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DB76A" w14:textId="77777777" w:rsidR="00D66F7B" w:rsidRPr="00A23B03" w:rsidRDefault="00D66F7B" w:rsidP="00A60EF3">
      <w:pPr>
        <w:keepLines w:val="0"/>
        <w:ind w:firstLine="0"/>
        <w:jc w:val="center"/>
        <w:rPr>
          <w:b/>
        </w:rPr>
      </w:pPr>
    </w:p>
    <w:p w14:paraId="266239F9" w14:textId="77777777" w:rsidR="003C184F" w:rsidRPr="00A23B03" w:rsidRDefault="003C184F" w:rsidP="00A60EF3">
      <w:pPr>
        <w:keepLines w:val="0"/>
        <w:ind w:firstLine="0"/>
        <w:jc w:val="center"/>
        <w:rPr>
          <w:b/>
        </w:rPr>
      </w:pPr>
    </w:p>
    <w:p w14:paraId="2156BE7B" w14:textId="77777777" w:rsidR="003C184F" w:rsidRPr="00A23B03" w:rsidRDefault="003C184F" w:rsidP="00A60EF3">
      <w:pPr>
        <w:keepLines w:val="0"/>
        <w:ind w:firstLine="0"/>
        <w:jc w:val="center"/>
        <w:rPr>
          <w:b/>
        </w:rPr>
      </w:pPr>
    </w:p>
    <w:p w14:paraId="17D630EE" w14:textId="77777777" w:rsidR="003C184F" w:rsidRPr="00A23B03" w:rsidRDefault="003C184F" w:rsidP="00A60EF3">
      <w:pPr>
        <w:keepLines w:val="0"/>
        <w:ind w:firstLine="0"/>
        <w:jc w:val="center"/>
        <w:rPr>
          <w:b/>
        </w:rPr>
      </w:pPr>
    </w:p>
    <w:p w14:paraId="0F1FCF70" w14:textId="77777777" w:rsidR="003C184F" w:rsidRPr="00A23B03" w:rsidRDefault="003C184F" w:rsidP="00A60EF3">
      <w:pPr>
        <w:keepLines w:val="0"/>
        <w:ind w:firstLine="0"/>
        <w:jc w:val="center"/>
        <w:rPr>
          <w:b/>
        </w:rPr>
      </w:pPr>
    </w:p>
    <w:p w14:paraId="5265BF46" w14:textId="77777777" w:rsidR="003C184F" w:rsidRPr="00A23B03" w:rsidRDefault="003C184F" w:rsidP="00A60EF3">
      <w:pPr>
        <w:keepLines w:val="0"/>
        <w:ind w:firstLine="0"/>
        <w:jc w:val="center"/>
        <w:rPr>
          <w:b/>
        </w:rPr>
      </w:pPr>
    </w:p>
    <w:p w14:paraId="2467B420" w14:textId="77777777" w:rsidR="003C184F" w:rsidRPr="00A23B03" w:rsidRDefault="003C184F" w:rsidP="00A60EF3">
      <w:pPr>
        <w:keepLines w:val="0"/>
        <w:ind w:firstLine="0"/>
        <w:jc w:val="center"/>
        <w:rPr>
          <w:b/>
        </w:rPr>
      </w:pPr>
    </w:p>
    <w:p w14:paraId="39760558" w14:textId="77777777" w:rsidR="003C184F" w:rsidRPr="00A23B03" w:rsidRDefault="003C184F" w:rsidP="00A60EF3">
      <w:pPr>
        <w:keepLines w:val="0"/>
        <w:ind w:firstLine="0"/>
        <w:jc w:val="center"/>
        <w:rPr>
          <w:b/>
        </w:rPr>
      </w:pPr>
    </w:p>
    <w:p w14:paraId="7FB7D303" w14:textId="77777777" w:rsidR="003C184F" w:rsidRPr="00A23B03" w:rsidRDefault="003C184F" w:rsidP="00A60EF3">
      <w:pPr>
        <w:keepLines w:val="0"/>
        <w:ind w:firstLine="0"/>
        <w:jc w:val="center"/>
        <w:rPr>
          <w:b/>
        </w:rPr>
      </w:pPr>
    </w:p>
    <w:p w14:paraId="4A271652" w14:textId="77777777" w:rsidR="003C184F" w:rsidRPr="00A23B03" w:rsidRDefault="003C184F" w:rsidP="00A60EF3">
      <w:pPr>
        <w:keepLines w:val="0"/>
        <w:ind w:firstLine="0"/>
        <w:jc w:val="center"/>
        <w:rPr>
          <w:b/>
        </w:rPr>
      </w:pPr>
    </w:p>
    <w:p w14:paraId="589027EC" w14:textId="77777777" w:rsidR="003C184F" w:rsidRPr="00A23B03" w:rsidRDefault="003C184F" w:rsidP="003C184F">
      <w:pPr>
        <w:keepLines w:val="0"/>
        <w:snapToGrid w:val="0"/>
        <w:spacing w:line="240" w:lineRule="auto"/>
        <w:ind w:right="566"/>
        <w:jc w:val="center"/>
        <w:rPr>
          <w:b/>
          <w:sz w:val="24"/>
          <w:szCs w:val="24"/>
        </w:rPr>
      </w:pPr>
      <w:r w:rsidRPr="00A23B03">
        <w:rPr>
          <w:b/>
          <w:sz w:val="24"/>
          <w:szCs w:val="24"/>
        </w:rPr>
        <w:t xml:space="preserve">ПРАВИЛА ЗЕМЛЕПОЛЬЗОВАНИЯ И ЗАСТРОЙКИ </w:t>
      </w:r>
    </w:p>
    <w:p w14:paraId="2D58644C" w14:textId="77777777" w:rsidR="003C184F" w:rsidRPr="00A23B03" w:rsidRDefault="003C184F" w:rsidP="003C184F">
      <w:pPr>
        <w:keepLines w:val="0"/>
        <w:snapToGrid w:val="0"/>
        <w:spacing w:line="240" w:lineRule="auto"/>
        <w:ind w:right="566"/>
        <w:jc w:val="center"/>
        <w:rPr>
          <w:b/>
          <w:sz w:val="24"/>
          <w:szCs w:val="24"/>
        </w:rPr>
      </w:pPr>
      <w:r w:rsidRPr="00A23B03">
        <w:rPr>
          <w:b/>
          <w:sz w:val="24"/>
          <w:szCs w:val="24"/>
        </w:rPr>
        <w:t>КОРЕНОВСКОГО ГОРОДСКОГО ПОСЕЛЕНИЯ КОРЕНОВСКОГО РАЙОНА КРАСНОДАРСКОГО КРАЯ</w:t>
      </w:r>
    </w:p>
    <w:p w14:paraId="330C901A" w14:textId="77777777" w:rsidR="00D66F7B" w:rsidRPr="00A23B03" w:rsidRDefault="00D66F7B">
      <w:pPr>
        <w:keepLines w:val="0"/>
        <w:overflowPunct/>
        <w:autoSpaceDE/>
        <w:autoSpaceDN/>
        <w:adjustRightInd/>
        <w:spacing w:line="240" w:lineRule="auto"/>
        <w:ind w:firstLine="0"/>
        <w:jc w:val="left"/>
        <w:rPr>
          <w:b/>
        </w:rPr>
      </w:pPr>
    </w:p>
    <w:p w14:paraId="0400FCC8" w14:textId="77777777" w:rsidR="00CA7432" w:rsidRPr="00A23B03" w:rsidRDefault="00CA7432" w:rsidP="00A60EF3">
      <w:pPr>
        <w:keepLines w:val="0"/>
        <w:overflowPunct/>
        <w:autoSpaceDE/>
        <w:autoSpaceDN/>
        <w:adjustRightInd/>
        <w:spacing w:line="240" w:lineRule="auto"/>
        <w:ind w:firstLine="0"/>
        <w:jc w:val="left"/>
        <w:rPr>
          <w:b/>
          <w:sz w:val="24"/>
          <w:szCs w:val="24"/>
        </w:rPr>
      </w:pPr>
    </w:p>
    <w:p w14:paraId="34EE3523"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31794733"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14AD2DF2"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52C85C27"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6B8429B2" w14:textId="77777777" w:rsidR="003C184F" w:rsidRPr="00A23B03" w:rsidRDefault="003C184F" w:rsidP="003C184F">
      <w:pPr>
        <w:keepLines w:val="0"/>
        <w:snapToGrid w:val="0"/>
        <w:spacing w:line="240" w:lineRule="auto"/>
        <w:jc w:val="center"/>
        <w:rPr>
          <w:bCs/>
          <w:lang w:bidi="hi-IN"/>
        </w:rPr>
      </w:pPr>
      <w:r w:rsidRPr="00A23B03">
        <w:rPr>
          <w:bCs/>
          <w:lang w:bidi="hi-IN"/>
        </w:rPr>
        <w:t xml:space="preserve">Порядок применения </w:t>
      </w:r>
    </w:p>
    <w:p w14:paraId="48407039" w14:textId="77777777" w:rsidR="003C184F" w:rsidRPr="00A23B03" w:rsidRDefault="003C184F" w:rsidP="003C184F">
      <w:pPr>
        <w:keepLines w:val="0"/>
        <w:snapToGrid w:val="0"/>
        <w:spacing w:line="240" w:lineRule="auto"/>
        <w:jc w:val="center"/>
        <w:rPr>
          <w:bCs/>
          <w:lang w:bidi="hi-IN"/>
        </w:rPr>
      </w:pPr>
      <w:r w:rsidRPr="00A23B03">
        <w:rPr>
          <w:bCs/>
          <w:lang w:bidi="hi-IN"/>
        </w:rPr>
        <w:t>правил землепользования и застройки и внесения в них изменений.</w:t>
      </w:r>
    </w:p>
    <w:p w14:paraId="6B1E1D89" w14:textId="77777777" w:rsidR="003C184F" w:rsidRPr="00A23B03" w:rsidRDefault="003C184F" w:rsidP="003C184F">
      <w:pPr>
        <w:keepLines w:val="0"/>
        <w:snapToGrid w:val="0"/>
        <w:spacing w:line="240" w:lineRule="auto"/>
        <w:jc w:val="center"/>
        <w:rPr>
          <w:b/>
        </w:rPr>
      </w:pPr>
      <w:r w:rsidRPr="00A23B03">
        <w:rPr>
          <w:bCs/>
          <w:lang w:bidi="hi-IN"/>
        </w:rPr>
        <w:t>Градостроительные регламенты.</w:t>
      </w:r>
    </w:p>
    <w:p w14:paraId="7D600102"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6713ADD3"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79005A7B"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1D9C10EE"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074231D6"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117E9B23"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411250A0"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76ABEBD4"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3C831ED3" w14:textId="77777777" w:rsidR="003C184F" w:rsidRPr="00A23B03" w:rsidRDefault="003C184F" w:rsidP="00A60EF3">
      <w:pPr>
        <w:keepLines w:val="0"/>
        <w:overflowPunct/>
        <w:autoSpaceDE/>
        <w:autoSpaceDN/>
        <w:adjustRightInd/>
        <w:spacing w:line="240" w:lineRule="auto"/>
        <w:ind w:firstLine="0"/>
        <w:jc w:val="left"/>
        <w:rPr>
          <w:b/>
          <w:sz w:val="24"/>
          <w:szCs w:val="24"/>
        </w:rPr>
      </w:pPr>
    </w:p>
    <w:p w14:paraId="0D425368" w14:textId="77777777" w:rsidR="00CA7432" w:rsidRPr="00A23B03" w:rsidRDefault="00CA7432" w:rsidP="003C184F">
      <w:pPr>
        <w:keepLines w:val="0"/>
        <w:pageBreakBefore/>
        <w:snapToGrid w:val="0"/>
        <w:spacing w:line="240" w:lineRule="auto"/>
        <w:ind w:right="567"/>
        <w:jc w:val="center"/>
        <w:rPr>
          <w:b/>
          <w:sz w:val="24"/>
          <w:szCs w:val="24"/>
        </w:rPr>
      </w:pPr>
    </w:p>
    <w:p w14:paraId="44866C96" w14:textId="77777777" w:rsidR="00CA7432" w:rsidRPr="00A23B03" w:rsidRDefault="00CA7432" w:rsidP="00A60EF3">
      <w:pPr>
        <w:keepLines w:val="0"/>
        <w:snapToGrid w:val="0"/>
        <w:spacing w:line="240" w:lineRule="auto"/>
        <w:ind w:right="566"/>
        <w:jc w:val="center"/>
        <w:rPr>
          <w:b/>
          <w:sz w:val="24"/>
          <w:szCs w:val="24"/>
        </w:rPr>
      </w:pPr>
    </w:p>
    <w:p w14:paraId="74008BFC" w14:textId="77777777" w:rsidR="00CA7432" w:rsidRPr="00A23B03" w:rsidRDefault="00CA7432" w:rsidP="00A60EF3">
      <w:pPr>
        <w:keepLines w:val="0"/>
        <w:snapToGrid w:val="0"/>
        <w:spacing w:line="240" w:lineRule="auto"/>
        <w:ind w:right="566"/>
        <w:jc w:val="center"/>
        <w:rPr>
          <w:b/>
          <w:sz w:val="24"/>
          <w:szCs w:val="24"/>
        </w:rPr>
      </w:pPr>
    </w:p>
    <w:p w14:paraId="5407260D" w14:textId="77777777" w:rsidR="00CA7432" w:rsidRPr="00A23B03" w:rsidRDefault="00CA7432" w:rsidP="00A60EF3">
      <w:pPr>
        <w:keepLines w:val="0"/>
        <w:snapToGrid w:val="0"/>
        <w:spacing w:line="240" w:lineRule="auto"/>
        <w:ind w:right="566"/>
        <w:jc w:val="center"/>
        <w:rPr>
          <w:b/>
          <w:sz w:val="24"/>
          <w:szCs w:val="24"/>
        </w:rPr>
      </w:pPr>
    </w:p>
    <w:p w14:paraId="314BA2F4" w14:textId="77777777" w:rsidR="00CA7432" w:rsidRPr="00A23B03" w:rsidRDefault="00CA7432" w:rsidP="00A60EF3">
      <w:pPr>
        <w:keepLines w:val="0"/>
        <w:snapToGrid w:val="0"/>
        <w:spacing w:line="240" w:lineRule="auto"/>
        <w:ind w:right="566"/>
        <w:jc w:val="center"/>
        <w:rPr>
          <w:b/>
          <w:sz w:val="24"/>
          <w:szCs w:val="24"/>
        </w:rPr>
      </w:pPr>
    </w:p>
    <w:p w14:paraId="3DB74980" w14:textId="77777777" w:rsidR="00CA7432" w:rsidRPr="00A23B03" w:rsidRDefault="00CA7432" w:rsidP="00A60EF3">
      <w:pPr>
        <w:keepLines w:val="0"/>
        <w:snapToGrid w:val="0"/>
        <w:spacing w:line="240" w:lineRule="auto"/>
        <w:ind w:right="566"/>
        <w:jc w:val="center"/>
        <w:rPr>
          <w:b/>
          <w:sz w:val="24"/>
          <w:szCs w:val="24"/>
        </w:rPr>
      </w:pPr>
    </w:p>
    <w:p w14:paraId="3B8B8BB1" w14:textId="77777777" w:rsidR="00CA7432" w:rsidRPr="00A23B03" w:rsidRDefault="00CA7432" w:rsidP="00A60EF3">
      <w:pPr>
        <w:keepLines w:val="0"/>
        <w:snapToGrid w:val="0"/>
        <w:spacing w:line="240" w:lineRule="auto"/>
        <w:ind w:right="566"/>
        <w:jc w:val="center"/>
        <w:rPr>
          <w:b/>
          <w:sz w:val="24"/>
          <w:szCs w:val="24"/>
        </w:rPr>
      </w:pPr>
    </w:p>
    <w:p w14:paraId="737AD71F" w14:textId="77777777" w:rsidR="00CA7432" w:rsidRPr="00A23B03" w:rsidRDefault="00CA7432" w:rsidP="00A60EF3">
      <w:pPr>
        <w:keepLines w:val="0"/>
        <w:snapToGrid w:val="0"/>
        <w:spacing w:line="240" w:lineRule="auto"/>
        <w:ind w:right="566"/>
        <w:jc w:val="center"/>
        <w:rPr>
          <w:b/>
          <w:sz w:val="24"/>
          <w:szCs w:val="24"/>
        </w:rPr>
      </w:pPr>
    </w:p>
    <w:p w14:paraId="4A9BA796" w14:textId="77777777" w:rsidR="00CA7432" w:rsidRPr="00A23B03" w:rsidRDefault="00CA7432" w:rsidP="00A60EF3">
      <w:pPr>
        <w:keepLines w:val="0"/>
        <w:snapToGrid w:val="0"/>
        <w:spacing w:line="240" w:lineRule="auto"/>
        <w:ind w:right="566"/>
        <w:jc w:val="center"/>
        <w:rPr>
          <w:b/>
          <w:sz w:val="24"/>
          <w:szCs w:val="24"/>
        </w:rPr>
      </w:pPr>
    </w:p>
    <w:p w14:paraId="507911EA" w14:textId="77777777" w:rsidR="00CA7432" w:rsidRPr="00A23B03" w:rsidRDefault="00CA7432" w:rsidP="00A60EF3">
      <w:pPr>
        <w:keepLines w:val="0"/>
        <w:snapToGrid w:val="0"/>
        <w:spacing w:line="240" w:lineRule="auto"/>
        <w:ind w:right="566"/>
        <w:jc w:val="center"/>
        <w:rPr>
          <w:b/>
          <w:sz w:val="24"/>
          <w:szCs w:val="24"/>
        </w:rPr>
      </w:pPr>
    </w:p>
    <w:p w14:paraId="4FB1117A" w14:textId="77777777" w:rsidR="00CA7432" w:rsidRPr="00A23B03" w:rsidRDefault="00CA7432" w:rsidP="00A60EF3">
      <w:pPr>
        <w:keepLines w:val="0"/>
        <w:snapToGrid w:val="0"/>
        <w:spacing w:line="240" w:lineRule="auto"/>
        <w:ind w:right="566"/>
        <w:jc w:val="center"/>
        <w:rPr>
          <w:b/>
          <w:sz w:val="24"/>
          <w:szCs w:val="24"/>
        </w:rPr>
      </w:pPr>
    </w:p>
    <w:p w14:paraId="56F85C7F" w14:textId="77777777" w:rsidR="00CA7432" w:rsidRPr="00A23B03" w:rsidRDefault="00CA7432" w:rsidP="00A60EF3">
      <w:pPr>
        <w:keepLines w:val="0"/>
        <w:snapToGrid w:val="0"/>
        <w:spacing w:line="240" w:lineRule="auto"/>
        <w:ind w:right="566"/>
        <w:jc w:val="center"/>
        <w:rPr>
          <w:b/>
          <w:sz w:val="24"/>
          <w:szCs w:val="24"/>
        </w:rPr>
      </w:pPr>
    </w:p>
    <w:p w14:paraId="1101528D" w14:textId="77777777" w:rsidR="00CA7432" w:rsidRPr="00A23B03" w:rsidRDefault="00CA7432" w:rsidP="00A60EF3">
      <w:pPr>
        <w:keepLines w:val="0"/>
        <w:snapToGrid w:val="0"/>
        <w:spacing w:line="240" w:lineRule="auto"/>
        <w:ind w:right="566"/>
        <w:jc w:val="center"/>
        <w:rPr>
          <w:b/>
          <w:sz w:val="24"/>
          <w:szCs w:val="24"/>
        </w:rPr>
      </w:pPr>
    </w:p>
    <w:p w14:paraId="7AC8999A" w14:textId="77777777" w:rsidR="00CA7432" w:rsidRPr="00A23B03" w:rsidRDefault="00CA7432" w:rsidP="00A60EF3">
      <w:pPr>
        <w:keepLines w:val="0"/>
        <w:snapToGrid w:val="0"/>
        <w:spacing w:line="240" w:lineRule="auto"/>
        <w:ind w:right="566"/>
        <w:jc w:val="center"/>
        <w:rPr>
          <w:b/>
          <w:sz w:val="24"/>
          <w:szCs w:val="24"/>
        </w:rPr>
      </w:pPr>
    </w:p>
    <w:p w14:paraId="495D9F20" w14:textId="77777777" w:rsidR="00CA7432" w:rsidRPr="00A23B03" w:rsidRDefault="00CA7432" w:rsidP="00A60EF3">
      <w:pPr>
        <w:keepLines w:val="0"/>
        <w:snapToGrid w:val="0"/>
        <w:spacing w:line="240" w:lineRule="auto"/>
        <w:ind w:right="566"/>
        <w:jc w:val="center"/>
        <w:rPr>
          <w:b/>
          <w:sz w:val="24"/>
          <w:szCs w:val="24"/>
        </w:rPr>
      </w:pPr>
    </w:p>
    <w:p w14:paraId="27AE6279" w14:textId="77777777" w:rsidR="00CA7432" w:rsidRPr="00A23B03" w:rsidRDefault="00CA7432" w:rsidP="00A60EF3">
      <w:pPr>
        <w:keepLines w:val="0"/>
        <w:snapToGrid w:val="0"/>
        <w:spacing w:line="240" w:lineRule="auto"/>
        <w:ind w:right="566"/>
        <w:jc w:val="center"/>
        <w:rPr>
          <w:b/>
          <w:sz w:val="24"/>
          <w:szCs w:val="24"/>
        </w:rPr>
      </w:pPr>
    </w:p>
    <w:p w14:paraId="6804793F" w14:textId="77777777" w:rsidR="00CA7432" w:rsidRPr="00A23B03" w:rsidRDefault="00CA7432" w:rsidP="00A60EF3">
      <w:pPr>
        <w:keepLines w:val="0"/>
        <w:snapToGrid w:val="0"/>
        <w:spacing w:line="240" w:lineRule="auto"/>
        <w:ind w:right="566"/>
        <w:jc w:val="center"/>
        <w:rPr>
          <w:b/>
          <w:sz w:val="24"/>
          <w:szCs w:val="24"/>
        </w:rPr>
      </w:pPr>
    </w:p>
    <w:p w14:paraId="0EAC560F" w14:textId="77777777" w:rsidR="00CA7432" w:rsidRPr="00A23B03" w:rsidRDefault="00CA7432" w:rsidP="00A60EF3">
      <w:pPr>
        <w:keepLines w:val="0"/>
        <w:snapToGrid w:val="0"/>
        <w:spacing w:line="240" w:lineRule="auto"/>
        <w:ind w:right="566"/>
        <w:jc w:val="center"/>
        <w:rPr>
          <w:b/>
        </w:rPr>
      </w:pPr>
    </w:p>
    <w:p w14:paraId="046E2DB5" w14:textId="77777777" w:rsidR="003C184F" w:rsidRPr="00A23B03" w:rsidRDefault="00C53498" w:rsidP="00A60EF3">
      <w:pPr>
        <w:keepLines w:val="0"/>
        <w:snapToGrid w:val="0"/>
        <w:spacing w:line="240" w:lineRule="auto"/>
        <w:ind w:right="566"/>
        <w:jc w:val="center"/>
        <w:rPr>
          <w:b/>
        </w:rPr>
      </w:pPr>
      <w:r w:rsidRPr="00A23B03">
        <w:rPr>
          <w:b/>
        </w:rPr>
        <w:t xml:space="preserve">Правила землепользования и застройки </w:t>
      </w:r>
    </w:p>
    <w:p w14:paraId="11DC2B55" w14:textId="77777777" w:rsidR="003C184F" w:rsidRPr="00A23B03" w:rsidRDefault="00C53498" w:rsidP="00A60EF3">
      <w:pPr>
        <w:keepLines w:val="0"/>
        <w:snapToGrid w:val="0"/>
        <w:spacing w:line="240" w:lineRule="auto"/>
        <w:ind w:right="566"/>
        <w:jc w:val="center"/>
        <w:rPr>
          <w:b/>
        </w:rPr>
      </w:pPr>
      <w:r w:rsidRPr="00A23B03">
        <w:rPr>
          <w:b/>
        </w:rPr>
        <w:t xml:space="preserve">Кореновского городского поселения </w:t>
      </w:r>
    </w:p>
    <w:p w14:paraId="467726A8" w14:textId="77777777" w:rsidR="00C53498" w:rsidRPr="00A23B03" w:rsidRDefault="00C53498" w:rsidP="00A60EF3">
      <w:pPr>
        <w:keepLines w:val="0"/>
        <w:snapToGrid w:val="0"/>
        <w:spacing w:line="240" w:lineRule="auto"/>
        <w:ind w:right="566"/>
        <w:jc w:val="center"/>
        <w:rPr>
          <w:b/>
        </w:rPr>
      </w:pPr>
      <w:r w:rsidRPr="00A23B03">
        <w:rPr>
          <w:b/>
        </w:rPr>
        <w:t>Кореновского района Краснодарского края</w:t>
      </w:r>
      <w:r w:rsidR="003C184F" w:rsidRPr="00A23B03">
        <w:rPr>
          <w:b/>
        </w:rPr>
        <w:t xml:space="preserve"> </w:t>
      </w:r>
    </w:p>
    <w:p w14:paraId="6412DF82" w14:textId="77777777" w:rsidR="00C53498" w:rsidRPr="00A23B03" w:rsidRDefault="00C53498" w:rsidP="00A60EF3">
      <w:pPr>
        <w:keepLines w:val="0"/>
        <w:snapToGrid w:val="0"/>
        <w:spacing w:line="240" w:lineRule="auto"/>
        <w:jc w:val="center"/>
        <w:rPr>
          <w:b/>
        </w:rPr>
      </w:pPr>
    </w:p>
    <w:p w14:paraId="43156E52" w14:textId="479C94FD" w:rsidR="003C184F" w:rsidRPr="00A23B03" w:rsidRDefault="003C184F" w:rsidP="00A60EF3">
      <w:pPr>
        <w:keepLines w:val="0"/>
        <w:snapToGrid w:val="0"/>
        <w:spacing w:line="240" w:lineRule="auto"/>
        <w:jc w:val="center"/>
        <w:rPr>
          <w:b/>
        </w:rPr>
      </w:pPr>
    </w:p>
    <w:p w14:paraId="5D0C764A" w14:textId="4222EEF1" w:rsidR="003926C0" w:rsidRPr="00A23B03" w:rsidRDefault="003926C0" w:rsidP="00A60EF3">
      <w:pPr>
        <w:keepLines w:val="0"/>
        <w:snapToGrid w:val="0"/>
        <w:spacing w:line="240" w:lineRule="auto"/>
        <w:jc w:val="center"/>
        <w:rPr>
          <w:b/>
        </w:rPr>
      </w:pPr>
    </w:p>
    <w:p w14:paraId="51356945" w14:textId="09144E1E" w:rsidR="003926C0" w:rsidRPr="00A23B03" w:rsidRDefault="003926C0" w:rsidP="00A60EF3">
      <w:pPr>
        <w:keepLines w:val="0"/>
        <w:snapToGrid w:val="0"/>
        <w:spacing w:line="240" w:lineRule="auto"/>
        <w:jc w:val="center"/>
        <w:rPr>
          <w:b/>
        </w:rPr>
      </w:pPr>
    </w:p>
    <w:p w14:paraId="6B058467" w14:textId="77777777" w:rsidR="003926C0" w:rsidRPr="00A23B03" w:rsidRDefault="003926C0" w:rsidP="00A60EF3">
      <w:pPr>
        <w:keepLines w:val="0"/>
        <w:snapToGrid w:val="0"/>
        <w:spacing w:line="240" w:lineRule="auto"/>
        <w:jc w:val="center"/>
        <w:rPr>
          <w:b/>
        </w:rPr>
      </w:pPr>
    </w:p>
    <w:p w14:paraId="28360F71" w14:textId="77777777" w:rsidR="003C184F" w:rsidRPr="00A23B03" w:rsidRDefault="003C184F" w:rsidP="00A60EF3">
      <w:pPr>
        <w:keepLines w:val="0"/>
        <w:snapToGrid w:val="0"/>
        <w:spacing w:line="240" w:lineRule="auto"/>
        <w:jc w:val="center"/>
        <w:rPr>
          <w:bCs/>
          <w:lang w:bidi="hi-IN"/>
        </w:rPr>
      </w:pPr>
      <w:r w:rsidRPr="00A23B03">
        <w:rPr>
          <w:bCs/>
          <w:lang w:bidi="hi-IN"/>
        </w:rPr>
        <w:t xml:space="preserve">Порядок применения правил землепользования и застройки </w:t>
      </w:r>
    </w:p>
    <w:p w14:paraId="3CFB18C0" w14:textId="77777777" w:rsidR="003C184F" w:rsidRPr="00A23B03" w:rsidRDefault="003C184F" w:rsidP="00A60EF3">
      <w:pPr>
        <w:keepLines w:val="0"/>
        <w:snapToGrid w:val="0"/>
        <w:spacing w:line="240" w:lineRule="auto"/>
        <w:jc w:val="center"/>
        <w:rPr>
          <w:bCs/>
          <w:lang w:bidi="hi-IN"/>
        </w:rPr>
      </w:pPr>
      <w:r w:rsidRPr="00A23B03">
        <w:rPr>
          <w:bCs/>
          <w:lang w:bidi="hi-IN"/>
        </w:rPr>
        <w:t>и внесения в них изменений.</w:t>
      </w:r>
    </w:p>
    <w:p w14:paraId="07F14828" w14:textId="77777777" w:rsidR="00C53498" w:rsidRPr="00A23B03" w:rsidRDefault="003C184F" w:rsidP="00A60EF3">
      <w:pPr>
        <w:keepLines w:val="0"/>
        <w:snapToGrid w:val="0"/>
        <w:spacing w:line="240" w:lineRule="auto"/>
        <w:jc w:val="center"/>
        <w:rPr>
          <w:b/>
        </w:rPr>
      </w:pPr>
      <w:r w:rsidRPr="00A23B03">
        <w:rPr>
          <w:bCs/>
          <w:lang w:bidi="hi-IN"/>
        </w:rPr>
        <w:t>Градостроительные регламенты.</w:t>
      </w:r>
    </w:p>
    <w:p w14:paraId="4E69E82B" w14:textId="77777777" w:rsidR="00C53498" w:rsidRPr="00A23B03" w:rsidRDefault="00C53498" w:rsidP="00A60EF3">
      <w:pPr>
        <w:keepLines w:val="0"/>
        <w:snapToGrid w:val="0"/>
        <w:spacing w:line="240" w:lineRule="auto"/>
        <w:jc w:val="center"/>
        <w:rPr>
          <w:b/>
          <w:sz w:val="24"/>
          <w:szCs w:val="24"/>
        </w:rPr>
      </w:pPr>
    </w:p>
    <w:p w14:paraId="4FFC97F5" w14:textId="77777777" w:rsidR="00C53498" w:rsidRPr="00A23B03" w:rsidRDefault="00C53498" w:rsidP="00A60EF3">
      <w:pPr>
        <w:keepLines w:val="0"/>
        <w:snapToGrid w:val="0"/>
        <w:spacing w:line="240" w:lineRule="auto"/>
        <w:jc w:val="center"/>
        <w:rPr>
          <w:b/>
          <w:sz w:val="24"/>
          <w:szCs w:val="24"/>
        </w:rPr>
      </w:pPr>
    </w:p>
    <w:p w14:paraId="285E5FC8" w14:textId="77777777" w:rsidR="00C53498" w:rsidRPr="00A23B03" w:rsidRDefault="00C53498" w:rsidP="00A60EF3">
      <w:pPr>
        <w:keepLines w:val="0"/>
        <w:snapToGrid w:val="0"/>
        <w:spacing w:line="240" w:lineRule="auto"/>
        <w:jc w:val="center"/>
        <w:rPr>
          <w:b/>
          <w:sz w:val="24"/>
          <w:szCs w:val="24"/>
        </w:rPr>
      </w:pPr>
    </w:p>
    <w:p w14:paraId="478D43F6" w14:textId="77777777" w:rsidR="00C53498" w:rsidRPr="00A23B03" w:rsidRDefault="00C53498" w:rsidP="00A60EF3">
      <w:pPr>
        <w:keepLines w:val="0"/>
        <w:snapToGrid w:val="0"/>
        <w:spacing w:line="240" w:lineRule="auto"/>
        <w:jc w:val="center"/>
        <w:rPr>
          <w:b/>
          <w:sz w:val="24"/>
          <w:szCs w:val="24"/>
        </w:rPr>
      </w:pPr>
    </w:p>
    <w:p w14:paraId="11751913" w14:textId="77777777" w:rsidR="00C53498" w:rsidRPr="00A23B03" w:rsidRDefault="00C53498" w:rsidP="00A60EF3">
      <w:pPr>
        <w:keepLines w:val="0"/>
        <w:snapToGrid w:val="0"/>
        <w:spacing w:line="240" w:lineRule="auto"/>
        <w:jc w:val="center"/>
        <w:rPr>
          <w:b/>
          <w:sz w:val="24"/>
          <w:szCs w:val="24"/>
        </w:rPr>
      </w:pPr>
    </w:p>
    <w:p w14:paraId="544FA62C" w14:textId="77777777" w:rsidR="00C53498" w:rsidRPr="00A23B03" w:rsidRDefault="00C53498" w:rsidP="00A60EF3">
      <w:pPr>
        <w:keepLines w:val="0"/>
        <w:snapToGrid w:val="0"/>
        <w:spacing w:line="240" w:lineRule="auto"/>
        <w:jc w:val="center"/>
        <w:rPr>
          <w:b/>
          <w:sz w:val="24"/>
          <w:szCs w:val="24"/>
        </w:rPr>
      </w:pPr>
    </w:p>
    <w:p w14:paraId="0EA6CFA3" w14:textId="77777777" w:rsidR="00C53498" w:rsidRPr="00A23B03" w:rsidRDefault="00C53498" w:rsidP="00A60EF3">
      <w:pPr>
        <w:keepLines w:val="0"/>
        <w:snapToGrid w:val="0"/>
        <w:spacing w:line="240" w:lineRule="auto"/>
        <w:jc w:val="center"/>
        <w:rPr>
          <w:b/>
          <w:sz w:val="24"/>
          <w:szCs w:val="24"/>
        </w:rPr>
      </w:pPr>
    </w:p>
    <w:p w14:paraId="3078580A" w14:textId="77777777" w:rsidR="00C53498" w:rsidRPr="00A23B03" w:rsidRDefault="00C53498" w:rsidP="00A60EF3">
      <w:pPr>
        <w:keepLines w:val="0"/>
        <w:snapToGrid w:val="0"/>
        <w:spacing w:line="240" w:lineRule="auto"/>
        <w:jc w:val="center"/>
        <w:rPr>
          <w:b/>
          <w:sz w:val="24"/>
          <w:szCs w:val="24"/>
        </w:rPr>
      </w:pPr>
    </w:p>
    <w:p w14:paraId="13D6377A" w14:textId="77777777" w:rsidR="00C53498" w:rsidRPr="00A23B03" w:rsidRDefault="00C53498" w:rsidP="00A60EF3">
      <w:pPr>
        <w:keepLines w:val="0"/>
        <w:snapToGrid w:val="0"/>
        <w:spacing w:line="240" w:lineRule="auto"/>
        <w:jc w:val="center"/>
        <w:rPr>
          <w:b/>
          <w:sz w:val="24"/>
          <w:szCs w:val="24"/>
        </w:rPr>
      </w:pPr>
    </w:p>
    <w:p w14:paraId="1C1AED82" w14:textId="77777777" w:rsidR="00C53498" w:rsidRPr="00A23B03" w:rsidRDefault="00C53498" w:rsidP="00A60EF3">
      <w:pPr>
        <w:keepLines w:val="0"/>
        <w:snapToGrid w:val="0"/>
        <w:spacing w:line="240" w:lineRule="auto"/>
        <w:jc w:val="center"/>
        <w:rPr>
          <w:b/>
          <w:sz w:val="24"/>
          <w:szCs w:val="24"/>
        </w:rPr>
      </w:pPr>
    </w:p>
    <w:p w14:paraId="501651D1" w14:textId="77777777" w:rsidR="00C53498" w:rsidRPr="00A23B03" w:rsidRDefault="00C53498" w:rsidP="00A60EF3">
      <w:pPr>
        <w:keepLines w:val="0"/>
        <w:snapToGrid w:val="0"/>
        <w:spacing w:line="240" w:lineRule="auto"/>
        <w:jc w:val="center"/>
        <w:rPr>
          <w:b/>
          <w:sz w:val="24"/>
          <w:szCs w:val="24"/>
        </w:rPr>
      </w:pPr>
    </w:p>
    <w:p w14:paraId="034DA49C" w14:textId="77777777" w:rsidR="00C53498" w:rsidRPr="00A23B03" w:rsidRDefault="00C53498" w:rsidP="00A60EF3">
      <w:pPr>
        <w:keepLines w:val="0"/>
        <w:snapToGrid w:val="0"/>
        <w:spacing w:line="240" w:lineRule="auto"/>
        <w:jc w:val="center"/>
        <w:rPr>
          <w:b/>
          <w:sz w:val="24"/>
          <w:szCs w:val="24"/>
        </w:rPr>
      </w:pPr>
    </w:p>
    <w:p w14:paraId="54B09471" w14:textId="77777777" w:rsidR="00C53498" w:rsidRPr="00A23B03" w:rsidRDefault="00C53498" w:rsidP="00A60EF3">
      <w:pPr>
        <w:keepLines w:val="0"/>
        <w:snapToGrid w:val="0"/>
        <w:spacing w:line="240" w:lineRule="auto"/>
        <w:jc w:val="center"/>
        <w:rPr>
          <w:b/>
          <w:sz w:val="24"/>
          <w:szCs w:val="24"/>
        </w:rPr>
      </w:pPr>
    </w:p>
    <w:p w14:paraId="153B8D7F" w14:textId="77777777" w:rsidR="00C53498" w:rsidRPr="00A23B03" w:rsidRDefault="00C53498" w:rsidP="00A60EF3">
      <w:pPr>
        <w:keepLines w:val="0"/>
        <w:snapToGrid w:val="0"/>
        <w:spacing w:line="240" w:lineRule="auto"/>
        <w:jc w:val="center"/>
        <w:rPr>
          <w:b/>
          <w:sz w:val="24"/>
          <w:szCs w:val="24"/>
        </w:rPr>
      </w:pPr>
    </w:p>
    <w:p w14:paraId="28AFEE78" w14:textId="77777777" w:rsidR="00C53498" w:rsidRPr="00A23B03" w:rsidRDefault="00C53498" w:rsidP="00A60EF3">
      <w:pPr>
        <w:keepLines w:val="0"/>
        <w:snapToGrid w:val="0"/>
        <w:spacing w:line="240" w:lineRule="auto"/>
        <w:jc w:val="center"/>
        <w:rPr>
          <w:b/>
          <w:sz w:val="24"/>
          <w:szCs w:val="24"/>
        </w:rPr>
      </w:pPr>
    </w:p>
    <w:p w14:paraId="005C4751" w14:textId="77777777" w:rsidR="00C53498" w:rsidRPr="00A23B03" w:rsidRDefault="00C53498" w:rsidP="00A60EF3">
      <w:pPr>
        <w:keepLines w:val="0"/>
        <w:snapToGrid w:val="0"/>
        <w:spacing w:line="240" w:lineRule="auto"/>
        <w:jc w:val="center"/>
        <w:rPr>
          <w:b/>
          <w:sz w:val="24"/>
          <w:szCs w:val="24"/>
        </w:rPr>
      </w:pPr>
    </w:p>
    <w:p w14:paraId="6F289A1B" w14:textId="77777777" w:rsidR="00C53498" w:rsidRPr="00A23B03" w:rsidRDefault="00C53498" w:rsidP="00A60EF3">
      <w:pPr>
        <w:keepLines w:val="0"/>
        <w:snapToGrid w:val="0"/>
        <w:spacing w:line="240" w:lineRule="auto"/>
        <w:jc w:val="center"/>
        <w:rPr>
          <w:b/>
          <w:sz w:val="24"/>
          <w:szCs w:val="24"/>
        </w:rPr>
      </w:pPr>
    </w:p>
    <w:p w14:paraId="03ACFA0C" w14:textId="77777777" w:rsidR="00C53498" w:rsidRPr="00A23B03" w:rsidRDefault="00C53498" w:rsidP="00A60EF3">
      <w:pPr>
        <w:keepLines w:val="0"/>
        <w:snapToGrid w:val="0"/>
        <w:spacing w:line="240" w:lineRule="auto"/>
        <w:jc w:val="center"/>
      </w:pPr>
    </w:p>
    <w:p w14:paraId="1E014001" w14:textId="77777777" w:rsidR="00503F88" w:rsidRPr="00A23B03" w:rsidRDefault="00503F88">
      <w:pPr>
        <w:keepLines w:val="0"/>
        <w:overflowPunct/>
        <w:autoSpaceDE/>
        <w:autoSpaceDN/>
        <w:adjustRightInd/>
        <w:spacing w:line="240" w:lineRule="auto"/>
        <w:ind w:firstLine="0"/>
        <w:jc w:val="left"/>
        <w:rPr>
          <w:bCs/>
          <w:sz w:val="24"/>
          <w:szCs w:val="24"/>
        </w:rPr>
      </w:pPr>
      <w:r w:rsidRPr="00A23B03">
        <w:rPr>
          <w:bCs/>
          <w:sz w:val="24"/>
          <w:szCs w:val="24"/>
        </w:rPr>
        <w:br w:type="page"/>
      </w:r>
    </w:p>
    <w:p w14:paraId="31012F32" w14:textId="77777777" w:rsidR="006F2F6B" w:rsidRPr="00A23B03" w:rsidRDefault="006F2F6B" w:rsidP="00503F88">
      <w:pPr>
        <w:keepLines w:val="0"/>
        <w:widowControl w:val="0"/>
        <w:shd w:val="clear" w:color="auto" w:fill="FFFFFF"/>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sz w:val="24"/>
          <w:szCs w:val="24"/>
        </w:rPr>
        <w:id w:val="-1257891655"/>
        <w:docPartObj>
          <w:docPartGallery w:val="Table of Contents"/>
          <w:docPartUnique/>
        </w:docPartObj>
      </w:sdtPr>
      <w:sdtContent>
        <w:p w14:paraId="157C59EC" w14:textId="059521B6" w:rsidR="00503F88" w:rsidRPr="00A23B03" w:rsidRDefault="00503F88" w:rsidP="00676CAB">
          <w:pPr>
            <w:pStyle w:val="affff0"/>
            <w:spacing w:before="0"/>
            <w:jc w:val="center"/>
            <w:rPr>
              <w:rFonts w:ascii="Times New Roman" w:hAnsi="Times New Roman" w:cs="Times New Roman"/>
              <w:color w:val="auto"/>
              <w:sz w:val="24"/>
              <w:szCs w:val="24"/>
            </w:rPr>
          </w:pPr>
          <w:r w:rsidRPr="00A23B03">
            <w:rPr>
              <w:rFonts w:ascii="Times New Roman" w:hAnsi="Times New Roman" w:cs="Times New Roman"/>
              <w:color w:val="auto"/>
              <w:sz w:val="24"/>
              <w:szCs w:val="24"/>
            </w:rPr>
            <w:t>Оглавление</w:t>
          </w:r>
        </w:p>
        <w:p w14:paraId="453B02E2" w14:textId="77777777" w:rsidR="00676CAB" w:rsidRPr="00A23B03" w:rsidRDefault="00676CAB" w:rsidP="00676CAB">
          <w:pPr>
            <w:rPr>
              <w:sz w:val="24"/>
              <w:szCs w:val="24"/>
            </w:rPr>
          </w:pPr>
        </w:p>
        <w:p w14:paraId="0F9CDECC" w14:textId="6D8774D2" w:rsidR="00FF10F3" w:rsidRPr="00A23B03" w:rsidRDefault="0040321C">
          <w:pPr>
            <w:pStyle w:val="1ff"/>
            <w:tabs>
              <w:tab w:val="right" w:leader="dot" w:pos="9628"/>
            </w:tabs>
            <w:rPr>
              <w:rFonts w:eastAsiaTheme="minorEastAsia"/>
              <w:noProof/>
              <w:sz w:val="24"/>
              <w:szCs w:val="24"/>
            </w:rPr>
          </w:pPr>
          <w:r w:rsidRPr="00A23B03">
            <w:rPr>
              <w:sz w:val="24"/>
              <w:szCs w:val="24"/>
            </w:rPr>
            <w:fldChar w:fldCharType="begin"/>
          </w:r>
          <w:r w:rsidRPr="00A23B03">
            <w:rPr>
              <w:sz w:val="24"/>
              <w:szCs w:val="24"/>
            </w:rPr>
            <w:instrText xml:space="preserve"> TOC \o "1-6" \h \z \u </w:instrText>
          </w:r>
          <w:r w:rsidRPr="00A23B03">
            <w:rPr>
              <w:sz w:val="24"/>
              <w:szCs w:val="24"/>
            </w:rPr>
            <w:fldChar w:fldCharType="separate"/>
          </w:r>
          <w:hyperlink w:anchor="_Toc164426718" w:history="1">
            <w:r w:rsidR="00FF10F3" w:rsidRPr="00A23B03">
              <w:rPr>
                <w:rStyle w:val="af7"/>
                <w:noProof/>
                <w:color w:val="auto"/>
                <w:sz w:val="24"/>
                <w:szCs w:val="24"/>
              </w:rPr>
              <w:t xml:space="preserve">ЧАСТЬ </w:t>
            </w:r>
            <w:r w:rsidR="00FF10F3" w:rsidRPr="00A23B03">
              <w:rPr>
                <w:rStyle w:val="af7"/>
                <w:noProof/>
                <w:color w:val="auto"/>
                <w:sz w:val="24"/>
                <w:szCs w:val="24"/>
                <w:lang w:val="en-US"/>
              </w:rPr>
              <w:t>I</w:t>
            </w:r>
            <w:r w:rsidR="00FF10F3" w:rsidRPr="00A23B03">
              <w:rPr>
                <w:rStyle w:val="af7"/>
                <w:noProof/>
                <w:color w:val="auto"/>
                <w:sz w:val="24"/>
                <w:szCs w:val="24"/>
              </w:rPr>
              <w:t>. ПОРЯДОК ПРИМЕНЕНИЯ ПРАВИЛ ЗЕМЛЕПОЛЬЗОВАНИЯ И ЗАСТРОЙКИ И ВНЕСЕНИЯ В НИХ ИЗМЕНЕНИЙ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_Toc164426718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7</w:t>
            </w:r>
            <w:r w:rsidR="00FF10F3" w:rsidRPr="00A23B03">
              <w:rPr>
                <w:noProof/>
                <w:webHidden/>
                <w:sz w:val="24"/>
                <w:szCs w:val="24"/>
              </w:rPr>
              <w:fldChar w:fldCharType="end"/>
            </w:r>
          </w:hyperlink>
        </w:p>
        <w:p w14:paraId="101BE7B1" w14:textId="67F33B17" w:rsidR="00FF10F3" w:rsidRPr="00A23B03" w:rsidRDefault="00000000">
          <w:pPr>
            <w:pStyle w:val="1ff"/>
            <w:tabs>
              <w:tab w:val="right" w:leader="dot" w:pos="9628"/>
            </w:tabs>
            <w:rPr>
              <w:rFonts w:eastAsiaTheme="minorEastAsia"/>
              <w:noProof/>
              <w:sz w:val="24"/>
              <w:szCs w:val="24"/>
            </w:rPr>
          </w:pPr>
          <w:hyperlink w:anchor="_Toc164426719" w:history="1">
            <w:r w:rsidR="00FF10F3" w:rsidRPr="00A23B03">
              <w:rPr>
                <w:rStyle w:val="af7"/>
                <w:noProof/>
                <w:color w:val="auto"/>
                <w:sz w:val="24"/>
                <w:szCs w:val="24"/>
              </w:rPr>
              <w:t>Раздел 1. Общие положения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_Toc164426719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7</w:t>
            </w:r>
            <w:r w:rsidR="00FF10F3" w:rsidRPr="00A23B03">
              <w:rPr>
                <w:noProof/>
                <w:webHidden/>
                <w:sz w:val="24"/>
                <w:szCs w:val="24"/>
              </w:rPr>
              <w:fldChar w:fldCharType="end"/>
            </w:r>
          </w:hyperlink>
        </w:p>
        <w:p w14:paraId="199431E4" w14:textId="0FC473E7" w:rsidR="00FF10F3" w:rsidRPr="00A23B03" w:rsidRDefault="00000000">
          <w:pPr>
            <w:pStyle w:val="53"/>
            <w:rPr>
              <w:rFonts w:ascii="Times New Roman" w:hAnsi="Times New Roman" w:cs="Times New Roman"/>
              <w:noProof/>
              <w:sz w:val="24"/>
              <w:szCs w:val="24"/>
            </w:rPr>
          </w:pPr>
          <w:hyperlink w:anchor="_Toc164426720" w:history="1">
            <w:r w:rsidR="00FF10F3" w:rsidRPr="00A23B03">
              <w:rPr>
                <w:rStyle w:val="af7"/>
                <w:rFonts w:ascii="Times New Roman" w:hAnsi="Times New Roman" w:cs="Times New Roman"/>
                <w:noProof/>
                <w:color w:val="auto"/>
                <w:sz w:val="24"/>
                <w:szCs w:val="24"/>
              </w:rPr>
              <w:t>Статья 1. Основные понятия, используемые в Правилах</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_Toc164426720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7</w:t>
            </w:r>
            <w:r w:rsidR="00FF10F3" w:rsidRPr="00A23B03">
              <w:rPr>
                <w:rFonts w:ascii="Times New Roman" w:hAnsi="Times New Roman" w:cs="Times New Roman"/>
                <w:noProof/>
                <w:webHidden/>
                <w:sz w:val="24"/>
                <w:szCs w:val="24"/>
              </w:rPr>
              <w:fldChar w:fldCharType="end"/>
            </w:r>
          </w:hyperlink>
        </w:p>
        <w:p w14:paraId="654AC155" w14:textId="69177725" w:rsidR="00FF10F3" w:rsidRPr="00A23B03" w:rsidRDefault="00000000">
          <w:pPr>
            <w:pStyle w:val="53"/>
            <w:rPr>
              <w:rFonts w:ascii="Times New Roman" w:hAnsi="Times New Roman" w:cs="Times New Roman"/>
              <w:noProof/>
              <w:sz w:val="24"/>
              <w:szCs w:val="24"/>
            </w:rPr>
          </w:pPr>
          <w:hyperlink w:anchor="_Toc164426721" w:history="1">
            <w:r w:rsidR="00FF10F3" w:rsidRPr="00A23B03">
              <w:rPr>
                <w:rStyle w:val="af7"/>
                <w:rFonts w:ascii="Times New Roman" w:hAnsi="Times New Roman" w:cs="Times New Roman"/>
                <w:noProof/>
                <w:color w:val="auto"/>
                <w:sz w:val="24"/>
                <w:szCs w:val="24"/>
              </w:rPr>
              <w:t>Статья 2. Основания введения, назначение и состав Правил</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19</w:t>
            </w:r>
            <w:r w:rsidR="00FF10F3" w:rsidRPr="00A23B03">
              <w:rPr>
                <w:rFonts w:ascii="Times New Roman" w:hAnsi="Times New Roman" w:cs="Times New Roman"/>
                <w:noProof/>
                <w:webHidden/>
                <w:sz w:val="24"/>
                <w:szCs w:val="24"/>
              </w:rPr>
              <w:fldChar w:fldCharType="end"/>
            </w:r>
          </w:hyperlink>
        </w:p>
        <w:p w14:paraId="7FE7BAFB" w14:textId="4822605A" w:rsidR="00FF10F3" w:rsidRPr="00A23B03" w:rsidRDefault="00000000">
          <w:pPr>
            <w:pStyle w:val="53"/>
            <w:rPr>
              <w:rFonts w:ascii="Times New Roman" w:hAnsi="Times New Roman" w:cs="Times New Roman"/>
              <w:noProof/>
              <w:sz w:val="24"/>
              <w:szCs w:val="24"/>
            </w:rPr>
          </w:pPr>
          <w:hyperlink w:anchor="_Toc164426722" w:history="1">
            <w:r w:rsidR="00FF10F3" w:rsidRPr="00A23B03">
              <w:rPr>
                <w:rStyle w:val="af7"/>
                <w:rFonts w:ascii="Times New Roman" w:hAnsi="Times New Roman" w:cs="Times New Roman"/>
                <w:noProof/>
                <w:color w:val="auto"/>
                <w:sz w:val="24"/>
                <w:szCs w:val="24"/>
              </w:rPr>
              <w:t>Статья 3. Открытость и доступность информации о землепользовании и застройке</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_Toc164426722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21</w:t>
            </w:r>
            <w:r w:rsidR="00FF10F3" w:rsidRPr="00A23B03">
              <w:rPr>
                <w:rFonts w:ascii="Times New Roman" w:hAnsi="Times New Roman" w:cs="Times New Roman"/>
                <w:noProof/>
                <w:webHidden/>
                <w:sz w:val="24"/>
                <w:szCs w:val="24"/>
              </w:rPr>
              <w:fldChar w:fldCharType="end"/>
            </w:r>
          </w:hyperlink>
        </w:p>
        <w:p w14:paraId="77FD3EF8" w14:textId="74B4CEA7" w:rsidR="00FF10F3" w:rsidRPr="00A23B03" w:rsidRDefault="00000000">
          <w:pPr>
            <w:pStyle w:val="53"/>
            <w:rPr>
              <w:rFonts w:ascii="Times New Roman" w:hAnsi="Times New Roman" w:cs="Times New Roman"/>
              <w:noProof/>
              <w:sz w:val="24"/>
              <w:szCs w:val="24"/>
            </w:rPr>
          </w:pPr>
          <w:hyperlink w:anchor="_Toc164426723" w:history="1">
            <w:r w:rsidR="00FF10F3" w:rsidRPr="00A23B03">
              <w:rPr>
                <w:rStyle w:val="af7"/>
                <w:rFonts w:ascii="Times New Roman" w:hAnsi="Times New Roman" w:cs="Times New Roman"/>
                <w:noProof/>
                <w:color w:val="auto"/>
                <w:sz w:val="24"/>
                <w:szCs w:val="24"/>
              </w:rPr>
              <w:t>Статья 4. Ответственность за нарушение настоящих Правил.</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22</w:t>
            </w:r>
            <w:r w:rsidR="00FF10F3" w:rsidRPr="00A23B03">
              <w:rPr>
                <w:rFonts w:ascii="Times New Roman" w:hAnsi="Times New Roman" w:cs="Times New Roman"/>
                <w:noProof/>
                <w:webHidden/>
                <w:sz w:val="24"/>
                <w:szCs w:val="24"/>
              </w:rPr>
              <w:fldChar w:fldCharType="end"/>
            </w:r>
          </w:hyperlink>
        </w:p>
        <w:p w14:paraId="49659FD0" w14:textId="0EF8EB45" w:rsidR="00FF10F3" w:rsidRPr="00A23B03" w:rsidRDefault="00000000">
          <w:pPr>
            <w:pStyle w:val="1ff"/>
            <w:tabs>
              <w:tab w:val="right" w:leader="dot" w:pos="9628"/>
            </w:tabs>
            <w:rPr>
              <w:rFonts w:eastAsiaTheme="minorEastAsia"/>
              <w:noProof/>
              <w:sz w:val="24"/>
              <w:szCs w:val="24"/>
            </w:rPr>
          </w:pPr>
          <w:hyperlink w:anchor="_Toc164426724" w:history="1">
            <w:r w:rsidR="00FF10F3" w:rsidRPr="00A23B03">
              <w:rPr>
                <w:rStyle w:val="af7"/>
                <w:noProof/>
                <w:color w:val="auto"/>
                <w:sz w:val="24"/>
                <w:szCs w:val="24"/>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_Toc164426724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22</w:t>
            </w:r>
            <w:r w:rsidR="00FF10F3" w:rsidRPr="00A23B03">
              <w:rPr>
                <w:noProof/>
                <w:webHidden/>
                <w:sz w:val="24"/>
                <w:szCs w:val="24"/>
              </w:rPr>
              <w:fldChar w:fldCharType="end"/>
            </w:r>
          </w:hyperlink>
        </w:p>
        <w:p w14:paraId="5AB0C1CE" w14:textId="6131968A" w:rsidR="00FF10F3" w:rsidRPr="00A23B03" w:rsidRDefault="00000000">
          <w:pPr>
            <w:pStyle w:val="53"/>
            <w:rPr>
              <w:rFonts w:ascii="Times New Roman" w:hAnsi="Times New Roman" w:cs="Times New Roman"/>
              <w:noProof/>
              <w:sz w:val="24"/>
              <w:szCs w:val="24"/>
            </w:rPr>
          </w:pPr>
          <w:hyperlink w:anchor="_Toc164426725" w:history="1">
            <w:r w:rsidR="00FF10F3" w:rsidRPr="00A23B03">
              <w:rPr>
                <w:rStyle w:val="af7"/>
                <w:rFonts w:ascii="Times New Roman" w:hAnsi="Times New Roman" w:cs="Times New Roman"/>
                <w:noProof/>
                <w:color w:val="auto"/>
                <w:sz w:val="24"/>
                <w:szCs w:val="24"/>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_Toc164426725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22</w:t>
            </w:r>
            <w:r w:rsidR="00FF10F3" w:rsidRPr="00A23B03">
              <w:rPr>
                <w:rFonts w:ascii="Times New Roman" w:hAnsi="Times New Roman" w:cs="Times New Roman"/>
                <w:noProof/>
                <w:webHidden/>
                <w:sz w:val="24"/>
                <w:szCs w:val="24"/>
              </w:rPr>
              <w:fldChar w:fldCharType="end"/>
            </w:r>
          </w:hyperlink>
        </w:p>
        <w:p w14:paraId="4A07F478" w14:textId="03F41B4F" w:rsidR="00FF10F3" w:rsidRPr="00A23B03" w:rsidRDefault="00000000">
          <w:pPr>
            <w:pStyle w:val="53"/>
            <w:rPr>
              <w:rFonts w:ascii="Times New Roman" w:hAnsi="Times New Roman" w:cs="Times New Roman"/>
              <w:noProof/>
              <w:sz w:val="24"/>
              <w:szCs w:val="24"/>
            </w:rPr>
          </w:pPr>
          <w:hyperlink w:anchor="_Toc164426726" w:history="1">
            <w:r w:rsidR="00FF10F3" w:rsidRPr="00A23B03">
              <w:rPr>
                <w:rStyle w:val="af7"/>
                <w:rFonts w:ascii="Times New Roman" w:hAnsi="Times New Roman" w:cs="Times New Roman"/>
                <w:noProof/>
                <w:color w:val="auto"/>
                <w:sz w:val="24"/>
                <w:szCs w:val="24"/>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_Toc164426726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23</w:t>
            </w:r>
            <w:r w:rsidR="00FF10F3" w:rsidRPr="00A23B03">
              <w:rPr>
                <w:rFonts w:ascii="Times New Roman" w:hAnsi="Times New Roman" w:cs="Times New Roman"/>
                <w:noProof/>
                <w:webHidden/>
                <w:sz w:val="24"/>
                <w:szCs w:val="24"/>
              </w:rPr>
              <w:fldChar w:fldCharType="end"/>
            </w:r>
          </w:hyperlink>
        </w:p>
        <w:p w14:paraId="2E3A8A5E" w14:textId="351CFE5B" w:rsidR="00FF10F3" w:rsidRPr="00A23B03" w:rsidRDefault="00000000">
          <w:pPr>
            <w:pStyle w:val="53"/>
            <w:rPr>
              <w:rFonts w:ascii="Times New Roman" w:hAnsi="Times New Roman" w:cs="Times New Roman"/>
              <w:noProof/>
              <w:sz w:val="24"/>
              <w:szCs w:val="24"/>
            </w:rPr>
          </w:pPr>
          <w:hyperlink w:anchor="_Toc164426727" w:history="1">
            <w:r w:rsidR="00FF10F3" w:rsidRPr="00A23B03">
              <w:rPr>
                <w:rStyle w:val="af7"/>
                <w:rFonts w:ascii="Times New Roman" w:hAnsi="Times New Roman" w:cs="Times New Roman"/>
                <w:noProof/>
                <w:color w:val="auto"/>
                <w:sz w:val="24"/>
                <w:szCs w:val="24"/>
              </w:rPr>
              <w:t>Статья 7. Требования к образуемым и измененным земельным участкам</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_Toc164426727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23</w:t>
            </w:r>
            <w:r w:rsidR="00FF10F3" w:rsidRPr="00A23B03">
              <w:rPr>
                <w:rFonts w:ascii="Times New Roman" w:hAnsi="Times New Roman" w:cs="Times New Roman"/>
                <w:noProof/>
                <w:webHidden/>
                <w:sz w:val="24"/>
                <w:szCs w:val="24"/>
              </w:rPr>
              <w:fldChar w:fldCharType="end"/>
            </w:r>
          </w:hyperlink>
        </w:p>
        <w:p w14:paraId="16DB0BC5" w14:textId="1184543A" w:rsidR="00FF10F3" w:rsidRPr="00A23B03" w:rsidRDefault="00000000">
          <w:pPr>
            <w:pStyle w:val="53"/>
            <w:rPr>
              <w:rFonts w:ascii="Times New Roman" w:hAnsi="Times New Roman" w:cs="Times New Roman"/>
              <w:noProof/>
              <w:sz w:val="24"/>
              <w:szCs w:val="24"/>
            </w:rPr>
          </w:pPr>
          <w:hyperlink w:anchor="_Toc164426728" w:history="1">
            <w:r w:rsidR="00FF10F3" w:rsidRPr="00A23B03">
              <w:rPr>
                <w:rStyle w:val="af7"/>
                <w:rFonts w:ascii="Times New Roman" w:hAnsi="Times New Roman" w:cs="Times New Roman"/>
                <w:noProof/>
                <w:color w:val="auto"/>
                <w:sz w:val="24"/>
                <w:szCs w:val="24"/>
              </w:rPr>
              <w:t>Статья 8. Виды разрешенного использования земельных участков 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_Toc164426728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24</w:t>
            </w:r>
            <w:r w:rsidR="00FF10F3" w:rsidRPr="00A23B03">
              <w:rPr>
                <w:rFonts w:ascii="Times New Roman" w:hAnsi="Times New Roman" w:cs="Times New Roman"/>
                <w:noProof/>
                <w:webHidden/>
                <w:sz w:val="24"/>
                <w:szCs w:val="24"/>
              </w:rPr>
              <w:fldChar w:fldCharType="end"/>
            </w:r>
          </w:hyperlink>
        </w:p>
        <w:p w14:paraId="6C5F5350" w14:textId="68C73CAC" w:rsidR="00FF10F3" w:rsidRPr="00A23B03" w:rsidRDefault="00000000">
          <w:pPr>
            <w:pStyle w:val="53"/>
            <w:rPr>
              <w:rFonts w:ascii="Times New Roman" w:hAnsi="Times New Roman" w:cs="Times New Roman"/>
              <w:noProof/>
              <w:sz w:val="24"/>
              <w:szCs w:val="24"/>
            </w:rPr>
          </w:pPr>
          <w:hyperlink w:anchor="_Toc164426729" w:history="1">
            <w:r w:rsidR="00FF10F3" w:rsidRPr="00A23B03">
              <w:rPr>
                <w:rStyle w:val="af7"/>
                <w:rFonts w:ascii="Times New Roman" w:hAnsi="Times New Roman" w:cs="Times New Roman"/>
                <w:noProof/>
                <w:color w:val="auto"/>
                <w:sz w:val="24"/>
                <w:szCs w:val="24"/>
              </w:rPr>
              <w:t>Статья 9. Правовой режим земельных участков 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_Toc164426729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24</w:t>
            </w:r>
            <w:r w:rsidR="00FF10F3" w:rsidRPr="00A23B03">
              <w:rPr>
                <w:rFonts w:ascii="Times New Roman" w:hAnsi="Times New Roman" w:cs="Times New Roman"/>
                <w:noProof/>
                <w:webHidden/>
                <w:sz w:val="24"/>
                <w:szCs w:val="24"/>
              </w:rPr>
              <w:fldChar w:fldCharType="end"/>
            </w:r>
          </w:hyperlink>
        </w:p>
        <w:p w14:paraId="200C2098" w14:textId="1C1E2DBC" w:rsidR="00FF10F3" w:rsidRPr="00A23B03" w:rsidRDefault="00000000">
          <w:pPr>
            <w:pStyle w:val="53"/>
            <w:rPr>
              <w:rFonts w:ascii="Times New Roman" w:hAnsi="Times New Roman" w:cs="Times New Roman"/>
              <w:noProof/>
              <w:sz w:val="24"/>
              <w:szCs w:val="24"/>
            </w:rPr>
          </w:pPr>
          <w:hyperlink w:anchor="_Toc164426730" w:history="1">
            <w:r w:rsidR="00FF10F3" w:rsidRPr="00A23B03">
              <w:rPr>
                <w:rStyle w:val="af7"/>
                <w:rFonts w:ascii="Times New Roman" w:hAnsi="Times New Roman" w:cs="Times New Roman"/>
                <w:noProof/>
                <w:color w:val="auto"/>
                <w:sz w:val="24"/>
                <w:szCs w:val="24"/>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_Toc164426730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26</w:t>
            </w:r>
            <w:r w:rsidR="00FF10F3" w:rsidRPr="00A23B03">
              <w:rPr>
                <w:rFonts w:ascii="Times New Roman" w:hAnsi="Times New Roman" w:cs="Times New Roman"/>
                <w:noProof/>
                <w:webHidden/>
                <w:sz w:val="24"/>
                <w:szCs w:val="24"/>
              </w:rPr>
              <w:fldChar w:fldCharType="end"/>
            </w:r>
          </w:hyperlink>
        </w:p>
        <w:p w14:paraId="0C4B3CDE" w14:textId="15460B6C" w:rsidR="00FF10F3" w:rsidRPr="00A23B03" w:rsidRDefault="00000000">
          <w:pPr>
            <w:pStyle w:val="53"/>
            <w:rPr>
              <w:rFonts w:ascii="Times New Roman" w:hAnsi="Times New Roman" w:cs="Times New Roman"/>
              <w:noProof/>
              <w:sz w:val="24"/>
              <w:szCs w:val="24"/>
            </w:rPr>
          </w:pPr>
          <w:hyperlink w:anchor="_Toc164426731" w:history="1">
            <w:r w:rsidR="00FF10F3" w:rsidRPr="00A23B03">
              <w:rPr>
                <w:rStyle w:val="af7"/>
                <w:rFonts w:ascii="Times New Roman" w:hAnsi="Times New Roman" w:cs="Times New Roman"/>
                <w:noProof/>
                <w:color w:val="auto"/>
                <w:sz w:val="24"/>
                <w:szCs w:val="24"/>
              </w:rPr>
              <w:t>Статья 11. Осуществление муниципального контроля на территории Кореновского городского поселения Кореновского района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27</w:t>
            </w:r>
            <w:r w:rsidR="00FF10F3" w:rsidRPr="00A23B03">
              <w:rPr>
                <w:rFonts w:ascii="Times New Roman" w:hAnsi="Times New Roman" w:cs="Times New Roman"/>
                <w:noProof/>
                <w:webHidden/>
                <w:sz w:val="24"/>
                <w:szCs w:val="24"/>
              </w:rPr>
              <w:fldChar w:fldCharType="end"/>
            </w:r>
          </w:hyperlink>
        </w:p>
        <w:p w14:paraId="3D6AB55D" w14:textId="53AF5464" w:rsidR="00FF10F3" w:rsidRPr="00A23B03" w:rsidRDefault="00000000">
          <w:pPr>
            <w:pStyle w:val="1ff"/>
            <w:tabs>
              <w:tab w:val="right" w:leader="dot" w:pos="9628"/>
            </w:tabs>
            <w:rPr>
              <w:rFonts w:eastAsiaTheme="minorEastAsia"/>
              <w:noProof/>
              <w:sz w:val="24"/>
              <w:szCs w:val="24"/>
            </w:rPr>
          </w:pPr>
          <w:hyperlink w:anchor="_Toc164426732" w:history="1">
            <w:r w:rsidR="00FF10F3" w:rsidRPr="00A23B03">
              <w:rPr>
                <w:rStyle w:val="af7"/>
                <w:noProof/>
                <w:color w:val="auto"/>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_Toc164426732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27</w:t>
            </w:r>
            <w:r w:rsidR="00FF10F3" w:rsidRPr="00A23B03">
              <w:rPr>
                <w:noProof/>
                <w:webHidden/>
                <w:sz w:val="24"/>
                <w:szCs w:val="24"/>
              </w:rPr>
              <w:fldChar w:fldCharType="end"/>
            </w:r>
          </w:hyperlink>
        </w:p>
        <w:p w14:paraId="41BC8AC6" w14:textId="07E5FFF9" w:rsidR="00FF10F3" w:rsidRPr="00A23B03" w:rsidRDefault="00000000">
          <w:pPr>
            <w:pStyle w:val="53"/>
            <w:rPr>
              <w:rFonts w:ascii="Times New Roman" w:hAnsi="Times New Roman" w:cs="Times New Roman"/>
              <w:noProof/>
              <w:sz w:val="24"/>
              <w:szCs w:val="24"/>
            </w:rPr>
          </w:pPr>
          <w:hyperlink w:anchor="_Toc164426733" w:history="1">
            <w:r w:rsidR="00FF10F3" w:rsidRPr="00A23B03">
              <w:rPr>
                <w:rStyle w:val="af7"/>
                <w:rFonts w:ascii="Times New Roman" w:hAnsi="Times New Roman" w:cs="Times New Roman"/>
                <w:noProof/>
                <w:color w:val="auto"/>
                <w:sz w:val="24"/>
                <w:szCs w:val="24"/>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27</w:t>
            </w:r>
            <w:r w:rsidR="00FF10F3" w:rsidRPr="00A23B03">
              <w:rPr>
                <w:rFonts w:ascii="Times New Roman" w:hAnsi="Times New Roman" w:cs="Times New Roman"/>
                <w:noProof/>
                <w:webHidden/>
                <w:sz w:val="24"/>
                <w:szCs w:val="24"/>
              </w:rPr>
              <w:fldChar w:fldCharType="end"/>
            </w:r>
          </w:hyperlink>
        </w:p>
        <w:p w14:paraId="7924AD89" w14:textId="6EA31254" w:rsidR="00FF10F3" w:rsidRPr="00A23B03" w:rsidRDefault="00000000">
          <w:pPr>
            <w:pStyle w:val="53"/>
            <w:rPr>
              <w:rFonts w:ascii="Times New Roman" w:hAnsi="Times New Roman" w:cs="Times New Roman"/>
              <w:noProof/>
              <w:sz w:val="24"/>
              <w:szCs w:val="24"/>
            </w:rPr>
          </w:pPr>
          <w:hyperlink w:anchor="_Toc164426734" w:history="1">
            <w:r w:rsidR="00FF10F3" w:rsidRPr="00A23B03">
              <w:rPr>
                <w:rStyle w:val="af7"/>
                <w:rFonts w:ascii="Times New Roman" w:hAnsi="Times New Roman" w:cs="Times New Roman"/>
                <w:noProof/>
                <w:color w:val="auto"/>
                <w:sz w:val="24"/>
                <w:szCs w:val="24"/>
              </w:rPr>
              <w:t>Статья 13. Изменение видов разрешенного использования земельных участков 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_Toc164426734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28</w:t>
            </w:r>
            <w:r w:rsidR="00FF10F3" w:rsidRPr="00A23B03">
              <w:rPr>
                <w:rFonts w:ascii="Times New Roman" w:hAnsi="Times New Roman" w:cs="Times New Roman"/>
                <w:noProof/>
                <w:webHidden/>
                <w:sz w:val="24"/>
                <w:szCs w:val="24"/>
              </w:rPr>
              <w:fldChar w:fldCharType="end"/>
            </w:r>
          </w:hyperlink>
        </w:p>
        <w:p w14:paraId="0F225849" w14:textId="284C5227" w:rsidR="00FF10F3" w:rsidRPr="00A23B03" w:rsidRDefault="00000000">
          <w:pPr>
            <w:pStyle w:val="53"/>
            <w:rPr>
              <w:rFonts w:ascii="Times New Roman" w:hAnsi="Times New Roman" w:cs="Times New Roman"/>
              <w:noProof/>
              <w:sz w:val="24"/>
              <w:szCs w:val="24"/>
            </w:rPr>
          </w:pPr>
          <w:hyperlink w:anchor="_Toc164426735" w:history="1">
            <w:r w:rsidR="00FF10F3" w:rsidRPr="00A23B03">
              <w:rPr>
                <w:rStyle w:val="af7"/>
                <w:rFonts w:ascii="Times New Roman" w:hAnsi="Times New Roman" w:cs="Times New Roman"/>
                <w:noProof/>
                <w:color w:val="auto"/>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_Toc164426735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28</w:t>
            </w:r>
            <w:r w:rsidR="00FF10F3" w:rsidRPr="00A23B03">
              <w:rPr>
                <w:rFonts w:ascii="Times New Roman" w:hAnsi="Times New Roman" w:cs="Times New Roman"/>
                <w:noProof/>
                <w:webHidden/>
                <w:sz w:val="24"/>
                <w:szCs w:val="24"/>
              </w:rPr>
              <w:fldChar w:fldCharType="end"/>
            </w:r>
          </w:hyperlink>
        </w:p>
        <w:p w14:paraId="33A19135" w14:textId="219BC649" w:rsidR="00FF10F3" w:rsidRPr="00A23B03" w:rsidRDefault="00000000">
          <w:pPr>
            <w:pStyle w:val="53"/>
            <w:rPr>
              <w:rFonts w:ascii="Times New Roman" w:hAnsi="Times New Roman" w:cs="Times New Roman"/>
              <w:noProof/>
              <w:sz w:val="24"/>
              <w:szCs w:val="24"/>
            </w:rPr>
          </w:pPr>
          <w:hyperlink w:anchor="_Toc164426736" w:history="1">
            <w:r w:rsidR="00FF10F3" w:rsidRPr="00A23B03">
              <w:rPr>
                <w:rStyle w:val="af7"/>
                <w:rFonts w:ascii="Times New Roman" w:hAnsi="Times New Roman" w:cs="Times New Roman"/>
                <w:noProof/>
                <w:color w:val="auto"/>
                <w:sz w:val="24"/>
                <w:szCs w:val="24"/>
              </w:rPr>
              <w:t>Статья 15. Отклонение от предельных параметров разрешенного строительства, реконструкции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_Toc164426736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30</w:t>
            </w:r>
            <w:r w:rsidR="00FF10F3" w:rsidRPr="00A23B03">
              <w:rPr>
                <w:rFonts w:ascii="Times New Roman" w:hAnsi="Times New Roman" w:cs="Times New Roman"/>
                <w:noProof/>
                <w:webHidden/>
                <w:sz w:val="24"/>
                <w:szCs w:val="24"/>
              </w:rPr>
              <w:fldChar w:fldCharType="end"/>
            </w:r>
          </w:hyperlink>
        </w:p>
        <w:p w14:paraId="584C69EE" w14:textId="28930DC3" w:rsidR="00FF10F3" w:rsidRPr="00A23B03" w:rsidRDefault="00000000">
          <w:pPr>
            <w:pStyle w:val="1ff"/>
            <w:tabs>
              <w:tab w:val="right" w:leader="dot" w:pos="9628"/>
            </w:tabs>
            <w:rPr>
              <w:rFonts w:eastAsiaTheme="minorEastAsia"/>
              <w:noProof/>
              <w:sz w:val="24"/>
              <w:szCs w:val="24"/>
            </w:rPr>
          </w:pPr>
          <w:hyperlink w:anchor="_Toc164426737" w:history="1">
            <w:r w:rsidR="00FF10F3" w:rsidRPr="00A23B03">
              <w:rPr>
                <w:rStyle w:val="af7"/>
                <w:noProof/>
                <w:color w:val="auto"/>
                <w:sz w:val="24"/>
                <w:szCs w:val="24"/>
              </w:rPr>
              <w:t>Раздел 4. О подготовке документации по планировке территории органами местного самоуправления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_Toc164426737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32</w:t>
            </w:r>
            <w:r w:rsidR="00FF10F3" w:rsidRPr="00A23B03">
              <w:rPr>
                <w:noProof/>
                <w:webHidden/>
                <w:sz w:val="24"/>
                <w:szCs w:val="24"/>
              </w:rPr>
              <w:fldChar w:fldCharType="end"/>
            </w:r>
          </w:hyperlink>
        </w:p>
        <w:p w14:paraId="0688BAD6" w14:textId="1179672C" w:rsidR="00FF10F3" w:rsidRPr="00A23B03" w:rsidRDefault="00000000">
          <w:pPr>
            <w:pStyle w:val="53"/>
            <w:rPr>
              <w:rFonts w:ascii="Times New Roman" w:hAnsi="Times New Roman" w:cs="Times New Roman"/>
              <w:noProof/>
              <w:sz w:val="24"/>
              <w:szCs w:val="24"/>
            </w:rPr>
          </w:pPr>
          <w:hyperlink w:anchor="_Toc164426738" w:history="1">
            <w:r w:rsidR="00FF10F3" w:rsidRPr="00A23B03">
              <w:rPr>
                <w:rStyle w:val="af7"/>
                <w:rFonts w:ascii="Times New Roman" w:hAnsi="Times New Roman" w:cs="Times New Roman"/>
                <w:noProof/>
                <w:color w:val="auto"/>
                <w:sz w:val="24"/>
                <w:szCs w:val="24"/>
              </w:rPr>
              <w:t>Статья 16. Назначение, виды документации по планировке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_Toc164426738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32</w:t>
            </w:r>
            <w:r w:rsidR="00FF10F3" w:rsidRPr="00A23B03">
              <w:rPr>
                <w:rFonts w:ascii="Times New Roman" w:hAnsi="Times New Roman" w:cs="Times New Roman"/>
                <w:noProof/>
                <w:webHidden/>
                <w:sz w:val="24"/>
                <w:szCs w:val="24"/>
              </w:rPr>
              <w:fldChar w:fldCharType="end"/>
            </w:r>
          </w:hyperlink>
        </w:p>
        <w:p w14:paraId="46746262" w14:textId="4A23C690" w:rsidR="00FF10F3" w:rsidRPr="00A23B03" w:rsidRDefault="00000000">
          <w:pPr>
            <w:pStyle w:val="53"/>
            <w:rPr>
              <w:rFonts w:ascii="Times New Roman" w:hAnsi="Times New Roman" w:cs="Times New Roman"/>
              <w:noProof/>
              <w:sz w:val="24"/>
              <w:szCs w:val="24"/>
            </w:rPr>
          </w:pPr>
          <w:hyperlink w:anchor="_Toc164426739" w:history="1">
            <w:r w:rsidR="00FF10F3" w:rsidRPr="00A23B03">
              <w:rPr>
                <w:rStyle w:val="af7"/>
                <w:rFonts w:ascii="Times New Roman" w:hAnsi="Times New Roman" w:cs="Times New Roman"/>
                <w:noProof/>
                <w:color w:val="auto"/>
                <w:sz w:val="24"/>
                <w:szCs w:val="24"/>
              </w:rPr>
              <w:t>Статья 16.1. Общие требования к документации по планировке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_Toc164426739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33</w:t>
            </w:r>
            <w:r w:rsidR="00FF10F3" w:rsidRPr="00A23B03">
              <w:rPr>
                <w:rFonts w:ascii="Times New Roman" w:hAnsi="Times New Roman" w:cs="Times New Roman"/>
                <w:noProof/>
                <w:webHidden/>
                <w:sz w:val="24"/>
                <w:szCs w:val="24"/>
              </w:rPr>
              <w:fldChar w:fldCharType="end"/>
            </w:r>
          </w:hyperlink>
        </w:p>
        <w:p w14:paraId="79EF1DBE" w14:textId="5A05D759" w:rsidR="00FF10F3" w:rsidRPr="00A23B03" w:rsidRDefault="00000000">
          <w:pPr>
            <w:pStyle w:val="53"/>
            <w:rPr>
              <w:rFonts w:ascii="Times New Roman" w:hAnsi="Times New Roman" w:cs="Times New Roman"/>
              <w:noProof/>
              <w:sz w:val="24"/>
              <w:szCs w:val="24"/>
            </w:rPr>
          </w:pPr>
          <w:hyperlink w:anchor="_Toc164426740" w:history="1">
            <w:r w:rsidR="00FF10F3" w:rsidRPr="00A23B03">
              <w:rPr>
                <w:rStyle w:val="af7"/>
                <w:rFonts w:ascii="Times New Roman" w:hAnsi="Times New Roman" w:cs="Times New Roman"/>
                <w:noProof/>
                <w:color w:val="auto"/>
                <w:sz w:val="24"/>
                <w:szCs w:val="24"/>
              </w:rPr>
              <w:t>Статья 16.2. Инженерные изыскания для подготовки документации по планировке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_Toc164426740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33</w:t>
            </w:r>
            <w:r w:rsidR="00FF10F3" w:rsidRPr="00A23B03">
              <w:rPr>
                <w:rFonts w:ascii="Times New Roman" w:hAnsi="Times New Roman" w:cs="Times New Roman"/>
                <w:noProof/>
                <w:webHidden/>
                <w:sz w:val="24"/>
                <w:szCs w:val="24"/>
              </w:rPr>
              <w:fldChar w:fldCharType="end"/>
            </w:r>
          </w:hyperlink>
        </w:p>
        <w:p w14:paraId="6555018D" w14:textId="3B30E77B" w:rsidR="00FF10F3" w:rsidRPr="00A23B03" w:rsidRDefault="00000000">
          <w:pPr>
            <w:pStyle w:val="53"/>
            <w:rPr>
              <w:rFonts w:ascii="Times New Roman" w:hAnsi="Times New Roman" w:cs="Times New Roman"/>
              <w:noProof/>
              <w:sz w:val="24"/>
              <w:szCs w:val="24"/>
            </w:rPr>
          </w:pPr>
          <w:hyperlink w:anchor="_Toc164426741" w:history="1">
            <w:r w:rsidR="00FF10F3" w:rsidRPr="00A23B03">
              <w:rPr>
                <w:rStyle w:val="af7"/>
                <w:rFonts w:ascii="Times New Roman" w:hAnsi="Times New Roman" w:cs="Times New Roman"/>
                <w:noProof/>
                <w:color w:val="auto"/>
                <w:sz w:val="24"/>
                <w:szCs w:val="24"/>
              </w:rPr>
              <w:t>Статья 17. Проект планировки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34</w:t>
            </w:r>
            <w:r w:rsidR="00FF10F3" w:rsidRPr="00A23B03">
              <w:rPr>
                <w:rFonts w:ascii="Times New Roman" w:hAnsi="Times New Roman" w:cs="Times New Roman"/>
                <w:noProof/>
                <w:webHidden/>
                <w:sz w:val="24"/>
                <w:szCs w:val="24"/>
              </w:rPr>
              <w:fldChar w:fldCharType="end"/>
            </w:r>
          </w:hyperlink>
        </w:p>
        <w:p w14:paraId="09295E0F" w14:textId="2D5C3CB6" w:rsidR="00FF10F3" w:rsidRPr="00A23B03" w:rsidRDefault="00000000">
          <w:pPr>
            <w:pStyle w:val="53"/>
            <w:rPr>
              <w:rFonts w:ascii="Times New Roman" w:hAnsi="Times New Roman" w:cs="Times New Roman"/>
              <w:noProof/>
              <w:sz w:val="24"/>
              <w:szCs w:val="24"/>
            </w:rPr>
          </w:pPr>
          <w:hyperlink w:anchor="_Toc164426742" w:history="1">
            <w:r w:rsidR="00FF10F3" w:rsidRPr="00A23B03">
              <w:rPr>
                <w:rStyle w:val="af7"/>
                <w:rFonts w:ascii="Times New Roman" w:hAnsi="Times New Roman" w:cs="Times New Roman"/>
                <w:noProof/>
                <w:color w:val="auto"/>
                <w:sz w:val="24"/>
                <w:szCs w:val="24"/>
              </w:rPr>
              <w:t>Статья 18. Проекты межевания территорий</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_Toc164426742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36</w:t>
            </w:r>
            <w:r w:rsidR="00FF10F3" w:rsidRPr="00A23B03">
              <w:rPr>
                <w:rFonts w:ascii="Times New Roman" w:hAnsi="Times New Roman" w:cs="Times New Roman"/>
                <w:noProof/>
                <w:webHidden/>
                <w:sz w:val="24"/>
                <w:szCs w:val="24"/>
              </w:rPr>
              <w:fldChar w:fldCharType="end"/>
            </w:r>
          </w:hyperlink>
        </w:p>
        <w:p w14:paraId="130A2524" w14:textId="50323335" w:rsidR="00FF10F3" w:rsidRPr="00A23B03" w:rsidRDefault="00000000">
          <w:pPr>
            <w:pStyle w:val="53"/>
            <w:rPr>
              <w:rFonts w:ascii="Times New Roman" w:hAnsi="Times New Roman" w:cs="Times New Roman"/>
              <w:noProof/>
              <w:sz w:val="24"/>
              <w:szCs w:val="24"/>
            </w:rPr>
          </w:pPr>
          <w:hyperlink w:anchor="_Toc164426743" w:history="1">
            <w:r w:rsidR="00FF10F3" w:rsidRPr="00A23B03">
              <w:rPr>
                <w:rStyle w:val="af7"/>
                <w:rFonts w:ascii="Times New Roman" w:hAnsi="Times New Roman" w:cs="Times New Roman"/>
                <w:noProof/>
                <w:color w:val="auto"/>
                <w:sz w:val="24"/>
                <w:szCs w:val="24"/>
              </w:rPr>
              <w:t>Статья 19. Градостроительный план земельного участка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38</w:t>
            </w:r>
            <w:r w:rsidR="00FF10F3" w:rsidRPr="00A23B03">
              <w:rPr>
                <w:rFonts w:ascii="Times New Roman" w:hAnsi="Times New Roman" w:cs="Times New Roman"/>
                <w:noProof/>
                <w:webHidden/>
                <w:sz w:val="24"/>
                <w:szCs w:val="24"/>
              </w:rPr>
              <w:fldChar w:fldCharType="end"/>
            </w:r>
          </w:hyperlink>
        </w:p>
        <w:p w14:paraId="073F98B1" w14:textId="645F4A4E" w:rsidR="00FF10F3" w:rsidRPr="00A23B03" w:rsidRDefault="00000000">
          <w:pPr>
            <w:pStyle w:val="53"/>
            <w:rPr>
              <w:rFonts w:ascii="Times New Roman" w:hAnsi="Times New Roman" w:cs="Times New Roman"/>
              <w:noProof/>
              <w:sz w:val="24"/>
              <w:szCs w:val="24"/>
            </w:rPr>
          </w:pPr>
          <w:hyperlink w:anchor="_Toc164426744" w:history="1">
            <w:r w:rsidR="00FF10F3" w:rsidRPr="00A23B03">
              <w:rPr>
                <w:rStyle w:val="af7"/>
                <w:rFonts w:ascii="Times New Roman" w:hAnsi="Times New Roman" w:cs="Times New Roman"/>
                <w:noProof/>
                <w:color w:val="auto"/>
                <w:sz w:val="24"/>
                <w:szCs w:val="24"/>
              </w:rPr>
              <w:t>Статья 20. Подготовка и утверждение документации по планировке территории, порядок внесения в нее изменений и ее отмены</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_Toc164426744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41</w:t>
            </w:r>
            <w:r w:rsidR="00FF10F3" w:rsidRPr="00A23B03">
              <w:rPr>
                <w:rFonts w:ascii="Times New Roman" w:hAnsi="Times New Roman" w:cs="Times New Roman"/>
                <w:noProof/>
                <w:webHidden/>
                <w:sz w:val="24"/>
                <w:szCs w:val="24"/>
              </w:rPr>
              <w:fldChar w:fldCharType="end"/>
            </w:r>
          </w:hyperlink>
        </w:p>
        <w:p w14:paraId="2DD18423" w14:textId="47E5CBA8" w:rsidR="00FF10F3" w:rsidRPr="00A23B03" w:rsidRDefault="00000000">
          <w:pPr>
            <w:pStyle w:val="53"/>
            <w:rPr>
              <w:rFonts w:ascii="Times New Roman" w:hAnsi="Times New Roman" w:cs="Times New Roman"/>
              <w:noProof/>
              <w:sz w:val="24"/>
              <w:szCs w:val="24"/>
            </w:rPr>
          </w:pPr>
          <w:hyperlink w:anchor="_Toc164426745" w:history="1">
            <w:r w:rsidR="00FF10F3" w:rsidRPr="00A23B03">
              <w:rPr>
                <w:rStyle w:val="af7"/>
                <w:rFonts w:ascii="Times New Roman" w:hAnsi="Times New Roman" w:cs="Times New Roman"/>
                <w:noProof/>
                <w:color w:val="auto"/>
                <w:sz w:val="24"/>
                <w:szCs w:val="24"/>
              </w:rPr>
              <w:t>Статья 21. Цели комплексного развития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_Toc164426745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47</w:t>
            </w:r>
            <w:r w:rsidR="00FF10F3" w:rsidRPr="00A23B03">
              <w:rPr>
                <w:rFonts w:ascii="Times New Roman" w:hAnsi="Times New Roman" w:cs="Times New Roman"/>
                <w:noProof/>
                <w:webHidden/>
                <w:sz w:val="24"/>
                <w:szCs w:val="24"/>
              </w:rPr>
              <w:fldChar w:fldCharType="end"/>
            </w:r>
          </w:hyperlink>
        </w:p>
        <w:p w14:paraId="59C6F147" w14:textId="2B471CDB" w:rsidR="00FF10F3" w:rsidRPr="00A23B03" w:rsidRDefault="00000000">
          <w:pPr>
            <w:pStyle w:val="53"/>
            <w:rPr>
              <w:rFonts w:ascii="Times New Roman" w:hAnsi="Times New Roman" w:cs="Times New Roman"/>
              <w:noProof/>
              <w:sz w:val="24"/>
              <w:szCs w:val="24"/>
            </w:rPr>
          </w:pPr>
          <w:hyperlink w:anchor="_Toc164426746" w:history="1">
            <w:r w:rsidR="00FF10F3" w:rsidRPr="00A23B03">
              <w:rPr>
                <w:rStyle w:val="af7"/>
                <w:rFonts w:ascii="Times New Roman" w:hAnsi="Times New Roman" w:cs="Times New Roman"/>
                <w:noProof/>
                <w:color w:val="auto"/>
                <w:sz w:val="24"/>
                <w:szCs w:val="24"/>
              </w:rPr>
              <w:t>Статья 22. Виды комплексного развития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_Toc164426746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47</w:t>
            </w:r>
            <w:r w:rsidR="00FF10F3" w:rsidRPr="00A23B03">
              <w:rPr>
                <w:rFonts w:ascii="Times New Roman" w:hAnsi="Times New Roman" w:cs="Times New Roman"/>
                <w:noProof/>
                <w:webHidden/>
                <w:sz w:val="24"/>
                <w:szCs w:val="24"/>
              </w:rPr>
              <w:fldChar w:fldCharType="end"/>
            </w:r>
          </w:hyperlink>
        </w:p>
        <w:p w14:paraId="40232455" w14:textId="04CD9309" w:rsidR="00FF10F3" w:rsidRPr="00A23B03" w:rsidRDefault="00000000">
          <w:pPr>
            <w:pStyle w:val="53"/>
            <w:rPr>
              <w:rFonts w:ascii="Times New Roman" w:hAnsi="Times New Roman" w:cs="Times New Roman"/>
              <w:noProof/>
              <w:sz w:val="24"/>
              <w:szCs w:val="24"/>
            </w:rPr>
          </w:pPr>
          <w:hyperlink w:anchor="_Toc164426747" w:history="1">
            <w:r w:rsidR="00FF10F3" w:rsidRPr="00A23B03">
              <w:rPr>
                <w:rStyle w:val="af7"/>
                <w:rFonts w:ascii="Times New Roman" w:hAnsi="Times New Roman" w:cs="Times New Roman"/>
                <w:noProof/>
                <w:color w:val="auto"/>
                <w:sz w:val="24"/>
                <w:szCs w:val="24"/>
              </w:rPr>
              <w:t>Статья 23 Порядок принятия и реализации решения о комплексном развитии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_Toc164426747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50</w:t>
            </w:r>
            <w:r w:rsidR="00FF10F3" w:rsidRPr="00A23B03">
              <w:rPr>
                <w:rFonts w:ascii="Times New Roman" w:hAnsi="Times New Roman" w:cs="Times New Roman"/>
                <w:noProof/>
                <w:webHidden/>
                <w:sz w:val="24"/>
                <w:szCs w:val="24"/>
              </w:rPr>
              <w:fldChar w:fldCharType="end"/>
            </w:r>
          </w:hyperlink>
        </w:p>
        <w:p w14:paraId="1F35AE2B" w14:textId="536A44EB" w:rsidR="00FF10F3" w:rsidRPr="00A23B03" w:rsidRDefault="00000000">
          <w:pPr>
            <w:pStyle w:val="53"/>
            <w:rPr>
              <w:rFonts w:ascii="Times New Roman" w:hAnsi="Times New Roman" w:cs="Times New Roman"/>
              <w:noProof/>
              <w:sz w:val="24"/>
              <w:szCs w:val="24"/>
            </w:rPr>
          </w:pPr>
          <w:hyperlink w:anchor="_Toc164426748" w:history="1">
            <w:r w:rsidR="00FF10F3" w:rsidRPr="00A23B03">
              <w:rPr>
                <w:rStyle w:val="af7"/>
                <w:rFonts w:ascii="Times New Roman" w:hAnsi="Times New Roman" w:cs="Times New Roman"/>
                <w:noProof/>
                <w:color w:val="auto"/>
                <w:sz w:val="24"/>
                <w:szCs w:val="24"/>
              </w:rPr>
              <w:t>Статья 23.1 Решение о комплексном развитии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_Toc164426748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50</w:t>
            </w:r>
            <w:r w:rsidR="00FF10F3" w:rsidRPr="00A23B03">
              <w:rPr>
                <w:rFonts w:ascii="Times New Roman" w:hAnsi="Times New Roman" w:cs="Times New Roman"/>
                <w:noProof/>
                <w:webHidden/>
                <w:sz w:val="24"/>
                <w:szCs w:val="24"/>
              </w:rPr>
              <w:fldChar w:fldCharType="end"/>
            </w:r>
          </w:hyperlink>
        </w:p>
        <w:p w14:paraId="69676090" w14:textId="07A4EA1F" w:rsidR="00FF10F3" w:rsidRPr="00A23B03" w:rsidRDefault="00000000">
          <w:pPr>
            <w:pStyle w:val="53"/>
            <w:rPr>
              <w:rFonts w:ascii="Times New Roman" w:hAnsi="Times New Roman" w:cs="Times New Roman"/>
              <w:noProof/>
              <w:sz w:val="24"/>
              <w:szCs w:val="24"/>
            </w:rPr>
          </w:pPr>
          <w:hyperlink w:anchor="_Toc164426749" w:history="1">
            <w:r w:rsidR="00FF10F3" w:rsidRPr="00A23B03">
              <w:rPr>
                <w:rStyle w:val="af7"/>
                <w:rFonts w:ascii="Times New Roman" w:hAnsi="Times New Roman" w:cs="Times New Roman"/>
                <w:noProof/>
                <w:color w:val="auto"/>
                <w:sz w:val="24"/>
                <w:szCs w:val="24"/>
              </w:rPr>
              <w:t>Статья 23.2 Договор о комплексном развитии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_Toc164426749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51</w:t>
            </w:r>
            <w:r w:rsidR="00FF10F3" w:rsidRPr="00A23B03">
              <w:rPr>
                <w:rFonts w:ascii="Times New Roman" w:hAnsi="Times New Roman" w:cs="Times New Roman"/>
                <w:noProof/>
                <w:webHidden/>
                <w:sz w:val="24"/>
                <w:szCs w:val="24"/>
              </w:rPr>
              <w:fldChar w:fldCharType="end"/>
            </w:r>
          </w:hyperlink>
        </w:p>
        <w:p w14:paraId="3DF07650" w14:textId="3D5B6A68" w:rsidR="00FF10F3" w:rsidRPr="00A23B03" w:rsidRDefault="00000000">
          <w:pPr>
            <w:pStyle w:val="53"/>
            <w:rPr>
              <w:rFonts w:ascii="Times New Roman" w:hAnsi="Times New Roman" w:cs="Times New Roman"/>
              <w:noProof/>
              <w:sz w:val="24"/>
              <w:szCs w:val="24"/>
            </w:rPr>
          </w:pPr>
          <w:hyperlink w:anchor="_Toc164426750" w:history="1">
            <w:r w:rsidR="00FF10F3" w:rsidRPr="00A23B03">
              <w:rPr>
                <w:rStyle w:val="af7"/>
                <w:rFonts w:ascii="Times New Roman" w:hAnsi="Times New Roman" w:cs="Times New Roman"/>
                <w:noProof/>
                <w:color w:val="auto"/>
                <w:sz w:val="24"/>
                <w:szCs w:val="24"/>
              </w:rPr>
              <w:t>Статья 23.3 Порядок заключения договора о комплексном развитии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_Toc164426750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51</w:t>
            </w:r>
            <w:r w:rsidR="00FF10F3" w:rsidRPr="00A23B03">
              <w:rPr>
                <w:rFonts w:ascii="Times New Roman" w:hAnsi="Times New Roman" w:cs="Times New Roman"/>
                <w:noProof/>
                <w:webHidden/>
                <w:sz w:val="24"/>
                <w:szCs w:val="24"/>
              </w:rPr>
              <w:fldChar w:fldCharType="end"/>
            </w:r>
          </w:hyperlink>
        </w:p>
        <w:p w14:paraId="4CF7BA85" w14:textId="3D652998" w:rsidR="00FF10F3" w:rsidRPr="00A23B03" w:rsidRDefault="00000000">
          <w:pPr>
            <w:pStyle w:val="1ff"/>
            <w:tabs>
              <w:tab w:val="right" w:leader="dot" w:pos="9628"/>
            </w:tabs>
            <w:rPr>
              <w:rFonts w:eastAsiaTheme="minorEastAsia"/>
              <w:noProof/>
              <w:sz w:val="24"/>
              <w:szCs w:val="24"/>
            </w:rPr>
          </w:pPr>
          <w:hyperlink w:anchor="_Toc164426751" w:history="1">
            <w:r w:rsidR="00FF10F3" w:rsidRPr="00A23B03">
              <w:rPr>
                <w:rStyle w:val="af7"/>
                <w:noProof/>
                <w:color w:val="auto"/>
                <w:sz w:val="24"/>
                <w:szCs w:val="24"/>
              </w:rPr>
              <w:t>Раздел 5. О проведении публичных слушаний или общественных обсуждений по вопросам землепользования и застройки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_Toc164426751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52</w:t>
            </w:r>
            <w:r w:rsidR="00FF10F3" w:rsidRPr="00A23B03">
              <w:rPr>
                <w:noProof/>
                <w:webHidden/>
                <w:sz w:val="24"/>
                <w:szCs w:val="24"/>
              </w:rPr>
              <w:fldChar w:fldCharType="end"/>
            </w:r>
          </w:hyperlink>
        </w:p>
        <w:p w14:paraId="56BB69E4" w14:textId="23420B35" w:rsidR="00FF10F3" w:rsidRPr="00A23B03" w:rsidRDefault="00000000">
          <w:pPr>
            <w:pStyle w:val="53"/>
            <w:rPr>
              <w:rFonts w:ascii="Times New Roman" w:hAnsi="Times New Roman" w:cs="Times New Roman"/>
              <w:noProof/>
              <w:sz w:val="24"/>
              <w:szCs w:val="24"/>
            </w:rPr>
          </w:pPr>
          <w:hyperlink w:anchor="_Toc164426752" w:history="1">
            <w:r w:rsidR="00FF10F3" w:rsidRPr="00A23B03">
              <w:rPr>
                <w:rStyle w:val="af7"/>
                <w:rFonts w:ascii="Times New Roman" w:hAnsi="Times New Roman" w:cs="Times New Roman"/>
                <w:noProof/>
                <w:color w:val="auto"/>
                <w:sz w:val="24"/>
                <w:szCs w:val="24"/>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_Toc164426752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52</w:t>
            </w:r>
            <w:r w:rsidR="00FF10F3" w:rsidRPr="00A23B03">
              <w:rPr>
                <w:rFonts w:ascii="Times New Roman" w:hAnsi="Times New Roman" w:cs="Times New Roman"/>
                <w:noProof/>
                <w:webHidden/>
                <w:sz w:val="24"/>
                <w:szCs w:val="24"/>
              </w:rPr>
              <w:fldChar w:fldCharType="end"/>
            </w:r>
          </w:hyperlink>
        </w:p>
        <w:p w14:paraId="6EDA270B" w14:textId="1F5E2B67" w:rsidR="00FF10F3" w:rsidRPr="00A23B03" w:rsidRDefault="00000000">
          <w:pPr>
            <w:pStyle w:val="53"/>
            <w:rPr>
              <w:rFonts w:ascii="Times New Roman" w:hAnsi="Times New Roman" w:cs="Times New Roman"/>
              <w:noProof/>
              <w:sz w:val="24"/>
              <w:szCs w:val="24"/>
            </w:rPr>
          </w:pPr>
          <w:hyperlink w:anchor="_Toc164426753" w:history="1">
            <w:r w:rsidR="00FF10F3" w:rsidRPr="00A23B03">
              <w:rPr>
                <w:rStyle w:val="af7"/>
                <w:rFonts w:ascii="Times New Roman" w:hAnsi="Times New Roman" w:cs="Times New Roman"/>
                <w:noProof/>
                <w:color w:val="auto"/>
                <w:sz w:val="24"/>
                <w:szCs w:val="24"/>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52</w:t>
            </w:r>
            <w:r w:rsidR="00FF10F3" w:rsidRPr="00A23B03">
              <w:rPr>
                <w:rFonts w:ascii="Times New Roman" w:hAnsi="Times New Roman" w:cs="Times New Roman"/>
                <w:noProof/>
                <w:webHidden/>
                <w:sz w:val="24"/>
                <w:szCs w:val="24"/>
              </w:rPr>
              <w:fldChar w:fldCharType="end"/>
            </w:r>
          </w:hyperlink>
        </w:p>
        <w:p w14:paraId="4218BB52" w14:textId="734FA9DC" w:rsidR="00FF10F3" w:rsidRPr="00A23B03" w:rsidRDefault="00000000">
          <w:pPr>
            <w:pStyle w:val="53"/>
            <w:rPr>
              <w:rFonts w:ascii="Times New Roman" w:hAnsi="Times New Roman" w:cs="Times New Roman"/>
              <w:noProof/>
              <w:sz w:val="24"/>
              <w:szCs w:val="24"/>
            </w:rPr>
          </w:pPr>
          <w:hyperlink w:anchor="_Toc164426754" w:history="1">
            <w:r w:rsidR="00FF10F3" w:rsidRPr="00A23B03">
              <w:rPr>
                <w:rStyle w:val="af7"/>
                <w:rFonts w:ascii="Times New Roman" w:hAnsi="Times New Roman" w:cs="Times New Roman"/>
                <w:noProof/>
                <w:color w:val="auto"/>
                <w:sz w:val="24"/>
                <w:szCs w:val="24"/>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_Toc164426754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52</w:t>
            </w:r>
            <w:r w:rsidR="00FF10F3" w:rsidRPr="00A23B03">
              <w:rPr>
                <w:rFonts w:ascii="Times New Roman" w:hAnsi="Times New Roman" w:cs="Times New Roman"/>
                <w:noProof/>
                <w:webHidden/>
                <w:sz w:val="24"/>
                <w:szCs w:val="24"/>
              </w:rPr>
              <w:fldChar w:fldCharType="end"/>
            </w:r>
          </w:hyperlink>
        </w:p>
        <w:p w14:paraId="49D70909" w14:textId="5507E90B" w:rsidR="00FF10F3" w:rsidRPr="00A23B03" w:rsidRDefault="00000000">
          <w:pPr>
            <w:pStyle w:val="53"/>
            <w:rPr>
              <w:rFonts w:ascii="Times New Roman" w:hAnsi="Times New Roman" w:cs="Times New Roman"/>
              <w:noProof/>
              <w:sz w:val="24"/>
              <w:szCs w:val="24"/>
            </w:rPr>
          </w:pPr>
          <w:hyperlink w:anchor="_Toc164426755" w:history="1">
            <w:r w:rsidR="00FF10F3" w:rsidRPr="00A23B03">
              <w:rPr>
                <w:rStyle w:val="af7"/>
                <w:rFonts w:ascii="Times New Roman" w:hAnsi="Times New Roman" w:cs="Times New Roman"/>
                <w:noProof/>
                <w:color w:val="auto"/>
                <w:sz w:val="24"/>
                <w:szCs w:val="24"/>
              </w:rPr>
              <w:t>Статья 26.1. Перечень мероприятий, осуществляемых при реализации проектов по строительству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_Toc164426755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58</w:t>
            </w:r>
            <w:r w:rsidR="00FF10F3" w:rsidRPr="00A23B03">
              <w:rPr>
                <w:rFonts w:ascii="Times New Roman" w:hAnsi="Times New Roman" w:cs="Times New Roman"/>
                <w:noProof/>
                <w:webHidden/>
                <w:sz w:val="24"/>
                <w:szCs w:val="24"/>
              </w:rPr>
              <w:fldChar w:fldCharType="end"/>
            </w:r>
          </w:hyperlink>
        </w:p>
        <w:p w14:paraId="59828CB6" w14:textId="1A750B5F" w:rsidR="00FF10F3" w:rsidRPr="00A23B03" w:rsidRDefault="00000000">
          <w:pPr>
            <w:pStyle w:val="1ff"/>
            <w:tabs>
              <w:tab w:val="right" w:leader="dot" w:pos="9628"/>
            </w:tabs>
            <w:rPr>
              <w:rFonts w:eastAsiaTheme="minorEastAsia"/>
              <w:noProof/>
              <w:sz w:val="24"/>
              <w:szCs w:val="24"/>
            </w:rPr>
          </w:pPr>
          <w:hyperlink w:anchor="_Toc164426756" w:history="1">
            <w:r w:rsidR="00FF10F3" w:rsidRPr="00A23B03">
              <w:rPr>
                <w:rStyle w:val="af7"/>
                <w:noProof/>
                <w:color w:val="auto"/>
                <w:sz w:val="24"/>
                <w:szCs w:val="24"/>
              </w:rPr>
              <w:t>Раздел 6. О внесении изменений в правила землепользования и застройки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_Toc164426756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61</w:t>
            </w:r>
            <w:r w:rsidR="00FF10F3" w:rsidRPr="00A23B03">
              <w:rPr>
                <w:noProof/>
                <w:webHidden/>
                <w:sz w:val="24"/>
                <w:szCs w:val="24"/>
              </w:rPr>
              <w:fldChar w:fldCharType="end"/>
            </w:r>
          </w:hyperlink>
        </w:p>
        <w:p w14:paraId="005D1849" w14:textId="2FD34BEC" w:rsidR="00FF10F3" w:rsidRPr="00A23B03" w:rsidRDefault="00000000">
          <w:pPr>
            <w:pStyle w:val="53"/>
            <w:rPr>
              <w:rFonts w:ascii="Times New Roman" w:hAnsi="Times New Roman" w:cs="Times New Roman"/>
              <w:noProof/>
              <w:sz w:val="24"/>
              <w:szCs w:val="24"/>
            </w:rPr>
          </w:pPr>
          <w:hyperlink w:anchor="_Toc164426757" w:history="1">
            <w:r w:rsidR="00FF10F3" w:rsidRPr="00A23B03">
              <w:rPr>
                <w:rStyle w:val="af7"/>
                <w:rFonts w:ascii="Times New Roman" w:hAnsi="Times New Roman" w:cs="Times New Roman"/>
                <w:noProof/>
                <w:color w:val="auto"/>
                <w:sz w:val="24"/>
                <w:szCs w:val="24"/>
              </w:rPr>
              <w:t>Статья 27. Порядок внесения изменений в правила землепользования и застройки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_Toc164426757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61</w:t>
            </w:r>
            <w:r w:rsidR="00FF10F3" w:rsidRPr="00A23B03">
              <w:rPr>
                <w:rFonts w:ascii="Times New Roman" w:hAnsi="Times New Roman" w:cs="Times New Roman"/>
                <w:noProof/>
                <w:webHidden/>
                <w:sz w:val="24"/>
                <w:szCs w:val="24"/>
              </w:rPr>
              <w:fldChar w:fldCharType="end"/>
            </w:r>
          </w:hyperlink>
        </w:p>
        <w:p w14:paraId="0E7946CB" w14:textId="7DE79AB3" w:rsidR="00FF10F3" w:rsidRPr="00A23B03" w:rsidRDefault="00000000">
          <w:pPr>
            <w:pStyle w:val="1ff"/>
            <w:tabs>
              <w:tab w:val="right" w:leader="dot" w:pos="9628"/>
            </w:tabs>
            <w:rPr>
              <w:rFonts w:eastAsiaTheme="minorEastAsia"/>
              <w:noProof/>
              <w:sz w:val="24"/>
              <w:szCs w:val="24"/>
            </w:rPr>
          </w:pPr>
          <w:hyperlink w:anchor="_Toc164426758" w:history="1">
            <w:r w:rsidR="00FF10F3" w:rsidRPr="00A23B03">
              <w:rPr>
                <w:rStyle w:val="af7"/>
                <w:noProof/>
                <w:color w:val="auto"/>
                <w:sz w:val="24"/>
                <w:szCs w:val="24"/>
              </w:rPr>
              <w:t>Раздел 7. О регулировании иных вопросов землепользования и застройки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_Toc164426758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65</w:t>
            </w:r>
            <w:r w:rsidR="00FF10F3" w:rsidRPr="00A23B03">
              <w:rPr>
                <w:noProof/>
                <w:webHidden/>
                <w:sz w:val="24"/>
                <w:szCs w:val="24"/>
              </w:rPr>
              <w:fldChar w:fldCharType="end"/>
            </w:r>
          </w:hyperlink>
        </w:p>
        <w:p w14:paraId="5D9D9BE8" w14:textId="2DF18DB1" w:rsidR="00FF10F3" w:rsidRPr="00A23B03" w:rsidRDefault="00000000">
          <w:pPr>
            <w:pStyle w:val="53"/>
            <w:rPr>
              <w:rFonts w:ascii="Times New Roman" w:hAnsi="Times New Roman" w:cs="Times New Roman"/>
              <w:noProof/>
              <w:sz w:val="24"/>
              <w:szCs w:val="24"/>
            </w:rPr>
          </w:pPr>
          <w:hyperlink w:anchor="_Toc164426759" w:history="1">
            <w:r w:rsidR="00FF10F3" w:rsidRPr="00A23B03">
              <w:rPr>
                <w:rStyle w:val="af7"/>
                <w:rFonts w:ascii="Times New Roman" w:hAnsi="Times New Roman" w:cs="Times New Roman"/>
                <w:noProof/>
                <w:color w:val="auto"/>
                <w:sz w:val="24"/>
                <w:szCs w:val="24"/>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_Toc164426759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65</w:t>
            </w:r>
            <w:r w:rsidR="00FF10F3" w:rsidRPr="00A23B03">
              <w:rPr>
                <w:rFonts w:ascii="Times New Roman" w:hAnsi="Times New Roman" w:cs="Times New Roman"/>
                <w:noProof/>
                <w:webHidden/>
                <w:sz w:val="24"/>
                <w:szCs w:val="24"/>
              </w:rPr>
              <w:fldChar w:fldCharType="end"/>
            </w:r>
          </w:hyperlink>
        </w:p>
        <w:p w14:paraId="02730A67" w14:textId="6F2196C5" w:rsidR="00FF10F3" w:rsidRPr="00A23B03" w:rsidRDefault="00000000">
          <w:pPr>
            <w:pStyle w:val="53"/>
            <w:rPr>
              <w:rFonts w:ascii="Times New Roman" w:hAnsi="Times New Roman" w:cs="Times New Roman"/>
              <w:noProof/>
              <w:sz w:val="24"/>
              <w:szCs w:val="24"/>
            </w:rPr>
          </w:pPr>
          <w:hyperlink w:anchor="_Toc164426760" w:history="1">
            <w:r w:rsidR="00FF10F3" w:rsidRPr="00A23B03">
              <w:rPr>
                <w:rStyle w:val="af7"/>
                <w:rFonts w:ascii="Times New Roman" w:hAnsi="Times New Roman" w:cs="Times New Roman"/>
                <w:noProof/>
                <w:color w:val="auto"/>
                <w:sz w:val="24"/>
                <w:szCs w:val="24"/>
              </w:rPr>
              <w:t>Статья 29. Цели установления публичного сервитута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_Toc164426760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66</w:t>
            </w:r>
            <w:r w:rsidR="00FF10F3" w:rsidRPr="00A23B03">
              <w:rPr>
                <w:rFonts w:ascii="Times New Roman" w:hAnsi="Times New Roman" w:cs="Times New Roman"/>
                <w:noProof/>
                <w:webHidden/>
                <w:sz w:val="24"/>
                <w:szCs w:val="24"/>
              </w:rPr>
              <w:fldChar w:fldCharType="end"/>
            </w:r>
          </w:hyperlink>
        </w:p>
        <w:p w14:paraId="1262C56C" w14:textId="633BC880" w:rsidR="00FF10F3" w:rsidRPr="00A23B03" w:rsidRDefault="00000000">
          <w:pPr>
            <w:pStyle w:val="53"/>
            <w:rPr>
              <w:rFonts w:ascii="Times New Roman" w:hAnsi="Times New Roman" w:cs="Times New Roman"/>
              <w:noProof/>
              <w:sz w:val="24"/>
              <w:szCs w:val="24"/>
            </w:rPr>
          </w:pPr>
          <w:hyperlink w:anchor="_Toc164426761" w:history="1">
            <w:r w:rsidR="00FF10F3" w:rsidRPr="00A23B03">
              <w:rPr>
                <w:rStyle w:val="af7"/>
                <w:rFonts w:ascii="Times New Roman" w:hAnsi="Times New Roman" w:cs="Times New Roman"/>
                <w:noProof/>
                <w:color w:val="auto"/>
                <w:sz w:val="24"/>
                <w:szCs w:val="24"/>
              </w:rPr>
              <w:t>Статья 30. Условия установления публичного сервитута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66</w:t>
            </w:r>
            <w:r w:rsidR="00FF10F3" w:rsidRPr="00A23B03">
              <w:rPr>
                <w:rFonts w:ascii="Times New Roman" w:hAnsi="Times New Roman" w:cs="Times New Roman"/>
                <w:noProof/>
                <w:webHidden/>
                <w:sz w:val="24"/>
                <w:szCs w:val="24"/>
              </w:rPr>
              <w:fldChar w:fldCharType="end"/>
            </w:r>
          </w:hyperlink>
        </w:p>
        <w:p w14:paraId="723C75F5" w14:textId="24E243C9" w:rsidR="00FF10F3" w:rsidRPr="00A23B03" w:rsidRDefault="00000000">
          <w:pPr>
            <w:pStyle w:val="53"/>
            <w:rPr>
              <w:rFonts w:ascii="Times New Roman" w:hAnsi="Times New Roman" w:cs="Times New Roman"/>
              <w:noProof/>
              <w:sz w:val="24"/>
              <w:szCs w:val="24"/>
            </w:rPr>
          </w:pPr>
          <w:hyperlink w:anchor="_Toc164426762" w:history="1">
            <w:r w:rsidR="00FF10F3" w:rsidRPr="00A23B03">
              <w:rPr>
                <w:rStyle w:val="af7"/>
                <w:rFonts w:ascii="Times New Roman" w:hAnsi="Times New Roman" w:cs="Times New Roman"/>
                <w:noProof/>
                <w:color w:val="auto"/>
                <w:sz w:val="24"/>
                <w:szCs w:val="24"/>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_Toc164426762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67</w:t>
            </w:r>
            <w:r w:rsidR="00FF10F3" w:rsidRPr="00A23B03">
              <w:rPr>
                <w:rFonts w:ascii="Times New Roman" w:hAnsi="Times New Roman" w:cs="Times New Roman"/>
                <w:noProof/>
                <w:webHidden/>
                <w:sz w:val="24"/>
                <w:szCs w:val="24"/>
              </w:rPr>
              <w:fldChar w:fldCharType="end"/>
            </w:r>
          </w:hyperlink>
        </w:p>
        <w:p w14:paraId="148631EA" w14:textId="1D12DFAE" w:rsidR="00FF10F3" w:rsidRPr="00A23B03" w:rsidRDefault="00000000">
          <w:pPr>
            <w:pStyle w:val="53"/>
            <w:rPr>
              <w:rFonts w:ascii="Times New Roman" w:hAnsi="Times New Roman" w:cs="Times New Roman"/>
              <w:noProof/>
              <w:sz w:val="24"/>
              <w:szCs w:val="24"/>
            </w:rPr>
          </w:pPr>
          <w:hyperlink w:anchor="_Toc164426763" w:history="1">
            <w:r w:rsidR="00FF10F3" w:rsidRPr="00A23B03">
              <w:rPr>
                <w:rStyle w:val="af7"/>
                <w:rFonts w:ascii="Times New Roman" w:hAnsi="Times New Roman" w:cs="Times New Roman"/>
                <w:noProof/>
                <w:color w:val="auto"/>
                <w:sz w:val="24"/>
                <w:szCs w:val="24"/>
              </w:rPr>
              <w:t>Статья 32. Установление сервитута в отношении земельного участка, находящегося в государственной или муниципальной собственности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68</w:t>
            </w:r>
            <w:r w:rsidR="00FF10F3" w:rsidRPr="00A23B03">
              <w:rPr>
                <w:rFonts w:ascii="Times New Roman" w:hAnsi="Times New Roman" w:cs="Times New Roman"/>
                <w:noProof/>
                <w:webHidden/>
                <w:sz w:val="24"/>
                <w:szCs w:val="24"/>
              </w:rPr>
              <w:fldChar w:fldCharType="end"/>
            </w:r>
          </w:hyperlink>
        </w:p>
        <w:p w14:paraId="7B35A5DC" w14:textId="132BB4A1" w:rsidR="00FF10F3" w:rsidRPr="00A23B03" w:rsidRDefault="00000000">
          <w:pPr>
            <w:pStyle w:val="53"/>
            <w:rPr>
              <w:rFonts w:ascii="Times New Roman" w:hAnsi="Times New Roman" w:cs="Times New Roman"/>
              <w:noProof/>
              <w:sz w:val="24"/>
              <w:szCs w:val="24"/>
            </w:rPr>
          </w:pPr>
          <w:hyperlink w:anchor="_Toc164426764" w:history="1">
            <w:r w:rsidR="00FF10F3" w:rsidRPr="00A23B03">
              <w:rPr>
                <w:rStyle w:val="af7"/>
                <w:rFonts w:ascii="Times New Roman" w:hAnsi="Times New Roman" w:cs="Times New Roman"/>
                <w:noProof/>
                <w:color w:val="auto"/>
                <w:sz w:val="24"/>
                <w:szCs w:val="24"/>
              </w:rPr>
              <w:t>Статья 33. Строительство, реконструкция и эксплуатация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_Toc164426764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68</w:t>
            </w:r>
            <w:r w:rsidR="00FF10F3" w:rsidRPr="00A23B03">
              <w:rPr>
                <w:rFonts w:ascii="Times New Roman" w:hAnsi="Times New Roman" w:cs="Times New Roman"/>
                <w:noProof/>
                <w:webHidden/>
                <w:sz w:val="24"/>
                <w:szCs w:val="24"/>
              </w:rPr>
              <w:fldChar w:fldCharType="end"/>
            </w:r>
          </w:hyperlink>
        </w:p>
        <w:p w14:paraId="5428F08B" w14:textId="716828BF" w:rsidR="00FF10F3" w:rsidRPr="00A23B03" w:rsidRDefault="00000000">
          <w:pPr>
            <w:pStyle w:val="53"/>
            <w:rPr>
              <w:rFonts w:ascii="Times New Roman" w:hAnsi="Times New Roman" w:cs="Times New Roman"/>
              <w:noProof/>
              <w:sz w:val="24"/>
              <w:szCs w:val="24"/>
            </w:rPr>
          </w:pPr>
          <w:hyperlink w:anchor="_Toc164426765" w:history="1">
            <w:r w:rsidR="00FF10F3" w:rsidRPr="00A23B03">
              <w:rPr>
                <w:rStyle w:val="af7"/>
                <w:rFonts w:ascii="Times New Roman" w:hAnsi="Times New Roman" w:cs="Times New Roman"/>
                <w:noProof/>
                <w:color w:val="auto"/>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_Toc164426765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74</w:t>
            </w:r>
            <w:r w:rsidR="00FF10F3" w:rsidRPr="00A23B03">
              <w:rPr>
                <w:rFonts w:ascii="Times New Roman" w:hAnsi="Times New Roman" w:cs="Times New Roman"/>
                <w:noProof/>
                <w:webHidden/>
                <w:sz w:val="24"/>
                <w:szCs w:val="24"/>
              </w:rPr>
              <w:fldChar w:fldCharType="end"/>
            </w:r>
          </w:hyperlink>
        </w:p>
        <w:p w14:paraId="41A0D5A5" w14:textId="326628B6" w:rsidR="00FF10F3" w:rsidRPr="00A23B03" w:rsidRDefault="00000000">
          <w:pPr>
            <w:pStyle w:val="1ff"/>
            <w:tabs>
              <w:tab w:val="right" w:leader="dot" w:pos="9628"/>
            </w:tabs>
            <w:rPr>
              <w:rFonts w:eastAsiaTheme="minorEastAsia"/>
              <w:noProof/>
              <w:sz w:val="24"/>
              <w:szCs w:val="24"/>
            </w:rPr>
          </w:pPr>
          <w:hyperlink w:anchor="_Toc164426766" w:history="1">
            <w:r w:rsidR="00FF10F3" w:rsidRPr="00A23B03">
              <w:rPr>
                <w:rStyle w:val="af7"/>
                <w:noProof/>
                <w:color w:val="auto"/>
                <w:sz w:val="24"/>
                <w:szCs w:val="24"/>
              </w:rPr>
              <w:t>Раздел 8. Архитектурно градостроительный облик.</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_Toc164426766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82</w:t>
            </w:r>
            <w:r w:rsidR="00FF10F3" w:rsidRPr="00A23B03">
              <w:rPr>
                <w:noProof/>
                <w:webHidden/>
                <w:sz w:val="24"/>
                <w:szCs w:val="24"/>
              </w:rPr>
              <w:fldChar w:fldCharType="end"/>
            </w:r>
          </w:hyperlink>
        </w:p>
        <w:p w14:paraId="5230E9EA" w14:textId="484510AC" w:rsidR="00FF10F3" w:rsidRPr="00A23B03" w:rsidRDefault="00000000">
          <w:pPr>
            <w:pStyle w:val="53"/>
            <w:rPr>
              <w:rFonts w:ascii="Times New Roman" w:hAnsi="Times New Roman" w:cs="Times New Roman"/>
              <w:noProof/>
              <w:sz w:val="24"/>
              <w:szCs w:val="24"/>
            </w:rPr>
          </w:pPr>
          <w:hyperlink w:anchor="_Toc164426767" w:history="1">
            <w:r w:rsidR="00FF10F3" w:rsidRPr="00A23B03">
              <w:rPr>
                <w:rStyle w:val="af7"/>
                <w:rFonts w:ascii="Times New Roman" w:hAnsi="Times New Roman" w:cs="Times New Roman"/>
                <w:noProof/>
                <w:color w:val="auto"/>
                <w:sz w:val="24"/>
                <w:szCs w:val="24"/>
              </w:rPr>
              <w:t>Статья 35. Требования к архитектурно-градостроительному облику объекта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_Toc164426767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82</w:t>
            </w:r>
            <w:r w:rsidR="00FF10F3" w:rsidRPr="00A23B03">
              <w:rPr>
                <w:rFonts w:ascii="Times New Roman" w:hAnsi="Times New Roman" w:cs="Times New Roman"/>
                <w:noProof/>
                <w:webHidden/>
                <w:sz w:val="24"/>
                <w:szCs w:val="24"/>
              </w:rPr>
              <w:fldChar w:fldCharType="end"/>
            </w:r>
          </w:hyperlink>
        </w:p>
        <w:p w14:paraId="398AA115" w14:textId="66941B2C" w:rsidR="00FF10F3" w:rsidRPr="00A23B03" w:rsidRDefault="00000000">
          <w:pPr>
            <w:pStyle w:val="1ff"/>
            <w:tabs>
              <w:tab w:val="right" w:leader="dot" w:pos="9628"/>
            </w:tabs>
            <w:rPr>
              <w:rFonts w:eastAsiaTheme="minorEastAsia"/>
              <w:noProof/>
              <w:sz w:val="24"/>
              <w:szCs w:val="24"/>
            </w:rPr>
          </w:pPr>
          <w:hyperlink w:anchor="_Toc164426768" w:history="1">
            <w:r w:rsidR="00FF10F3" w:rsidRPr="00A23B03">
              <w:rPr>
                <w:rStyle w:val="af7"/>
                <w:noProof/>
                <w:color w:val="auto"/>
                <w:sz w:val="24"/>
                <w:szCs w:val="24"/>
              </w:rPr>
              <w:t>ЧАСТЬ II. КАРТА(Ы) ГРАДОСТРОИТЕЛЬНОГО ЗОНИРОВАНИЯ, КАРТА(Ы) ЗОН С ОСОБЫМИ УСЛОВИЯМИ ИСПОЛЬЗОВАНИЯ ТЕРРИТОРИИ (совмещено на одной карте)</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_Toc164426768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101</w:t>
            </w:r>
            <w:r w:rsidR="00FF10F3" w:rsidRPr="00A23B03">
              <w:rPr>
                <w:noProof/>
                <w:webHidden/>
                <w:sz w:val="24"/>
                <w:szCs w:val="24"/>
              </w:rPr>
              <w:fldChar w:fldCharType="end"/>
            </w:r>
          </w:hyperlink>
        </w:p>
        <w:p w14:paraId="16526BC3" w14:textId="194528ED" w:rsidR="00FF10F3" w:rsidRPr="00A23B03" w:rsidRDefault="00000000">
          <w:pPr>
            <w:pStyle w:val="53"/>
            <w:rPr>
              <w:rFonts w:ascii="Times New Roman" w:hAnsi="Times New Roman" w:cs="Times New Roman"/>
              <w:noProof/>
              <w:sz w:val="24"/>
              <w:szCs w:val="24"/>
            </w:rPr>
          </w:pPr>
          <w:hyperlink w:anchor="_Toc164426769" w:history="1">
            <w:r w:rsidR="00FF10F3" w:rsidRPr="00A23B03">
              <w:rPr>
                <w:rStyle w:val="af7"/>
                <w:rFonts w:ascii="Times New Roman" w:hAnsi="Times New Roman" w:cs="Times New Roman"/>
                <w:noProof/>
                <w:color w:val="auto"/>
                <w:sz w:val="24"/>
                <w:szCs w:val="24"/>
              </w:rPr>
              <w:t>Статья 36.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_Toc164426769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101</w:t>
            </w:r>
            <w:r w:rsidR="00FF10F3" w:rsidRPr="00A23B03">
              <w:rPr>
                <w:rFonts w:ascii="Times New Roman" w:hAnsi="Times New Roman" w:cs="Times New Roman"/>
                <w:noProof/>
                <w:webHidden/>
                <w:sz w:val="24"/>
                <w:szCs w:val="24"/>
              </w:rPr>
              <w:fldChar w:fldCharType="end"/>
            </w:r>
          </w:hyperlink>
        </w:p>
        <w:p w14:paraId="72FCD61A" w14:textId="59A03171" w:rsidR="00FF10F3" w:rsidRPr="00A23B03" w:rsidRDefault="00000000">
          <w:pPr>
            <w:pStyle w:val="1ff"/>
            <w:tabs>
              <w:tab w:val="right" w:leader="dot" w:pos="9628"/>
            </w:tabs>
            <w:rPr>
              <w:rFonts w:eastAsiaTheme="minorEastAsia"/>
              <w:noProof/>
              <w:sz w:val="24"/>
              <w:szCs w:val="24"/>
            </w:rPr>
          </w:pPr>
          <w:hyperlink w:anchor="_Toc164426770" w:history="1">
            <w:r w:rsidR="00FF10F3" w:rsidRPr="00A23B03">
              <w:rPr>
                <w:rStyle w:val="af7"/>
                <w:noProof/>
                <w:color w:val="auto"/>
                <w:sz w:val="24"/>
                <w:szCs w:val="24"/>
              </w:rPr>
              <w:t>ЧАСТЬ III. ГРАДОСТРОИТЕЛЬНЫЕ РЕГЛАМЕНТЫ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102</w:t>
            </w:r>
            <w:r w:rsidR="00FF10F3" w:rsidRPr="00A23B03">
              <w:rPr>
                <w:noProof/>
                <w:webHidden/>
                <w:sz w:val="24"/>
                <w:szCs w:val="24"/>
              </w:rPr>
              <w:fldChar w:fldCharType="end"/>
            </w:r>
          </w:hyperlink>
        </w:p>
        <w:p w14:paraId="68AEA179" w14:textId="02A020F6" w:rsidR="00FF10F3" w:rsidRPr="00A23B03" w:rsidRDefault="00000000">
          <w:pPr>
            <w:pStyle w:val="53"/>
            <w:rPr>
              <w:rFonts w:ascii="Times New Roman" w:hAnsi="Times New Roman" w:cs="Times New Roman"/>
              <w:noProof/>
              <w:sz w:val="24"/>
              <w:szCs w:val="24"/>
            </w:rPr>
          </w:pPr>
          <w:hyperlink w:anchor="_Toc164426771" w:history="1">
            <w:r w:rsidR="00FF10F3" w:rsidRPr="00A23B03">
              <w:rPr>
                <w:rStyle w:val="af7"/>
                <w:rFonts w:ascii="Times New Roman" w:hAnsi="Times New Roman" w:cs="Times New Roman"/>
                <w:noProof/>
                <w:color w:val="auto"/>
                <w:sz w:val="24"/>
                <w:szCs w:val="24"/>
              </w:rPr>
              <w:t>Статья 37. Виды территориальных зон, выделенных на карте градостроительного зонирования территории Кореновского городского поселения Кореновского района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_Toc164426771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102</w:t>
            </w:r>
            <w:r w:rsidR="00FF10F3" w:rsidRPr="00A23B03">
              <w:rPr>
                <w:rFonts w:ascii="Times New Roman" w:hAnsi="Times New Roman" w:cs="Times New Roman"/>
                <w:noProof/>
                <w:webHidden/>
                <w:sz w:val="24"/>
                <w:szCs w:val="24"/>
              </w:rPr>
              <w:fldChar w:fldCharType="end"/>
            </w:r>
          </w:hyperlink>
        </w:p>
        <w:p w14:paraId="0E758CE1" w14:textId="181617C6" w:rsidR="00FF10F3" w:rsidRPr="00A23B03" w:rsidRDefault="00000000">
          <w:pPr>
            <w:pStyle w:val="1ff"/>
            <w:tabs>
              <w:tab w:val="right" w:leader="dot" w:pos="9628"/>
            </w:tabs>
            <w:rPr>
              <w:rFonts w:eastAsiaTheme="minorEastAsia"/>
              <w:noProof/>
              <w:sz w:val="24"/>
              <w:szCs w:val="24"/>
            </w:rPr>
          </w:pPr>
          <w:hyperlink w:anchor="_Toc164426772" w:history="1">
            <w:r w:rsidR="00FF10F3" w:rsidRPr="00A23B03">
              <w:rPr>
                <w:rStyle w:val="af7"/>
                <w:noProof/>
                <w:color w:val="auto"/>
                <w:sz w:val="24"/>
                <w:szCs w:val="24"/>
              </w:rPr>
              <w:t>Виды разрешенного использования земельных участков и объектов капитального строительства в различных территориальных зонах</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104</w:t>
            </w:r>
            <w:r w:rsidR="00FF10F3" w:rsidRPr="00A23B03">
              <w:rPr>
                <w:noProof/>
                <w:webHidden/>
                <w:sz w:val="24"/>
                <w:szCs w:val="24"/>
              </w:rPr>
              <w:fldChar w:fldCharType="end"/>
            </w:r>
          </w:hyperlink>
        </w:p>
        <w:p w14:paraId="4EAA591F" w14:textId="2AD1F4E1" w:rsidR="00FF10F3" w:rsidRPr="00A23B03" w:rsidRDefault="00000000">
          <w:pPr>
            <w:pStyle w:val="2d"/>
            <w:tabs>
              <w:tab w:val="right" w:leader="dot" w:pos="9628"/>
            </w:tabs>
            <w:rPr>
              <w:rFonts w:eastAsiaTheme="minorEastAsia"/>
              <w:noProof/>
              <w:sz w:val="24"/>
              <w:szCs w:val="24"/>
            </w:rPr>
          </w:pPr>
          <w:hyperlink w:anchor="_Toc164426773" w:history="1">
            <w:r w:rsidR="00FF10F3" w:rsidRPr="00A23B03">
              <w:rPr>
                <w:rStyle w:val="af7"/>
                <w:rFonts w:eastAsia="SimSun"/>
                <w:noProof/>
                <w:color w:val="auto"/>
                <w:sz w:val="24"/>
                <w:szCs w:val="24"/>
              </w:rPr>
              <w:t>Жилые зоны: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_Toc164426773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104</w:t>
            </w:r>
            <w:r w:rsidR="00FF10F3" w:rsidRPr="00A23B03">
              <w:rPr>
                <w:noProof/>
                <w:webHidden/>
                <w:sz w:val="24"/>
                <w:szCs w:val="24"/>
              </w:rPr>
              <w:fldChar w:fldCharType="end"/>
            </w:r>
          </w:hyperlink>
        </w:p>
        <w:p w14:paraId="7829DBBE" w14:textId="7DF80A70" w:rsidR="00FF10F3" w:rsidRPr="00A23B03" w:rsidRDefault="00000000">
          <w:pPr>
            <w:pStyle w:val="3b"/>
            <w:tabs>
              <w:tab w:val="right" w:leader="dot" w:pos="9628"/>
            </w:tabs>
            <w:rPr>
              <w:rFonts w:eastAsiaTheme="minorEastAsia"/>
              <w:noProof/>
              <w:sz w:val="24"/>
              <w:szCs w:val="24"/>
            </w:rPr>
          </w:pPr>
          <w:hyperlink w:anchor="_Toc164426774" w:history="1">
            <w:r w:rsidR="00FF10F3" w:rsidRPr="00A23B03">
              <w:rPr>
                <w:rStyle w:val="af7"/>
                <w:rFonts w:eastAsia="SimSun"/>
                <w:noProof/>
                <w:color w:val="auto"/>
                <w:sz w:val="24"/>
                <w:szCs w:val="24"/>
                <w:lang w:eastAsia="zh-CN"/>
              </w:rPr>
              <w:t>Ж1.1. Зона застройки индивидуальными жилыми домами.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104</w:t>
            </w:r>
            <w:r w:rsidR="00FF10F3" w:rsidRPr="00A23B03">
              <w:rPr>
                <w:noProof/>
                <w:webHidden/>
                <w:sz w:val="24"/>
                <w:szCs w:val="24"/>
              </w:rPr>
              <w:fldChar w:fldCharType="end"/>
            </w:r>
          </w:hyperlink>
        </w:p>
        <w:p w14:paraId="78DFEDEC" w14:textId="23B9A2C9" w:rsidR="00FF10F3" w:rsidRPr="00A23B03" w:rsidRDefault="00000000">
          <w:pPr>
            <w:pStyle w:val="3b"/>
            <w:tabs>
              <w:tab w:val="right" w:leader="dot" w:pos="9628"/>
            </w:tabs>
            <w:rPr>
              <w:rFonts w:eastAsiaTheme="minorEastAsia"/>
              <w:noProof/>
              <w:sz w:val="24"/>
              <w:szCs w:val="24"/>
            </w:rPr>
          </w:pPr>
          <w:hyperlink w:anchor="_Toc164426775" w:history="1">
            <w:r w:rsidR="00FF10F3" w:rsidRPr="00A23B03">
              <w:rPr>
                <w:rStyle w:val="af7"/>
                <w:rFonts w:eastAsia="SimSun"/>
                <w:noProof/>
                <w:color w:val="auto"/>
                <w:sz w:val="24"/>
                <w:szCs w:val="24"/>
                <w:lang w:eastAsia="zh-CN"/>
              </w:rPr>
              <w:t>Ж1.2. Зона застройки индивидуальными жилыми домами с содержанием домашнего скота и птицы.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_Toc164426775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123</w:t>
            </w:r>
            <w:r w:rsidR="00FF10F3" w:rsidRPr="00A23B03">
              <w:rPr>
                <w:noProof/>
                <w:webHidden/>
                <w:sz w:val="24"/>
                <w:szCs w:val="24"/>
              </w:rPr>
              <w:fldChar w:fldCharType="end"/>
            </w:r>
          </w:hyperlink>
        </w:p>
        <w:p w14:paraId="41B77823" w14:textId="53EC4CD1" w:rsidR="00FF10F3" w:rsidRPr="00A23B03" w:rsidRDefault="00000000">
          <w:pPr>
            <w:pStyle w:val="3b"/>
            <w:tabs>
              <w:tab w:val="right" w:leader="dot" w:pos="9628"/>
            </w:tabs>
            <w:rPr>
              <w:rFonts w:eastAsiaTheme="minorEastAsia"/>
              <w:noProof/>
              <w:sz w:val="24"/>
              <w:szCs w:val="24"/>
            </w:rPr>
          </w:pPr>
          <w:hyperlink w:anchor="_Toc164426776" w:history="1">
            <w:r w:rsidR="00FF10F3" w:rsidRPr="00A23B03">
              <w:rPr>
                <w:rStyle w:val="af7"/>
                <w:rFonts w:eastAsia="SimSun"/>
                <w:noProof/>
                <w:color w:val="auto"/>
                <w:sz w:val="24"/>
                <w:szCs w:val="24"/>
                <w:lang w:eastAsia="zh-CN"/>
              </w:rPr>
              <w:t>Ж2. Зона застройки малоэтажными жилыми домами.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143</w:t>
            </w:r>
            <w:r w:rsidR="00FF10F3" w:rsidRPr="00A23B03">
              <w:rPr>
                <w:noProof/>
                <w:webHidden/>
                <w:sz w:val="24"/>
                <w:szCs w:val="24"/>
              </w:rPr>
              <w:fldChar w:fldCharType="end"/>
            </w:r>
          </w:hyperlink>
        </w:p>
        <w:p w14:paraId="3688A4DE" w14:textId="69EC2E42" w:rsidR="00FF10F3" w:rsidRPr="00A23B03" w:rsidRDefault="00000000">
          <w:pPr>
            <w:pStyle w:val="3b"/>
            <w:tabs>
              <w:tab w:val="right" w:leader="dot" w:pos="9628"/>
            </w:tabs>
            <w:rPr>
              <w:rFonts w:eastAsiaTheme="minorEastAsia"/>
              <w:noProof/>
              <w:sz w:val="24"/>
              <w:szCs w:val="24"/>
            </w:rPr>
          </w:pPr>
          <w:hyperlink w:anchor="_Toc164426777" w:history="1">
            <w:r w:rsidR="00FF10F3" w:rsidRPr="00A23B03">
              <w:rPr>
                <w:rStyle w:val="af7"/>
                <w:rFonts w:eastAsia="SimSun"/>
                <w:noProof/>
                <w:color w:val="auto"/>
                <w:sz w:val="24"/>
                <w:szCs w:val="24"/>
                <w:lang w:eastAsia="zh-CN"/>
              </w:rPr>
              <w:t>Ж3. Зона застройки среднеэтажными жилыми домами.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_Toc164426777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159</w:t>
            </w:r>
            <w:r w:rsidR="00FF10F3" w:rsidRPr="00A23B03">
              <w:rPr>
                <w:noProof/>
                <w:webHidden/>
                <w:sz w:val="24"/>
                <w:szCs w:val="24"/>
              </w:rPr>
              <w:fldChar w:fldCharType="end"/>
            </w:r>
          </w:hyperlink>
        </w:p>
        <w:p w14:paraId="33299D6F" w14:textId="51E6C472" w:rsidR="00FF10F3" w:rsidRPr="00A23B03" w:rsidRDefault="00000000">
          <w:pPr>
            <w:pStyle w:val="3b"/>
            <w:tabs>
              <w:tab w:val="right" w:leader="dot" w:pos="9628"/>
            </w:tabs>
            <w:rPr>
              <w:rFonts w:eastAsiaTheme="minorEastAsia"/>
              <w:noProof/>
              <w:sz w:val="24"/>
              <w:szCs w:val="24"/>
            </w:rPr>
          </w:pPr>
          <w:hyperlink w:anchor="_Toc164426778" w:history="1">
            <w:r w:rsidR="00FF10F3" w:rsidRPr="00A23B03">
              <w:rPr>
                <w:rStyle w:val="af7"/>
                <w:rFonts w:eastAsia="SimSun"/>
                <w:noProof/>
                <w:color w:val="auto"/>
                <w:sz w:val="24"/>
                <w:szCs w:val="24"/>
                <w:lang w:eastAsia="zh-CN"/>
              </w:rPr>
              <w:t>Ж4. Зона застройки многоэтажными жилыми домами.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173</w:t>
            </w:r>
            <w:r w:rsidR="00FF10F3" w:rsidRPr="00A23B03">
              <w:rPr>
                <w:noProof/>
                <w:webHidden/>
                <w:sz w:val="24"/>
                <w:szCs w:val="24"/>
              </w:rPr>
              <w:fldChar w:fldCharType="end"/>
            </w:r>
          </w:hyperlink>
        </w:p>
        <w:p w14:paraId="5E897B6C" w14:textId="24505DED" w:rsidR="00FF10F3" w:rsidRPr="00A23B03" w:rsidRDefault="00000000">
          <w:pPr>
            <w:pStyle w:val="2d"/>
            <w:tabs>
              <w:tab w:val="right" w:leader="dot" w:pos="9628"/>
            </w:tabs>
            <w:rPr>
              <w:rFonts w:eastAsiaTheme="minorEastAsia"/>
              <w:noProof/>
              <w:sz w:val="24"/>
              <w:szCs w:val="24"/>
            </w:rPr>
          </w:pPr>
          <w:hyperlink w:anchor="_Toc164426779" w:history="1">
            <w:r w:rsidR="00FF10F3" w:rsidRPr="00A23B03">
              <w:rPr>
                <w:rStyle w:val="af7"/>
                <w:rFonts w:eastAsia="SimSun"/>
                <w:noProof/>
                <w:color w:val="auto"/>
                <w:sz w:val="24"/>
                <w:szCs w:val="24"/>
              </w:rPr>
              <w:t>Общественно-деловые зоны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_Toc164426779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184</w:t>
            </w:r>
            <w:r w:rsidR="00FF10F3" w:rsidRPr="00A23B03">
              <w:rPr>
                <w:noProof/>
                <w:webHidden/>
                <w:sz w:val="24"/>
                <w:szCs w:val="24"/>
              </w:rPr>
              <w:fldChar w:fldCharType="end"/>
            </w:r>
          </w:hyperlink>
        </w:p>
        <w:p w14:paraId="5B50BEBE" w14:textId="6F9E0D1A" w:rsidR="00FF10F3" w:rsidRPr="00A23B03" w:rsidRDefault="00000000">
          <w:pPr>
            <w:pStyle w:val="3b"/>
            <w:tabs>
              <w:tab w:val="right" w:leader="dot" w:pos="9628"/>
            </w:tabs>
            <w:rPr>
              <w:rFonts w:eastAsiaTheme="minorEastAsia"/>
              <w:noProof/>
              <w:sz w:val="24"/>
              <w:szCs w:val="24"/>
            </w:rPr>
          </w:pPr>
          <w:hyperlink w:anchor="_Toc164426780" w:history="1">
            <w:r w:rsidR="00FF10F3" w:rsidRPr="00A23B03">
              <w:rPr>
                <w:rStyle w:val="af7"/>
                <w:rFonts w:eastAsia="SimSun"/>
                <w:noProof/>
                <w:color w:val="auto"/>
                <w:sz w:val="24"/>
                <w:szCs w:val="24"/>
                <w:lang w:eastAsia="zh-CN"/>
              </w:rPr>
              <w:t>ОД1. Общественно-деловая зона.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184</w:t>
            </w:r>
            <w:r w:rsidR="00FF10F3" w:rsidRPr="00A23B03">
              <w:rPr>
                <w:noProof/>
                <w:webHidden/>
                <w:sz w:val="24"/>
                <w:szCs w:val="24"/>
              </w:rPr>
              <w:fldChar w:fldCharType="end"/>
            </w:r>
          </w:hyperlink>
        </w:p>
        <w:p w14:paraId="43B25710" w14:textId="6F8727A2" w:rsidR="00FF10F3" w:rsidRPr="00A23B03" w:rsidRDefault="00000000">
          <w:pPr>
            <w:pStyle w:val="3b"/>
            <w:tabs>
              <w:tab w:val="right" w:leader="dot" w:pos="9628"/>
            </w:tabs>
            <w:rPr>
              <w:rFonts w:eastAsiaTheme="minorEastAsia"/>
              <w:noProof/>
              <w:sz w:val="24"/>
              <w:szCs w:val="24"/>
            </w:rPr>
          </w:pPr>
          <w:hyperlink w:anchor="_Toc164426781" w:history="1">
            <w:r w:rsidR="00FF10F3" w:rsidRPr="00A23B03">
              <w:rPr>
                <w:rStyle w:val="af7"/>
                <w:rFonts w:eastAsia="SimSun"/>
                <w:noProof/>
                <w:color w:val="auto"/>
                <w:sz w:val="24"/>
                <w:szCs w:val="24"/>
                <w:lang w:eastAsia="zh-CN"/>
              </w:rPr>
              <w:t>ОД2.1. Многофункциональная общественно-деловая зона.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_Toc164426781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197</w:t>
            </w:r>
            <w:r w:rsidR="00FF10F3" w:rsidRPr="00A23B03">
              <w:rPr>
                <w:noProof/>
                <w:webHidden/>
                <w:sz w:val="24"/>
                <w:szCs w:val="24"/>
              </w:rPr>
              <w:fldChar w:fldCharType="end"/>
            </w:r>
          </w:hyperlink>
        </w:p>
        <w:p w14:paraId="2BC2EB10" w14:textId="58244229" w:rsidR="00FF10F3" w:rsidRPr="00A23B03" w:rsidRDefault="00000000">
          <w:pPr>
            <w:pStyle w:val="3b"/>
            <w:tabs>
              <w:tab w:val="right" w:leader="dot" w:pos="9628"/>
            </w:tabs>
            <w:rPr>
              <w:rFonts w:eastAsiaTheme="minorEastAsia"/>
              <w:noProof/>
              <w:sz w:val="24"/>
              <w:szCs w:val="24"/>
            </w:rPr>
          </w:pPr>
          <w:hyperlink w:anchor="_Toc164426782" w:history="1">
            <w:r w:rsidR="00FF10F3" w:rsidRPr="00A23B03">
              <w:rPr>
                <w:rStyle w:val="af7"/>
                <w:rFonts w:eastAsia="SimSun"/>
                <w:noProof/>
                <w:color w:val="auto"/>
                <w:sz w:val="24"/>
                <w:szCs w:val="24"/>
                <w:lang w:eastAsia="zh-CN"/>
              </w:rPr>
              <w:t>ОД2.2. Многофункциональная общественно-деловая зона общегородского значения вдоль магистральных въездных маршрутов.</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212</w:t>
            </w:r>
            <w:r w:rsidR="00FF10F3" w:rsidRPr="00A23B03">
              <w:rPr>
                <w:noProof/>
                <w:webHidden/>
                <w:sz w:val="24"/>
                <w:szCs w:val="24"/>
              </w:rPr>
              <w:fldChar w:fldCharType="end"/>
            </w:r>
          </w:hyperlink>
        </w:p>
        <w:p w14:paraId="6FC08E04" w14:textId="21F99CE3" w:rsidR="00FF10F3" w:rsidRPr="00A23B03" w:rsidRDefault="00000000">
          <w:pPr>
            <w:pStyle w:val="3b"/>
            <w:tabs>
              <w:tab w:val="right" w:leader="dot" w:pos="9628"/>
            </w:tabs>
            <w:rPr>
              <w:rFonts w:eastAsiaTheme="minorEastAsia"/>
              <w:noProof/>
              <w:sz w:val="24"/>
              <w:szCs w:val="24"/>
            </w:rPr>
          </w:pPr>
          <w:hyperlink w:anchor="_Toc164426783" w:history="1">
            <w:r w:rsidR="00FF10F3" w:rsidRPr="00A23B03">
              <w:rPr>
                <w:rStyle w:val="af7"/>
                <w:rFonts w:eastAsia="SimSun"/>
                <w:noProof/>
                <w:color w:val="auto"/>
                <w:sz w:val="24"/>
                <w:szCs w:val="24"/>
                <w:lang w:eastAsia="zh-CN"/>
              </w:rPr>
              <w:t>ОД3.1. Зона застройки объектами образования и научной деятельности.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_Toc164426783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228</w:t>
            </w:r>
            <w:r w:rsidR="00FF10F3" w:rsidRPr="00A23B03">
              <w:rPr>
                <w:noProof/>
                <w:webHidden/>
                <w:sz w:val="24"/>
                <w:szCs w:val="24"/>
              </w:rPr>
              <w:fldChar w:fldCharType="end"/>
            </w:r>
          </w:hyperlink>
        </w:p>
        <w:p w14:paraId="49151B0D" w14:textId="41E0DB9B" w:rsidR="00FF10F3" w:rsidRPr="00A23B03" w:rsidRDefault="00000000">
          <w:pPr>
            <w:pStyle w:val="3b"/>
            <w:tabs>
              <w:tab w:val="right" w:leader="dot" w:pos="9628"/>
            </w:tabs>
            <w:rPr>
              <w:rFonts w:eastAsiaTheme="minorEastAsia"/>
              <w:noProof/>
              <w:sz w:val="24"/>
              <w:szCs w:val="24"/>
            </w:rPr>
          </w:pPr>
          <w:hyperlink w:anchor="_Toc164426784" w:history="1">
            <w:r w:rsidR="00FF10F3" w:rsidRPr="00A23B03">
              <w:rPr>
                <w:rStyle w:val="af7"/>
                <w:rFonts w:eastAsia="SimSun"/>
                <w:noProof/>
                <w:color w:val="auto"/>
                <w:sz w:val="24"/>
                <w:szCs w:val="24"/>
                <w:lang w:eastAsia="zh-CN"/>
              </w:rPr>
              <w:t>ОД3.2. Зона застройки объектами здравоохранения.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235</w:t>
            </w:r>
            <w:r w:rsidR="00FF10F3" w:rsidRPr="00A23B03">
              <w:rPr>
                <w:noProof/>
                <w:webHidden/>
                <w:sz w:val="24"/>
                <w:szCs w:val="24"/>
              </w:rPr>
              <w:fldChar w:fldCharType="end"/>
            </w:r>
          </w:hyperlink>
        </w:p>
        <w:p w14:paraId="49BB9544" w14:textId="79768DED" w:rsidR="00FF10F3" w:rsidRPr="00A23B03" w:rsidRDefault="00000000">
          <w:pPr>
            <w:pStyle w:val="3b"/>
            <w:tabs>
              <w:tab w:val="right" w:leader="dot" w:pos="9628"/>
            </w:tabs>
            <w:rPr>
              <w:rFonts w:eastAsiaTheme="minorEastAsia"/>
              <w:noProof/>
              <w:sz w:val="24"/>
              <w:szCs w:val="24"/>
            </w:rPr>
          </w:pPr>
          <w:hyperlink w:anchor="_Toc164426785" w:history="1">
            <w:r w:rsidR="00FF10F3" w:rsidRPr="00A23B03">
              <w:rPr>
                <w:rStyle w:val="af7"/>
                <w:rFonts w:eastAsia="SimSun"/>
                <w:noProof/>
                <w:color w:val="auto"/>
                <w:sz w:val="24"/>
                <w:szCs w:val="24"/>
                <w:lang w:eastAsia="zh-CN"/>
              </w:rPr>
              <w:t>ОД4. Зона религиозного использования.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_Toc164426785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242</w:t>
            </w:r>
            <w:r w:rsidR="00FF10F3" w:rsidRPr="00A23B03">
              <w:rPr>
                <w:noProof/>
                <w:webHidden/>
                <w:sz w:val="24"/>
                <w:szCs w:val="24"/>
              </w:rPr>
              <w:fldChar w:fldCharType="end"/>
            </w:r>
          </w:hyperlink>
        </w:p>
        <w:p w14:paraId="3C5A3FD9" w14:textId="6E3BE3F6" w:rsidR="00FF10F3" w:rsidRPr="00A23B03" w:rsidRDefault="00000000">
          <w:pPr>
            <w:pStyle w:val="2d"/>
            <w:tabs>
              <w:tab w:val="right" w:leader="dot" w:pos="9628"/>
            </w:tabs>
            <w:rPr>
              <w:rFonts w:eastAsiaTheme="minorEastAsia"/>
              <w:noProof/>
              <w:sz w:val="24"/>
              <w:szCs w:val="24"/>
            </w:rPr>
          </w:pPr>
          <w:hyperlink w:anchor="_Toc164426786" w:history="1">
            <w:r w:rsidR="00FF10F3" w:rsidRPr="00A23B03">
              <w:rPr>
                <w:rStyle w:val="af7"/>
                <w:rFonts w:eastAsia="SimSun"/>
                <w:noProof/>
                <w:color w:val="auto"/>
                <w:sz w:val="24"/>
                <w:szCs w:val="24"/>
              </w:rPr>
              <w:t>Производственные зоны: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249</w:t>
            </w:r>
            <w:r w:rsidR="00FF10F3" w:rsidRPr="00A23B03">
              <w:rPr>
                <w:noProof/>
                <w:webHidden/>
                <w:sz w:val="24"/>
                <w:szCs w:val="24"/>
              </w:rPr>
              <w:fldChar w:fldCharType="end"/>
            </w:r>
          </w:hyperlink>
        </w:p>
        <w:p w14:paraId="6D50421E" w14:textId="7AD3F230" w:rsidR="00FF10F3" w:rsidRPr="00A23B03" w:rsidRDefault="00000000">
          <w:pPr>
            <w:pStyle w:val="3b"/>
            <w:tabs>
              <w:tab w:val="right" w:leader="dot" w:pos="9628"/>
            </w:tabs>
            <w:rPr>
              <w:rFonts w:eastAsiaTheme="minorEastAsia"/>
              <w:noProof/>
              <w:sz w:val="24"/>
              <w:szCs w:val="24"/>
            </w:rPr>
          </w:pPr>
          <w:hyperlink w:anchor="_Toc164426787" w:history="1">
            <w:r w:rsidR="00FF10F3" w:rsidRPr="00A23B03">
              <w:rPr>
                <w:rStyle w:val="af7"/>
                <w:rFonts w:eastAsia="SimSun"/>
                <w:noProof/>
                <w:color w:val="auto"/>
                <w:sz w:val="24"/>
                <w:szCs w:val="24"/>
                <w:lang w:eastAsia="zh-CN"/>
              </w:rPr>
              <w:t>П1.2. Зона размещения производственных объектов II–V класса опасности.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_Toc164426787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249</w:t>
            </w:r>
            <w:r w:rsidR="00FF10F3" w:rsidRPr="00A23B03">
              <w:rPr>
                <w:noProof/>
                <w:webHidden/>
                <w:sz w:val="24"/>
                <w:szCs w:val="24"/>
              </w:rPr>
              <w:fldChar w:fldCharType="end"/>
            </w:r>
          </w:hyperlink>
        </w:p>
        <w:p w14:paraId="3B057462" w14:textId="7AC1BE5B" w:rsidR="00FF10F3" w:rsidRPr="00A23B03" w:rsidRDefault="00000000">
          <w:pPr>
            <w:pStyle w:val="3b"/>
            <w:tabs>
              <w:tab w:val="right" w:leader="dot" w:pos="9628"/>
            </w:tabs>
            <w:rPr>
              <w:rFonts w:eastAsiaTheme="minorEastAsia"/>
              <w:noProof/>
              <w:sz w:val="24"/>
              <w:szCs w:val="24"/>
            </w:rPr>
          </w:pPr>
          <w:hyperlink w:anchor="_Toc164426788" w:history="1">
            <w:r w:rsidR="00FF10F3" w:rsidRPr="00A23B03">
              <w:rPr>
                <w:rStyle w:val="af7"/>
                <w:rFonts w:eastAsia="SimSun"/>
                <w:noProof/>
                <w:color w:val="auto"/>
                <w:sz w:val="24"/>
                <w:szCs w:val="24"/>
                <w:lang w:eastAsia="zh-CN"/>
              </w:rPr>
              <w:t>П1.3. Зона размещения производственных объектов III–V класса опасности.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259</w:t>
            </w:r>
            <w:r w:rsidR="00FF10F3" w:rsidRPr="00A23B03">
              <w:rPr>
                <w:noProof/>
                <w:webHidden/>
                <w:sz w:val="24"/>
                <w:szCs w:val="24"/>
              </w:rPr>
              <w:fldChar w:fldCharType="end"/>
            </w:r>
          </w:hyperlink>
        </w:p>
        <w:p w14:paraId="5B4E9443" w14:textId="24E555E0" w:rsidR="00FF10F3" w:rsidRPr="00A23B03" w:rsidRDefault="00000000">
          <w:pPr>
            <w:pStyle w:val="3b"/>
            <w:tabs>
              <w:tab w:val="right" w:leader="dot" w:pos="9628"/>
            </w:tabs>
            <w:rPr>
              <w:rFonts w:eastAsiaTheme="minorEastAsia"/>
              <w:noProof/>
              <w:sz w:val="24"/>
              <w:szCs w:val="24"/>
            </w:rPr>
          </w:pPr>
          <w:hyperlink w:anchor="_Toc164426789" w:history="1">
            <w:r w:rsidR="00FF10F3" w:rsidRPr="00A23B03">
              <w:rPr>
                <w:rStyle w:val="af7"/>
                <w:rFonts w:eastAsia="SimSun"/>
                <w:noProof/>
                <w:color w:val="auto"/>
                <w:sz w:val="24"/>
                <w:szCs w:val="24"/>
                <w:lang w:eastAsia="zh-CN"/>
              </w:rPr>
              <w:t>П1.4. Зона размещения производственных объектов IV–V класса опасности.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_Toc164426789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269</w:t>
            </w:r>
            <w:r w:rsidR="00FF10F3" w:rsidRPr="00A23B03">
              <w:rPr>
                <w:noProof/>
                <w:webHidden/>
                <w:sz w:val="24"/>
                <w:szCs w:val="24"/>
              </w:rPr>
              <w:fldChar w:fldCharType="end"/>
            </w:r>
          </w:hyperlink>
        </w:p>
        <w:p w14:paraId="709AC52C" w14:textId="197B36B0" w:rsidR="00FF10F3" w:rsidRPr="00A23B03" w:rsidRDefault="00000000">
          <w:pPr>
            <w:pStyle w:val="3b"/>
            <w:tabs>
              <w:tab w:val="right" w:leader="dot" w:pos="9628"/>
            </w:tabs>
            <w:rPr>
              <w:rFonts w:eastAsiaTheme="minorEastAsia"/>
              <w:noProof/>
              <w:sz w:val="24"/>
              <w:szCs w:val="24"/>
            </w:rPr>
          </w:pPr>
          <w:hyperlink w:anchor="_Toc164426790" w:history="1">
            <w:r w:rsidR="00FF10F3" w:rsidRPr="00A23B03">
              <w:rPr>
                <w:rStyle w:val="af7"/>
                <w:rFonts w:eastAsia="SimSun"/>
                <w:noProof/>
                <w:color w:val="auto"/>
                <w:sz w:val="24"/>
                <w:szCs w:val="24"/>
                <w:lang w:eastAsia="zh-CN"/>
              </w:rPr>
              <w:t>П1.5. Зона размещения производственных объектов V класса опасности.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279</w:t>
            </w:r>
            <w:r w:rsidR="00FF10F3" w:rsidRPr="00A23B03">
              <w:rPr>
                <w:noProof/>
                <w:webHidden/>
                <w:sz w:val="24"/>
                <w:szCs w:val="24"/>
              </w:rPr>
              <w:fldChar w:fldCharType="end"/>
            </w:r>
          </w:hyperlink>
        </w:p>
        <w:p w14:paraId="7C8B2C55" w14:textId="29C03EE5" w:rsidR="00FF10F3" w:rsidRPr="00A23B03" w:rsidRDefault="00000000">
          <w:pPr>
            <w:pStyle w:val="2d"/>
            <w:tabs>
              <w:tab w:val="right" w:leader="dot" w:pos="9628"/>
            </w:tabs>
            <w:rPr>
              <w:rFonts w:eastAsiaTheme="minorEastAsia"/>
              <w:noProof/>
              <w:sz w:val="24"/>
              <w:szCs w:val="24"/>
            </w:rPr>
          </w:pPr>
          <w:hyperlink w:anchor="_Toc164426791" w:history="1">
            <w:r w:rsidR="00FF10F3" w:rsidRPr="00A23B03">
              <w:rPr>
                <w:rStyle w:val="af7"/>
                <w:rFonts w:eastAsia="SimSun"/>
                <w:noProof/>
                <w:color w:val="auto"/>
                <w:sz w:val="24"/>
                <w:szCs w:val="24"/>
              </w:rPr>
              <w:t>Зоны инженерной инфраструктуры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_Toc164426791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288</w:t>
            </w:r>
            <w:r w:rsidR="00FF10F3" w:rsidRPr="00A23B03">
              <w:rPr>
                <w:noProof/>
                <w:webHidden/>
                <w:sz w:val="24"/>
                <w:szCs w:val="24"/>
              </w:rPr>
              <w:fldChar w:fldCharType="end"/>
            </w:r>
          </w:hyperlink>
        </w:p>
        <w:p w14:paraId="0230A2C2" w14:textId="7AE5CFEC" w:rsidR="00FF10F3" w:rsidRPr="00A23B03" w:rsidRDefault="00000000">
          <w:pPr>
            <w:pStyle w:val="3b"/>
            <w:tabs>
              <w:tab w:val="right" w:leader="dot" w:pos="9628"/>
            </w:tabs>
            <w:rPr>
              <w:rFonts w:eastAsiaTheme="minorEastAsia"/>
              <w:noProof/>
              <w:sz w:val="24"/>
              <w:szCs w:val="24"/>
            </w:rPr>
          </w:pPr>
          <w:hyperlink w:anchor="_Toc164426792" w:history="1">
            <w:r w:rsidR="00FF10F3" w:rsidRPr="00A23B03">
              <w:rPr>
                <w:rStyle w:val="af7"/>
                <w:rFonts w:eastAsia="SimSun"/>
                <w:noProof/>
                <w:color w:val="auto"/>
                <w:sz w:val="24"/>
                <w:szCs w:val="24"/>
                <w:lang w:eastAsia="zh-CN"/>
              </w:rPr>
              <w:t>И1. Зона инженерной инфраструктуры.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288</w:t>
            </w:r>
            <w:r w:rsidR="00FF10F3" w:rsidRPr="00A23B03">
              <w:rPr>
                <w:noProof/>
                <w:webHidden/>
                <w:sz w:val="24"/>
                <w:szCs w:val="24"/>
              </w:rPr>
              <w:fldChar w:fldCharType="end"/>
            </w:r>
          </w:hyperlink>
        </w:p>
        <w:p w14:paraId="1EE092EB" w14:textId="77D445C4" w:rsidR="00FF10F3" w:rsidRPr="00A23B03" w:rsidRDefault="00000000">
          <w:pPr>
            <w:pStyle w:val="2d"/>
            <w:tabs>
              <w:tab w:val="right" w:leader="dot" w:pos="9628"/>
            </w:tabs>
            <w:rPr>
              <w:rFonts w:eastAsiaTheme="minorEastAsia"/>
              <w:noProof/>
              <w:sz w:val="24"/>
              <w:szCs w:val="24"/>
            </w:rPr>
          </w:pPr>
          <w:hyperlink w:anchor="_Toc164426793" w:history="1">
            <w:r w:rsidR="00FF10F3" w:rsidRPr="00A23B03">
              <w:rPr>
                <w:rStyle w:val="af7"/>
                <w:rFonts w:eastAsia="SimSun"/>
                <w:noProof/>
                <w:color w:val="auto"/>
                <w:sz w:val="24"/>
                <w:szCs w:val="24"/>
              </w:rPr>
              <w:t>Зоны транспортной инфраструктуры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_Toc164426793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294</w:t>
            </w:r>
            <w:r w:rsidR="00FF10F3" w:rsidRPr="00A23B03">
              <w:rPr>
                <w:noProof/>
                <w:webHidden/>
                <w:sz w:val="24"/>
                <w:szCs w:val="24"/>
              </w:rPr>
              <w:fldChar w:fldCharType="end"/>
            </w:r>
          </w:hyperlink>
        </w:p>
        <w:p w14:paraId="2870FBD2" w14:textId="7578D999" w:rsidR="00FF10F3" w:rsidRPr="00A23B03" w:rsidRDefault="00000000">
          <w:pPr>
            <w:pStyle w:val="3b"/>
            <w:tabs>
              <w:tab w:val="right" w:leader="dot" w:pos="9628"/>
            </w:tabs>
            <w:rPr>
              <w:rFonts w:eastAsiaTheme="minorEastAsia"/>
              <w:noProof/>
              <w:sz w:val="24"/>
              <w:szCs w:val="24"/>
            </w:rPr>
          </w:pPr>
          <w:hyperlink w:anchor="_Toc164426794" w:history="1">
            <w:r w:rsidR="00FF10F3" w:rsidRPr="00A23B03">
              <w:rPr>
                <w:rStyle w:val="af7"/>
                <w:rFonts w:eastAsia="SimSun"/>
                <w:noProof/>
                <w:color w:val="auto"/>
                <w:sz w:val="24"/>
                <w:szCs w:val="24"/>
                <w:lang w:eastAsia="zh-CN"/>
              </w:rPr>
              <w:t>Т1.1. Зона транспортной инфраструктуры.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294</w:t>
            </w:r>
            <w:r w:rsidR="00FF10F3" w:rsidRPr="00A23B03">
              <w:rPr>
                <w:noProof/>
                <w:webHidden/>
                <w:sz w:val="24"/>
                <w:szCs w:val="24"/>
              </w:rPr>
              <w:fldChar w:fldCharType="end"/>
            </w:r>
          </w:hyperlink>
        </w:p>
        <w:p w14:paraId="1179657C" w14:textId="41C032D0" w:rsidR="00FF10F3" w:rsidRPr="00A23B03" w:rsidRDefault="00000000">
          <w:pPr>
            <w:pStyle w:val="3b"/>
            <w:tabs>
              <w:tab w:val="right" w:leader="dot" w:pos="9628"/>
            </w:tabs>
            <w:rPr>
              <w:rFonts w:eastAsiaTheme="minorEastAsia"/>
              <w:noProof/>
              <w:sz w:val="24"/>
              <w:szCs w:val="24"/>
            </w:rPr>
          </w:pPr>
          <w:hyperlink w:anchor="_Toc164426795" w:history="1">
            <w:r w:rsidR="00FF10F3" w:rsidRPr="00A23B03">
              <w:rPr>
                <w:rStyle w:val="af7"/>
                <w:rFonts w:eastAsia="SimSun"/>
                <w:noProof/>
                <w:color w:val="auto"/>
                <w:sz w:val="24"/>
                <w:szCs w:val="24"/>
                <w:lang w:eastAsia="zh-CN"/>
              </w:rPr>
              <w:t>Т1.2. Зона железнодорожного транспорта.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_Toc164426795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303</w:t>
            </w:r>
            <w:r w:rsidR="00FF10F3" w:rsidRPr="00A23B03">
              <w:rPr>
                <w:noProof/>
                <w:webHidden/>
                <w:sz w:val="24"/>
                <w:szCs w:val="24"/>
              </w:rPr>
              <w:fldChar w:fldCharType="end"/>
            </w:r>
          </w:hyperlink>
        </w:p>
        <w:p w14:paraId="7936F061" w14:textId="7EE361D7" w:rsidR="00FF10F3" w:rsidRPr="00A23B03" w:rsidRDefault="00000000">
          <w:pPr>
            <w:pStyle w:val="2d"/>
            <w:tabs>
              <w:tab w:val="right" w:leader="dot" w:pos="9628"/>
            </w:tabs>
            <w:rPr>
              <w:rFonts w:eastAsiaTheme="minorEastAsia"/>
              <w:noProof/>
              <w:sz w:val="24"/>
              <w:szCs w:val="24"/>
            </w:rPr>
          </w:pPr>
          <w:hyperlink w:anchor="_Toc164426796" w:history="1">
            <w:r w:rsidR="00FF10F3" w:rsidRPr="00A23B03">
              <w:rPr>
                <w:rStyle w:val="af7"/>
                <w:rFonts w:eastAsia="SimSun"/>
                <w:noProof/>
                <w:color w:val="auto"/>
                <w:sz w:val="24"/>
                <w:szCs w:val="24"/>
                <w:lang w:eastAsia="zh-CN"/>
              </w:rPr>
              <w:t>Зоны сельскохозяйственного использования: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312</w:t>
            </w:r>
            <w:r w:rsidR="00FF10F3" w:rsidRPr="00A23B03">
              <w:rPr>
                <w:noProof/>
                <w:webHidden/>
                <w:sz w:val="24"/>
                <w:szCs w:val="24"/>
              </w:rPr>
              <w:fldChar w:fldCharType="end"/>
            </w:r>
          </w:hyperlink>
        </w:p>
        <w:p w14:paraId="4BB0AB21" w14:textId="328C1898" w:rsidR="00FF10F3" w:rsidRPr="00A23B03" w:rsidRDefault="00000000">
          <w:pPr>
            <w:pStyle w:val="3b"/>
            <w:tabs>
              <w:tab w:val="right" w:leader="dot" w:pos="9628"/>
            </w:tabs>
            <w:rPr>
              <w:rFonts w:eastAsiaTheme="minorEastAsia"/>
              <w:noProof/>
              <w:sz w:val="24"/>
              <w:szCs w:val="24"/>
            </w:rPr>
          </w:pPr>
          <w:hyperlink w:anchor="_Toc164426797" w:history="1">
            <w:r w:rsidR="00FF10F3" w:rsidRPr="00A23B03">
              <w:rPr>
                <w:rStyle w:val="af7"/>
                <w:rFonts w:eastAsia="SimSun"/>
                <w:noProof/>
                <w:color w:val="auto"/>
                <w:sz w:val="24"/>
                <w:szCs w:val="24"/>
                <w:lang w:eastAsia="zh-CN"/>
              </w:rPr>
              <w:t>СХ1. Зона сельскохозяйственных угодий в составе границ населённого пункта.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_Toc164426797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312</w:t>
            </w:r>
            <w:r w:rsidR="00FF10F3" w:rsidRPr="00A23B03">
              <w:rPr>
                <w:noProof/>
                <w:webHidden/>
                <w:sz w:val="24"/>
                <w:szCs w:val="24"/>
              </w:rPr>
              <w:fldChar w:fldCharType="end"/>
            </w:r>
          </w:hyperlink>
        </w:p>
        <w:p w14:paraId="53A1EE6C" w14:textId="34B95180" w:rsidR="00FF10F3" w:rsidRPr="00A23B03" w:rsidRDefault="00000000">
          <w:pPr>
            <w:pStyle w:val="3b"/>
            <w:tabs>
              <w:tab w:val="right" w:leader="dot" w:pos="9628"/>
            </w:tabs>
            <w:rPr>
              <w:rFonts w:eastAsiaTheme="minorEastAsia"/>
              <w:noProof/>
              <w:sz w:val="24"/>
              <w:szCs w:val="24"/>
            </w:rPr>
          </w:pPr>
          <w:hyperlink w:anchor="_Toc164426798" w:history="1">
            <w:r w:rsidR="00FF10F3" w:rsidRPr="00A23B03">
              <w:rPr>
                <w:rStyle w:val="af7"/>
                <w:rFonts w:eastAsia="SimSun"/>
                <w:noProof/>
                <w:color w:val="auto"/>
                <w:sz w:val="24"/>
                <w:szCs w:val="24"/>
                <w:lang w:eastAsia="zh-CN"/>
              </w:rPr>
              <w:t>СХ2. Зона сельскохозяйственных предприятий.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320</w:t>
            </w:r>
            <w:r w:rsidR="00FF10F3" w:rsidRPr="00A23B03">
              <w:rPr>
                <w:noProof/>
                <w:webHidden/>
                <w:sz w:val="24"/>
                <w:szCs w:val="24"/>
              </w:rPr>
              <w:fldChar w:fldCharType="end"/>
            </w:r>
          </w:hyperlink>
        </w:p>
        <w:p w14:paraId="0644927C" w14:textId="553AB14B" w:rsidR="00FF10F3" w:rsidRPr="00A23B03" w:rsidRDefault="00000000">
          <w:pPr>
            <w:pStyle w:val="3b"/>
            <w:tabs>
              <w:tab w:val="right" w:leader="dot" w:pos="9628"/>
            </w:tabs>
            <w:rPr>
              <w:rFonts w:eastAsiaTheme="minorEastAsia"/>
              <w:noProof/>
              <w:sz w:val="24"/>
              <w:szCs w:val="24"/>
            </w:rPr>
          </w:pPr>
          <w:hyperlink w:anchor="_Toc164426799" w:history="1">
            <w:r w:rsidR="00FF10F3" w:rsidRPr="00A23B03">
              <w:rPr>
                <w:rStyle w:val="af7"/>
                <w:rFonts w:eastAsia="SimSun"/>
                <w:noProof/>
                <w:color w:val="auto"/>
                <w:sz w:val="24"/>
                <w:szCs w:val="24"/>
                <w:lang w:eastAsia="zh-CN"/>
              </w:rPr>
              <w:t>СХУ1. Зона сельскохозяйственных угодий в составе земель сельскохозяйственного назначения.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_Toc164426799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331</w:t>
            </w:r>
            <w:r w:rsidR="00FF10F3" w:rsidRPr="00A23B03">
              <w:rPr>
                <w:noProof/>
                <w:webHidden/>
                <w:sz w:val="24"/>
                <w:szCs w:val="24"/>
              </w:rPr>
              <w:fldChar w:fldCharType="end"/>
            </w:r>
          </w:hyperlink>
        </w:p>
        <w:p w14:paraId="0FB44C15" w14:textId="224083CD" w:rsidR="00FF10F3" w:rsidRPr="00A23B03" w:rsidRDefault="00000000">
          <w:pPr>
            <w:pStyle w:val="2d"/>
            <w:tabs>
              <w:tab w:val="right" w:leader="dot" w:pos="9628"/>
            </w:tabs>
            <w:rPr>
              <w:rFonts w:eastAsiaTheme="minorEastAsia"/>
              <w:noProof/>
              <w:sz w:val="24"/>
              <w:szCs w:val="24"/>
            </w:rPr>
          </w:pPr>
          <w:hyperlink w:anchor="_Toc164426800" w:history="1">
            <w:r w:rsidR="00FF10F3" w:rsidRPr="00A23B03">
              <w:rPr>
                <w:rStyle w:val="af7"/>
                <w:rFonts w:eastAsia="SimSun"/>
                <w:noProof/>
                <w:color w:val="auto"/>
                <w:sz w:val="24"/>
                <w:szCs w:val="24"/>
              </w:rPr>
              <w:t>Зоны рекреационного назначения: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332</w:t>
            </w:r>
            <w:r w:rsidR="00FF10F3" w:rsidRPr="00A23B03">
              <w:rPr>
                <w:noProof/>
                <w:webHidden/>
                <w:sz w:val="24"/>
                <w:szCs w:val="24"/>
              </w:rPr>
              <w:fldChar w:fldCharType="end"/>
            </w:r>
          </w:hyperlink>
        </w:p>
        <w:p w14:paraId="12D77B7A" w14:textId="6F9FE6C2" w:rsidR="00FF10F3" w:rsidRPr="00A23B03" w:rsidRDefault="00000000">
          <w:pPr>
            <w:pStyle w:val="3b"/>
            <w:tabs>
              <w:tab w:val="right" w:leader="dot" w:pos="9628"/>
            </w:tabs>
            <w:rPr>
              <w:rFonts w:eastAsiaTheme="minorEastAsia"/>
              <w:noProof/>
              <w:sz w:val="24"/>
              <w:szCs w:val="24"/>
            </w:rPr>
          </w:pPr>
          <w:hyperlink w:anchor="_Toc164426801" w:history="1">
            <w:r w:rsidR="00FF10F3" w:rsidRPr="00A23B03">
              <w:rPr>
                <w:rStyle w:val="af7"/>
                <w:rFonts w:eastAsia="SimSun"/>
                <w:noProof/>
                <w:color w:val="auto"/>
                <w:sz w:val="24"/>
                <w:szCs w:val="24"/>
                <w:lang w:eastAsia="zh-CN"/>
              </w:rPr>
              <w:t>ОП1. Зона зелёных насаждений общего пользования.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_Toc164426801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332</w:t>
            </w:r>
            <w:r w:rsidR="00FF10F3" w:rsidRPr="00A23B03">
              <w:rPr>
                <w:noProof/>
                <w:webHidden/>
                <w:sz w:val="24"/>
                <w:szCs w:val="24"/>
              </w:rPr>
              <w:fldChar w:fldCharType="end"/>
            </w:r>
          </w:hyperlink>
        </w:p>
        <w:p w14:paraId="6FA8B37C" w14:textId="32DD68E4" w:rsidR="00FF10F3" w:rsidRPr="00A23B03" w:rsidRDefault="00000000">
          <w:pPr>
            <w:pStyle w:val="3b"/>
            <w:tabs>
              <w:tab w:val="right" w:leader="dot" w:pos="9628"/>
            </w:tabs>
            <w:rPr>
              <w:rFonts w:eastAsiaTheme="minorEastAsia"/>
              <w:noProof/>
              <w:sz w:val="24"/>
              <w:szCs w:val="24"/>
            </w:rPr>
          </w:pPr>
          <w:hyperlink w:anchor="_Toc164426802" w:history="1">
            <w:r w:rsidR="00FF10F3" w:rsidRPr="00A23B03">
              <w:rPr>
                <w:rStyle w:val="af7"/>
                <w:rFonts w:eastAsia="SimSun"/>
                <w:noProof/>
                <w:color w:val="auto"/>
                <w:sz w:val="24"/>
                <w:szCs w:val="24"/>
                <w:lang w:eastAsia="zh-CN"/>
              </w:rPr>
              <w:t>Р1. Зона рекреационного назначения.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337</w:t>
            </w:r>
            <w:r w:rsidR="00FF10F3" w:rsidRPr="00A23B03">
              <w:rPr>
                <w:noProof/>
                <w:webHidden/>
                <w:sz w:val="24"/>
                <w:szCs w:val="24"/>
              </w:rPr>
              <w:fldChar w:fldCharType="end"/>
            </w:r>
          </w:hyperlink>
        </w:p>
        <w:p w14:paraId="35FA96C8" w14:textId="4A89887E" w:rsidR="00FF10F3" w:rsidRPr="00A23B03" w:rsidRDefault="00000000">
          <w:pPr>
            <w:pStyle w:val="3b"/>
            <w:tabs>
              <w:tab w:val="right" w:leader="dot" w:pos="9628"/>
            </w:tabs>
            <w:rPr>
              <w:rFonts w:eastAsiaTheme="minorEastAsia"/>
              <w:noProof/>
              <w:sz w:val="24"/>
              <w:szCs w:val="24"/>
            </w:rPr>
          </w:pPr>
          <w:hyperlink w:anchor="_Toc164426803" w:history="1">
            <w:r w:rsidR="00FF10F3" w:rsidRPr="00A23B03">
              <w:rPr>
                <w:rStyle w:val="af7"/>
                <w:rFonts w:eastAsia="SimSun"/>
                <w:noProof/>
                <w:color w:val="auto"/>
                <w:sz w:val="24"/>
                <w:szCs w:val="24"/>
                <w:lang w:eastAsia="zh-CN"/>
              </w:rPr>
              <w:t>ЗО1.1. Зона отдыха.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_Toc164426803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342</w:t>
            </w:r>
            <w:r w:rsidR="00FF10F3" w:rsidRPr="00A23B03">
              <w:rPr>
                <w:noProof/>
                <w:webHidden/>
                <w:sz w:val="24"/>
                <w:szCs w:val="24"/>
              </w:rPr>
              <w:fldChar w:fldCharType="end"/>
            </w:r>
          </w:hyperlink>
        </w:p>
        <w:p w14:paraId="69773E83" w14:textId="21616C78" w:rsidR="00FF10F3" w:rsidRPr="00A23B03" w:rsidRDefault="00000000">
          <w:pPr>
            <w:pStyle w:val="3b"/>
            <w:tabs>
              <w:tab w:val="right" w:leader="dot" w:pos="9628"/>
            </w:tabs>
            <w:rPr>
              <w:rFonts w:eastAsiaTheme="minorEastAsia"/>
              <w:noProof/>
              <w:sz w:val="24"/>
              <w:szCs w:val="24"/>
            </w:rPr>
          </w:pPr>
          <w:hyperlink w:anchor="_Toc164426804" w:history="1">
            <w:r w:rsidR="00FF10F3" w:rsidRPr="00A23B03">
              <w:rPr>
                <w:rStyle w:val="af7"/>
                <w:rFonts w:eastAsia="SimSun"/>
                <w:noProof/>
                <w:color w:val="auto"/>
                <w:sz w:val="24"/>
                <w:szCs w:val="24"/>
                <w:lang w:eastAsia="zh-CN"/>
              </w:rPr>
              <w:t>ЗО1.2. Зона пляжей.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347</w:t>
            </w:r>
            <w:r w:rsidR="00FF10F3" w:rsidRPr="00A23B03">
              <w:rPr>
                <w:noProof/>
                <w:webHidden/>
                <w:sz w:val="24"/>
                <w:szCs w:val="24"/>
              </w:rPr>
              <w:fldChar w:fldCharType="end"/>
            </w:r>
          </w:hyperlink>
        </w:p>
        <w:p w14:paraId="1EA608D9" w14:textId="0154B4B3" w:rsidR="00FF10F3" w:rsidRPr="00A23B03" w:rsidRDefault="00000000">
          <w:pPr>
            <w:pStyle w:val="3b"/>
            <w:tabs>
              <w:tab w:val="right" w:leader="dot" w:pos="9628"/>
            </w:tabs>
            <w:rPr>
              <w:rFonts w:eastAsiaTheme="minorEastAsia"/>
              <w:noProof/>
              <w:sz w:val="24"/>
              <w:szCs w:val="24"/>
            </w:rPr>
          </w:pPr>
          <w:hyperlink w:anchor="_Toc164426805" w:history="1">
            <w:r w:rsidR="00FF10F3" w:rsidRPr="00A23B03">
              <w:rPr>
                <w:rStyle w:val="af7"/>
                <w:rFonts w:eastAsia="SimSun"/>
                <w:noProof/>
                <w:color w:val="auto"/>
                <w:sz w:val="24"/>
                <w:szCs w:val="24"/>
                <w:lang w:eastAsia="zh-CN"/>
              </w:rPr>
              <w:t>ООПТ1. Зона особо охраняемых природных территорий.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_Toc164426805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354</w:t>
            </w:r>
            <w:r w:rsidR="00FF10F3" w:rsidRPr="00A23B03">
              <w:rPr>
                <w:noProof/>
                <w:webHidden/>
                <w:sz w:val="24"/>
                <w:szCs w:val="24"/>
              </w:rPr>
              <w:fldChar w:fldCharType="end"/>
            </w:r>
          </w:hyperlink>
        </w:p>
        <w:p w14:paraId="62AE3DD4" w14:textId="363C4AA2" w:rsidR="00FF10F3" w:rsidRPr="00A23B03" w:rsidRDefault="00000000">
          <w:pPr>
            <w:pStyle w:val="2d"/>
            <w:tabs>
              <w:tab w:val="right" w:leader="dot" w:pos="9628"/>
            </w:tabs>
            <w:rPr>
              <w:rFonts w:eastAsiaTheme="minorEastAsia"/>
              <w:noProof/>
              <w:sz w:val="24"/>
              <w:szCs w:val="24"/>
            </w:rPr>
          </w:pPr>
          <w:hyperlink w:anchor="_Toc164426806" w:history="1">
            <w:r w:rsidR="00FF10F3" w:rsidRPr="00A23B03">
              <w:rPr>
                <w:rStyle w:val="af7"/>
                <w:rFonts w:eastAsia="SimSun"/>
                <w:noProof/>
                <w:color w:val="auto"/>
                <w:sz w:val="24"/>
                <w:szCs w:val="24"/>
              </w:rPr>
              <w:t>Зоны специального назначения: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355</w:t>
            </w:r>
            <w:r w:rsidR="00FF10F3" w:rsidRPr="00A23B03">
              <w:rPr>
                <w:noProof/>
                <w:webHidden/>
                <w:sz w:val="24"/>
                <w:szCs w:val="24"/>
              </w:rPr>
              <w:fldChar w:fldCharType="end"/>
            </w:r>
          </w:hyperlink>
        </w:p>
        <w:p w14:paraId="5186D56A" w14:textId="334A5F49" w:rsidR="00FF10F3" w:rsidRPr="00A23B03" w:rsidRDefault="00000000">
          <w:pPr>
            <w:pStyle w:val="3b"/>
            <w:tabs>
              <w:tab w:val="right" w:leader="dot" w:pos="9628"/>
            </w:tabs>
            <w:rPr>
              <w:rFonts w:eastAsiaTheme="minorEastAsia"/>
              <w:noProof/>
              <w:sz w:val="24"/>
              <w:szCs w:val="24"/>
            </w:rPr>
          </w:pPr>
          <w:hyperlink w:anchor="_Toc164426807" w:history="1">
            <w:r w:rsidR="00FF10F3" w:rsidRPr="00A23B03">
              <w:rPr>
                <w:rStyle w:val="af7"/>
                <w:rFonts w:eastAsia="SimSun"/>
                <w:noProof/>
                <w:color w:val="auto"/>
                <w:sz w:val="24"/>
                <w:szCs w:val="24"/>
                <w:lang w:eastAsia="zh-CN"/>
              </w:rPr>
              <w:t>К1. Зона ритуальной деятельности.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_Toc164426807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355</w:t>
            </w:r>
            <w:r w:rsidR="00FF10F3" w:rsidRPr="00A23B03">
              <w:rPr>
                <w:noProof/>
                <w:webHidden/>
                <w:sz w:val="24"/>
                <w:szCs w:val="24"/>
              </w:rPr>
              <w:fldChar w:fldCharType="end"/>
            </w:r>
          </w:hyperlink>
        </w:p>
        <w:p w14:paraId="3CB636D3" w14:textId="6ED144F9" w:rsidR="00FF10F3" w:rsidRPr="00A23B03" w:rsidRDefault="00000000">
          <w:pPr>
            <w:pStyle w:val="3b"/>
            <w:tabs>
              <w:tab w:val="right" w:leader="dot" w:pos="9628"/>
            </w:tabs>
            <w:rPr>
              <w:rFonts w:eastAsiaTheme="minorEastAsia"/>
              <w:noProof/>
              <w:sz w:val="24"/>
              <w:szCs w:val="24"/>
            </w:rPr>
          </w:pPr>
          <w:hyperlink w:anchor="_Toc164426808" w:history="1">
            <w:r w:rsidR="00FF10F3" w:rsidRPr="00A23B03">
              <w:rPr>
                <w:rStyle w:val="af7"/>
                <w:rFonts w:eastAsia="SimSun"/>
                <w:noProof/>
                <w:color w:val="auto"/>
                <w:sz w:val="24"/>
                <w:szCs w:val="24"/>
                <w:lang w:eastAsia="zh-CN"/>
              </w:rPr>
              <w:t>ОТ1. Зона размещения объектов обращения с отходами.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_Toc164426808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359</w:t>
            </w:r>
            <w:r w:rsidR="00FF10F3" w:rsidRPr="00A23B03">
              <w:rPr>
                <w:noProof/>
                <w:webHidden/>
                <w:sz w:val="24"/>
                <w:szCs w:val="24"/>
              </w:rPr>
              <w:fldChar w:fldCharType="end"/>
            </w:r>
          </w:hyperlink>
        </w:p>
        <w:p w14:paraId="35620509" w14:textId="776F2E83" w:rsidR="00FF10F3" w:rsidRPr="00A23B03" w:rsidRDefault="00000000">
          <w:pPr>
            <w:pStyle w:val="3b"/>
            <w:tabs>
              <w:tab w:val="right" w:leader="dot" w:pos="9628"/>
            </w:tabs>
            <w:rPr>
              <w:rFonts w:eastAsiaTheme="minorEastAsia"/>
              <w:noProof/>
              <w:sz w:val="24"/>
              <w:szCs w:val="24"/>
            </w:rPr>
          </w:pPr>
          <w:hyperlink w:anchor="_Toc164426809" w:history="1">
            <w:r w:rsidR="00FF10F3" w:rsidRPr="00A23B03">
              <w:rPr>
                <w:rStyle w:val="af7"/>
                <w:rFonts w:eastAsia="SimSun"/>
                <w:noProof/>
                <w:color w:val="auto"/>
                <w:sz w:val="24"/>
                <w:szCs w:val="24"/>
                <w:lang w:eastAsia="zh-CN"/>
              </w:rPr>
              <w:t>ОС1. Зона озелененных территорий специального назначения.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_Toc164426809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362</w:t>
            </w:r>
            <w:r w:rsidR="00FF10F3" w:rsidRPr="00A23B03">
              <w:rPr>
                <w:noProof/>
                <w:webHidden/>
                <w:sz w:val="24"/>
                <w:szCs w:val="24"/>
              </w:rPr>
              <w:fldChar w:fldCharType="end"/>
            </w:r>
          </w:hyperlink>
        </w:p>
        <w:p w14:paraId="0C67EF95" w14:textId="19451640" w:rsidR="00FF10F3" w:rsidRPr="00A23B03" w:rsidRDefault="00000000">
          <w:pPr>
            <w:pStyle w:val="2d"/>
            <w:tabs>
              <w:tab w:val="right" w:leader="dot" w:pos="9628"/>
            </w:tabs>
            <w:rPr>
              <w:rFonts w:eastAsiaTheme="minorEastAsia"/>
              <w:noProof/>
              <w:sz w:val="24"/>
              <w:szCs w:val="24"/>
            </w:rPr>
          </w:pPr>
          <w:hyperlink w:anchor="_Toc164426810" w:history="1">
            <w:r w:rsidR="00FF10F3" w:rsidRPr="00A23B03">
              <w:rPr>
                <w:rStyle w:val="af7"/>
                <w:rFonts w:eastAsia="SimSun"/>
                <w:noProof/>
                <w:color w:val="auto"/>
                <w:sz w:val="24"/>
                <w:szCs w:val="24"/>
              </w:rPr>
              <w:t>Зоны военных объектов и иных режимных территорий: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366</w:t>
            </w:r>
            <w:r w:rsidR="00FF10F3" w:rsidRPr="00A23B03">
              <w:rPr>
                <w:noProof/>
                <w:webHidden/>
                <w:sz w:val="24"/>
                <w:szCs w:val="24"/>
              </w:rPr>
              <w:fldChar w:fldCharType="end"/>
            </w:r>
          </w:hyperlink>
        </w:p>
        <w:p w14:paraId="0A5EDB48" w14:textId="1BBC2F8C" w:rsidR="00FF10F3" w:rsidRPr="00A23B03" w:rsidRDefault="00000000">
          <w:pPr>
            <w:pStyle w:val="3b"/>
            <w:tabs>
              <w:tab w:val="right" w:leader="dot" w:pos="9628"/>
            </w:tabs>
            <w:rPr>
              <w:rFonts w:eastAsiaTheme="minorEastAsia"/>
              <w:noProof/>
              <w:sz w:val="24"/>
              <w:szCs w:val="24"/>
            </w:rPr>
          </w:pPr>
          <w:hyperlink w:anchor="_Toc164426811" w:history="1">
            <w:r w:rsidR="00FF10F3" w:rsidRPr="00A23B03">
              <w:rPr>
                <w:rStyle w:val="af7"/>
                <w:rFonts w:eastAsia="SimSun"/>
                <w:noProof/>
                <w:color w:val="auto"/>
                <w:sz w:val="24"/>
                <w:szCs w:val="24"/>
                <w:lang w:eastAsia="zh-CN"/>
              </w:rPr>
              <w:t>РО1. Зона режимных территорий.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_Toc164426811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366</w:t>
            </w:r>
            <w:r w:rsidR="00FF10F3" w:rsidRPr="00A23B03">
              <w:rPr>
                <w:noProof/>
                <w:webHidden/>
                <w:sz w:val="24"/>
                <w:szCs w:val="24"/>
              </w:rPr>
              <w:fldChar w:fldCharType="end"/>
            </w:r>
          </w:hyperlink>
        </w:p>
        <w:p w14:paraId="740F1CD0" w14:textId="15345F6F" w:rsidR="00FF10F3" w:rsidRPr="00A23B03" w:rsidRDefault="00000000">
          <w:pPr>
            <w:pStyle w:val="2d"/>
            <w:tabs>
              <w:tab w:val="right" w:leader="dot" w:pos="9628"/>
            </w:tabs>
            <w:rPr>
              <w:rFonts w:eastAsiaTheme="minorEastAsia"/>
              <w:noProof/>
              <w:sz w:val="24"/>
              <w:szCs w:val="24"/>
            </w:rPr>
          </w:pPr>
          <w:hyperlink w:anchor="_Toc164426812" w:history="1">
            <w:r w:rsidR="00FF10F3" w:rsidRPr="00A23B03">
              <w:rPr>
                <w:rStyle w:val="af7"/>
                <w:rFonts w:eastAsia="SimSun"/>
                <w:noProof/>
                <w:color w:val="auto"/>
                <w:sz w:val="24"/>
                <w:szCs w:val="24"/>
              </w:rPr>
              <w:t>Зоны лесов:</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_Toc164426812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372</w:t>
            </w:r>
            <w:r w:rsidR="00FF10F3" w:rsidRPr="00A23B03">
              <w:rPr>
                <w:noProof/>
                <w:webHidden/>
                <w:sz w:val="24"/>
                <w:szCs w:val="24"/>
              </w:rPr>
              <w:fldChar w:fldCharType="end"/>
            </w:r>
          </w:hyperlink>
        </w:p>
        <w:p w14:paraId="02D15898" w14:textId="2050259C" w:rsidR="00FF10F3" w:rsidRPr="00A23B03" w:rsidRDefault="00000000">
          <w:pPr>
            <w:pStyle w:val="3b"/>
            <w:tabs>
              <w:tab w:val="right" w:leader="dot" w:pos="9628"/>
            </w:tabs>
            <w:rPr>
              <w:rFonts w:eastAsiaTheme="minorEastAsia"/>
              <w:noProof/>
              <w:sz w:val="24"/>
              <w:szCs w:val="24"/>
            </w:rPr>
          </w:pPr>
          <w:hyperlink w:anchor="_Toc164426813" w:history="1">
            <w:r w:rsidR="00FF10F3" w:rsidRPr="00A23B03">
              <w:rPr>
                <w:rStyle w:val="af7"/>
                <w:rFonts w:eastAsia="SimSun"/>
                <w:noProof/>
                <w:color w:val="auto"/>
                <w:sz w:val="24"/>
                <w:szCs w:val="24"/>
                <w:lang w:eastAsia="zh-CN"/>
              </w:rPr>
              <w:t>ЛФ1. Зона лесов, расположенных на землях лесного фонда.</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_Toc164426813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372</w:t>
            </w:r>
            <w:r w:rsidR="00FF10F3" w:rsidRPr="00A23B03">
              <w:rPr>
                <w:noProof/>
                <w:webHidden/>
                <w:sz w:val="24"/>
                <w:szCs w:val="24"/>
              </w:rPr>
              <w:fldChar w:fldCharType="end"/>
            </w:r>
          </w:hyperlink>
        </w:p>
        <w:p w14:paraId="34406A9A" w14:textId="2F8F4519" w:rsidR="00FF10F3" w:rsidRPr="00A23B03" w:rsidRDefault="00000000">
          <w:pPr>
            <w:pStyle w:val="2d"/>
            <w:tabs>
              <w:tab w:val="right" w:leader="dot" w:pos="9628"/>
            </w:tabs>
            <w:rPr>
              <w:rFonts w:eastAsiaTheme="minorEastAsia"/>
              <w:noProof/>
              <w:sz w:val="24"/>
              <w:szCs w:val="24"/>
            </w:rPr>
          </w:pPr>
          <w:hyperlink w:anchor="_Toc164426814" w:history="1">
            <w:r w:rsidR="00FF10F3" w:rsidRPr="00A23B03">
              <w:rPr>
                <w:rStyle w:val="af7"/>
                <w:rFonts w:eastAsia="SimSun"/>
                <w:noProof/>
                <w:color w:val="auto"/>
                <w:sz w:val="24"/>
                <w:szCs w:val="24"/>
              </w:rPr>
              <w:t>Иные зоны:</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_Toc164426814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373</w:t>
            </w:r>
            <w:r w:rsidR="00FF10F3" w:rsidRPr="00A23B03">
              <w:rPr>
                <w:noProof/>
                <w:webHidden/>
                <w:sz w:val="24"/>
                <w:szCs w:val="24"/>
              </w:rPr>
              <w:fldChar w:fldCharType="end"/>
            </w:r>
          </w:hyperlink>
        </w:p>
        <w:p w14:paraId="2646764F" w14:textId="08A140BE" w:rsidR="00FF10F3" w:rsidRPr="00A23B03" w:rsidRDefault="00000000">
          <w:pPr>
            <w:pStyle w:val="3b"/>
            <w:tabs>
              <w:tab w:val="right" w:leader="dot" w:pos="9628"/>
            </w:tabs>
            <w:rPr>
              <w:rFonts w:eastAsiaTheme="minorEastAsia"/>
              <w:noProof/>
              <w:sz w:val="24"/>
              <w:szCs w:val="24"/>
            </w:rPr>
          </w:pPr>
          <w:hyperlink w:anchor="_Toc164426815" w:history="1">
            <w:r w:rsidR="00FF10F3" w:rsidRPr="00A23B03">
              <w:rPr>
                <w:rStyle w:val="af7"/>
                <w:rFonts w:eastAsia="SimSun"/>
                <w:noProof/>
                <w:color w:val="auto"/>
                <w:sz w:val="24"/>
                <w:szCs w:val="24"/>
                <w:lang w:eastAsia="zh-CN"/>
              </w:rPr>
              <w:t>В1. Зона акваторий.</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_Toc164426815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373</w:t>
            </w:r>
            <w:r w:rsidR="00FF10F3" w:rsidRPr="00A23B03">
              <w:rPr>
                <w:noProof/>
                <w:webHidden/>
                <w:sz w:val="24"/>
                <w:szCs w:val="24"/>
              </w:rPr>
              <w:fldChar w:fldCharType="end"/>
            </w:r>
          </w:hyperlink>
        </w:p>
        <w:p w14:paraId="78356F71" w14:textId="769C66F0" w:rsidR="00FF10F3" w:rsidRPr="00A23B03" w:rsidRDefault="00000000">
          <w:pPr>
            <w:pStyle w:val="3b"/>
            <w:tabs>
              <w:tab w:val="right" w:leader="dot" w:pos="9628"/>
            </w:tabs>
            <w:rPr>
              <w:rFonts w:eastAsiaTheme="minorEastAsia"/>
              <w:noProof/>
              <w:sz w:val="24"/>
              <w:szCs w:val="24"/>
            </w:rPr>
          </w:pPr>
          <w:hyperlink w:anchor="_Toc164426816" w:history="1">
            <w:r w:rsidR="00FF10F3" w:rsidRPr="00A23B03">
              <w:rPr>
                <w:rStyle w:val="af7"/>
                <w:rFonts w:eastAsia="SimSun"/>
                <w:noProof/>
                <w:color w:val="auto"/>
                <w:sz w:val="24"/>
                <w:szCs w:val="24"/>
                <w:lang w:eastAsia="zh-CN"/>
              </w:rPr>
              <w:t>УДС1. Зона улично-дорожной сети.</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_Toc164426816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373</w:t>
            </w:r>
            <w:r w:rsidR="00FF10F3" w:rsidRPr="00A23B03">
              <w:rPr>
                <w:noProof/>
                <w:webHidden/>
                <w:sz w:val="24"/>
                <w:szCs w:val="24"/>
              </w:rPr>
              <w:fldChar w:fldCharType="end"/>
            </w:r>
          </w:hyperlink>
        </w:p>
        <w:p w14:paraId="35012B7A" w14:textId="4AA68FEF" w:rsidR="00FF10F3" w:rsidRPr="00A23B03" w:rsidRDefault="00000000">
          <w:pPr>
            <w:pStyle w:val="53"/>
            <w:rPr>
              <w:rFonts w:ascii="Times New Roman" w:hAnsi="Times New Roman" w:cs="Times New Roman"/>
              <w:noProof/>
              <w:sz w:val="24"/>
              <w:szCs w:val="24"/>
            </w:rPr>
          </w:pPr>
          <w:hyperlink w:anchor="_Toc164426817" w:history="1">
            <w:r w:rsidR="00FF10F3" w:rsidRPr="00A23B03">
              <w:rPr>
                <w:rStyle w:val="af7"/>
                <w:rFonts w:ascii="Times New Roman" w:hAnsi="Times New Roman" w:cs="Times New Roman"/>
                <w:noProof/>
                <w:color w:val="auto"/>
                <w:sz w:val="24"/>
                <w:szCs w:val="24"/>
              </w:rPr>
              <w:t>Статья 38. Параметры и ограничения разрешенного использования земельных участков и иных объектов недвижимости в различных территориальных зонах</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_Toc164426817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374</w:t>
            </w:r>
            <w:r w:rsidR="00FF10F3" w:rsidRPr="00A23B03">
              <w:rPr>
                <w:rFonts w:ascii="Times New Roman" w:hAnsi="Times New Roman" w:cs="Times New Roman"/>
                <w:noProof/>
                <w:webHidden/>
                <w:sz w:val="24"/>
                <w:szCs w:val="24"/>
              </w:rPr>
              <w:fldChar w:fldCharType="end"/>
            </w:r>
          </w:hyperlink>
        </w:p>
        <w:p w14:paraId="08EDB0AE" w14:textId="44678531" w:rsidR="00FF10F3" w:rsidRPr="00A23B03" w:rsidRDefault="00000000">
          <w:pPr>
            <w:pStyle w:val="53"/>
            <w:rPr>
              <w:rFonts w:ascii="Times New Roman" w:hAnsi="Times New Roman" w:cs="Times New Roman"/>
              <w:noProof/>
              <w:sz w:val="24"/>
              <w:szCs w:val="24"/>
            </w:rPr>
          </w:pPr>
          <w:hyperlink w:anchor="_Toc164426818" w:history="1">
            <w:r w:rsidR="00FF10F3" w:rsidRPr="00A23B03">
              <w:rPr>
                <w:rStyle w:val="af7"/>
                <w:rFonts w:ascii="Times New Roman" w:hAnsi="Times New Roman" w:cs="Times New Roman"/>
                <w:noProof/>
                <w:color w:val="auto"/>
                <w:sz w:val="24"/>
                <w:szCs w:val="24"/>
              </w:rPr>
              <w:t>Статья 39. Использование земельных участков в зонах с особыми условиями использования территории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_Toc164426818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385</w:t>
            </w:r>
            <w:r w:rsidR="00FF10F3" w:rsidRPr="00A23B03">
              <w:rPr>
                <w:rFonts w:ascii="Times New Roman" w:hAnsi="Times New Roman" w:cs="Times New Roman"/>
                <w:noProof/>
                <w:webHidden/>
                <w:sz w:val="24"/>
                <w:szCs w:val="24"/>
              </w:rPr>
              <w:fldChar w:fldCharType="end"/>
            </w:r>
          </w:hyperlink>
        </w:p>
        <w:p w14:paraId="219FB005" w14:textId="2E21D22F" w:rsidR="00FF10F3" w:rsidRPr="00A23B03" w:rsidRDefault="00000000">
          <w:pPr>
            <w:pStyle w:val="53"/>
            <w:rPr>
              <w:rFonts w:ascii="Times New Roman" w:hAnsi="Times New Roman" w:cs="Times New Roman"/>
              <w:noProof/>
              <w:sz w:val="24"/>
              <w:szCs w:val="24"/>
            </w:rPr>
          </w:pPr>
          <w:hyperlink w:anchor="_Toc164426819" w:history="1">
            <w:r w:rsidR="00FF10F3" w:rsidRPr="00A23B03">
              <w:rPr>
                <w:rStyle w:val="af7"/>
                <w:rFonts w:ascii="Times New Roman" w:hAnsi="Times New Roman" w:cs="Times New Roman"/>
                <w:noProof/>
                <w:color w:val="auto"/>
                <w:sz w:val="24"/>
                <w:szCs w:val="24"/>
              </w:rPr>
              <w:t>Статья 40. Иные ограничения использования земельных участков и объектов капитального строительства</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_Toc164426819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413</w:t>
            </w:r>
            <w:r w:rsidR="00FF10F3" w:rsidRPr="00A23B03">
              <w:rPr>
                <w:rFonts w:ascii="Times New Roman" w:hAnsi="Times New Roman" w:cs="Times New Roman"/>
                <w:noProof/>
                <w:webHidden/>
                <w:sz w:val="24"/>
                <w:szCs w:val="24"/>
              </w:rPr>
              <w:fldChar w:fldCharType="end"/>
            </w:r>
          </w:hyperlink>
        </w:p>
        <w:p w14:paraId="06307B20" w14:textId="3387431E" w:rsidR="00FF10F3" w:rsidRPr="00A23B03" w:rsidRDefault="00000000">
          <w:pPr>
            <w:pStyle w:val="1ff"/>
            <w:tabs>
              <w:tab w:val="right" w:leader="dot" w:pos="9628"/>
            </w:tabs>
            <w:rPr>
              <w:rFonts w:eastAsiaTheme="minorEastAsia"/>
              <w:noProof/>
              <w:sz w:val="24"/>
              <w:szCs w:val="24"/>
            </w:rPr>
          </w:pPr>
          <w:hyperlink w:anchor="_Toc164426820" w:history="1">
            <w:r w:rsidR="00FF10F3" w:rsidRPr="00A23B03">
              <w:rPr>
                <w:rStyle w:val="af7"/>
                <w:noProof/>
                <w:color w:val="auto"/>
                <w:sz w:val="24"/>
                <w:szCs w:val="24"/>
              </w:rPr>
              <w:t>ЧАСТЬ IV. ЗАКЛЮЧИТЕЛЬНЫЕ ПОЛОЖЕНИЯ</w:t>
            </w:r>
            <w:r w:rsidR="00FF10F3" w:rsidRPr="00A23B03">
              <w:rPr>
                <w:noProof/>
                <w:webHidden/>
                <w:sz w:val="24"/>
                <w:szCs w:val="24"/>
              </w:rPr>
              <w:tab/>
            </w:r>
            <w:r w:rsidR="00FF10F3" w:rsidRPr="00A23B03">
              <w:rPr>
                <w:noProof/>
                <w:webHidden/>
                <w:sz w:val="24"/>
                <w:szCs w:val="24"/>
              </w:rPr>
              <w:fldChar w:fldCharType="begin"/>
            </w:r>
            <w:r w:rsidR="00FF10F3" w:rsidRPr="00A23B03">
              <w:rPr>
                <w:noProof/>
                <w:webHidden/>
                <w:sz w:val="24"/>
                <w:szCs w:val="24"/>
              </w:rPr>
              <w:instrText xml:space="preserve"> PAGEREF _Toc164426820 \h </w:instrText>
            </w:r>
            <w:r w:rsidR="00FF10F3" w:rsidRPr="00A23B03">
              <w:rPr>
                <w:noProof/>
                <w:webHidden/>
                <w:sz w:val="24"/>
                <w:szCs w:val="24"/>
              </w:rPr>
            </w:r>
            <w:r w:rsidR="00FF10F3" w:rsidRPr="00A23B03">
              <w:rPr>
                <w:noProof/>
                <w:webHidden/>
                <w:sz w:val="24"/>
                <w:szCs w:val="24"/>
              </w:rPr>
              <w:fldChar w:fldCharType="separate"/>
            </w:r>
            <w:r w:rsidR="00FF10F3" w:rsidRPr="00A23B03">
              <w:rPr>
                <w:noProof/>
                <w:webHidden/>
                <w:sz w:val="24"/>
                <w:szCs w:val="24"/>
              </w:rPr>
              <w:t>414</w:t>
            </w:r>
            <w:r w:rsidR="00FF10F3" w:rsidRPr="00A23B03">
              <w:rPr>
                <w:noProof/>
                <w:webHidden/>
                <w:sz w:val="24"/>
                <w:szCs w:val="24"/>
              </w:rPr>
              <w:fldChar w:fldCharType="end"/>
            </w:r>
          </w:hyperlink>
        </w:p>
        <w:p w14:paraId="0CF01CCC" w14:textId="2820C98B" w:rsidR="00FF10F3" w:rsidRPr="00A23B03" w:rsidRDefault="00000000">
          <w:pPr>
            <w:pStyle w:val="53"/>
            <w:rPr>
              <w:rFonts w:ascii="Times New Roman" w:hAnsi="Times New Roman" w:cs="Times New Roman"/>
              <w:noProof/>
              <w:sz w:val="24"/>
              <w:szCs w:val="24"/>
            </w:rPr>
          </w:pPr>
          <w:hyperlink w:anchor="_Toc164426821" w:history="1">
            <w:r w:rsidR="00FF10F3" w:rsidRPr="00A23B03">
              <w:rPr>
                <w:rStyle w:val="af7"/>
                <w:rFonts w:ascii="Times New Roman" w:hAnsi="Times New Roman" w:cs="Times New Roman"/>
                <w:noProof/>
                <w:color w:val="auto"/>
                <w:sz w:val="24"/>
                <w:szCs w:val="24"/>
              </w:rPr>
              <w:t>Статья 41. Действие настоящих Правил по отношению к ранее возникшим правоотношениям</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_Toc164426821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414</w:t>
            </w:r>
            <w:r w:rsidR="00FF10F3" w:rsidRPr="00A23B03">
              <w:rPr>
                <w:rFonts w:ascii="Times New Roman" w:hAnsi="Times New Roman" w:cs="Times New Roman"/>
                <w:noProof/>
                <w:webHidden/>
                <w:sz w:val="24"/>
                <w:szCs w:val="24"/>
              </w:rPr>
              <w:fldChar w:fldCharType="end"/>
            </w:r>
          </w:hyperlink>
        </w:p>
        <w:p w14:paraId="728D6AFD" w14:textId="544DCA52" w:rsidR="00FF10F3" w:rsidRPr="00A23B03" w:rsidRDefault="00000000">
          <w:pPr>
            <w:pStyle w:val="53"/>
            <w:rPr>
              <w:rFonts w:ascii="Times New Roman" w:hAnsi="Times New Roman" w:cs="Times New Roman"/>
              <w:noProof/>
              <w:sz w:val="24"/>
              <w:szCs w:val="24"/>
            </w:rPr>
          </w:pPr>
          <w:hyperlink w:anchor="_Toc164426822" w:history="1">
            <w:r w:rsidR="00FF10F3" w:rsidRPr="00A23B03">
              <w:rPr>
                <w:rStyle w:val="af7"/>
                <w:rFonts w:ascii="Times New Roman" w:hAnsi="Times New Roman" w:cs="Times New Roman"/>
                <w:noProof/>
                <w:color w:val="auto"/>
                <w:sz w:val="24"/>
                <w:szCs w:val="24"/>
              </w:rPr>
              <w:t>Статья 42. Действие настоящих Правил по отношению к градостроительной документации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_Toc164426822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415</w:t>
            </w:r>
            <w:r w:rsidR="00FF10F3" w:rsidRPr="00A23B03">
              <w:rPr>
                <w:rFonts w:ascii="Times New Roman" w:hAnsi="Times New Roman" w:cs="Times New Roman"/>
                <w:noProof/>
                <w:webHidden/>
                <w:sz w:val="24"/>
                <w:szCs w:val="24"/>
              </w:rPr>
              <w:fldChar w:fldCharType="end"/>
            </w:r>
          </w:hyperlink>
        </w:p>
        <w:p w14:paraId="364E648C" w14:textId="5F63A4AF" w:rsidR="00FF10F3" w:rsidRPr="00A23B03" w:rsidRDefault="00000000">
          <w:pPr>
            <w:pStyle w:val="53"/>
            <w:rPr>
              <w:noProof/>
            </w:rPr>
          </w:pPr>
          <w:hyperlink w:anchor="_Toc164426823" w:history="1">
            <w:r w:rsidR="00FF10F3" w:rsidRPr="00A23B03">
              <w:rPr>
                <w:rStyle w:val="af7"/>
                <w:rFonts w:ascii="Times New Roman" w:hAnsi="Times New Roman" w:cs="Times New Roman"/>
                <w:noProof/>
                <w:color w:val="auto"/>
                <w:sz w:val="24"/>
                <w:szCs w:val="24"/>
              </w:rPr>
              <w:t>Статья 43. Участие физических и юридических лиц в принятии решений по вопросам землепользования и застройки</w:t>
            </w:r>
            <w:r w:rsidR="00FF10F3" w:rsidRPr="00A23B03">
              <w:rPr>
                <w:rFonts w:ascii="Times New Roman" w:hAnsi="Times New Roman" w:cs="Times New Roman"/>
                <w:noProof/>
                <w:webHidden/>
                <w:sz w:val="24"/>
                <w:szCs w:val="24"/>
              </w:rPr>
              <w:tab/>
            </w:r>
            <w:r w:rsidR="00FF10F3" w:rsidRPr="00A23B03">
              <w:rPr>
                <w:rFonts w:ascii="Times New Roman" w:hAnsi="Times New Roman" w:cs="Times New Roman"/>
                <w:noProof/>
                <w:webHidden/>
                <w:sz w:val="24"/>
                <w:szCs w:val="24"/>
              </w:rPr>
              <w:fldChar w:fldCharType="begin"/>
            </w:r>
            <w:r w:rsidR="00FF10F3" w:rsidRPr="00A23B03">
              <w:rPr>
                <w:rFonts w:ascii="Times New Roman" w:hAnsi="Times New Roman" w:cs="Times New Roman"/>
                <w:noProof/>
                <w:webHidden/>
                <w:sz w:val="24"/>
                <w:szCs w:val="24"/>
              </w:rPr>
              <w:instrText xml:space="preserve"> PAGEREF _Toc164426823 \h </w:instrText>
            </w:r>
            <w:r w:rsidR="00FF10F3" w:rsidRPr="00A23B03">
              <w:rPr>
                <w:rFonts w:ascii="Times New Roman" w:hAnsi="Times New Roman" w:cs="Times New Roman"/>
                <w:noProof/>
                <w:webHidden/>
                <w:sz w:val="24"/>
                <w:szCs w:val="24"/>
              </w:rPr>
            </w:r>
            <w:r w:rsidR="00FF10F3" w:rsidRPr="00A23B03">
              <w:rPr>
                <w:rFonts w:ascii="Times New Roman" w:hAnsi="Times New Roman" w:cs="Times New Roman"/>
                <w:noProof/>
                <w:webHidden/>
                <w:sz w:val="24"/>
                <w:szCs w:val="24"/>
              </w:rPr>
              <w:fldChar w:fldCharType="separate"/>
            </w:r>
            <w:r w:rsidR="00FF10F3" w:rsidRPr="00A23B03">
              <w:rPr>
                <w:rFonts w:ascii="Times New Roman" w:hAnsi="Times New Roman" w:cs="Times New Roman"/>
                <w:noProof/>
                <w:webHidden/>
                <w:sz w:val="24"/>
                <w:szCs w:val="24"/>
              </w:rPr>
              <w:t>417</w:t>
            </w:r>
            <w:r w:rsidR="00FF10F3" w:rsidRPr="00A23B03">
              <w:rPr>
                <w:rFonts w:ascii="Times New Roman" w:hAnsi="Times New Roman" w:cs="Times New Roman"/>
                <w:noProof/>
                <w:webHidden/>
                <w:sz w:val="24"/>
                <w:szCs w:val="24"/>
              </w:rPr>
              <w:fldChar w:fldCharType="end"/>
            </w:r>
          </w:hyperlink>
        </w:p>
        <w:p w14:paraId="77DBB616" w14:textId="2CE606BA" w:rsidR="00503F88" w:rsidRPr="00A23B03" w:rsidRDefault="0040321C" w:rsidP="007C73F2">
          <w:pPr>
            <w:spacing w:line="240" w:lineRule="auto"/>
            <w:ind w:firstLine="0"/>
            <w:rPr>
              <w:sz w:val="24"/>
              <w:szCs w:val="24"/>
            </w:rPr>
          </w:pPr>
          <w:r w:rsidRPr="00A23B03">
            <w:rPr>
              <w:sz w:val="24"/>
              <w:szCs w:val="24"/>
            </w:rPr>
            <w:fldChar w:fldCharType="end"/>
          </w:r>
        </w:p>
      </w:sdtContent>
    </w:sdt>
    <w:p w14:paraId="5354B049" w14:textId="626C5047" w:rsidR="00571218" w:rsidRPr="00A23B03" w:rsidRDefault="00571218">
      <w:pPr>
        <w:keepLines w:val="0"/>
        <w:overflowPunct/>
        <w:autoSpaceDE/>
        <w:autoSpaceDN/>
        <w:adjustRightInd/>
        <w:spacing w:line="240" w:lineRule="auto"/>
        <w:ind w:firstLine="0"/>
        <w:jc w:val="left"/>
        <w:rPr>
          <w:bCs/>
          <w:sz w:val="24"/>
          <w:szCs w:val="24"/>
        </w:rPr>
      </w:pPr>
      <w:r w:rsidRPr="00A23B03">
        <w:rPr>
          <w:bCs/>
          <w:sz w:val="24"/>
          <w:szCs w:val="24"/>
        </w:rPr>
        <w:br w:type="page"/>
      </w:r>
    </w:p>
    <w:p w14:paraId="7050A18F" w14:textId="77777777" w:rsidR="00237E11" w:rsidRPr="00A23B03" w:rsidRDefault="00237E11" w:rsidP="00571218">
      <w:pPr>
        <w:keepLines w:val="0"/>
        <w:widowControl w:val="0"/>
        <w:shd w:val="clear" w:color="auto" w:fill="FFFFFF"/>
        <w:tabs>
          <w:tab w:val="left" w:pos="-5387"/>
          <w:tab w:val="left" w:pos="9072"/>
        </w:tabs>
        <w:spacing w:line="240" w:lineRule="auto"/>
        <w:ind w:firstLine="680"/>
        <w:jc w:val="center"/>
        <w:rPr>
          <w:bCs/>
          <w:sz w:val="24"/>
          <w:szCs w:val="24"/>
        </w:rPr>
      </w:pPr>
    </w:p>
    <w:p w14:paraId="7AB236F5" w14:textId="77777777" w:rsidR="008C4337" w:rsidRPr="00A23B03" w:rsidRDefault="004F5189" w:rsidP="00A60EF3">
      <w:pPr>
        <w:keepLines w:val="0"/>
        <w:widowControl w:val="0"/>
        <w:shd w:val="clear" w:color="auto" w:fill="FFFFFF"/>
        <w:tabs>
          <w:tab w:val="left" w:pos="-5387"/>
          <w:tab w:val="left" w:pos="9072"/>
        </w:tabs>
        <w:spacing w:line="240" w:lineRule="auto"/>
        <w:ind w:firstLine="709"/>
        <w:jc w:val="center"/>
        <w:rPr>
          <w:bCs/>
          <w:sz w:val="24"/>
          <w:szCs w:val="24"/>
        </w:rPr>
      </w:pPr>
      <w:r w:rsidRPr="00A23B03">
        <w:rPr>
          <w:bCs/>
          <w:sz w:val="24"/>
          <w:szCs w:val="24"/>
        </w:rPr>
        <w:t xml:space="preserve">ПРАВИЛА ЗЕМЛЕПОЛЬЗОВАНИЯ И ЗАСТРОЙКИ </w:t>
      </w:r>
      <w:r w:rsidR="00B53EA7" w:rsidRPr="00A23B03">
        <w:rPr>
          <w:bCs/>
          <w:sz w:val="24"/>
          <w:szCs w:val="24"/>
        </w:rPr>
        <w:t>КОРЕНОВСК</w:t>
      </w:r>
      <w:r w:rsidR="00A925B0" w:rsidRPr="00A23B03">
        <w:rPr>
          <w:bCs/>
          <w:sz w:val="24"/>
          <w:szCs w:val="24"/>
        </w:rPr>
        <w:t>ОГО</w:t>
      </w:r>
    </w:p>
    <w:p w14:paraId="21F35D3A" w14:textId="77777777" w:rsidR="004F5189" w:rsidRPr="00A23B03" w:rsidRDefault="00034F6D" w:rsidP="00A60EF3">
      <w:pPr>
        <w:keepLines w:val="0"/>
        <w:widowControl w:val="0"/>
        <w:shd w:val="clear" w:color="auto" w:fill="FFFFFF"/>
        <w:tabs>
          <w:tab w:val="left" w:pos="-5387"/>
          <w:tab w:val="left" w:pos="9072"/>
        </w:tabs>
        <w:spacing w:line="240" w:lineRule="auto"/>
        <w:ind w:firstLine="709"/>
        <w:jc w:val="center"/>
        <w:rPr>
          <w:bCs/>
          <w:sz w:val="24"/>
          <w:szCs w:val="24"/>
        </w:rPr>
      </w:pPr>
      <w:r w:rsidRPr="00A23B03">
        <w:rPr>
          <w:bCs/>
          <w:sz w:val="24"/>
          <w:szCs w:val="24"/>
        </w:rPr>
        <w:t>ГОРОДСК</w:t>
      </w:r>
      <w:r w:rsidR="00540BAC" w:rsidRPr="00A23B03">
        <w:rPr>
          <w:bCs/>
          <w:sz w:val="24"/>
          <w:szCs w:val="24"/>
        </w:rPr>
        <w:t>ОГО</w:t>
      </w:r>
      <w:r w:rsidR="004F5189" w:rsidRPr="00A23B03">
        <w:rPr>
          <w:bCs/>
          <w:sz w:val="24"/>
          <w:szCs w:val="24"/>
        </w:rPr>
        <w:t xml:space="preserve"> ПОСЕЛЕНИЯ </w:t>
      </w:r>
      <w:r w:rsidR="00B53EA7" w:rsidRPr="00A23B03">
        <w:rPr>
          <w:bCs/>
          <w:sz w:val="24"/>
          <w:szCs w:val="24"/>
        </w:rPr>
        <w:t>КОРЕНОВСК</w:t>
      </w:r>
      <w:r w:rsidR="00A925B0" w:rsidRPr="00A23B03">
        <w:rPr>
          <w:bCs/>
          <w:sz w:val="24"/>
          <w:szCs w:val="24"/>
        </w:rPr>
        <w:t>ОГО</w:t>
      </w:r>
      <w:r w:rsidR="00540BAC" w:rsidRPr="00A23B03">
        <w:rPr>
          <w:bCs/>
          <w:sz w:val="24"/>
          <w:szCs w:val="24"/>
        </w:rPr>
        <w:t xml:space="preserve"> РАЙОНА</w:t>
      </w:r>
    </w:p>
    <w:p w14:paraId="104C363E" w14:textId="77777777" w:rsidR="004F5189" w:rsidRPr="00A23B03" w:rsidRDefault="004F5189" w:rsidP="00A60EF3">
      <w:pPr>
        <w:keepLines w:val="0"/>
        <w:shd w:val="clear" w:color="auto" w:fill="FFFFFF"/>
        <w:tabs>
          <w:tab w:val="left" w:pos="-5387"/>
        </w:tabs>
        <w:spacing w:line="240" w:lineRule="auto"/>
        <w:ind w:firstLine="709"/>
        <w:rPr>
          <w:sz w:val="24"/>
          <w:szCs w:val="24"/>
        </w:rPr>
      </w:pPr>
    </w:p>
    <w:p w14:paraId="56C99687" w14:textId="77777777" w:rsidR="004F5189" w:rsidRPr="00A23B03" w:rsidRDefault="001C6354" w:rsidP="00A60EF3">
      <w:pPr>
        <w:keepLines w:val="0"/>
        <w:shd w:val="clear" w:color="auto" w:fill="FFFFFF"/>
        <w:tabs>
          <w:tab w:val="left" w:pos="-5387"/>
          <w:tab w:val="left" w:pos="851"/>
        </w:tabs>
        <w:spacing w:line="240" w:lineRule="auto"/>
        <w:ind w:firstLine="709"/>
        <w:rPr>
          <w:sz w:val="24"/>
          <w:szCs w:val="24"/>
        </w:rPr>
      </w:pPr>
      <w:r w:rsidRPr="00A23B03">
        <w:rPr>
          <w:sz w:val="24"/>
          <w:szCs w:val="24"/>
        </w:rPr>
        <w:t xml:space="preserve">Правила землепользования и застройки </w:t>
      </w:r>
      <w:r w:rsidR="00B53EA7" w:rsidRPr="00A23B03">
        <w:rPr>
          <w:sz w:val="24"/>
          <w:szCs w:val="24"/>
        </w:rPr>
        <w:t>Кореновск</w:t>
      </w:r>
      <w:r w:rsidR="00A925B0" w:rsidRPr="00A23B03">
        <w:rPr>
          <w:sz w:val="24"/>
          <w:szCs w:val="24"/>
        </w:rPr>
        <w:t>ого</w:t>
      </w:r>
      <w:r w:rsidR="00057E84" w:rsidRPr="00A23B03">
        <w:rPr>
          <w:sz w:val="24"/>
          <w:szCs w:val="24"/>
        </w:rPr>
        <w:t xml:space="preserve"> </w:t>
      </w:r>
      <w:r w:rsidR="00034F6D" w:rsidRPr="00A23B03">
        <w:rPr>
          <w:sz w:val="24"/>
          <w:szCs w:val="24"/>
        </w:rPr>
        <w:t>городск</w:t>
      </w:r>
      <w:r w:rsidR="00540BAC" w:rsidRPr="00A23B03">
        <w:rPr>
          <w:sz w:val="24"/>
          <w:szCs w:val="24"/>
        </w:rPr>
        <w:t>ого</w:t>
      </w:r>
      <w:r w:rsidRPr="00A23B03">
        <w:rPr>
          <w:sz w:val="24"/>
          <w:szCs w:val="24"/>
        </w:rPr>
        <w:t xml:space="preserve"> поселения </w:t>
      </w:r>
      <w:r w:rsidR="00B53EA7" w:rsidRPr="00A23B03">
        <w:rPr>
          <w:sz w:val="24"/>
          <w:szCs w:val="24"/>
        </w:rPr>
        <w:t>Кореновск</w:t>
      </w:r>
      <w:r w:rsidR="00A925B0" w:rsidRPr="00A23B03">
        <w:rPr>
          <w:sz w:val="24"/>
          <w:szCs w:val="24"/>
        </w:rPr>
        <w:t>ого</w:t>
      </w:r>
      <w:r w:rsidR="00540BAC" w:rsidRPr="00A23B03">
        <w:rPr>
          <w:sz w:val="24"/>
          <w:szCs w:val="24"/>
        </w:rPr>
        <w:t xml:space="preserve"> района</w:t>
      </w:r>
      <w:r w:rsidRPr="00A23B03">
        <w:rPr>
          <w:sz w:val="24"/>
          <w:szCs w:val="24"/>
        </w:rPr>
        <w:t xml:space="preserve"> (далее – Правила) являются нормативным правовым актом </w:t>
      </w:r>
      <w:r w:rsidR="00B53EA7" w:rsidRPr="00A23B03">
        <w:rPr>
          <w:sz w:val="24"/>
          <w:szCs w:val="24"/>
        </w:rPr>
        <w:t>Кореновск</w:t>
      </w:r>
      <w:r w:rsidR="00A925B0" w:rsidRPr="00A23B03">
        <w:rPr>
          <w:sz w:val="24"/>
          <w:szCs w:val="24"/>
        </w:rPr>
        <w:t>ого</w:t>
      </w:r>
      <w:r w:rsidR="00057E84" w:rsidRPr="00A23B03">
        <w:rPr>
          <w:sz w:val="24"/>
          <w:szCs w:val="24"/>
        </w:rPr>
        <w:t xml:space="preserve"> </w:t>
      </w:r>
      <w:r w:rsidR="00034F6D" w:rsidRPr="00A23B03">
        <w:rPr>
          <w:sz w:val="24"/>
          <w:szCs w:val="24"/>
        </w:rPr>
        <w:t>городск</w:t>
      </w:r>
      <w:r w:rsidR="00540BAC" w:rsidRPr="00A23B03">
        <w:rPr>
          <w:sz w:val="24"/>
          <w:szCs w:val="24"/>
        </w:rPr>
        <w:t>ого</w:t>
      </w:r>
      <w:r w:rsidRPr="00A23B03">
        <w:rPr>
          <w:sz w:val="24"/>
          <w:szCs w:val="24"/>
        </w:rPr>
        <w:t xml:space="preserve"> поселения</w:t>
      </w:r>
      <w:r w:rsidR="00057E84" w:rsidRPr="00A23B03">
        <w:rPr>
          <w:sz w:val="24"/>
          <w:szCs w:val="24"/>
        </w:rPr>
        <w:t xml:space="preserve"> </w:t>
      </w:r>
      <w:r w:rsidR="008C4337" w:rsidRPr="00A23B03">
        <w:rPr>
          <w:sz w:val="24"/>
          <w:szCs w:val="24"/>
        </w:rPr>
        <w:t>Кореновского района</w:t>
      </w:r>
      <w:r w:rsidRPr="00A23B03">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A23B03">
        <w:rPr>
          <w:sz w:val="24"/>
          <w:szCs w:val="24"/>
        </w:rPr>
        <w:t>У</w:t>
      </w:r>
      <w:r w:rsidRPr="00A23B03">
        <w:rPr>
          <w:sz w:val="24"/>
          <w:szCs w:val="24"/>
        </w:rPr>
        <w:t xml:space="preserve">ставом </w:t>
      </w:r>
      <w:r w:rsidR="00B53EA7" w:rsidRPr="00A23B03">
        <w:rPr>
          <w:sz w:val="24"/>
          <w:szCs w:val="24"/>
        </w:rPr>
        <w:t>Кореновск</w:t>
      </w:r>
      <w:r w:rsidR="00A925B0" w:rsidRPr="00A23B03">
        <w:rPr>
          <w:sz w:val="24"/>
          <w:szCs w:val="24"/>
        </w:rPr>
        <w:t>ого</w:t>
      </w:r>
      <w:r w:rsidR="00057E84" w:rsidRPr="00A23B03">
        <w:rPr>
          <w:sz w:val="24"/>
          <w:szCs w:val="24"/>
        </w:rPr>
        <w:t xml:space="preserve"> </w:t>
      </w:r>
      <w:r w:rsidR="00034F6D" w:rsidRPr="00A23B03">
        <w:rPr>
          <w:sz w:val="24"/>
          <w:szCs w:val="24"/>
        </w:rPr>
        <w:t>городск</w:t>
      </w:r>
      <w:r w:rsidR="00540BAC" w:rsidRPr="00A23B03">
        <w:rPr>
          <w:sz w:val="24"/>
          <w:szCs w:val="24"/>
        </w:rPr>
        <w:t>ого</w:t>
      </w:r>
      <w:r w:rsidRPr="00A23B03">
        <w:rPr>
          <w:sz w:val="24"/>
          <w:szCs w:val="24"/>
        </w:rPr>
        <w:t xml:space="preserve"> поселения</w:t>
      </w:r>
      <w:r w:rsidR="00057E84" w:rsidRPr="00A23B03">
        <w:rPr>
          <w:sz w:val="24"/>
          <w:szCs w:val="24"/>
        </w:rPr>
        <w:t xml:space="preserve"> </w:t>
      </w:r>
      <w:r w:rsidR="00C77B09" w:rsidRPr="00A23B03">
        <w:rPr>
          <w:sz w:val="24"/>
          <w:szCs w:val="24"/>
        </w:rPr>
        <w:t>Кореновского района</w:t>
      </w:r>
      <w:r w:rsidRPr="00A23B03">
        <w:rPr>
          <w:sz w:val="24"/>
          <w:szCs w:val="24"/>
        </w:rPr>
        <w:t xml:space="preserve">, генеральным планом </w:t>
      </w:r>
      <w:r w:rsidR="00B53EA7" w:rsidRPr="00A23B03">
        <w:rPr>
          <w:sz w:val="24"/>
          <w:szCs w:val="24"/>
        </w:rPr>
        <w:t>Кореновск</w:t>
      </w:r>
      <w:r w:rsidR="00A925B0" w:rsidRPr="00A23B03">
        <w:rPr>
          <w:sz w:val="24"/>
          <w:szCs w:val="24"/>
        </w:rPr>
        <w:t>ого</w:t>
      </w:r>
      <w:r w:rsidR="00057E84" w:rsidRPr="00A23B03">
        <w:rPr>
          <w:sz w:val="24"/>
          <w:szCs w:val="24"/>
        </w:rPr>
        <w:t xml:space="preserve"> </w:t>
      </w:r>
      <w:r w:rsidR="00034F6D" w:rsidRPr="00A23B03">
        <w:rPr>
          <w:sz w:val="24"/>
          <w:szCs w:val="24"/>
        </w:rPr>
        <w:t>городск</w:t>
      </w:r>
      <w:r w:rsidR="00540BAC" w:rsidRPr="00A23B03">
        <w:rPr>
          <w:sz w:val="24"/>
          <w:szCs w:val="24"/>
        </w:rPr>
        <w:t>ого</w:t>
      </w:r>
      <w:r w:rsidRPr="00A23B03">
        <w:rPr>
          <w:sz w:val="24"/>
          <w:szCs w:val="24"/>
        </w:rPr>
        <w:t xml:space="preserve"> поселения</w:t>
      </w:r>
      <w:r w:rsidR="00057E84" w:rsidRPr="00A23B03">
        <w:rPr>
          <w:sz w:val="24"/>
          <w:szCs w:val="24"/>
        </w:rPr>
        <w:t xml:space="preserve"> </w:t>
      </w:r>
      <w:r w:rsidR="00C77B09" w:rsidRPr="00A23B03">
        <w:rPr>
          <w:sz w:val="24"/>
          <w:szCs w:val="24"/>
        </w:rPr>
        <w:t>Кореновского района</w:t>
      </w:r>
      <w:r w:rsidRPr="00A23B03">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A23B03">
        <w:rPr>
          <w:sz w:val="24"/>
          <w:szCs w:val="24"/>
        </w:rPr>
        <w:t>Кореновск</w:t>
      </w:r>
      <w:r w:rsidR="00A925B0" w:rsidRPr="00A23B03">
        <w:rPr>
          <w:sz w:val="24"/>
          <w:szCs w:val="24"/>
        </w:rPr>
        <w:t>ого</w:t>
      </w:r>
      <w:r w:rsidR="00057E84" w:rsidRPr="00A23B03">
        <w:rPr>
          <w:sz w:val="24"/>
          <w:szCs w:val="24"/>
        </w:rPr>
        <w:t xml:space="preserve"> </w:t>
      </w:r>
      <w:r w:rsidR="00034F6D" w:rsidRPr="00A23B03">
        <w:rPr>
          <w:sz w:val="24"/>
          <w:szCs w:val="24"/>
        </w:rPr>
        <w:t>городск</w:t>
      </w:r>
      <w:r w:rsidR="00540BAC" w:rsidRPr="00A23B03">
        <w:rPr>
          <w:sz w:val="24"/>
          <w:szCs w:val="24"/>
        </w:rPr>
        <w:t>ого</w:t>
      </w:r>
      <w:r w:rsidRPr="00A23B03">
        <w:rPr>
          <w:sz w:val="24"/>
          <w:szCs w:val="24"/>
        </w:rPr>
        <w:t xml:space="preserve"> поселения</w:t>
      </w:r>
      <w:r w:rsidR="00057E84" w:rsidRPr="00A23B03">
        <w:rPr>
          <w:sz w:val="24"/>
          <w:szCs w:val="24"/>
        </w:rPr>
        <w:t xml:space="preserve"> </w:t>
      </w:r>
      <w:r w:rsidR="00C77B09" w:rsidRPr="00A23B03">
        <w:rPr>
          <w:sz w:val="24"/>
          <w:szCs w:val="24"/>
        </w:rPr>
        <w:t>Кореновского района</w:t>
      </w:r>
      <w:r w:rsidRPr="00A23B03">
        <w:rPr>
          <w:sz w:val="24"/>
          <w:szCs w:val="24"/>
        </w:rPr>
        <w:t>.</w:t>
      </w:r>
    </w:p>
    <w:p w14:paraId="0EA0A71E" w14:textId="72FBBAF5" w:rsidR="0058297F" w:rsidRPr="00A23B03" w:rsidRDefault="0058297F" w:rsidP="00A60EF3">
      <w:pPr>
        <w:keepLines w:val="0"/>
        <w:shd w:val="clear" w:color="auto" w:fill="FFFFFF"/>
        <w:tabs>
          <w:tab w:val="left" w:pos="-5387"/>
        </w:tabs>
        <w:spacing w:line="240" w:lineRule="auto"/>
        <w:ind w:firstLine="709"/>
        <w:rPr>
          <w:sz w:val="24"/>
          <w:szCs w:val="24"/>
        </w:rPr>
      </w:pPr>
    </w:p>
    <w:p w14:paraId="2D3A68CD" w14:textId="77777777" w:rsidR="004F5189" w:rsidRPr="00A23B03" w:rsidRDefault="004F5189" w:rsidP="003B3545">
      <w:pPr>
        <w:pStyle w:val="1"/>
        <w:jc w:val="center"/>
        <w:rPr>
          <w:b w:val="0"/>
          <w:bCs w:val="0"/>
          <w:sz w:val="28"/>
          <w:szCs w:val="28"/>
        </w:rPr>
      </w:pPr>
      <w:bookmarkStart w:id="0" w:name="_Toc164426718"/>
      <w:r w:rsidRPr="00A23B03">
        <w:rPr>
          <w:b w:val="0"/>
          <w:bCs w:val="0"/>
          <w:sz w:val="28"/>
          <w:szCs w:val="28"/>
        </w:rPr>
        <w:t xml:space="preserve">ЧАСТЬ </w:t>
      </w:r>
      <w:r w:rsidRPr="00A23B03">
        <w:rPr>
          <w:b w:val="0"/>
          <w:bCs w:val="0"/>
          <w:sz w:val="28"/>
          <w:szCs w:val="28"/>
          <w:lang w:val="en-US"/>
        </w:rPr>
        <w:t>I</w:t>
      </w:r>
      <w:r w:rsidRPr="00A23B03">
        <w:rPr>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A23B03" w:rsidRDefault="004F5189" w:rsidP="003B3545">
      <w:pPr>
        <w:keepLines w:val="0"/>
        <w:shd w:val="clear" w:color="auto" w:fill="FFFFFF"/>
        <w:tabs>
          <w:tab w:val="left" w:pos="-5387"/>
          <w:tab w:val="left" w:pos="851"/>
        </w:tabs>
        <w:spacing w:line="240" w:lineRule="auto"/>
        <w:ind w:firstLine="709"/>
        <w:rPr>
          <w:bCs/>
          <w:sz w:val="24"/>
          <w:szCs w:val="24"/>
        </w:rPr>
      </w:pPr>
    </w:p>
    <w:p w14:paraId="27684CD6" w14:textId="77777777" w:rsidR="005D3595" w:rsidRPr="00A23B03" w:rsidRDefault="004F5189" w:rsidP="003B3545">
      <w:pPr>
        <w:pStyle w:val="1"/>
        <w:spacing w:before="0" w:after="0" w:line="240" w:lineRule="auto"/>
        <w:ind w:firstLine="709"/>
        <w:rPr>
          <w:bCs w:val="0"/>
          <w:szCs w:val="24"/>
        </w:rPr>
      </w:pPr>
      <w:bookmarkStart w:id="1" w:name="_Toc164426719"/>
      <w:r w:rsidRPr="00A23B03">
        <w:rPr>
          <w:bCs w:val="0"/>
          <w:szCs w:val="24"/>
        </w:rPr>
        <w:t>Раздел 1. Общие положения</w:t>
      </w:r>
      <w:bookmarkEnd w:id="1"/>
    </w:p>
    <w:p w14:paraId="675878F8" w14:textId="77777777" w:rsidR="005D3595" w:rsidRPr="00A23B03" w:rsidRDefault="005D3595" w:rsidP="003B3545">
      <w:pPr>
        <w:keepLines w:val="0"/>
        <w:shd w:val="clear" w:color="auto" w:fill="FFFFFF"/>
        <w:tabs>
          <w:tab w:val="left" w:pos="-5387"/>
          <w:tab w:val="left" w:pos="851"/>
        </w:tabs>
        <w:spacing w:line="240" w:lineRule="auto"/>
        <w:ind w:firstLine="709"/>
        <w:rPr>
          <w:bCs/>
          <w:sz w:val="24"/>
          <w:szCs w:val="24"/>
        </w:rPr>
      </w:pPr>
    </w:p>
    <w:p w14:paraId="4825AA05" w14:textId="77777777" w:rsidR="004F5189" w:rsidRPr="00A23B03" w:rsidRDefault="005D3595" w:rsidP="0040321C">
      <w:pPr>
        <w:pStyle w:val="5"/>
      </w:pPr>
      <w:bookmarkStart w:id="2" w:name="_Toc164426720"/>
      <w:r w:rsidRPr="00A23B03">
        <w:t>Статья 1. Основные понятия, используемые в Правилах</w:t>
      </w:r>
      <w:bookmarkEnd w:id="2"/>
    </w:p>
    <w:p w14:paraId="67F8592E" w14:textId="77777777" w:rsidR="005D3595" w:rsidRPr="00A23B03" w:rsidRDefault="005D3595" w:rsidP="003B3545">
      <w:pPr>
        <w:keepLines w:val="0"/>
        <w:widowControl w:val="0"/>
        <w:shd w:val="clear" w:color="auto" w:fill="FFFFFF"/>
        <w:tabs>
          <w:tab w:val="left" w:pos="-5387"/>
        </w:tabs>
        <w:spacing w:line="240" w:lineRule="auto"/>
        <w:ind w:firstLine="709"/>
        <w:rPr>
          <w:bCs/>
          <w:sz w:val="24"/>
          <w:szCs w:val="24"/>
        </w:rPr>
      </w:pPr>
    </w:p>
    <w:p w14:paraId="3D8231F9" w14:textId="1223D5D3"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Автостоянка открытого типа</w:t>
      </w:r>
      <w:r w:rsidRPr="00A23B03">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A23B03" w:rsidRDefault="00E3690B"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Благоустройство территории поселения</w:t>
      </w:r>
      <w:r w:rsidRPr="00A23B03">
        <w:rPr>
          <w:rFonts w:eastAsia="Calibri"/>
          <w:sz w:val="24"/>
          <w:szCs w:val="24"/>
          <w:lang w:eastAsia="en-US"/>
        </w:rPr>
        <w:t xml:space="preserve"> – </w:t>
      </w:r>
      <w:r w:rsidR="00362FD3" w:rsidRPr="00A23B03">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 xml:space="preserve">Бункер-накопитель </w:t>
      </w:r>
      <w:r w:rsidRPr="00A23B03">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 xml:space="preserve">Блокированный жилой дом (дом жилой блокированной застройки) </w:t>
      </w:r>
      <w:r w:rsidRPr="00A23B03">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Водоохранная зона</w:t>
      </w:r>
      <w:r w:rsidRPr="00A23B03">
        <w:rPr>
          <w:rFonts w:eastAsia="Calibri"/>
          <w:sz w:val="24"/>
          <w:szCs w:val="24"/>
          <w:lang w:eastAsia="en-US"/>
        </w:rPr>
        <w:t xml:space="preserve"> – территория, примыкающая к береговой линии </w:t>
      </w:r>
      <w:r w:rsidR="00E3690B" w:rsidRPr="00A23B03">
        <w:rPr>
          <w:rFonts w:eastAsia="Calibri"/>
          <w:sz w:val="24"/>
          <w:szCs w:val="24"/>
          <w:lang w:eastAsia="en-US"/>
        </w:rPr>
        <w:t xml:space="preserve">(границе водного объекта) </w:t>
      </w:r>
      <w:r w:rsidRPr="00A23B03">
        <w:rPr>
          <w:rFonts w:eastAsia="Calibri"/>
          <w:sz w:val="24"/>
          <w:szCs w:val="24"/>
          <w:lang w:eastAsia="en-US"/>
        </w:rPr>
        <w:t xml:space="preserve">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A23B03">
        <w:rPr>
          <w:rFonts w:eastAsia="Calibri"/>
          <w:sz w:val="24"/>
          <w:szCs w:val="24"/>
          <w:lang w:eastAsia="en-US"/>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Вопросы местного значения</w:t>
      </w:r>
      <w:r w:rsidRPr="00A23B03">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Высота здания, строения, сооружения</w:t>
      </w:r>
      <w:r w:rsidRPr="00A23B03">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Высота здания (архитектурная)</w:t>
      </w:r>
      <w:r w:rsidRPr="00A23B03">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Генеральный план</w:t>
      </w:r>
      <w:r w:rsidRPr="00A23B03">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Градостроительная деятельность</w:t>
      </w:r>
      <w:r w:rsidRPr="00A23B03">
        <w:rPr>
          <w:rFonts w:eastAsia="Calibri"/>
          <w:sz w:val="24"/>
          <w:szCs w:val="24"/>
          <w:lang w:eastAsia="en-US"/>
        </w:rPr>
        <w:t>–</w:t>
      </w:r>
      <w:r w:rsidR="00B52EA5" w:rsidRPr="00A23B03">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A23B03">
        <w:rPr>
          <w:rFonts w:eastAsia="Calibri"/>
          <w:sz w:val="24"/>
          <w:szCs w:val="24"/>
          <w:lang w:eastAsia="en-US"/>
        </w:rPr>
        <w:t>комплексного развития территорий и их благоустройства.</w:t>
      </w:r>
    </w:p>
    <w:p w14:paraId="58F68F68" w14:textId="77777777"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Градостроительное зонирование</w:t>
      </w:r>
      <w:r w:rsidRPr="00A23B03">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Градостроительный регламент</w:t>
      </w:r>
      <w:r w:rsidRPr="00A23B03">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Градостроительный план земельного участка</w:t>
      </w:r>
      <w:r w:rsidRPr="00A23B03">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23B03">
        <w:rPr>
          <w:rFonts w:eastAsia="Calibri"/>
          <w:b/>
          <w:sz w:val="24"/>
          <w:szCs w:val="24"/>
          <w:lang w:eastAsia="en-US"/>
        </w:rPr>
        <w:lastRenderedPageBreak/>
        <w:t>Градостроительная емкость территории (интенсивность использования, застройки)</w:t>
      </w:r>
      <w:r w:rsidRPr="00A23B03">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полосы отвода железных дорог</w:t>
      </w:r>
      <w:r w:rsidRPr="00A23B03">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полосы отвода автомобильных дорог</w:t>
      </w:r>
      <w:r w:rsidRPr="00A23B03">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 xml:space="preserve">Границы технических (охранных) зон инженерных сооружений и коммуникаций </w:t>
      </w:r>
      <w:r w:rsidRPr="00A23B03">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 xml:space="preserve">Границы территорий памятников и ансамблей </w:t>
      </w:r>
      <w:r w:rsidRPr="00A23B03">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1919C26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зон охраны объекта культурного наследия</w:t>
      </w:r>
      <w:r w:rsidRPr="00A23B03">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охранных зон особо охраняемых природных территорий</w:t>
      </w:r>
      <w:r w:rsidRPr="00A23B03">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A23B03">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23B03">
        <w:rPr>
          <w:rFonts w:eastAsia="Calibri"/>
          <w:b/>
          <w:sz w:val="24"/>
          <w:szCs w:val="24"/>
          <w:lang w:eastAsia="en-US"/>
        </w:rPr>
        <w:t>Границы водоохранных зон</w:t>
      </w:r>
      <w:r w:rsidRPr="00A23B03">
        <w:rPr>
          <w:rFonts w:eastAsia="Calibri"/>
          <w:sz w:val="24"/>
          <w:szCs w:val="24"/>
          <w:lang w:eastAsia="en-US"/>
        </w:rPr>
        <w:t xml:space="preserve"> – границы территорий, прилегающих к акваториям </w:t>
      </w:r>
      <w:r w:rsidR="00E3690B" w:rsidRPr="00A23B03">
        <w:rPr>
          <w:rFonts w:eastAsia="Calibri"/>
          <w:sz w:val="24"/>
          <w:szCs w:val="24"/>
          <w:lang w:eastAsia="en-US"/>
        </w:rPr>
        <w:t xml:space="preserve">(границам водного объекта) </w:t>
      </w:r>
      <w:r w:rsidRPr="00A23B03">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прибрежных зон (полос)</w:t>
      </w:r>
      <w:r w:rsidRPr="00A23B03">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A23B03">
        <w:rPr>
          <w:rFonts w:eastAsia="Calibri"/>
          <w:sz w:val="24"/>
          <w:szCs w:val="24"/>
          <w:lang w:eastAsia="en-US"/>
        </w:rPr>
        <w:t>:</w:t>
      </w:r>
    </w:p>
    <w:p w14:paraId="6834F11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sz w:val="24"/>
          <w:szCs w:val="24"/>
          <w:lang w:eastAsia="en-US"/>
        </w:rPr>
        <w:t xml:space="preserve">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w:t>
      </w:r>
      <w:r w:rsidRPr="00A23B03">
        <w:rPr>
          <w:rFonts w:eastAsia="Calibri"/>
          <w:sz w:val="24"/>
          <w:szCs w:val="24"/>
          <w:lang w:eastAsia="en-US"/>
        </w:rPr>
        <w:lastRenderedPageBreak/>
        <w:t>ограничения строительства и хозяйственного пользования земель и водных объектов.</w:t>
      </w:r>
    </w:p>
    <w:p w14:paraId="457E112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sz w:val="24"/>
          <w:szCs w:val="24"/>
          <w:lang w:eastAsia="en-US"/>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065338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Границы санитарно-защитных зон</w:t>
      </w:r>
      <w:r w:rsidRPr="00A23B03">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bCs/>
          <w:sz w:val="24"/>
          <w:szCs w:val="24"/>
          <w:shd w:val="clear" w:color="auto" w:fill="FFFFFF"/>
          <w:lang w:eastAsia="en-US"/>
        </w:rPr>
        <w:t>Дом отдыха</w:t>
      </w:r>
      <w:r w:rsidRPr="00A23B03">
        <w:rPr>
          <w:rFonts w:eastAsia="Calibri"/>
          <w:sz w:val="24"/>
          <w:szCs w:val="24"/>
          <w:shd w:val="clear" w:color="auto" w:fill="FFFFFF"/>
          <w:lang w:eastAsia="en-US"/>
        </w:rPr>
        <w:t> – это учреждение туризма и </w:t>
      </w:r>
      <w:r w:rsidRPr="00A23B03">
        <w:rPr>
          <w:rFonts w:eastAsia="Calibri"/>
          <w:bCs/>
          <w:sz w:val="24"/>
          <w:szCs w:val="24"/>
          <w:shd w:val="clear" w:color="auto" w:fill="FFFFFF"/>
          <w:lang w:eastAsia="en-US"/>
        </w:rPr>
        <w:t>отдыха</w:t>
      </w:r>
      <w:r w:rsidRPr="00A23B03">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 xml:space="preserve">Дорога </w:t>
      </w:r>
      <w:r w:rsidRPr="00A23B03">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Жилой район</w:t>
      </w:r>
      <w:r w:rsidRPr="00A23B03">
        <w:rPr>
          <w:rFonts w:eastAsia="Calibri"/>
          <w:sz w:val="24"/>
          <w:szCs w:val="24"/>
          <w:lang w:eastAsia="en-US"/>
        </w:rPr>
        <w:t xml:space="preserve"> – структурный элемент селитебной территории.</w:t>
      </w:r>
    </w:p>
    <w:p w14:paraId="5E5D258F" w14:textId="3404FA4D" w:rsidR="00E3690B" w:rsidRPr="00A23B03" w:rsidRDefault="00727404" w:rsidP="00A60EF3">
      <w:pPr>
        <w:keepLines w:val="0"/>
        <w:widowControl w:val="0"/>
        <w:overflowPunct/>
        <w:autoSpaceDE/>
        <w:autoSpaceDN/>
        <w:adjustRightInd/>
        <w:spacing w:line="240" w:lineRule="auto"/>
        <w:ind w:firstLine="709"/>
        <w:contextualSpacing/>
        <w:rPr>
          <w:bCs/>
          <w:sz w:val="24"/>
          <w:szCs w:val="24"/>
          <w:shd w:val="clear" w:color="auto" w:fill="FCFCFC"/>
        </w:rPr>
      </w:pPr>
      <w:r w:rsidRPr="00A23B03">
        <w:rPr>
          <w:rFonts w:eastAsia="Calibri"/>
          <w:b/>
          <w:sz w:val="24"/>
          <w:szCs w:val="24"/>
          <w:lang w:eastAsia="en-US"/>
        </w:rPr>
        <w:t xml:space="preserve">Застройщик - </w:t>
      </w:r>
      <w:r w:rsidRPr="00A23B03">
        <w:rPr>
          <w:rFonts w:eastAsia="Calibri"/>
          <w:bCs/>
          <w:sz w:val="24"/>
          <w:szCs w:val="24"/>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B07608" w:rsidRPr="00A23B03">
        <w:rPr>
          <w:rFonts w:eastAsia="Calibri"/>
          <w:bCs/>
          <w:sz w:val="24"/>
          <w:szCs w:val="24"/>
          <w:lang w:eastAsia="en-US"/>
        </w:rPr>
        <w:t>«</w:t>
      </w:r>
      <w:r w:rsidRPr="00A23B03">
        <w:rPr>
          <w:rFonts w:eastAsia="Calibri"/>
          <w:bCs/>
          <w:sz w:val="24"/>
          <w:szCs w:val="24"/>
          <w:lang w:eastAsia="en-US"/>
        </w:rPr>
        <w:t>Росатом</w:t>
      </w:r>
      <w:r w:rsidR="00B07608" w:rsidRPr="00A23B03">
        <w:rPr>
          <w:rFonts w:eastAsia="Calibri"/>
          <w:bCs/>
          <w:sz w:val="24"/>
          <w:szCs w:val="24"/>
          <w:lang w:eastAsia="en-US"/>
        </w:rPr>
        <w:t>»</w:t>
      </w:r>
      <w:r w:rsidRPr="00A23B03">
        <w:rPr>
          <w:rFonts w:eastAsia="Calibri"/>
          <w:bCs/>
          <w:sz w:val="24"/>
          <w:szCs w:val="24"/>
          <w:lang w:eastAsia="en-US"/>
        </w:rPr>
        <w:t xml:space="preserve">, Государственная корпорация по космической деятельности </w:t>
      </w:r>
      <w:r w:rsidR="00B07608" w:rsidRPr="00A23B03">
        <w:rPr>
          <w:rFonts w:eastAsia="Calibri"/>
          <w:bCs/>
          <w:sz w:val="24"/>
          <w:szCs w:val="24"/>
          <w:lang w:eastAsia="en-US"/>
        </w:rPr>
        <w:t>«</w:t>
      </w:r>
      <w:r w:rsidRPr="00A23B03">
        <w:rPr>
          <w:rFonts w:eastAsia="Calibri"/>
          <w:bCs/>
          <w:sz w:val="24"/>
          <w:szCs w:val="24"/>
          <w:lang w:eastAsia="en-US"/>
        </w:rPr>
        <w:t>Роскосмос</w:t>
      </w:r>
      <w:r w:rsidR="00B07608" w:rsidRPr="00A23B03">
        <w:rPr>
          <w:rFonts w:eastAsia="Calibri"/>
          <w:bCs/>
          <w:sz w:val="24"/>
          <w:szCs w:val="24"/>
          <w:lang w:eastAsia="en-US"/>
        </w:rPr>
        <w:t>»</w:t>
      </w:r>
      <w:r w:rsidRPr="00A23B03">
        <w:rPr>
          <w:rFonts w:eastAsia="Calibri"/>
          <w:bCs/>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B07608" w:rsidRPr="00A23B03">
        <w:rPr>
          <w:rFonts w:eastAsia="Calibri"/>
          <w:bCs/>
          <w:sz w:val="24"/>
          <w:szCs w:val="24"/>
          <w:lang w:eastAsia="en-US"/>
        </w:rPr>
        <w:t>№</w:t>
      </w:r>
      <w:r w:rsidRPr="00A23B03">
        <w:rPr>
          <w:rFonts w:eastAsia="Calibri"/>
          <w:bCs/>
          <w:sz w:val="24"/>
          <w:szCs w:val="24"/>
          <w:lang w:eastAsia="en-US"/>
        </w:rPr>
        <w:t xml:space="preserve"> 218-ФЗ </w:t>
      </w:r>
      <w:r w:rsidR="00B07608" w:rsidRPr="00A23B03">
        <w:rPr>
          <w:rFonts w:eastAsia="Calibri"/>
          <w:bCs/>
          <w:sz w:val="24"/>
          <w:szCs w:val="24"/>
          <w:lang w:eastAsia="en-US"/>
        </w:rPr>
        <w:t>«</w:t>
      </w:r>
      <w:r w:rsidRPr="00A23B03">
        <w:rPr>
          <w:rFonts w:eastAsia="Calibri"/>
          <w:bCs/>
          <w:sz w:val="24"/>
          <w:szCs w:val="24"/>
          <w:lang w:eastAsia="en-US"/>
        </w:rPr>
        <w:t xml:space="preserve">О публично-правовой компании </w:t>
      </w:r>
      <w:r w:rsidR="00B07608" w:rsidRPr="00A23B03">
        <w:rPr>
          <w:rFonts w:eastAsia="Calibri"/>
          <w:bCs/>
          <w:sz w:val="24"/>
          <w:szCs w:val="24"/>
          <w:lang w:eastAsia="en-US"/>
        </w:rPr>
        <w:t>«</w:t>
      </w:r>
      <w:r w:rsidRPr="00A23B03">
        <w:rPr>
          <w:rFonts w:eastAsia="Calibri"/>
          <w:bCs/>
          <w:sz w:val="24"/>
          <w:szCs w:val="24"/>
          <w:lang w:eastAsia="en-US"/>
        </w:rPr>
        <w:t>Фонд развития территорий</w:t>
      </w:r>
      <w:r w:rsidR="00B07608" w:rsidRPr="00A23B03">
        <w:rPr>
          <w:rFonts w:eastAsia="Calibri"/>
          <w:bCs/>
          <w:sz w:val="24"/>
          <w:szCs w:val="24"/>
          <w:lang w:eastAsia="en-US"/>
        </w:rPr>
        <w:t>»</w:t>
      </w:r>
      <w:r w:rsidRPr="00A23B03">
        <w:rPr>
          <w:rFonts w:eastAsia="Calibri"/>
          <w:bCs/>
          <w:sz w:val="24"/>
          <w:szCs w:val="24"/>
          <w:lang w:eastAsia="en-US"/>
        </w:rPr>
        <w:t xml:space="preserve"> и о внесении изменений в отдельные законодательные акты Российской Федерации</w:t>
      </w:r>
      <w:r w:rsidR="00B07608" w:rsidRPr="00A23B03">
        <w:rPr>
          <w:rFonts w:eastAsia="Calibri"/>
          <w:bCs/>
          <w:sz w:val="24"/>
          <w:szCs w:val="24"/>
          <w:lang w:eastAsia="en-US"/>
        </w:rPr>
        <w:t>»</w:t>
      </w:r>
      <w:r w:rsidRPr="00A23B03">
        <w:rPr>
          <w:rFonts w:eastAsia="Calibri"/>
          <w:bCs/>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3690B" w:rsidRPr="00A23B03">
        <w:rPr>
          <w:bCs/>
          <w:sz w:val="24"/>
          <w:szCs w:val="24"/>
          <w:shd w:val="clear" w:color="auto" w:fill="FCFCFC"/>
        </w:rPr>
        <w:t>.</w:t>
      </w:r>
    </w:p>
    <w:p w14:paraId="3676BBC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Защитные дорожные сооружения</w:t>
      </w:r>
      <w:r w:rsidRPr="00A23B03">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Здание жилое многоквартирное</w:t>
      </w:r>
      <w:r w:rsidRPr="00A23B03">
        <w:rPr>
          <w:rFonts w:eastAsia="Calibri"/>
          <w:sz w:val="24"/>
          <w:szCs w:val="24"/>
          <w:lang w:eastAsia="en-US"/>
        </w:rPr>
        <w:t xml:space="preserve"> – жилое здание, в котором квартиры имеют общие внеквартирные помещения и инженерные системы.</w:t>
      </w:r>
    </w:p>
    <w:p w14:paraId="4B2F511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Здание жилое многоквартирное секционного типа</w:t>
      </w:r>
      <w:r w:rsidRPr="00A23B03">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Здание жилое многоквартирное галерейного типа</w:t>
      </w:r>
      <w:r w:rsidRPr="00A23B03">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Здание жилое многоквартирное коридорного типа</w:t>
      </w:r>
      <w:r w:rsidRPr="00A23B03">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Земельный участок</w:t>
      </w:r>
      <w:r w:rsidRPr="00A23B03">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Зоны с особыми условиями использования территорий</w:t>
      </w:r>
      <w:r w:rsidRPr="00A23B03">
        <w:rPr>
          <w:rFonts w:eastAsia="Calibri"/>
          <w:sz w:val="24"/>
          <w:szCs w:val="24"/>
          <w:lang w:eastAsia="en-US"/>
        </w:rPr>
        <w:t xml:space="preserve"> – </w:t>
      </w:r>
      <w:r w:rsidR="009D399E" w:rsidRPr="00A23B03">
        <w:rPr>
          <w:rFonts w:eastAsia="Calibri"/>
          <w:sz w:val="24"/>
          <w:szCs w:val="24"/>
          <w:lang w:eastAsia="en-US"/>
        </w:rPr>
        <w:t xml:space="preserve">охранные, санитарно-защитные зоны, зоны охраны объектов культурного наследия (памятников истории и </w:t>
      </w:r>
      <w:r w:rsidR="009D399E" w:rsidRPr="00A23B03">
        <w:rPr>
          <w:rFonts w:eastAsia="Calibri"/>
          <w:sz w:val="24"/>
          <w:szCs w:val="24"/>
          <w:lang w:eastAsia="en-US"/>
        </w:rPr>
        <w:lastRenderedPageBreak/>
        <w:t>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A23B03">
        <w:rPr>
          <w:rFonts w:eastAsia="Calibri"/>
          <w:sz w:val="24"/>
          <w:szCs w:val="24"/>
          <w:lang w:eastAsia="en-US"/>
        </w:rPr>
        <w:t>.</w:t>
      </w:r>
    </w:p>
    <w:p w14:paraId="5C6D1AC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Историческое поселение</w:t>
      </w:r>
      <w:r w:rsidRPr="00A23B03">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6DF9D032" w:rsidR="00E3690B" w:rsidRPr="00A23B03" w:rsidRDefault="00E3690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Индивидуальный жилой дом</w:t>
      </w:r>
      <w:r w:rsidRPr="00A23B03">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00C50A54" w:rsidRPr="00A23B03">
        <w:rPr>
          <w:rFonts w:eastAsia="Calibri"/>
          <w:sz w:val="24"/>
          <w:szCs w:val="24"/>
          <w:lang w:eastAsia="en-US"/>
        </w:rPr>
        <w:t xml:space="preserve"> </w:t>
      </w:r>
      <w:r w:rsidR="00C50A54" w:rsidRPr="00A23B03">
        <w:rPr>
          <w:bCs/>
          <w:sz w:val="24"/>
          <w:szCs w:val="24"/>
        </w:rPr>
        <w:t>Российской Федерации</w:t>
      </w:r>
      <w:r w:rsidRPr="00A23B03">
        <w:rPr>
          <w:rFonts w:eastAsia="Calibri"/>
          <w:sz w:val="24"/>
          <w:szCs w:val="24"/>
          <w:lang w:eastAsia="en-US"/>
        </w:rPr>
        <w:t>,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Инженерные изыскания</w:t>
      </w:r>
      <w:r w:rsidRPr="00A23B03">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B18FED7"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Капитальный ремонт объектов капитального строительства (за исключением линейных объектов)</w:t>
      </w:r>
      <w:r w:rsidRPr="00A23B03">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44706291"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Капитальный ремонт линейных объектов</w:t>
      </w:r>
      <w:r w:rsidRPr="00A23B03">
        <w:rPr>
          <w:rFonts w:eastAsia="Calibri"/>
          <w:sz w:val="24"/>
          <w:szCs w:val="24"/>
          <w:lang w:eastAsia="en-US"/>
        </w:rPr>
        <w:t xml:space="preserve"> – </w:t>
      </w:r>
      <w:r w:rsidR="00E3690B" w:rsidRPr="00A23B03">
        <w:rPr>
          <w:rFonts w:eastAsia="Calibri"/>
          <w:sz w:val="24"/>
          <w:szCs w:val="24"/>
          <w:lang w:eastAsia="en-US"/>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w:t>
      </w:r>
      <w:r w:rsidR="00C50A54" w:rsidRPr="00A23B03">
        <w:rPr>
          <w:bCs/>
          <w:sz w:val="24"/>
          <w:szCs w:val="24"/>
        </w:rPr>
        <w:t>Российской Федерации</w:t>
      </w:r>
      <w:r w:rsidR="00E3690B" w:rsidRPr="00A23B03">
        <w:rPr>
          <w:rFonts w:eastAsia="Calibri"/>
          <w:sz w:val="24"/>
          <w:szCs w:val="24"/>
          <w:lang w:eastAsia="en-US"/>
        </w:rPr>
        <w:t>.</w:t>
      </w:r>
    </w:p>
    <w:p w14:paraId="37BFEAB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Квартал сохраняемой застройки</w:t>
      </w:r>
      <w:r w:rsidRPr="00A23B03">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Киоск</w:t>
      </w:r>
      <w:r w:rsidRPr="00A23B03">
        <w:rPr>
          <w:rFonts w:eastAsia="Calibr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Контейнер</w:t>
      </w:r>
      <w:r w:rsidRPr="00A23B03">
        <w:rPr>
          <w:rFonts w:eastAsia="Calibri"/>
          <w:sz w:val="24"/>
          <w:szCs w:val="24"/>
          <w:lang w:eastAsia="en-US"/>
        </w:rPr>
        <w:t xml:space="preserve"> – стандартная емкость для сбора ТБО объемом 0,6 - 1,5 кубических метров.</w:t>
      </w:r>
    </w:p>
    <w:p w14:paraId="32767C72" w14:textId="61F74289" w:rsidR="00E3690B" w:rsidRPr="00A23B03" w:rsidRDefault="00E3690B" w:rsidP="00E3690B">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Комплексное развитие территорий</w:t>
      </w:r>
      <w:r w:rsidRPr="00A23B03">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0690F543" w14:textId="77777777" w:rsidR="00E3690B" w:rsidRPr="00A23B03" w:rsidRDefault="00E3690B" w:rsidP="00E3690B">
      <w:pPr>
        <w:keepLines w:val="0"/>
        <w:overflowPunct/>
        <w:autoSpaceDE/>
        <w:autoSpaceDN/>
        <w:adjustRightInd/>
        <w:spacing w:line="240" w:lineRule="auto"/>
        <w:ind w:firstLine="709"/>
        <w:rPr>
          <w:rFonts w:eastAsia="SimSun"/>
          <w:sz w:val="24"/>
          <w:szCs w:val="24"/>
          <w:lang w:eastAsia="zh-CN"/>
        </w:rPr>
      </w:pPr>
      <w:r w:rsidRPr="00A23B03">
        <w:rPr>
          <w:rFonts w:eastAsia="SimSun"/>
          <w:b/>
          <w:sz w:val="24"/>
          <w:szCs w:val="24"/>
          <w:lang w:eastAsia="zh-CN"/>
        </w:rPr>
        <w:t>Коэффициент использования территории (КИТ)</w:t>
      </w:r>
      <w:r w:rsidRPr="00A23B03">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w:t>
      </w:r>
      <w:r w:rsidRPr="00A23B03">
        <w:rPr>
          <w:rFonts w:eastAsia="SimSun"/>
          <w:sz w:val="24"/>
          <w:szCs w:val="24"/>
          <w:lang w:eastAsia="zh-CN"/>
        </w:rPr>
        <w:lastRenderedPageBreak/>
        <w:t>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Коэффициент застройки (Кз)</w:t>
      </w:r>
      <w:r w:rsidRPr="00A23B03">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Коэффициент плотности застройки (Кпз)</w:t>
      </w:r>
      <w:r w:rsidRPr="00A23B03">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Коэффициент озеленения</w:t>
      </w:r>
      <w:r w:rsidRPr="00A23B03">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16B08DB6" w:rsidR="00D66F7B" w:rsidRPr="00A23B03" w:rsidRDefault="00D66F7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Коэффициент использования территории (КИТ)</w:t>
      </w:r>
      <w:r w:rsidRPr="00A23B03">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A23B03">
        <w:rPr>
          <w:rFonts w:eastAsia="Calibri"/>
          <w:sz w:val="24"/>
          <w:szCs w:val="24"/>
          <w:lang w:eastAsia="en-US"/>
        </w:rPr>
        <w:t>суммарной</w:t>
      </w:r>
      <w:r w:rsidRPr="00A23B03">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A23B03">
        <w:rPr>
          <w:rFonts w:eastAsia="Calibri"/>
          <w:sz w:val="24"/>
          <w:szCs w:val="24"/>
          <w:lang w:eastAsia="en-US"/>
        </w:rPr>
        <w:t>о</w:t>
      </w:r>
      <w:r w:rsidRPr="00A23B03">
        <w:rPr>
          <w:rFonts w:eastAsia="Calibri"/>
          <w:sz w:val="24"/>
          <w:szCs w:val="24"/>
          <w:lang w:eastAsia="en-US"/>
        </w:rPr>
        <w:t>лнительно) к площади</w:t>
      </w:r>
      <w:r w:rsidR="00BA127C" w:rsidRPr="00A23B03">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Красные линии</w:t>
      </w:r>
      <w:r w:rsidRPr="00A23B03">
        <w:rPr>
          <w:rFonts w:eastAsia="Calibri"/>
          <w:sz w:val="24"/>
          <w:szCs w:val="24"/>
          <w:lang w:eastAsia="en-US"/>
        </w:rPr>
        <w:t xml:space="preserve"> – </w:t>
      </w:r>
      <w:r w:rsidR="00412302" w:rsidRPr="00A23B03">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183AC28"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Линии градостроительного регулирования</w:t>
      </w:r>
      <w:r w:rsidRPr="00A23B03">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A23B03">
        <w:rPr>
          <w:sz w:val="24"/>
          <w:szCs w:val="24"/>
          <w:lang w:eastAsia="en-US"/>
        </w:rPr>
        <w:t>входящих в природный комплекс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Линии застройки</w:t>
      </w:r>
      <w:r w:rsidRPr="00A23B03">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Линейные объекты</w:t>
      </w:r>
      <w:r w:rsidRPr="00A23B03">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Магазин</w:t>
      </w:r>
      <w:r w:rsidRPr="00A23B03">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Максимальный процент застройки в границах земельного участка</w:t>
      </w:r>
      <w:r w:rsidRPr="00A23B03">
        <w:rPr>
          <w:rFonts w:eastAsia="Calibri"/>
          <w:sz w:val="24"/>
          <w:szCs w:val="24"/>
          <w:lang w:eastAsia="en-US"/>
        </w:rPr>
        <w:t xml:space="preserve"> – отношение суммарной площади, которая может быть застроена</w:t>
      </w:r>
      <w:r w:rsidR="00490EC6" w:rsidRPr="00A23B03">
        <w:rPr>
          <w:rFonts w:eastAsia="Calibri"/>
          <w:sz w:val="24"/>
          <w:szCs w:val="24"/>
          <w:lang w:eastAsia="en-US"/>
        </w:rPr>
        <w:t xml:space="preserve"> объектами капитального строительства</w:t>
      </w:r>
      <w:r w:rsidRPr="00A23B03">
        <w:rPr>
          <w:rFonts w:eastAsia="Calibri"/>
          <w:sz w:val="24"/>
          <w:szCs w:val="24"/>
          <w:lang w:eastAsia="en-US"/>
        </w:rPr>
        <w:t>,</w:t>
      </w:r>
      <w:r w:rsidR="00490EC6" w:rsidRPr="00A23B03">
        <w:rPr>
          <w:rFonts w:eastAsia="Calibri"/>
          <w:sz w:val="24"/>
          <w:szCs w:val="24"/>
          <w:lang w:eastAsia="en-US"/>
        </w:rPr>
        <w:t xml:space="preserve"> без учета подземных этажей, ко всей площади земельного участка</w:t>
      </w:r>
      <w:r w:rsidRPr="00A23B03">
        <w:rPr>
          <w:rFonts w:eastAsia="Calibri"/>
          <w:sz w:val="24"/>
          <w:szCs w:val="24"/>
          <w:lang w:eastAsia="en-US"/>
        </w:rPr>
        <w:t>.</w:t>
      </w:r>
    </w:p>
    <w:p w14:paraId="3D24BCA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Маломобильные граждане</w:t>
      </w:r>
      <w:r w:rsidRPr="00A23B03">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w:t>
      </w:r>
      <w:r w:rsidRPr="00A23B03">
        <w:rPr>
          <w:rFonts w:eastAsia="Calibri"/>
          <w:sz w:val="24"/>
          <w:szCs w:val="24"/>
          <w:lang w:eastAsia="en-US"/>
        </w:rPr>
        <w:lastRenderedPageBreak/>
        <w:t xml:space="preserve">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456534F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Малые архитектурные формы</w:t>
      </w:r>
      <w:r w:rsidRPr="00A23B03">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Машино-место</w:t>
      </w:r>
      <w:r w:rsidRPr="00A23B03">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Микрорайон (квартал)</w:t>
      </w:r>
      <w:r w:rsidRPr="00A23B03">
        <w:rPr>
          <w:rFonts w:eastAsia="Calibri"/>
          <w:sz w:val="24"/>
          <w:szCs w:val="24"/>
          <w:lang w:eastAsia="en-US"/>
        </w:rPr>
        <w:t xml:space="preserve"> – структурный элемент жилой застройки.</w:t>
      </w:r>
    </w:p>
    <w:p w14:paraId="3A2C8C33" w14:textId="77777777" w:rsidR="00490EC6" w:rsidRPr="00A23B03" w:rsidRDefault="002B4BF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Минимальный процент озеленения земельного участка</w:t>
      </w:r>
      <w:r w:rsidRPr="00A23B03">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Муниципальное образование</w:t>
      </w:r>
      <w:r w:rsidRPr="00A23B03">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Муниципальный район</w:t>
      </w:r>
      <w:r w:rsidRPr="00A23B03">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sz w:val="24"/>
          <w:szCs w:val="24"/>
          <w:lang w:eastAsia="en-US"/>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3BE282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Надземная автостоянка закрытого типа</w:t>
      </w:r>
      <w:r w:rsidRPr="00A23B03">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bCs/>
          <w:sz w:val="24"/>
          <w:szCs w:val="24"/>
          <w:lang w:eastAsia="en-US"/>
        </w:rPr>
        <w:t>Наемный дом</w:t>
      </w:r>
      <w:r w:rsidRPr="00A23B03">
        <w:rPr>
          <w:rFonts w:eastAsia="Calibri"/>
          <w:sz w:val="24"/>
          <w:szCs w:val="24"/>
          <w:lang w:eastAsia="en-US"/>
        </w:rPr>
        <w:t> </w:t>
      </w:r>
      <w:r w:rsidRPr="00A23B03">
        <w:rPr>
          <w:rFonts w:eastAsia="Calibri"/>
          <w:b/>
          <w:sz w:val="24"/>
          <w:szCs w:val="24"/>
          <w:lang w:eastAsia="en-US"/>
        </w:rPr>
        <w:t>социального использования</w:t>
      </w:r>
      <w:r w:rsidRPr="00A23B03">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bdr w:val="none" w:sz="0" w:space="0" w:color="auto" w:frame="1"/>
          <w:shd w:val="clear" w:color="auto" w:fill="FFFFFF"/>
          <w:lang w:eastAsia="en-US"/>
        </w:rPr>
        <w:t>Наемный дом коммерческого использования</w:t>
      </w:r>
      <w:r w:rsidRPr="00A23B03">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Населенный пункт</w:t>
      </w:r>
      <w:r w:rsidRPr="00A23B03">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3170C31B" w:rsidR="00DC6467" w:rsidRPr="00A23B0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23B03">
        <w:rPr>
          <w:rFonts w:eastAsia="Calibri"/>
          <w:b/>
          <w:sz w:val="24"/>
          <w:szCs w:val="24"/>
          <w:lang w:eastAsia="en-US"/>
        </w:rPr>
        <w:t>Некапитальны</w:t>
      </w:r>
      <w:r w:rsidR="00DC6467" w:rsidRPr="00A23B03">
        <w:rPr>
          <w:rFonts w:eastAsia="Calibri"/>
          <w:b/>
          <w:sz w:val="24"/>
          <w:szCs w:val="24"/>
          <w:lang w:eastAsia="en-US"/>
        </w:rPr>
        <w:t>е</w:t>
      </w:r>
      <w:r w:rsidR="003115EE" w:rsidRPr="00A23B03">
        <w:rPr>
          <w:rFonts w:eastAsia="Calibri"/>
          <w:b/>
          <w:sz w:val="24"/>
          <w:szCs w:val="24"/>
          <w:lang w:eastAsia="en-US"/>
        </w:rPr>
        <w:t xml:space="preserve"> </w:t>
      </w:r>
      <w:r w:rsidR="00DC6467" w:rsidRPr="00A23B03">
        <w:rPr>
          <w:rFonts w:eastAsia="Calibri"/>
          <w:b/>
          <w:sz w:val="24"/>
          <w:szCs w:val="24"/>
          <w:lang w:eastAsia="en-US"/>
        </w:rPr>
        <w:t>строения</w:t>
      </w:r>
      <w:r w:rsidR="0085224C" w:rsidRPr="00A23B03">
        <w:rPr>
          <w:rFonts w:eastAsia="Calibri"/>
          <w:b/>
          <w:sz w:val="24"/>
          <w:szCs w:val="24"/>
          <w:lang w:eastAsia="en-US"/>
        </w:rPr>
        <w:t>,</w:t>
      </w:r>
      <w:r w:rsidR="003115EE" w:rsidRPr="00A23B03">
        <w:rPr>
          <w:rFonts w:eastAsia="Calibri"/>
          <w:b/>
          <w:sz w:val="24"/>
          <w:szCs w:val="24"/>
          <w:lang w:eastAsia="en-US"/>
        </w:rPr>
        <w:t xml:space="preserve"> </w:t>
      </w:r>
      <w:r w:rsidR="0085224C" w:rsidRPr="00A23B03">
        <w:rPr>
          <w:rFonts w:eastAsia="Calibri"/>
          <w:b/>
          <w:sz w:val="24"/>
          <w:szCs w:val="24"/>
          <w:lang w:eastAsia="en-US"/>
        </w:rPr>
        <w:t xml:space="preserve">сооружения </w:t>
      </w:r>
      <w:r w:rsidR="0085224C" w:rsidRPr="00A23B03">
        <w:rPr>
          <w:rFonts w:eastAsia="Calibri"/>
          <w:sz w:val="24"/>
          <w:szCs w:val="24"/>
          <w:lang w:eastAsia="en-US"/>
        </w:rPr>
        <w:t>–</w:t>
      </w:r>
      <w:r w:rsidR="00DC6467" w:rsidRPr="00A23B03">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30884C14" w:rsidR="0098027E" w:rsidRPr="00A23B03" w:rsidRDefault="003115EE" w:rsidP="00A60EF3">
      <w:pPr>
        <w:keepLines w:val="0"/>
        <w:widowControl w:val="0"/>
        <w:overflowPunct/>
        <w:autoSpaceDE/>
        <w:autoSpaceDN/>
        <w:adjustRightInd/>
        <w:spacing w:line="240" w:lineRule="auto"/>
        <w:ind w:firstLine="709"/>
        <w:contextualSpacing/>
        <w:rPr>
          <w:rFonts w:eastAsia="Calibri"/>
          <w:bCs/>
          <w:sz w:val="24"/>
          <w:szCs w:val="24"/>
          <w:lang w:eastAsia="en-US"/>
        </w:rPr>
      </w:pPr>
      <w:r w:rsidRPr="00A23B03">
        <w:rPr>
          <w:rFonts w:eastAsia="Calibri"/>
          <w:b/>
          <w:sz w:val="24"/>
          <w:szCs w:val="24"/>
          <w:lang w:eastAsia="en-US"/>
        </w:rPr>
        <w:t xml:space="preserve">Нормативы градостроительного проектирования - </w:t>
      </w:r>
      <w:r w:rsidRPr="00A23B03">
        <w:rPr>
          <w:rFonts w:eastAsia="Calibri"/>
          <w:bCs/>
          <w:sz w:val="24"/>
          <w:szCs w:val="24"/>
          <w:lang w:eastAsia="en-US"/>
        </w:rPr>
        <w:t xml:space="preserve">совокупность расчетных показателей, установленных в соответствии с </w:t>
      </w:r>
      <w:r w:rsidR="006B7512" w:rsidRPr="00A23B03">
        <w:rPr>
          <w:rFonts w:eastAsia="Calibri"/>
          <w:bCs/>
          <w:sz w:val="24"/>
          <w:szCs w:val="24"/>
          <w:lang w:eastAsia="en-US"/>
        </w:rPr>
        <w:t>Градостроительным кодексом Российской Федерации</w:t>
      </w:r>
      <w:r w:rsidRPr="00A23B03">
        <w:rPr>
          <w:rFonts w:eastAsia="Calibri"/>
          <w:bCs/>
          <w:sz w:val="24"/>
          <w:szCs w:val="24"/>
          <w:lang w:eastAsia="en-US"/>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8027E" w:rsidRPr="00A23B03">
        <w:rPr>
          <w:rFonts w:eastAsia="Calibri"/>
          <w:bCs/>
          <w:sz w:val="24"/>
          <w:szCs w:val="24"/>
          <w:lang w:eastAsia="en-US"/>
        </w:rPr>
        <w:t>.</w:t>
      </w:r>
    </w:p>
    <w:p w14:paraId="3BA4B17F" w14:textId="27F20465" w:rsidR="0098027E" w:rsidRPr="00A23B03" w:rsidRDefault="0098027E"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eastAsia="Calibri" w:hAnsi="Times New Roman" w:cs="Times New Roman"/>
          <w:b/>
          <w:sz w:val="24"/>
          <w:szCs w:val="24"/>
          <w:lang w:eastAsia="en-US"/>
        </w:rPr>
        <w:t>Объект капитального строительства</w:t>
      </w:r>
      <w:r w:rsidRPr="00A23B03">
        <w:rPr>
          <w:rFonts w:ascii="Times New Roman" w:eastAsia="Calibri" w:hAnsi="Times New Roman" w:cs="Times New Roman"/>
          <w:sz w:val="24"/>
          <w:szCs w:val="24"/>
          <w:lang w:eastAsia="en-US"/>
        </w:rPr>
        <w:t xml:space="preserve"> – </w:t>
      </w:r>
      <w:r w:rsidRPr="00A23B03">
        <w:rPr>
          <w:rFonts w:ascii="Times New Roman" w:hAnsi="Times New Roman" w:cs="Times New Roman"/>
          <w:sz w:val="24"/>
          <w:szCs w:val="24"/>
          <w:shd w:val="clear" w:color="auto" w:fill="FCFCFC"/>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w:t>
      </w:r>
      <w:r w:rsidRPr="00A23B03">
        <w:rPr>
          <w:rFonts w:ascii="Times New Roman" w:hAnsi="Times New Roman" w:cs="Times New Roman"/>
          <w:sz w:val="24"/>
          <w:szCs w:val="24"/>
          <w:shd w:val="clear" w:color="auto" w:fill="FCFCFC"/>
        </w:rPr>
        <w:lastRenderedPageBreak/>
        <w:t>участка (замощение, покрытие и другие);</w:t>
      </w:r>
    </w:p>
    <w:p w14:paraId="383A2EFA" w14:textId="1644F51A"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Объекты федерального значения</w:t>
      </w:r>
      <w:r w:rsidRPr="00A23B0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E41DC4" w:rsidRPr="00A23B03">
        <w:rPr>
          <w:rFonts w:eastAsia="Calibri"/>
          <w:sz w:val="24"/>
          <w:szCs w:val="24"/>
          <w:lang w:eastAsia="en-US"/>
        </w:rPr>
        <w:t xml:space="preserve"> </w:t>
      </w:r>
      <w:r w:rsidRPr="00A23B03">
        <w:rPr>
          <w:rFonts w:eastAsia="Calibr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Объекты регионального значения</w:t>
      </w:r>
      <w:r w:rsidRPr="00A23B0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5EB80129" w14:textId="20642BBE"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Объекты местного значения</w:t>
      </w:r>
      <w:r w:rsidRPr="00A23B0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00BC69F6" w:rsidRPr="00A23B03">
        <w:rPr>
          <w:rFonts w:eastAsia="Calibri"/>
          <w:sz w:val="24"/>
          <w:szCs w:val="24"/>
          <w:lang w:eastAsia="en-US"/>
        </w:rPr>
        <w:t xml:space="preserve"> </w:t>
      </w:r>
      <w:r w:rsidRPr="00A23B03">
        <w:rPr>
          <w:rFonts w:eastAsia="Calibri"/>
          <w:sz w:val="24"/>
          <w:szCs w:val="24"/>
          <w:lang w:eastAsia="en-US"/>
        </w:rPr>
        <w:t>Виды объектов местного значения муниципального района,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Краснодарского края.</w:t>
      </w:r>
    </w:p>
    <w:p w14:paraId="5411767B" w14:textId="5245DF5E" w:rsidR="00DC6467" w:rsidRPr="00A23B03" w:rsidRDefault="00DC6467" w:rsidP="00A60EF3">
      <w:pPr>
        <w:keepLines w:val="0"/>
        <w:widowControl w:val="0"/>
        <w:overflowPunct/>
        <w:autoSpaceDE/>
        <w:autoSpaceDN/>
        <w:adjustRightInd/>
        <w:spacing w:line="240" w:lineRule="auto"/>
        <w:ind w:firstLine="709"/>
        <w:contextualSpacing/>
        <w:rPr>
          <w:sz w:val="24"/>
          <w:szCs w:val="24"/>
          <w:shd w:val="clear" w:color="auto" w:fill="FCFCFC"/>
        </w:rPr>
      </w:pPr>
      <w:r w:rsidRPr="00A23B03">
        <w:rPr>
          <w:b/>
          <w:sz w:val="24"/>
          <w:szCs w:val="24"/>
          <w:shd w:val="clear" w:color="auto" w:fill="FCFCFC"/>
        </w:rPr>
        <w:t>Объект индивидуального жилищного строительства</w:t>
      </w:r>
      <w:r w:rsidRPr="00A23B03">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bookmarkStart w:id="3" w:name="_Hlk101867212"/>
      <w:r w:rsidR="00BA4452" w:rsidRPr="00A23B03">
        <w:rPr>
          <w:sz w:val="24"/>
          <w:szCs w:val="24"/>
          <w:shd w:val="clear" w:color="auto" w:fill="FCFCFC"/>
        </w:rPr>
        <w:t>Градостроительном кодексе Российской Федерации</w:t>
      </w:r>
      <w:bookmarkEnd w:id="3"/>
      <w:r w:rsidRPr="00A23B03">
        <w:rPr>
          <w:sz w:val="24"/>
          <w:szCs w:val="24"/>
          <w:shd w:val="clear" w:color="auto" w:fill="FCFCFC"/>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A23B03">
        <w:rPr>
          <w:bCs/>
          <w:sz w:val="24"/>
          <w:szCs w:val="24"/>
        </w:rPr>
        <w:t>Градостроительным кодексом Российской Федерации</w:t>
      </w:r>
      <w:r w:rsidRPr="00A23B03">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77D17F2A" w14:textId="19BCF18D" w:rsidR="00E41DC4" w:rsidRPr="00A23B03" w:rsidRDefault="00E41DC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bCs/>
          <w:sz w:val="24"/>
          <w:szCs w:val="24"/>
          <w:lang w:eastAsia="en-US"/>
        </w:rPr>
        <w:t>Дом блокированной застройки</w:t>
      </w:r>
      <w:r w:rsidRPr="00A23B03">
        <w:rPr>
          <w:rFonts w:eastAsia="Calibr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w:t>
      </w:r>
      <w:r w:rsidRPr="00A23B03">
        <w:rPr>
          <w:rFonts w:eastAsia="Calibri"/>
          <w:sz w:val="24"/>
          <w:szCs w:val="24"/>
          <w:lang w:eastAsia="en-US"/>
        </w:rPr>
        <w:lastRenderedPageBreak/>
        <w:t>без проемов и имеющий отдельный выход на земельный участок.</w:t>
      </w:r>
    </w:p>
    <w:p w14:paraId="3CFB3ECD" w14:textId="77777777" w:rsidR="00BA127C" w:rsidRPr="00A23B03" w:rsidRDefault="00BA127C"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 xml:space="preserve">Озеленение </w:t>
      </w:r>
      <w:r w:rsidRPr="00A23B03">
        <w:rPr>
          <w:rFonts w:eastAsia="Calibri"/>
          <w:sz w:val="24"/>
          <w:szCs w:val="24"/>
          <w:lang w:eastAsia="en-US"/>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кв.м. Кроме газона и деревьев, на территории озеленения могут быть высажены  кустарниковые растения, а также прочие декорат</w:t>
      </w:r>
      <w:r w:rsidR="00490EC6" w:rsidRPr="00A23B03">
        <w:rPr>
          <w:rFonts w:eastAsia="Calibri"/>
          <w:sz w:val="24"/>
          <w:szCs w:val="24"/>
          <w:lang w:eastAsia="en-US"/>
        </w:rPr>
        <w:t>и</w:t>
      </w:r>
      <w:r w:rsidRPr="00A23B03">
        <w:rPr>
          <w:rFonts w:eastAsia="Calibri"/>
          <w:sz w:val="24"/>
          <w:szCs w:val="24"/>
          <w:lang w:eastAsia="en-US"/>
        </w:rPr>
        <w:t xml:space="preserve">вные </w:t>
      </w:r>
      <w:r w:rsidR="00490EC6" w:rsidRPr="00A23B03">
        <w:rPr>
          <w:rFonts w:eastAsia="Calibri"/>
          <w:sz w:val="24"/>
          <w:szCs w:val="24"/>
          <w:lang w:eastAsia="en-US"/>
        </w:rPr>
        <w:t>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0DA50A74" w14:textId="77777777" w:rsidR="00645580" w:rsidRPr="00A23B03" w:rsidRDefault="00645580"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Отклонение от правил</w:t>
      </w:r>
      <w:r w:rsidRPr="00A23B03">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Отступ застройки</w:t>
      </w:r>
      <w:r w:rsidRPr="00A23B03">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Охранная зона объекта культурного наследия</w:t>
      </w:r>
      <w:r w:rsidRPr="00A23B03">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Пандус</w:t>
      </w:r>
      <w:r w:rsidRPr="00A23B03">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Парковка (парковочное место)</w:t>
      </w:r>
      <w:r w:rsidRPr="00A23B03">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Пешеходная зона</w:t>
      </w:r>
      <w:r w:rsidRPr="00A23B03">
        <w:rPr>
          <w:rFonts w:eastAsia="Calibri"/>
          <w:sz w:val="24"/>
          <w:szCs w:val="24"/>
          <w:lang w:eastAsia="en-US"/>
        </w:rPr>
        <w:t xml:space="preserve"> – территория, предназначенная для передвижения пешеходов.</w:t>
      </w:r>
    </w:p>
    <w:p w14:paraId="028DD54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Планировочная отметка земли</w:t>
      </w:r>
      <w:r w:rsidRPr="00A23B03">
        <w:rPr>
          <w:rFonts w:eastAsia="Calibri"/>
          <w:sz w:val="24"/>
          <w:szCs w:val="24"/>
          <w:lang w:eastAsia="en-US"/>
        </w:rPr>
        <w:t xml:space="preserve"> – уровень земли на границе земли и отмостки здания.</w:t>
      </w:r>
    </w:p>
    <w:p w14:paraId="163A9F4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Плотность застройки</w:t>
      </w:r>
      <w:r w:rsidRPr="00A23B03">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Подрядчик</w:t>
      </w:r>
      <w:r w:rsidRPr="00A23B03">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Поселение</w:t>
      </w:r>
      <w:r w:rsidRPr="00A23B03">
        <w:rPr>
          <w:rFonts w:eastAsia="Calibri"/>
          <w:sz w:val="24"/>
          <w:szCs w:val="24"/>
          <w:lang w:eastAsia="en-US"/>
        </w:rPr>
        <w:t xml:space="preserve"> – городско или сельское поселение.</w:t>
      </w:r>
    </w:p>
    <w:p w14:paraId="3DC05CDF" w14:textId="24B31B93"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Правила землепользования и застройки</w:t>
      </w:r>
      <w:r w:rsidRPr="00A23B03">
        <w:rPr>
          <w:rFonts w:eastAsia="Calibri"/>
          <w:sz w:val="24"/>
          <w:szCs w:val="24"/>
          <w:lang w:eastAsia="en-US"/>
        </w:rPr>
        <w:t xml:space="preserve"> – </w:t>
      </w:r>
      <w:r w:rsidR="007D5B84" w:rsidRPr="00A23B03">
        <w:rPr>
          <w:rFonts w:eastAsia="Calibri"/>
          <w:sz w:val="24"/>
          <w:szCs w:val="24"/>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w:t>
      </w:r>
      <w:r w:rsidR="00BD0220" w:rsidRPr="00A23B03">
        <w:rPr>
          <w:rFonts w:eastAsia="Calibri"/>
          <w:sz w:val="24"/>
          <w:szCs w:val="24"/>
          <w:lang w:eastAsia="en-US"/>
        </w:rPr>
        <w:t>,</w:t>
      </w:r>
      <w:r w:rsidR="007D5B84" w:rsidRPr="00A23B03">
        <w:rPr>
          <w:rFonts w:eastAsia="Calibri"/>
          <w:sz w:val="24"/>
          <w:szCs w:val="24"/>
          <w:lang w:eastAsia="en-US"/>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23B03">
        <w:rPr>
          <w:rFonts w:eastAsia="Calibri"/>
          <w:sz w:val="24"/>
          <w:szCs w:val="24"/>
          <w:lang w:eastAsia="en-US"/>
        </w:rPr>
        <w:t>.</w:t>
      </w:r>
    </w:p>
    <w:p w14:paraId="17B7ACB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Прибрежная защитная полоса</w:t>
      </w:r>
      <w:r w:rsidRPr="00A23B03">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lastRenderedPageBreak/>
        <w:t>Приквартирный участок</w:t>
      </w:r>
      <w:r w:rsidRPr="00A23B03">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62A3F5F4"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Программы комплексного развития социальной инфраструктуры поселения</w:t>
      </w:r>
      <w:r w:rsidRPr="00A23B03">
        <w:rPr>
          <w:rFonts w:eastAsia="Calibri"/>
          <w:sz w:val="24"/>
          <w:szCs w:val="24"/>
          <w:lang w:eastAsia="en-US"/>
        </w:rPr>
        <w:t xml:space="preserve"> – </w:t>
      </w:r>
      <w:r w:rsidR="00645580" w:rsidRPr="00A23B03">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w:t>
      </w:r>
      <w:r w:rsidR="00C50A54" w:rsidRPr="00A23B03">
        <w:rPr>
          <w:bCs/>
          <w:sz w:val="24"/>
          <w:szCs w:val="24"/>
        </w:rPr>
        <w:t>Российской Федерации</w:t>
      </w:r>
      <w:r w:rsidR="00645580" w:rsidRPr="00A23B03">
        <w:rPr>
          <w:rFonts w:eastAsia="Calibri"/>
          <w:sz w:val="24"/>
          <w:szCs w:val="24"/>
          <w:lang w:eastAsia="en-US"/>
        </w:rPr>
        <w:t>,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14:paraId="1536C4D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Процент застройки участка</w:t>
      </w:r>
      <w:r w:rsidRPr="00A23B03">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Публичный сервитут</w:t>
      </w:r>
      <w:r w:rsidRPr="00A23B03">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50B3AC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Разрешенное использование земельных участков и иных объектов недвижимости</w:t>
      </w:r>
      <w:r w:rsidRPr="00A23B03">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Реконструкция объектов капитального строительства (за исключением линейных объектов)</w:t>
      </w:r>
      <w:r w:rsidRPr="00A23B03">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A23B03">
        <w:rPr>
          <w:rFonts w:eastAsia="Calibri"/>
          <w:sz w:val="24"/>
          <w:szCs w:val="24"/>
          <w:lang w:eastAsia="en-US"/>
        </w:rPr>
        <w:t xml:space="preserve">х конструкций элементы и (или) </w:t>
      </w:r>
      <w:r w:rsidRPr="00A23B03">
        <w:rPr>
          <w:rFonts w:eastAsia="Calibri"/>
          <w:sz w:val="24"/>
          <w:szCs w:val="24"/>
          <w:lang w:eastAsia="en-US"/>
        </w:rPr>
        <w:t xml:space="preserve"> восстановления указанных элементов. </w:t>
      </w:r>
    </w:p>
    <w:p w14:paraId="3F7B5D2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Реконструкция линейных объектов</w:t>
      </w:r>
      <w:r w:rsidRPr="00A23B03">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Секция жилого здания</w:t>
      </w:r>
      <w:r w:rsidRPr="00A23B03">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Сельское поселение</w:t>
      </w:r>
      <w:r w:rsidRPr="00A23B03">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Система коммунальной инфраструктуры</w:t>
      </w:r>
      <w:r w:rsidRPr="00A23B03">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w:t>
      </w:r>
      <w:r w:rsidRPr="00A23B03">
        <w:rPr>
          <w:rFonts w:eastAsia="Calibri"/>
          <w:sz w:val="24"/>
          <w:szCs w:val="24"/>
          <w:lang w:eastAsia="en-US"/>
        </w:rPr>
        <w:lastRenderedPageBreak/>
        <w:t>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A23B03" w:rsidRDefault="00BB21A3"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b/>
          <w:sz w:val="24"/>
          <w:szCs w:val="24"/>
          <w:shd w:val="clear" w:color="auto" w:fill="FCFCFC"/>
        </w:rPr>
        <w:t>Снос объекта капитального строительства</w:t>
      </w:r>
      <w:r w:rsidRPr="00A23B03">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Стоянка для автомобилей (автостоянка)</w:t>
      </w:r>
      <w:r w:rsidRPr="00A23B03">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B01658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Строительство</w:t>
      </w:r>
      <w:r w:rsidRPr="00A23B03">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Суммарная поэтажная площадь</w:t>
      </w:r>
      <w:r w:rsidRPr="00A23B03">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Территориальное планирование</w:t>
      </w:r>
      <w:r w:rsidRPr="00A23B03">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Территории общего пользования</w:t>
      </w:r>
      <w:r w:rsidRPr="00A23B03">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Территориальные зоны</w:t>
      </w:r>
      <w:r w:rsidRPr="00A23B03">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4C1BD15D"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Технический заказчик</w:t>
      </w:r>
      <w:r w:rsidRPr="00A23B03">
        <w:rPr>
          <w:rFonts w:eastAsia="Calibri"/>
          <w:sz w:val="24"/>
          <w:szCs w:val="24"/>
          <w:lang w:eastAsia="en-US"/>
        </w:rPr>
        <w:t xml:space="preserve"> – </w:t>
      </w:r>
      <w:r w:rsidR="00645580" w:rsidRPr="00A23B03">
        <w:rPr>
          <w:sz w:val="24"/>
          <w:szCs w:val="24"/>
          <w:shd w:val="clear" w:color="auto" w:fill="FCFCFC"/>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r w:rsidR="00C50A54" w:rsidRPr="00A23B03">
        <w:rPr>
          <w:sz w:val="24"/>
          <w:szCs w:val="24"/>
          <w:shd w:val="clear" w:color="auto" w:fill="FCFCFC"/>
        </w:rPr>
        <w:t xml:space="preserve"> </w:t>
      </w:r>
      <w:r w:rsidR="00C50A54" w:rsidRPr="00A23B03">
        <w:rPr>
          <w:bCs/>
          <w:sz w:val="24"/>
          <w:szCs w:val="24"/>
        </w:rPr>
        <w:t>Российской Федерации.</w:t>
      </w:r>
    </w:p>
    <w:p w14:paraId="456F19A2"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Торговый павильон</w:t>
      </w:r>
      <w:r w:rsidRPr="00A23B03">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Транспортно-пересадочный узел</w:t>
      </w:r>
      <w:r w:rsidRPr="00A23B03">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Улица</w:t>
      </w:r>
      <w:r w:rsidRPr="00A23B03">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w:t>
      </w:r>
      <w:r w:rsidRPr="00A23B03">
        <w:rPr>
          <w:rFonts w:eastAsia="Calibri"/>
          <w:sz w:val="24"/>
          <w:szCs w:val="24"/>
          <w:lang w:eastAsia="en-US"/>
        </w:rPr>
        <w:lastRenderedPageBreak/>
        <w:t>промышленных и коммунально-складских зонах (районах).</w:t>
      </w:r>
    </w:p>
    <w:p w14:paraId="6AD3D3E0"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Устойчивое развитие территорий</w:t>
      </w:r>
      <w:r w:rsidRPr="00A23B03">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Функциональное зонирование территории</w:t>
      </w:r>
      <w:r w:rsidRPr="00A23B03">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Функциональные зоны</w:t>
      </w:r>
      <w:r w:rsidRPr="00A23B03">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0C6B19EE"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Частный сервитут</w:t>
      </w:r>
      <w:r w:rsidRPr="00A23B03">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54BD3795"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Элемент планировочной структуры</w:t>
      </w:r>
      <w:r w:rsidRPr="00A23B03">
        <w:rPr>
          <w:rFonts w:eastAsia="Calibri"/>
          <w:sz w:val="24"/>
          <w:szCs w:val="24"/>
          <w:lang w:eastAsia="en-US"/>
        </w:rPr>
        <w:t xml:space="preserve"> – часть территории поселения</w:t>
      </w:r>
      <w:r w:rsidR="00BD0220" w:rsidRPr="00A23B03">
        <w:rPr>
          <w:rFonts w:eastAsia="Calibri"/>
          <w:sz w:val="24"/>
          <w:szCs w:val="24"/>
          <w:lang w:eastAsia="en-US"/>
        </w:rPr>
        <w:t xml:space="preserve"> </w:t>
      </w:r>
      <w:r w:rsidRPr="00A23B03">
        <w:rPr>
          <w:rFonts w:eastAsia="Calibri"/>
          <w:sz w:val="24"/>
          <w:szCs w:val="24"/>
          <w:lang w:eastAsia="en-US"/>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надземный</w:t>
      </w:r>
      <w:r w:rsidRPr="00A23B03">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подземный</w:t>
      </w:r>
      <w:r w:rsidRPr="00A23B03">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первый</w:t>
      </w:r>
      <w:r w:rsidRPr="00A23B03">
        <w:rPr>
          <w:rFonts w:eastAsia="Calibri"/>
          <w:sz w:val="24"/>
          <w:szCs w:val="24"/>
          <w:lang w:eastAsia="en-US"/>
        </w:rPr>
        <w:t xml:space="preserve"> – нижний надземный этаж здания.</w:t>
      </w:r>
    </w:p>
    <w:p w14:paraId="1D1D15DB"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цокольный</w:t>
      </w:r>
      <w:r w:rsidRPr="00A23B03">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подвальный</w:t>
      </w:r>
      <w:r w:rsidRPr="00A23B03">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A23B0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23B03">
        <w:rPr>
          <w:rFonts w:eastAsia="Calibri"/>
          <w:b/>
          <w:sz w:val="24"/>
          <w:szCs w:val="24"/>
          <w:lang w:eastAsia="en-US"/>
        </w:rPr>
        <w:t>Этаж мансардный</w:t>
      </w:r>
      <w:r w:rsidRPr="00A23B03">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3061D596" w:rsidR="0098027E" w:rsidRPr="00A23B0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23B03">
        <w:rPr>
          <w:rFonts w:eastAsia="Calibri"/>
          <w:b/>
          <w:sz w:val="24"/>
          <w:szCs w:val="24"/>
          <w:lang w:eastAsia="en-US"/>
        </w:rPr>
        <w:t>Этаж технический</w:t>
      </w:r>
      <w:r w:rsidRPr="00A23B03">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52FD6327"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Основные понятия, используемые в документе для регламентирования АГО:</w:t>
      </w:r>
    </w:p>
    <w:p w14:paraId="5DD1A33C" w14:textId="77777777" w:rsidR="009071A0" w:rsidRPr="00A23B03" w:rsidRDefault="009071A0" w:rsidP="009071A0">
      <w:pPr>
        <w:spacing w:line="240" w:lineRule="auto"/>
        <w:ind w:firstLine="680"/>
        <w:rPr>
          <w:rFonts w:eastAsia="Roboto Light"/>
          <w:sz w:val="24"/>
          <w:szCs w:val="24"/>
        </w:rPr>
      </w:pPr>
      <w:r w:rsidRPr="00A23B03">
        <w:rPr>
          <w:rFonts w:eastAsia="Roboto"/>
          <w:b/>
          <w:sz w:val="24"/>
          <w:szCs w:val="24"/>
        </w:rPr>
        <w:t>Блок-секция</w:t>
      </w:r>
      <w:r w:rsidRPr="00A23B03">
        <w:rPr>
          <w:rFonts w:eastAsia="Roboto"/>
          <w:sz w:val="24"/>
          <w:szCs w:val="24"/>
        </w:rPr>
        <w:t xml:space="preserve"> - самостоятельный в конструктивном отношении объемно- планировочный элемент здания, ограниченный наружными стенами или (и) деформационными швами.</w:t>
      </w:r>
    </w:p>
    <w:p w14:paraId="4E702D5B"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Второстепенный фасад</w:t>
      </w:r>
      <w:r w:rsidRPr="00A23B03">
        <w:rPr>
          <w:rFonts w:eastAsia="Roboto"/>
          <w:sz w:val="24"/>
          <w:szCs w:val="24"/>
        </w:rPr>
        <w:t xml:space="preserve"> - фасад здания, не подходящий под определение главного фасада.</w:t>
      </w:r>
    </w:p>
    <w:p w14:paraId="4088DFDD" w14:textId="77777777" w:rsidR="009071A0" w:rsidRPr="00A23B03" w:rsidRDefault="009071A0" w:rsidP="009071A0">
      <w:pPr>
        <w:spacing w:line="240" w:lineRule="auto"/>
        <w:ind w:firstLine="680"/>
        <w:rPr>
          <w:rFonts w:eastAsia="Roboto Light"/>
          <w:sz w:val="24"/>
          <w:szCs w:val="24"/>
        </w:rPr>
      </w:pPr>
      <w:r w:rsidRPr="00A23B03">
        <w:rPr>
          <w:rFonts w:eastAsia="Roboto"/>
          <w:b/>
          <w:sz w:val="24"/>
          <w:szCs w:val="24"/>
        </w:rPr>
        <w:t>Высота здания</w:t>
      </w:r>
      <w:r w:rsidRPr="00A23B03">
        <w:rPr>
          <w:rFonts w:eastAsia="Roboto"/>
          <w:sz w:val="24"/>
          <w:szCs w:val="24"/>
        </w:rPr>
        <w:t xml:space="preserve">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14:paraId="5E00F906"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Высота этажа</w:t>
      </w:r>
      <w:r w:rsidRPr="00A23B03">
        <w:rPr>
          <w:rFonts w:eastAsia="Roboto"/>
          <w:sz w:val="24"/>
          <w:szCs w:val="24"/>
        </w:rPr>
        <w:t xml:space="preserve">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14:paraId="665E4FEA"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Главный фасад</w:t>
      </w:r>
      <w:r w:rsidRPr="00A23B03">
        <w:rPr>
          <w:rFonts w:eastAsia="Roboto"/>
          <w:sz w:val="24"/>
          <w:szCs w:val="24"/>
        </w:rPr>
        <w:t xml:space="preserve"> - фасад здания, выходящий на границу участка, примыкающую к территориям общего пользования.</w:t>
      </w:r>
    </w:p>
    <w:p w14:paraId="4B2CC40F"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Колер элемента здания</w:t>
      </w:r>
      <w:r w:rsidRPr="00A23B03">
        <w:rPr>
          <w:rFonts w:eastAsia="Roboto"/>
          <w:sz w:val="24"/>
          <w:szCs w:val="24"/>
        </w:rPr>
        <w:t xml:space="preserve">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14:paraId="0F6A5D8D"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lastRenderedPageBreak/>
        <w:t>Непросматриваемая часть ограждения</w:t>
      </w:r>
      <w:r w:rsidRPr="00A23B03">
        <w:rPr>
          <w:rFonts w:eastAsia="Roboto"/>
          <w:sz w:val="24"/>
          <w:szCs w:val="24"/>
        </w:rPr>
        <w:t xml:space="preserve"> - глухая непросматриваемая плоскость или плоскость с шириной зазора между элементами ограждения менее ширины элемента.</w:t>
      </w:r>
    </w:p>
    <w:p w14:paraId="7E93A57D"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Отметка входной группы</w:t>
      </w:r>
      <w:r w:rsidRPr="00A23B03">
        <w:rPr>
          <w:rFonts w:eastAsia="Roboto"/>
          <w:sz w:val="24"/>
          <w:szCs w:val="24"/>
        </w:rPr>
        <w:t xml:space="preserve">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14:paraId="0140A041"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Первый этаж</w:t>
      </w:r>
      <w:r w:rsidRPr="00A23B03">
        <w:rPr>
          <w:rFonts w:eastAsia="Roboto"/>
          <w:sz w:val="24"/>
          <w:szCs w:val="24"/>
        </w:rPr>
        <w:t xml:space="preserve"> - нижний надземный этаж, доступный для входа с прилегающей территории.</w:t>
      </w:r>
    </w:p>
    <w:p w14:paraId="27508A33" w14:textId="77777777" w:rsidR="009071A0" w:rsidRPr="00A23B03" w:rsidRDefault="009071A0" w:rsidP="009071A0">
      <w:pPr>
        <w:spacing w:line="240" w:lineRule="auto"/>
        <w:ind w:firstLine="680"/>
        <w:rPr>
          <w:rFonts w:eastAsia="Roboto"/>
          <w:b/>
          <w:sz w:val="24"/>
          <w:szCs w:val="24"/>
        </w:rPr>
      </w:pPr>
      <w:r w:rsidRPr="00A23B03">
        <w:rPr>
          <w:rFonts w:eastAsia="Roboto"/>
          <w:b/>
          <w:sz w:val="24"/>
          <w:szCs w:val="24"/>
        </w:rPr>
        <w:t>Процент остекления первого этажа</w:t>
      </w:r>
      <w:r w:rsidRPr="00A23B03">
        <w:rPr>
          <w:rFonts w:eastAsia="Roboto"/>
          <w:sz w:val="24"/>
          <w:szCs w:val="24"/>
        </w:rPr>
        <w:t xml:space="preserve"> - доля светопрозрачных конструкций от общей площади фасада первого этажа, выходящего на </w:t>
      </w:r>
      <w:r w:rsidRPr="00A23B03">
        <w:rPr>
          <w:rFonts w:eastAsia="Roboto"/>
          <w:b/>
          <w:sz w:val="24"/>
          <w:szCs w:val="24"/>
        </w:rPr>
        <w:t xml:space="preserve">границу участка, примыкающею к Второстепенный фасад территориям общего пользования. </w:t>
      </w:r>
    </w:p>
    <w:p w14:paraId="57D27CED"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 xml:space="preserve">Текстура </w:t>
      </w:r>
      <w:r w:rsidRPr="00A23B03">
        <w:rPr>
          <w:rFonts w:eastAsia="Roboto"/>
          <w:sz w:val="24"/>
          <w:szCs w:val="24"/>
        </w:rPr>
        <w:t>- визуальное свойство поверхности, которое передает информацию о структуре материала.</w:t>
      </w:r>
    </w:p>
    <w:p w14:paraId="410F707E"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Типовой этаж</w:t>
      </w:r>
      <w:r w:rsidRPr="00A23B03">
        <w:rPr>
          <w:rFonts w:eastAsia="Roboto"/>
          <w:sz w:val="24"/>
          <w:szCs w:val="24"/>
        </w:rPr>
        <w:t xml:space="preserve"> - этаж здания, планировочное и конструктивное решение которого неоднократно повторяется по высоте здания.</w:t>
      </w:r>
    </w:p>
    <w:p w14:paraId="085B7296" w14:textId="77777777" w:rsidR="009071A0" w:rsidRPr="00A23B03" w:rsidRDefault="009071A0" w:rsidP="009071A0">
      <w:pPr>
        <w:spacing w:line="240" w:lineRule="auto"/>
        <w:ind w:firstLine="680"/>
        <w:rPr>
          <w:rFonts w:eastAsia="Roboto"/>
          <w:b/>
          <w:sz w:val="24"/>
          <w:szCs w:val="24"/>
        </w:rPr>
      </w:pPr>
      <w:r w:rsidRPr="00A23B03">
        <w:rPr>
          <w:rFonts w:eastAsia="Roboto"/>
          <w:b/>
          <w:sz w:val="24"/>
          <w:szCs w:val="24"/>
        </w:rPr>
        <w:t xml:space="preserve">Уличный фронт - </w:t>
      </w:r>
      <w:r w:rsidRPr="00A23B03">
        <w:rPr>
          <w:rFonts w:eastAsia="Roboto"/>
          <w:sz w:val="24"/>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14:paraId="37478BAE" w14:textId="77777777" w:rsidR="009071A0" w:rsidRPr="00A23B03" w:rsidRDefault="009071A0" w:rsidP="009071A0">
      <w:pPr>
        <w:pBdr>
          <w:top w:val="nil"/>
          <w:left w:val="nil"/>
          <w:bottom w:val="nil"/>
          <w:right w:val="nil"/>
          <w:between w:val="nil"/>
        </w:pBdr>
        <w:spacing w:line="240" w:lineRule="auto"/>
        <w:ind w:firstLine="680"/>
        <w:rPr>
          <w:rFonts w:eastAsia="Roboto"/>
          <w:sz w:val="24"/>
          <w:szCs w:val="24"/>
        </w:rPr>
      </w:pPr>
      <w:r w:rsidRPr="00A23B03">
        <w:rPr>
          <w:rFonts w:eastAsia="Roboto"/>
          <w:b/>
          <w:sz w:val="24"/>
          <w:szCs w:val="24"/>
        </w:rPr>
        <w:t>Фактура</w:t>
      </w:r>
      <w:r w:rsidRPr="00A23B03">
        <w:rPr>
          <w:rFonts w:eastAsia="Roboto"/>
          <w:sz w:val="24"/>
          <w:szCs w:val="24"/>
        </w:rPr>
        <w:t xml:space="preserve"> - внешнее строение поверхности материала с ее характерным рельефом.</w:t>
      </w:r>
    </w:p>
    <w:p w14:paraId="4EC66BF9" w14:textId="77777777" w:rsidR="009071A0" w:rsidRPr="00A23B03" w:rsidRDefault="009071A0" w:rsidP="009071A0">
      <w:pPr>
        <w:spacing w:line="240" w:lineRule="auto"/>
        <w:ind w:firstLine="680"/>
        <w:rPr>
          <w:rFonts w:eastAsia="Roboto"/>
          <w:sz w:val="24"/>
          <w:szCs w:val="24"/>
        </w:rPr>
      </w:pPr>
      <w:r w:rsidRPr="00A23B03">
        <w:rPr>
          <w:rFonts w:eastAsia="Roboto"/>
          <w:b/>
          <w:sz w:val="24"/>
          <w:szCs w:val="24"/>
        </w:rPr>
        <w:t>Элементы входных групп</w:t>
      </w:r>
      <w:r w:rsidRPr="00A23B03">
        <w:rPr>
          <w:rFonts w:eastAsia="Roboto"/>
          <w:sz w:val="24"/>
          <w:szCs w:val="24"/>
        </w:rPr>
        <w:t xml:space="preserve">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14:paraId="344B9770" w14:textId="77777777" w:rsidR="009071A0" w:rsidRPr="00A23B03" w:rsidRDefault="009071A0" w:rsidP="00A60EF3">
      <w:pPr>
        <w:keepLines w:val="0"/>
        <w:widowControl w:val="0"/>
        <w:overflowPunct/>
        <w:autoSpaceDE/>
        <w:autoSpaceDN/>
        <w:adjustRightInd/>
        <w:spacing w:line="240" w:lineRule="auto"/>
        <w:ind w:firstLine="709"/>
        <w:rPr>
          <w:rFonts w:eastAsia="Calibri"/>
          <w:sz w:val="24"/>
          <w:szCs w:val="24"/>
          <w:lang w:eastAsia="en-US"/>
        </w:rPr>
      </w:pPr>
    </w:p>
    <w:p w14:paraId="1D006901" w14:textId="77777777" w:rsidR="00595761" w:rsidRPr="00A23B03" w:rsidRDefault="00595761" w:rsidP="00A60EF3">
      <w:pPr>
        <w:pStyle w:val="ConsNormal"/>
        <w:ind w:firstLine="709"/>
        <w:jc w:val="both"/>
        <w:rPr>
          <w:rFonts w:ascii="Times New Roman" w:hAnsi="Times New Roman" w:cs="Times New Roman"/>
          <w:bCs/>
          <w:sz w:val="24"/>
          <w:szCs w:val="24"/>
        </w:rPr>
      </w:pPr>
    </w:p>
    <w:p w14:paraId="33C910AC" w14:textId="77777777" w:rsidR="001C6354" w:rsidRPr="00A23B03" w:rsidRDefault="001C6354" w:rsidP="0040321C">
      <w:pPr>
        <w:pStyle w:val="5"/>
      </w:pPr>
      <w:bookmarkStart w:id="4" w:name="_Toc164426721"/>
      <w:r w:rsidRPr="00A23B03">
        <w:t>Статья 2</w:t>
      </w:r>
      <w:r w:rsidR="000812D8" w:rsidRPr="00A23B03">
        <w:t>.</w:t>
      </w:r>
      <w:r w:rsidRPr="00A23B03">
        <w:t xml:space="preserve"> Основания введения, назначение и состав Правил</w:t>
      </w:r>
      <w:bookmarkEnd w:id="4"/>
    </w:p>
    <w:p w14:paraId="439170FF" w14:textId="77777777" w:rsidR="001C6354" w:rsidRPr="00A23B03" w:rsidRDefault="001C6354" w:rsidP="00A60EF3">
      <w:pPr>
        <w:pStyle w:val="ConsNormal"/>
        <w:ind w:firstLine="709"/>
        <w:jc w:val="both"/>
        <w:rPr>
          <w:rFonts w:ascii="Times New Roman" w:hAnsi="Times New Roman" w:cs="Times New Roman"/>
          <w:bCs/>
          <w:sz w:val="24"/>
          <w:szCs w:val="24"/>
        </w:rPr>
      </w:pPr>
    </w:p>
    <w:p w14:paraId="3DA8D0A9" w14:textId="0057F5D6"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порядок их применения и внесения изменений в указанные правила;</w:t>
      </w:r>
    </w:p>
    <w:p w14:paraId="565EA57B"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2) карту градостроительного зонирования;</w:t>
      </w:r>
    </w:p>
    <w:p w14:paraId="07FF46F0"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градостроительные регламенты.</w:t>
      </w:r>
    </w:p>
    <w:p w14:paraId="67512433"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 регулировании иных вопросов землепользования и застройки.</w:t>
      </w:r>
    </w:p>
    <w:p w14:paraId="7EEAF944" w14:textId="0E394AE0"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D3484D" w:rsidRPr="00A23B03">
        <w:rPr>
          <w:rFonts w:ascii="Times New Roman" w:hAnsi="Times New Roman" w:cs="Times New Roman"/>
          <w:bCs/>
          <w:sz w:val="24"/>
          <w:szCs w:val="24"/>
        </w:rPr>
        <w:t xml:space="preserve"> </w:t>
      </w:r>
      <w:r w:rsidR="00645580" w:rsidRPr="00A23B03">
        <w:rPr>
          <w:rFonts w:ascii="Times New Roman" w:hAnsi="Times New Roman" w:cs="Times New Roman"/>
          <w:bCs/>
          <w:sz w:val="24"/>
          <w:szCs w:val="24"/>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769AE4D" w14:textId="7A0A36C0" w:rsidR="00645580" w:rsidRPr="00A23B03" w:rsidRDefault="00645580" w:rsidP="00645580">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w:t>
      </w:r>
      <w:r w:rsidRPr="00A23B03">
        <w:rPr>
          <w:rFonts w:ascii="Times New Roman" w:hAnsi="Times New Roman" w:cs="Times New Roman"/>
          <w:bCs/>
          <w:sz w:val="24"/>
          <w:szCs w:val="24"/>
        </w:rPr>
        <w:tab/>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A23B03" w:rsidRDefault="00645580" w:rsidP="00645580">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A23B03" w:rsidRDefault="00645580" w:rsidP="00645580">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A23B03" w:rsidRDefault="00645580" w:rsidP="00645580">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A23B03" w:rsidRDefault="00B73E7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w:t>
      </w:r>
      <w:r w:rsidR="00645580" w:rsidRPr="00A23B03">
        <w:rPr>
          <w:rFonts w:ascii="Times New Roman" w:hAnsi="Times New Roman" w:cs="Times New Roman"/>
          <w:bCs/>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rsidR="00645580" w:rsidRPr="00A23B03">
        <w:rPr>
          <w:rFonts w:ascii="Times New Roman" w:hAnsi="Times New Roman" w:cs="Times New Roman"/>
          <w:bCs/>
          <w:sz w:val="24"/>
          <w:szCs w:val="24"/>
        </w:rPr>
        <w:lastRenderedPageBreak/>
        <w:t>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4425A7" w14:textId="74E36BF7" w:rsidR="009E4E96" w:rsidRPr="00A23B03" w:rsidRDefault="009E4E9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8655673" w14:textId="77777777" w:rsidR="00B73E70" w:rsidRPr="00A23B03" w:rsidRDefault="009E4E9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w:t>
      </w:r>
      <w:r w:rsidR="00B73E70" w:rsidRPr="00A23B03">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A23B03">
        <w:rPr>
          <w:rFonts w:ascii="Times New Roman" w:hAnsi="Times New Roman" w:cs="Times New Roman"/>
          <w:bCs/>
          <w:sz w:val="24"/>
          <w:szCs w:val="24"/>
        </w:rPr>
        <w:t>Кореновско</w:t>
      </w:r>
      <w:r w:rsidR="00D26B19" w:rsidRPr="00A23B03">
        <w:rPr>
          <w:rFonts w:ascii="Times New Roman" w:hAnsi="Times New Roman" w:cs="Times New Roman"/>
          <w:bCs/>
          <w:sz w:val="24"/>
          <w:szCs w:val="24"/>
        </w:rPr>
        <w:t>го</w:t>
      </w:r>
      <w:r w:rsidR="00A83EC6" w:rsidRPr="00A23B03">
        <w:rPr>
          <w:rFonts w:ascii="Times New Roman" w:hAnsi="Times New Roman" w:cs="Times New Roman"/>
          <w:bCs/>
          <w:sz w:val="24"/>
          <w:szCs w:val="24"/>
        </w:rPr>
        <w:t xml:space="preserve"> городско</w:t>
      </w:r>
      <w:r w:rsidR="00D26B19" w:rsidRPr="00A23B03">
        <w:rPr>
          <w:rFonts w:ascii="Times New Roman" w:hAnsi="Times New Roman" w:cs="Times New Roman"/>
          <w:bCs/>
          <w:sz w:val="24"/>
          <w:szCs w:val="24"/>
        </w:rPr>
        <w:t>го</w:t>
      </w:r>
      <w:r w:rsidR="00B73E70" w:rsidRPr="00A23B03">
        <w:rPr>
          <w:rFonts w:ascii="Times New Roman" w:hAnsi="Times New Roman" w:cs="Times New Roman"/>
          <w:bCs/>
          <w:sz w:val="24"/>
          <w:szCs w:val="24"/>
        </w:rPr>
        <w:t xml:space="preserve"> поселени</w:t>
      </w:r>
      <w:r w:rsidR="00D26B19" w:rsidRPr="00A23B03">
        <w:rPr>
          <w:rFonts w:ascii="Times New Roman" w:hAnsi="Times New Roman" w:cs="Times New Roman"/>
          <w:bCs/>
          <w:sz w:val="24"/>
          <w:szCs w:val="24"/>
        </w:rPr>
        <w:t>я</w:t>
      </w:r>
      <w:r w:rsidR="00B73E70" w:rsidRPr="00A23B03">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A23B03" w:rsidRDefault="00B8586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w:t>
      </w:r>
      <w:r w:rsidR="00B73E70" w:rsidRPr="00A23B03">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A23B03">
        <w:rPr>
          <w:rFonts w:ascii="Times New Roman" w:hAnsi="Times New Roman" w:cs="Times New Roman"/>
          <w:bCs/>
          <w:sz w:val="24"/>
          <w:szCs w:val="24"/>
        </w:rPr>
        <w:t>Кореновского городского</w:t>
      </w:r>
      <w:r w:rsidR="00B73E70" w:rsidRPr="00A23B03">
        <w:rPr>
          <w:rFonts w:ascii="Times New Roman" w:hAnsi="Times New Roman" w:cs="Times New Roman"/>
          <w:bCs/>
          <w:sz w:val="24"/>
          <w:szCs w:val="24"/>
        </w:rPr>
        <w:t xml:space="preserve"> поселения</w:t>
      </w:r>
      <w:r w:rsidR="00057E84" w:rsidRPr="00A23B03">
        <w:rPr>
          <w:rFonts w:ascii="Times New Roman" w:hAnsi="Times New Roman" w:cs="Times New Roman"/>
          <w:bCs/>
          <w:sz w:val="24"/>
          <w:szCs w:val="24"/>
        </w:rPr>
        <w:t xml:space="preserve"> </w:t>
      </w:r>
      <w:r w:rsidR="00A83EC6" w:rsidRPr="00A23B03">
        <w:rPr>
          <w:rFonts w:ascii="Times New Roman" w:hAnsi="Times New Roman" w:cs="Times New Roman"/>
          <w:bCs/>
          <w:sz w:val="24"/>
          <w:szCs w:val="24"/>
        </w:rPr>
        <w:t>Кореновского района</w:t>
      </w:r>
      <w:r w:rsidR="00B73E70" w:rsidRPr="00A23B03">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A23B03">
        <w:rPr>
          <w:rFonts w:ascii="Times New Roman" w:hAnsi="Times New Roman" w:cs="Times New Roman"/>
          <w:bCs/>
          <w:sz w:val="24"/>
          <w:szCs w:val="24"/>
        </w:rPr>
        <w:t>Кореновского городского</w:t>
      </w:r>
      <w:r w:rsidR="00B73E70" w:rsidRPr="00A23B03">
        <w:rPr>
          <w:rFonts w:ascii="Times New Roman" w:hAnsi="Times New Roman" w:cs="Times New Roman"/>
          <w:bCs/>
          <w:sz w:val="24"/>
          <w:szCs w:val="24"/>
        </w:rPr>
        <w:t xml:space="preserve"> поселения.</w:t>
      </w:r>
    </w:p>
    <w:p w14:paraId="52B3D2BA" w14:textId="77777777" w:rsidR="00A83EC6" w:rsidRPr="00A23B03" w:rsidRDefault="00A83EC6" w:rsidP="00A60EF3">
      <w:pPr>
        <w:pStyle w:val="ConsNormal"/>
        <w:ind w:firstLine="709"/>
        <w:jc w:val="both"/>
        <w:rPr>
          <w:rFonts w:ascii="Times New Roman" w:hAnsi="Times New Roman" w:cs="Times New Roman"/>
          <w:bCs/>
          <w:sz w:val="24"/>
          <w:szCs w:val="24"/>
        </w:rPr>
      </w:pPr>
    </w:p>
    <w:p w14:paraId="57A81085" w14:textId="77777777" w:rsidR="00A83EC6" w:rsidRPr="00A23B03" w:rsidRDefault="00A83EC6" w:rsidP="0040321C">
      <w:pPr>
        <w:pStyle w:val="5"/>
      </w:pPr>
      <w:bookmarkStart w:id="5" w:name="_Toc164426722"/>
      <w:r w:rsidRPr="00A23B03">
        <w:t>Статья 3. Открытость и доступность информации о землепользовании и застройке</w:t>
      </w:r>
      <w:bookmarkEnd w:id="5"/>
    </w:p>
    <w:p w14:paraId="658EAE2F" w14:textId="77777777" w:rsidR="00A83EC6" w:rsidRPr="00A23B03" w:rsidRDefault="00A83EC6" w:rsidP="00A60EF3">
      <w:pPr>
        <w:pStyle w:val="ConsNormal"/>
        <w:ind w:firstLine="709"/>
        <w:rPr>
          <w:rFonts w:ascii="Times New Roman" w:hAnsi="Times New Roman" w:cs="Times New Roman"/>
          <w:bCs/>
          <w:sz w:val="24"/>
          <w:szCs w:val="24"/>
        </w:rPr>
      </w:pPr>
    </w:p>
    <w:p w14:paraId="2DBD222F" w14:textId="77777777" w:rsidR="00A83EC6" w:rsidRPr="00A23B03" w:rsidRDefault="00FC7AF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A83EC6" w:rsidRPr="00A23B03">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A23B03" w:rsidRDefault="00FC7AF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A83EC6" w:rsidRPr="00A23B03">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A23B03" w:rsidRDefault="00A83EC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опубликования (обнародования) Правил;</w:t>
      </w:r>
    </w:p>
    <w:p w14:paraId="5EADF5D6" w14:textId="77777777" w:rsidR="00A83EC6" w:rsidRPr="00A23B03" w:rsidRDefault="00A83EC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A23B03" w:rsidRDefault="00A83EC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A23B03" w:rsidRDefault="00FC7AF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A83EC6" w:rsidRPr="00A23B03">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A23B03" w:rsidRDefault="001C6354" w:rsidP="00A60EF3">
      <w:pPr>
        <w:pStyle w:val="ConsNormal"/>
        <w:ind w:firstLine="709"/>
        <w:jc w:val="both"/>
        <w:rPr>
          <w:rFonts w:ascii="Times New Roman" w:hAnsi="Times New Roman" w:cs="Times New Roman"/>
          <w:bCs/>
          <w:sz w:val="24"/>
          <w:szCs w:val="24"/>
        </w:rPr>
      </w:pPr>
    </w:p>
    <w:p w14:paraId="55B21E24" w14:textId="77777777" w:rsidR="00FC7AF7" w:rsidRPr="00A23B03" w:rsidRDefault="00FC7AF7" w:rsidP="0040321C">
      <w:pPr>
        <w:pStyle w:val="5"/>
      </w:pPr>
      <w:bookmarkStart w:id="6" w:name="_Toc164426723"/>
      <w:r w:rsidRPr="00A23B03">
        <w:t>Статья 4. Ответственность за нарушение настоящих Правил.</w:t>
      </w:r>
      <w:bookmarkEnd w:id="6"/>
    </w:p>
    <w:p w14:paraId="2D3B33FB" w14:textId="77777777" w:rsidR="008507D1" w:rsidRPr="00A23B03" w:rsidRDefault="008507D1" w:rsidP="00A60EF3">
      <w:pPr>
        <w:pStyle w:val="ConsNormal"/>
        <w:ind w:firstLine="709"/>
        <w:jc w:val="both"/>
        <w:rPr>
          <w:rFonts w:ascii="Times New Roman" w:hAnsi="Times New Roman" w:cs="Times New Roman"/>
          <w:bCs/>
          <w:sz w:val="24"/>
          <w:szCs w:val="24"/>
        </w:rPr>
      </w:pPr>
    </w:p>
    <w:p w14:paraId="5345E30C" w14:textId="1F51CC1D" w:rsidR="00256F1D" w:rsidRPr="00A23B03" w:rsidRDefault="00256F1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w:t>
      </w:r>
      <w:r w:rsidR="00DF4185" w:rsidRPr="00A23B03">
        <w:rPr>
          <w:rFonts w:ascii="Times New Roman" w:hAnsi="Times New Roman" w:cs="Times New Roman"/>
          <w:bCs/>
          <w:sz w:val="24"/>
          <w:szCs w:val="24"/>
        </w:rPr>
        <w:t>к</w:t>
      </w:r>
      <w:r w:rsidRPr="00A23B03">
        <w:rPr>
          <w:rFonts w:ascii="Times New Roman" w:hAnsi="Times New Roman" w:cs="Times New Roman"/>
          <w:bCs/>
          <w:sz w:val="24"/>
          <w:szCs w:val="24"/>
        </w:rPr>
        <w:t>одексом Российской Федерации от 30 декабря 2001 года № 195-ФЗ «Об административных правонарушениях»</w:t>
      </w:r>
      <w:r w:rsidR="00DF4185" w:rsidRPr="00A23B03">
        <w:rPr>
          <w:rFonts w:ascii="Times New Roman" w:hAnsi="Times New Roman" w:cs="Times New Roman"/>
          <w:bCs/>
          <w:sz w:val="24"/>
          <w:szCs w:val="24"/>
        </w:rPr>
        <w:t>.</w:t>
      </w:r>
    </w:p>
    <w:p w14:paraId="3B242C69" w14:textId="77777777" w:rsidR="00FC7AF7" w:rsidRPr="00A23B03" w:rsidRDefault="00FC7AF7" w:rsidP="00A60EF3">
      <w:pPr>
        <w:pStyle w:val="ConsNormal"/>
        <w:ind w:firstLine="709"/>
        <w:jc w:val="both"/>
        <w:rPr>
          <w:rFonts w:ascii="Times New Roman" w:hAnsi="Times New Roman" w:cs="Times New Roman"/>
          <w:bCs/>
          <w:sz w:val="24"/>
          <w:szCs w:val="24"/>
        </w:rPr>
      </w:pPr>
    </w:p>
    <w:p w14:paraId="75C884F1" w14:textId="77777777" w:rsidR="001C6354" w:rsidRPr="00A23B03" w:rsidRDefault="001C6354" w:rsidP="00503F88">
      <w:pPr>
        <w:pStyle w:val="1"/>
        <w:spacing w:before="0" w:after="0" w:line="240" w:lineRule="auto"/>
        <w:ind w:firstLine="709"/>
        <w:rPr>
          <w:bCs w:val="0"/>
          <w:szCs w:val="24"/>
        </w:rPr>
      </w:pPr>
      <w:bookmarkStart w:id="7" w:name="_Toc164426724"/>
      <w:r w:rsidRPr="00A23B03">
        <w:rPr>
          <w:bCs w:val="0"/>
          <w:szCs w:val="24"/>
        </w:rPr>
        <w:t xml:space="preserve">Раздел 2. Регулирование землепользования и застройки органами местного самоуправления </w:t>
      </w:r>
      <w:r w:rsidR="00B53EA7" w:rsidRPr="00A23B03">
        <w:rPr>
          <w:bCs w:val="0"/>
          <w:szCs w:val="24"/>
        </w:rPr>
        <w:t>Кореновск</w:t>
      </w:r>
      <w:r w:rsidR="00A925B0" w:rsidRPr="00A23B03">
        <w:rPr>
          <w:bCs w:val="0"/>
          <w:szCs w:val="24"/>
        </w:rPr>
        <w:t>ого</w:t>
      </w:r>
      <w:r w:rsidR="00057E84" w:rsidRPr="00A23B03">
        <w:rPr>
          <w:bCs w:val="0"/>
          <w:szCs w:val="24"/>
        </w:rPr>
        <w:t xml:space="preserve"> </w:t>
      </w:r>
      <w:r w:rsidR="00456EB6" w:rsidRPr="00A23B03">
        <w:rPr>
          <w:bCs w:val="0"/>
          <w:szCs w:val="24"/>
        </w:rPr>
        <w:t>городск</w:t>
      </w:r>
      <w:r w:rsidR="00540BAC" w:rsidRPr="00A23B03">
        <w:rPr>
          <w:bCs w:val="0"/>
          <w:szCs w:val="24"/>
        </w:rPr>
        <w:t>ого</w:t>
      </w:r>
      <w:r w:rsidRPr="00A23B03">
        <w:rPr>
          <w:bCs w:val="0"/>
          <w:szCs w:val="24"/>
        </w:rPr>
        <w:t xml:space="preserve"> поселения</w:t>
      </w:r>
      <w:r w:rsidR="00057E84" w:rsidRPr="00A23B03">
        <w:rPr>
          <w:bCs w:val="0"/>
          <w:szCs w:val="24"/>
        </w:rPr>
        <w:t xml:space="preserve"> </w:t>
      </w:r>
      <w:r w:rsidR="00A83EC6" w:rsidRPr="00A23B03">
        <w:rPr>
          <w:bCs w:val="0"/>
          <w:szCs w:val="24"/>
        </w:rPr>
        <w:t>Кореновского района</w:t>
      </w:r>
      <w:bookmarkEnd w:id="7"/>
    </w:p>
    <w:p w14:paraId="28A118B9" w14:textId="77777777" w:rsidR="001C6354" w:rsidRPr="00A23B03" w:rsidRDefault="001C6354" w:rsidP="00A60EF3">
      <w:pPr>
        <w:pStyle w:val="ConsNormal"/>
        <w:ind w:firstLine="709"/>
        <w:jc w:val="both"/>
        <w:rPr>
          <w:rFonts w:ascii="Times New Roman" w:hAnsi="Times New Roman" w:cs="Times New Roman"/>
          <w:bCs/>
          <w:sz w:val="24"/>
          <w:szCs w:val="24"/>
        </w:rPr>
      </w:pPr>
    </w:p>
    <w:p w14:paraId="473E3EC2" w14:textId="77777777" w:rsidR="001C6354" w:rsidRPr="00A23B03" w:rsidRDefault="001C6354" w:rsidP="0040321C">
      <w:pPr>
        <w:pStyle w:val="5"/>
      </w:pPr>
      <w:bookmarkStart w:id="8" w:name="_Toc164426725"/>
      <w:r w:rsidRPr="00A23B03">
        <w:t xml:space="preserve">Статья </w:t>
      </w:r>
      <w:r w:rsidR="009B7492" w:rsidRPr="00A23B03">
        <w:t>5</w:t>
      </w:r>
      <w:r w:rsidR="000812D8" w:rsidRPr="00A23B03">
        <w:t>.</w:t>
      </w:r>
      <w:r w:rsidRPr="00A23B03">
        <w:t xml:space="preserve"> Полномочия органов местного самоуправления </w:t>
      </w:r>
      <w:r w:rsidR="00B53EA7" w:rsidRPr="00A23B03">
        <w:t>Кореновск</w:t>
      </w:r>
      <w:r w:rsidR="00A925B0" w:rsidRPr="00A23B03">
        <w:t>ого</w:t>
      </w:r>
      <w:r w:rsidR="00057E84" w:rsidRPr="00A23B03">
        <w:t xml:space="preserve"> </w:t>
      </w:r>
      <w:r w:rsidR="00456EB6" w:rsidRPr="00A23B03">
        <w:t>городск</w:t>
      </w:r>
      <w:r w:rsidR="00540BAC" w:rsidRPr="00A23B03">
        <w:t>ого</w:t>
      </w:r>
      <w:r w:rsidRPr="00A23B03">
        <w:t xml:space="preserve"> поселения</w:t>
      </w:r>
      <w:r w:rsidR="00057E84" w:rsidRPr="00A23B03">
        <w:t xml:space="preserve"> </w:t>
      </w:r>
      <w:r w:rsidR="000622F4" w:rsidRPr="00A23B03">
        <w:t>Кореновского района</w:t>
      </w:r>
      <w:r w:rsidRPr="00A23B03">
        <w:t xml:space="preserve"> по регулированию землепользования и застройки</w:t>
      </w:r>
      <w:bookmarkEnd w:id="8"/>
    </w:p>
    <w:p w14:paraId="57FD7F3A" w14:textId="77777777" w:rsidR="009A43A4" w:rsidRPr="00A23B03" w:rsidRDefault="009A43A4" w:rsidP="00403A79">
      <w:pPr>
        <w:keepLines w:val="0"/>
        <w:widowControl w:val="0"/>
        <w:numPr>
          <w:ilvl w:val="0"/>
          <w:numId w:val="4"/>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В соответствии с законодательством, нормативными правовыми актами к полномочиям органов </w:t>
      </w:r>
      <w:r w:rsidRPr="00A23B03">
        <w:rPr>
          <w:sz w:val="24"/>
          <w:szCs w:val="24"/>
        </w:rPr>
        <w:t>местного самоуправления муниципального образов</w:t>
      </w:r>
      <w:r w:rsidR="00095D0A" w:rsidRPr="00A23B03">
        <w:rPr>
          <w:sz w:val="24"/>
          <w:szCs w:val="24"/>
        </w:rPr>
        <w:t xml:space="preserve">ания </w:t>
      </w:r>
      <w:r w:rsidR="00095D0A" w:rsidRPr="00A23B03">
        <w:rPr>
          <w:bCs/>
          <w:sz w:val="24"/>
          <w:szCs w:val="24"/>
        </w:rPr>
        <w:t>Кореновский район</w:t>
      </w:r>
      <w:r w:rsidRPr="00A23B03">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рассмотрение предложений о внесении изменений в настоящие Правила;</w:t>
      </w:r>
    </w:p>
    <w:p w14:paraId="22D76EFB" w14:textId="77777777"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подготовка заключения о внесении изменений в настоящие Правила;</w:t>
      </w:r>
    </w:p>
    <w:p w14:paraId="3DC96275" w14:textId="1AA5419D"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организация и проведение</w:t>
      </w:r>
      <w:r w:rsidR="004E3820" w:rsidRPr="00A23B03">
        <w:rPr>
          <w:sz w:val="24"/>
          <w:szCs w:val="24"/>
          <w:lang w:eastAsia="en-US"/>
        </w:rPr>
        <w:t xml:space="preserve"> общественных обсуждений или</w:t>
      </w:r>
      <w:r w:rsidRPr="00A23B03">
        <w:rPr>
          <w:sz w:val="24"/>
          <w:szCs w:val="24"/>
          <w:lang w:eastAsia="en-US"/>
        </w:rPr>
        <w:t xml:space="preserve"> публичных слушаний по обсуждению проекта правил землепользования и застройки </w:t>
      </w:r>
      <w:r w:rsidRPr="00A23B03">
        <w:rPr>
          <w:bCs/>
          <w:sz w:val="24"/>
          <w:szCs w:val="24"/>
        </w:rPr>
        <w:t>Кореновского городского поселения</w:t>
      </w:r>
      <w:r w:rsidR="00057E84" w:rsidRPr="00A23B03">
        <w:rPr>
          <w:bCs/>
          <w:sz w:val="24"/>
          <w:szCs w:val="24"/>
        </w:rPr>
        <w:t xml:space="preserve"> </w:t>
      </w:r>
      <w:r w:rsidRPr="00A23B03">
        <w:rPr>
          <w:bCs/>
          <w:sz w:val="24"/>
          <w:szCs w:val="24"/>
        </w:rPr>
        <w:t>Кореновского района</w:t>
      </w:r>
      <w:r w:rsidRPr="00A23B03">
        <w:rPr>
          <w:sz w:val="24"/>
          <w:szCs w:val="24"/>
          <w:lang w:eastAsia="en-US"/>
        </w:rPr>
        <w:t xml:space="preserve">, проектов планировки; </w:t>
      </w:r>
    </w:p>
    <w:p w14:paraId="71D30315" w14:textId="050D76C8"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организация и проведение </w:t>
      </w:r>
      <w:r w:rsidR="004E3820" w:rsidRPr="00A23B03">
        <w:rPr>
          <w:sz w:val="24"/>
          <w:szCs w:val="24"/>
          <w:lang w:eastAsia="en-US"/>
        </w:rPr>
        <w:t xml:space="preserve">общественных обсуждений или </w:t>
      </w:r>
      <w:r w:rsidRPr="00A23B03">
        <w:rPr>
          <w:sz w:val="24"/>
          <w:szCs w:val="24"/>
          <w:lang w:eastAsia="en-US"/>
        </w:rPr>
        <w:t>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5167720D"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организация и проведение </w:t>
      </w:r>
      <w:r w:rsidR="004E3820" w:rsidRPr="00A23B03">
        <w:rPr>
          <w:sz w:val="24"/>
          <w:szCs w:val="24"/>
          <w:lang w:eastAsia="en-US"/>
        </w:rPr>
        <w:t xml:space="preserve">общественных обсуждений или </w:t>
      </w:r>
      <w:r w:rsidRPr="00A23B03">
        <w:rPr>
          <w:sz w:val="24"/>
          <w:szCs w:val="24"/>
          <w:lang w:eastAsia="en-US"/>
        </w:rPr>
        <w:t>публичных слушаний по вопросу предоставления разрешения на условно разрешенный вид использования земельного участка</w:t>
      </w:r>
      <w:r w:rsidR="004E3820" w:rsidRPr="00A23B03">
        <w:rPr>
          <w:sz w:val="24"/>
          <w:szCs w:val="24"/>
          <w:lang w:eastAsia="en-US"/>
        </w:rPr>
        <w:t xml:space="preserve"> или</w:t>
      </w:r>
      <w:r w:rsidRPr="00A23B03">
        <w:rPr>
          <w:sz w:val="24"/>
          <w:szCs w:val="24"/>
          <w:lang w:eastAsia="en-US"/>
        </w:rPr>
        <w:t xml:space="preserve">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1A46A261"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организация и проведение </w:t>
      </w:r>
      <w:r w:rsidR="004E3820" w:rsidRPr="00A23B03">
        <w:rPr>
          <w:sz w:val="24"/>
          <w:szCs w:val="24"/>
          <w:lang w:eastAsia="en-US"/>
        </w:rPr>
        <w:t xml:space="preserve">общественных обсуждений или </w:t>
      </w:r>
      <w:r w:rsidRPr="00A23B03">
        <w:rPr>
          <w:sz w:val="24"/>
          <w:szCs w:val="24"/>
          <w:lang w:eastAsia="en-US"/>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w:t>
      </w:r>
      <w:r w:rsidR="00DC35AF" w:rsidRPr="00A23B03">
        <w:rPr>
          <w:sz w:val="24"/>
          <w:szCs w:val="24"/>
          <w:lang w:eastAsia="en-US"/>
        </w:rPr>
        <w:t xml:space="preserve"> </w:t>
      </w:r>
      <w:r w:rsidR="00DC35AF" w:rsidRPr="00A23B03">
        <w:rPr>
          <w:bCs/>
          <w:sz w:val="24"/>
          <w:szCs w:val="24"/>
        </w:rPr>
        <w:t>Российской Федерации</w:t>
      </w:r>
      <w:r w:rsidRPr="00A23B03">
        <w:rPr>
          <w:sz w:val="24"/>
          <w:szCs w:val="24"/>
          <w:lang w:eastAsia="en-US"/>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A23B03" w:rsidRDefault="009A43A4" w:rsidP="00403A79">
      <w:pPr>
        <w:keepLines w:val="0"/>
        <w:widowControl w:val="0"/>
        <w:numPr>
          <w:ilvl w:val="0"/>
          <w:numId w:val="5"/>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A23B03">
        <w:rPr>
          <w:sz w:val="24"/>
          <w:szCs w:val="24"/>
          <w:lang w:eastAsia="en-US"/>
        </w:rPr>
        <w:t xml:space="preserve"> </w:t>
      </w:r>
      <w:r w:rsidR="00B007BF" w:rsidRPr="00A23B03">
        <w:rPr>
          <w:bCs/>
          <w:sz w:val="24"/>
          <w:szCs w:val="24"/>
        </w:rPr>
        <w:t xml:space="preserve">Кореновского городского поселения </w:t>
      </w:r>
      <w:r w:rsidRPr="00A23B03">
        <w:rPr>
          <w:bCs/>
          <w:sz w:val="24"/>
          <w:szCs w:val="24"/>
        </w:rPr>
        <w:t>Кореновского района</w:t>
      </w:r>
      <w:r w:rsidRPr="00A23B03">
        <w:rPr>
          <w:sz w:val="24"/>
          <w:szCs w:val="24"/>
          <w:lang w:eastAsia="en-US"/>
        </w:rPr>
        <w:t>.</w:t>
      </w:r>
    </w:p>
    <w:p w14:paraId="3CA771C0" w14:textId="77777777" w:rsidR="009A43A4" w:rsidRPr="00A23B03" w:rsidRDefault="009A43A4" w:rsidP="00403A79">
      <w:pPr>
        <w:keepLines w:val="0"/>
        <w:widowControl w:val="0"/>
        <w:numPr>
          <w:ilvl w:val="0"/>
          <w:numId w:val="4"/>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344BD1AF" w:rsidR="009A43A4" w:rsidRPr="00A23B03" w:rsidRDefault="009A43A4" w:rsidP="00403A79">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по запросу </w:t>
      </w:r>
      <w:r w:rsidR="004E3820" w:rsidRPr="00A23B03">
        <w:rPr>
          <w:sz w:val="24"/>
          <w:szCs w:val="24"/>
          <w:lang w:eastAsia="en-US"/>
        </w:rPr>
        <w:t>к</w:t>
      </w:r>
      <w:r w:rsidRPr="00A23B03">
        <w:rPr>
          <w:sz w:val="24"/>
          <w:szCs w:val="24"/>
          <w:lang w:eastAsia="en-US"/>
        </w:rPr>
        <w:t xml:space="preserve">омиссии по землепользованию и застройке предоставляют заключения по вопросам, связанным с проведением </w:t>
      </w:r>
      <w:r w:rsidR="004E3820" w:rsidRPr="00A23B03">
        <w:rPr>
          <w:sz w:val="24"/>
          <w:szCs w:val="24"/>
          <w:lang w:eastAsia="en-US"/>
        </w:rPr>
        <w:t xml:space="preserve">общественных обсуждений или </w:t>
      </w:r>
      <w:r w:rsidRPr="00A23B03">
        <w:rPr>
          <w:sz w:val="24"/>
          <w:szCs w:val="24"/>
          <w:lang w:eastAsia="en-US"/>
        </w:rPr>
        <w:t>публичных слушаний;</w:t>
      </w:r>
    </w:p>
    <w:p w14:paraId="3578BABE" w14:textId="77777777" w:rsidR="009A43A4" w:rsidRPr="00A23B03" w:rsidRDefault="009A43A4" w:rsidP="00403A79">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A23B03">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A23B03" w:rsidRDefault="001C6354" w:rsidP="00A60EF3">
      <w:pPr>
        <w:pStyle w:val="ConsNormal"/>
        <w:ind w:firstLine="709"/>
        <w:jc w:val="both"/>
        <w:rPr>
          <w:rFonts w:ascii="Times New Roman" w:hAnsi="Times New Roman" w:cs="Times New Roman"/>
          <w:bCs/>
          <w:sz w:val="24"/>
          <w:szCs w:val="24"/>
        </w:rPr>
      </w:pPr>
    </w:p>
    <w:p w14:paraId="7BE96171" w14:textId="77777777" w:rsidR="001C6354" w:rsidRPr="00A23B03" w:rsidRDefault="000622F4" w:rsidP="0040321C">
      <w:pPr>
        <w:pStyle w:val="5"/>
      </w:pPr>
      <w:bookmarkStart w:id="9" w:name="_Toc164426726"/>
      <w:r w:rsidRPr="00A23B03">
        <w:lastRenderedPageBreak/>
        <w:t xml:space="preserve">Статья </w:t>
      </w:r>
      <w:r w:rsidR="009B7492" w:rsidRPr="00A23B03">
        <w:t>6</w:t>
      </w:r>
      <w:r w:rsidR="007C2EE4" w:rsidRPr="00A23B03">
        <w:t>.</w:t>
      </w:r>
      <w:r w:rsidR="001C6354" w:rsidRPr="00A23B03">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A23B03">
        <w:t>Кореновск</w:t>
      </w:r>
      <w:r w:rsidR="00A925B0" w:rsidRPr="00A23B03">
        <w:t>ого</w:t>
      </w:r>
      <w:r w:rsidR="00057E84" w:rsidRPr="00A23B03">
        <w:t xml:space="preserve"> </w:t>
      </w:r>
      <w:r w:rsidR="00456EB6" w:rsidRPr="00A23B03">
        <w:t>городск</w:t>
      </w:r>
      <w:r w:rsidR="00540BAC" w:rsidRPr="00A23B03">
        <w:t>ого</w:t>
      </w:r>
      <w:r w:rsidR="001C6354" w:rsidRPr="00A23B03">
        <w:t xml:space="preserve"> поселения</w:t>
      </w:r>
      <w:r w:rsidR="00057E84" w:rsidRPr="00A23B03">
        <w:t xml:space="preserve"> </w:t>
      </w:r>
      <w:r w:rsidRPr="00A23B03">
        <w:t>Кореновского района</w:t>
      </w:r>
      <w:bookmarkEnd w:id="9"/>
    </w:p>
    <w:p w14:paraId="434C1879" w14:textId="77777777" w:rsidR="001C6354" w:rsidRPr="00A23B03" w:rsidRDefault="001C6354" w:rsidP="00A60EF3">
      <w:pPr>
        <w:pStyle w:val="ConsNormal"/>
        <w:ind w:firstLine="709"/>
        <w:jc w:val="both"/>
        <w:rPr>
          <w:rFonts w:ascii="Times New Roman" w:hAnsi="Times New Roman" w:cs="Times New Roman"/>
          <w:bCs/>
          <w:sz w:val="24"/>
          <w:szCs w:val="24"/>
        </w:rPr>
      </w:pPr>
    </w:p>
    <w:p w14:paraId="5953AD80"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A33F5A4" w14:textId="5BB80821"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решения главы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663953B"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A23B03" w:rsidRDefault="001C6354" w:rsidP="00A60EF3">
      <w:pPr>
        <w:pStyle w:val="ConsNormal"/>
        <w:ind w:firstLine="709"/>
        <w:jc w:val="both"/>
        <w:rPr>
          <w:rFonts w:ascii="Times New Roman" w:hAnsi="Times New Roman" w:cs="Times New Roman"/>
          <w:bCs/>
          <w:sz w:val="24"/>
          <w:szCs w:val="24"/>
        </w:rPr>
      </w:pPr>
    </w:p>
    <w:p w14:paraId="79C5FAF7" w14:textId="77777777" w:rsidR="001C6354" w:rsidRPr="00A23B03" w:rsidRDefault="001C6354" w:rsidP="0040321C">
      <w:pPr>
        <w:pStyle w:val="5"/>
      </w:pPr>
      <w:bookmarkStart w:id="10" w:name="_Toc164426727"/>
      <w:r w:rsidRPr="00A23B03">
        <w:t xml:space="preserve">Статья </w:t>
      </w:r>
      <w:r w:rsidR="009B7492" w:rsidRPr="00A23B03">
        <w:t>7</w:t>
      </w:r>
      <w:r w:rsidR="007C2EE4" w:rsidRPr="00A23B03">
        <w:t>.</w:t>
      </w:r>
      <w:r w:rsidRPr="00A23B03">
        <w:t xml:space="preserve"> Требования к образуемым и измененным земельным участкам</w:t>
      </w:r>
      <w:bookmarkEnd w:id="10"/>
    </w:p>
    <w:p w14:paraId="3B39D39D" w14:textId="77777777" w:rsidR="001C6354" w:rsidRPr="00A23B03" w:rsidRDefault="001C6354" w:rsidP="00A60EF3">
      <w:pPr>
        <w:pStyle w:val="ConsNormal"/>
        <w:ind w:firstLine="709"/>
        <w:jc w:val="both"/>
        <w:rPr>
          <w:rFonts w:ascii="Times New Roman" w:hAnsi="Times New Roman" w:cs="Times New Roman"/>
          <w:bCs/>
          <w:sz w:val="24"/>
          <w:szCs w:val="24"/>
        </w:rPr>
      </w:pPr>
    </w:p>
    <w:p w14:paraId="3477F30C" w14:textId="497EC04C"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A23B03" w:rsidRDefault="001C6354" w:rsidP="00A60EF3">
      <w:pPr>
        <w:pStyle w:val="ConsNormal"/>
        <w:ind w:firstLine="709"/>
        <w:jc w:val="both"/>
        <w:rPr>
          <w:rFonts w:ascii="Times New Roman" w:hAnsi="Times New Roman" w:cs="Times New Roman"/>
          <w:bCs/>
          <w:sz w:val="24"/>
          <w:szCs w:val="24"/>
        </w:rPr>
      </w:pPr>
    </w:p>
    <w:p w14:paraId="52D7D94D" w14:textId="1EA40E3C" w:rsidR="001C6354" w:rsidRPr="00A23B03" w:rsidRDefault="001C6354" w:rsidP="0040321C">
      <w:pPr>
        <w:pStyle w:val="5"/>
      </w:pPr>
      <w:bookmarkStart w:id="11" w:name="_Toc164426728"/>
      <w:r w:rsidRPr="00A23B03">
        <w:lastRenderedPageBreak/>
        <w:t xml:space="preserve">Статья </w:t>
      </w:r>
      <w:r w:rsidR="009B7492" w:rsidRPr="00A23B03">
        <w:t>8</w:t>
      </w:r>
      <w:r w:rsidR="000812D8" w:rsidRPr="00A23B03">
        <w:t>.</w:t>
      </w:r>
      <w:r w:rsidR="00C63A49" w:rsidRPr="00A23B03">
        <w:t xml:space="preserve"> </w:t>
      </w:r>
      <w:r w:rsidR="00510709" w:rsidRPr="00A23B03">
        <w:t>Виды</w:t>
      </w:r>
      <w:r w:rsidRPr="00A23B03">
        <w:t xml:space="preserve"> разрешенного использования земельных участков и объектов капитального строительства</w:t>
      </w:r>
      <w:bookmarkEnd w:id="11"/>
    </w:p>
    <w:p w14:paraId="3DB8313F" w14:textId="77777777" w:rsidR="001C6354" w:rsidRPr="00A23B03" w:rsidRDefault="001C6354" w:rsidP="00A60EF3">
      <w:pPr>
        <w:pStyle w:val="ConsNormal"/>
        <w:ind w:firstLine="709"/>
        <w:jc w:val="both"/>
        <w:rPr>
          <w:rFonts w:ascii="Times New Roman" w:hAnsi="Times New Roman" w:cs="Times New Roman"/>
          <w:bCs/>
          <w:sz w:val="24"/>
          <w:szCs w:val="24"/>
        </w:rPr>
      </w:pPr>
    </w:p>
    <w:p w14:paraId="5E46024B"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3ED2F13B" w14:textId="77777777" w:rsidR="005D04D9" w:rsidRPr="00A23B03" w:rsidRDefault="005D04D9" w:rsidP="00403A79">
      <w:pPr>
        <w:keepLines w:val="0"/>
        <w:widowControl w:val="0"/>
        <w:numPr>
          <w:ilvl w:val="0"/>
          <w:numId w:val="8"/>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основные виды разрешенного использования;</w:t>
      </w:r>
    </w:p>
    <w:p w14:paraId="3D7D332F" w14:textId="77777777" w:rsidR="005D04D9" w:rsidRPr="00A23B03" w:rsidRDefault="005D04D9" w:rsidP="00403A79">
      <w:pPr>
        <w:keepLines w:val="0"/>
        <w:widowControl w:val="0"/>
        <w:numPr>
          <w:ilvl w:val="0"/>
          <w:numId w:val="8"/>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условно разрешенные виды использования;</w:t>
      </w:r>
    </w:p>
    <w:p w14:paraId="0721683F" w14:textId="77777777" w:rsidR="005D04D9" w:rsidRPr="00A23B03" w:rsidRDefault="005D04D9" w:rsidP="00403A79">
      <w:pPr>
        <w:keepLines w:val="0"/>
        <w:widowControl w:val="0"/>
        <w:numPr>
          <w:ilvl w:val="0"/>
          <w:numId w:val="8"/>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A23B03" w:rsidRDefault="005D04D9" w:rsidP="00403A79">
      <w:pPr>
        <w:keepLines w:val="0"/>
        <w:widowControl w:val="0"/>
        <w:numPr>
          <w:ilvl w:val="1"/>
          <w:numId w:val="9"/>
        </w:numPr>
        <w:tabs>
          <w:tab w:val="left" w:pos="1134"/>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A23B03" w:rsidRDefault="0019305C" w:rsidP="0019305C">
      <w:pPr>
        <w:keepLines w:val="0"/>
        <w:widowControl w:val="0"/>
        <w:tabs>
          <w:tab w:val="left" w:pos="993"/>
        </w:tabs>
        <w:overflowPunct/>
        <w:autoSpaceDE/>
        <w:autoSpaceDN/>
        <w:adjustRightInd/>
        <w:spacing w:line="240" w:lineRule="auto"/>
        <w:contextualSpacing/>
        <w:rPr>
          <w:rFonts w:eastAsia="Calibri"/>
          <w:sz w:val="24"/>
          <w:szCs w:val="24"/>
          <w:lang w:eastAsia="en-US"/>
        </w:rPr>
      </w:pPr>
      <w:r w:rsidRPr="00A23B03">
        <w:rPr>
          <w:rFonts w:eastAsia="Calibri"/>
          <w:sz w:val="24"/>
          <w:szCs w:val="24"/>
          <w:lang w:eastAsia="en-US"/>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A23B03" w:rsidRDefault="005D04D9" w:rsidP="00403A79">
      <w:pPr>
        <w:keepLines w:val="0"/>
        <w:widowControl w:val="0"/>
        <w:numPr>
          <w:ilvl w:val="0"/>
          <w:numId w:val="7"/>
        </w:numPr>
        <w:tabs>
          <w:tab w:val="left" w:pos="993"/>
        </w:tabs>
        <w:overflowPunct/>
        <w:autoSpaceDE/>
        <w:autoSpaceDN/>
        <w:adjustRightInd/>
        <w:spacing w:line="240" w:lineRule="auto"/>
        <w:ind w:left="0" w:firstLine="709"/>
        <w:contextualSpacing/>
        <w:rPr>
          <w:rFonts w:eastAsia="Calibri"/>
          <w:sz w:val="24"/>
          <w:szCs w:val="24"/>
          <w:lang w:eastAsia="en-US"/>
        </w:rPr>
      </w:pPr>
      <w:r w:rsidRPr="00A23B03">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A23B03" w:rsidRDefault="002A5AAD" w:rsidP="00A60EF3">
      <w:pPr>
        <w:pStyle w:val="ConsNormal"/>
        <w:ind w:firstLine="709"/>
        <w:jc w:val="both"/>
        <w:rPr>
          <w:rFonts w:ascii="Times New Roman" w:hAnsi="Times New Roman" w:cs="Times New Roman"/>
          <w:bCs/>
          <w:sz w:val="24"/>
          <w:szCs w:val="24"/>
        </w:rPr>
      </w:pPr>
    </w:p>
    <w:p w14:paraId="2BF4A48B" w14:textId="77777777" w:rsidR="001C6354" w:rsidRPr="00A23B03" w:rsidRDefault="001C6354" w:rsidP="0040321C">
      <w:pPr>
        <w:pStyle w:val="5"/>
      </w:pPr>
      <w:bookmarkStart w:id="12" w:name="_Toc164426729"/>
      <w:r w:rsidRPr="00A23B03">
        <w:t xml:space="preserve">Статья </w:t>
      </w:r>
      <w:r w:rsidR="009B7492" w:rsidRPr="00A23B03">
        <w:t>9</w:t>
      </w:r>
      <w:r w:rsidR="000812D8" w:rsidRPr="00A23B03">
        <w:t>.</w:t>
      </w:r>
      <w:r w:rsidRPr="00A23B03">
        <w:t xml:space="preserve"> Правовой режим земельных участков и объектов капитального строительства</w:t>
      </w:r>
      <w:bookmarkEnd w:id="12"/>
    </w:p>
    <w:p w14:paraId="6359404F" w14:textId="77777777" w:rsidR="001C6354" w:rsidRPr="00A23B03" w:rsidRDefault="001C6354" w:rsidP="00A60EF3">
      <w:pPr>
        <w:pStyle w:val="ConsNormal"/>
        <w:ind w:firstLine="709"/>
        <w:jc w:val="both"/>
        <w:rPr>
          <w:rFonts w:ascii="Times New Roman" w:hAnsi="Times New Roman" w:cs="Times New Roman"/>
          <w:bCs/>
          <w:sz w:val="24"/>
          <w:szCs w:val="24"/>
        </w:rPr>
      </w:pPr>
    </w:p>
    <w:p w14:paraId="72051267"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фактического использования земельных участков и объектов капитального </w:t>
      </w:r>
      <w:r w:rsidRPr="00A23B03">
        <w:rPr>
          <w:rFonts w:ascii="Times New Roman" w:hAnsi="Times New Roman" w:cs="Times New Roman"/>
          <w:bCs/>
          <w:sz w:val="24"/>
          <w:szCs w:val="24"/>
        </w:rPr>
        <w:lastRenderedPageBreak/>
        <w:t>строительства в границах территориальной зоны;</w:t>
      </w:r>
    </w:p>
    <w:p w14:paraId="78B319AF"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видов территориальных зон;</w:t>
      </w:r>
    </w:p>
    <w:p w14:paraId="1F587A26"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2D9CF029"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в границах территорий общего пользования;</w:t>
      </w:r>
    </w:p>
    <w:p w14:paraId="7EF821CE"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предоставленные для добычи полезных ископаемых.</w:t>
      </w:r>
    </w:p>
    <w:p w14:paraId="7A505F85"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A23B03" w:rsidRDefault="00C4731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6. </w:t>
      </w:r>
      <w:r w:rsidR="001100D5" w:rsidRPr="00A23B03">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26ABBC35" w:rsidR="00AA12C5" w:rsidRPr="00A23B03" w:rsidRDefault="00BB3E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6.1.До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2FF35FB7" w:rsidR="00BB3E7E" w:rsidRPr="00A23B03" w:rsidRDefault="00BB3E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7. </w:t>
      </w:r>
      <w:r w:rsidR="007C073C" w:rsidRPr="00A23B03">
        <w:rPr>
          <w:rFonts w:ascii="Times New Roman" w:hAnsi="Times New Roman" w:cs="Times New Roman"/>
          <w:bCs/>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w:t>
      </w:r>
      <w:r w:rsidR="007C073C" w:rsidRPr="00A23B03">
        <w:rPr>
          <w:rFonts w:ascii="Times New Roman" w:hAnsi="Times New Roman" w:cs="Times New Roman"/>
          <w:bCs/>
          <w:sz w:val="24"/>
          <w:szCs w:val="24"/>
        </w:rPr>
        <w:lastRenderedPageBreak/>
        <w:t>соответствии с лесным законодательством, законодательством об особо охраняемых природных территориях.</w:t>
      </w:r>
    </w:p>
    <w:p w14:paraId="3F578DFC" w14:textId="77777777" w:rsidR="00427205" w:rsidRPr="00A23B03" w:rsidRDefault="00427205" w:rsidP="00A60EF3">
      <w:pPr>
        <w:pStyle w:val="ConsNormal"/>
        <w:ind w:firstLine="709"/>
        <w:jc w:val="both"/>
        <w:rPr>
          <w:rFonts w:ascii="Times New Roman" w:hAnsi="Times New Roman" w:cs="Times New Roman"/>
          <w:bCs/>
          <w:sz w:val="24"/>
          <w:szCs w:val="24"/>
        </w:rPr>
      </w:pPr>
    </w:p>
    <w:p w14:paraId="1CEEC9A7" w14:textId="77777777" w:rsidR="001C6354" w:rsidRPr="00A23B03" w:rsidRDefault="001C6354" w:rsidP="0040321C">
      <w:pPr>
        <w:pStyle w:val="5"/>
      </w:pPr>
      <w:bookmarkStart w:id="13" w:name="_Toc164426730"/>
      <w:r w:rsidRPr="00A23B03">
        <w:t xml:space="preserve">Статья </w:t>
      </w:r>
      <w:r w:rsidR="009B7492" w:rsidRPr="00A23B03">
        <w:t>10</w:t>
      </w:r>
      <w:r w:rsidR="000812D8" w:rsidRPr="00A23B03">
        <w:t>.</w:t>
      </w:r>
      <w:r w:rsidRPr="00A23B03">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p>
    <w:p w14:paraId="0FBABBA0" w14:textId="77777777" w:rsidR="001C6354" w:rsidRPr="00A23B03" w:rsidRDefault="001C6354" w:rsidP="00A60EF3">
      <w:pPr>
        <w:pStyle w:val="ConsNormal"/>
        <w:ind w:firstLine="709"/>
        <w:jc w:val="both"/>
        <w:rPr>
          <w:rFonts w:ascii="Times New Roman" w:hAnsi="Times New Roman" w:cs="Times New Roman"/>
          <w:bCs/>
          <w:sz w:val="24"/>
          <w:szCs w:val="24"/>
        </w:rPr>
      </w:pPr>
    </w:p>
    <w:p w14:paraId="09BCA632"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36A425CB"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AB490"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A23B03">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A23B03">
        <w:rPr>
          <w:rFonts w:ascii="Times New Roman" w:hAnsi="Times New Roman" w:cs="Times New Roman"/>
          <w:bCs/>
          <w:sz w:val="24"/>
          <w:szCs w:val="24"/>
        </w:rPr>
        <w:t>, ко всей площади земельного участка;</w:t>
      </w:r>
    </w:p>
    <w:p w14:paraId="21C77B9A"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9930232"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0E006F5B" w:rsidR="00F86D4A" w:rsidRPr="00A23B03" w:rsidRDefault="00F86D4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2.2.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w:t>
      </w:r>
      <w:r w:rsidRPr="00A23B03">
        <w:rPr>
          <w:rFonts w:ascii="Times New Roman" w:hAnsi="Times New Roman" w:cs="Times New Roman"/>
          <w:bCs/>
          <w:sz w:val="24"/>
          <w:szCs w:val="24"/>
        </w:rPr>
        <w:lastRenderedPageBreak/>
        <w:t>энергетическими ресурсами. Указанная информация должна отражаться в градостроительном плане земельного участка в разделе «Информация об ограничениях использования земельного участка».</w:t>
      </w:r>
    </w:p>
    <w:p w14:paraId="0EC234F1" w14:textId="77777777" w:rsidR="00F86D4A" w:rsidRPr="00A23B03" w:rsidRDefault="00F86D4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46FA18FD" w:rsidR="00F86D4A" w:rsidRPr="00A23B03" w:rsidRDefault="00F86D4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A23B03" w:rsidRDefault="00AA12C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A23B03" w:rsidRDefault="00C47314" w:rsidP="00A60EF3">
      <w:pPr>
        <w:pStyle w:val="ConsNormal"/>
        <w:ind w:firstLine="709"/>
        <w:jc w:val="both"/>
        <w:rPr>
          <w:rFonts w:ascii="Times New Roman" w:hAnsi="Times New Roman" w:cs="Times New Roman"/>
          <w:bCs/>
          <w:sz w:val="24"/>
          <w:szCs w:val="24"/>
        </w:rPr>
      </w:pPr>
    </w:p>
    <w:p w14:paraId="3E9A5434" w14:textId="77777777" w:rsidR="001C6354" w:rsidRPr="00A23B03" w:rsidRDefault="001C6354" w:rsidP="0040321C">
      <w:pPr>
        <w:pStyle w:val="5"/>
      </w:pPr>
      <w:bookmarkStart w:id="14" w:name="_Toc164426731"/>
      <w:r w:rsidRPr="00A23B03">
        <w:t xml:space="preserve">Статья </w:t>
      </w:r>
      <w:r w:rsidR="000622F4" w:rsidRPr="00A23B03">
        <w:t>1</w:t>
      </w:r>
      <w:r w:rsidR="009B7492" w:rsidRPr="00A23B03">
        <w:t>1</w:t>
      </w:r>
      <w:r w:rsidR="000812D8" w:rsidRPr="00A23B03">
        <w:t>.</w:t>
      </w:r>
      <w:r w:rsidRPr="00A23B03">
        <w:t xml:space="preserve"> Осуществление муниципального контроля на территории </w:t>
      </w:r>
      <w:r w:rsidR="00B53EA7" w:rsidRPr="00A23B03">
        <w:t>Кореновск</w:t>
      </w:r>
      <w:r w:rsidR="00A925B0" w:rsidRPr="00A23B03">
        <w:t>ого</w:t>
      </w:r>
      <w:r w:rsidR="00057E84" w:rsidRPr="00A23B03">
        <w:t xml:space="preserve"> </w:t>
      </w:r>
      <w:r w:rsidR="00456EB6" w:rsidRPr="00A23B03">
        <w:t>городск</w:t>
      </w:r>
      <w:r w:rsidR="00540BAC" w:rsidRPr="00A23B03">
        <w:t>ого</w:t>
      </w:r>
      <w:r w:rsidRPr="00A23B03">
        <w:t xml:space="preserve"> поселения </w:t>
      </w:r>
      <w:r w:rsidR="000622F4" w:rsidRPr="00A23B03">
        <w:t>Кореновского района</w:t>
      </w:r>
      <w:bookmarkEnd w:id="14"/>
    </w:p>
    <w:p w14:paraId="419D1EC4" w14:textId="77777777" w:rsidR="001C6354" w:rsidRPr="00A23B03" w:rsidRDefault="001C6354" w:rsidP="00A60EF3">
      <w:pPr>
        <w:pStyle w:val="ConsNormal"/>
        <w:ind w:firstLine="709"/>
        <w:jc w:val="both"/>
        <w:rPr>
          <w:rFonts w:ascii="Times New Roman" w:hAnsi="Times New Roman" w:cs="Times New Roman"/>
          <w:bCs/>
          <w:sz w:val="24"/>
          <w:szCs w:val="24"/>
        </w:rPr>
      </w:pPr>
    </w:p>
    <w:p w14:paraId="43B210CE"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Pr="00A23B03">
        <w:rPr>
          <w:rFonts w:ascii="Times New Roman" w:hAnsi="Times New Roman" w:cs="Times New Roman"/>
          <w:bCs/>
          <w:sz w:val="24"/>
          <w:szCs w:val="24"/>
        </w:rPr>
        <w:tab/>
        <w:t xml:space="preserve">Муниципальный контроль администрацией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w:t>
      </w:r>
    </w:p>
    <w:p w14:paraId="213B933E"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Pr="00A23B03">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540BAC" w:rsidRPr="00A23B03">
        <w:rPr>
          <w:rFonts w:ascii="Times New Roman" w:hAnsi="Times New Roman" w:cs="Times New Roman"/>
          <w:bCs/>
          <w:sz w:val="24"/>
          <w:szCs w:val="24"/>
        </w:rPr>
        <w:t xml:space="preserve"> района</w:t>
      </w:r>
      <w:r w:rsidRPr="00A23B03">
        <w:rPr>
          <w:rFonts w:ascii="Times New Roman" w:hAnsi="Times New Roman" w:cs="Times New Roman"/>
          <w:bCs/>
          <w:sz w:val="24"/>
          <w:szCs w:val="24"/>
        </w:rPr>
        <w:t xml:space="preserve">, определяют порядок осуществления на территории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540BAC" w:rsidRPr="00A23B03">
        <w:rPr>
          <w:rFonts w:ascii="Times New Roman" w:hAnsi="Times New Roman" w:cs="Times New Roman"/>
          <w:bCs/>
          <w:sz w:val="24"/>
          <w:szCs w:val="24"/>
        </w:rPr>
        <w:t xml:space="preserve"> района</w:t>
      </w:r>
      <w:r w:rsidRPr="00A23B03">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w:t>
      </w:r>
      <w:r w:rsidRPr="00A23B03">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540BAC" w:rsidRPr="00A23B03">
        <w:rPr>
          <w:rFonts w:ascii="Times New Roman" w:hAnsi="Times New Roman" w:cs="Times New Roman"/>
          <w:bCs/>
          <w:sz w:val="24"/>
          <w:szCs w:val="24"/>
        </w:rPr>
        <w:t xml:space="preserve"> района</w:t>
      </w:r>
      <w:r w:rsidRPr="00A23B03">
        <w:rPr>
          <w:rFonts w:ascii="Times New Roman" w:hAnsi="Times New Roman" w:cs="Times New Roman"/>
          <w:bCs/>
          <w:sz w:val="24"/>
          <w:szCs w:val="24"/>
        </w:rPr>
        <w:t xml:space="preserve"> осуществляются </w:t>
      </w:r>
      <w:r w:rsidR="00AF07F2" w:rsidRPr="00A23B03">
        <w:rPr>
          <w:rFonts w:ascii="Times New Roman" w:hAnsi="Times New Roman" w:cs="Times New Roman"/>
          <w:bCs/>
          <w:sz w:val="24"/>
          <w:szCs w:val="24"/>
        </w:rPr>
        <w:t>уполномоченными</w:t>
      </w:r>
      <w:r w:rsidR="00E0563C" w:rsidRPr="00A23B03">
        <w:rPr>
          <w:rFonts w:ascii="Times New Roman" w:hAnsi="Times New Roman" w:cs="Times New Roman"/>
          <w:bCs/>
          <w:sz w:val="24"/>
          <w:szCs w:val="24"/>
        </w:rPr>
        <w:t xml:space="preserve"> главой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E0563C" w:rsidRPr="00A23B03">
        <w:rPr>
          <w:rFonts w:ascii="Times New Roman" w:hAnsi="Times New Roman" w:cs="Times New Roman"/>
          <w:bCs/>
          <w:sz w:val="24"/>
          <w:szCs w:val="24"/>
        </w:rPr>
        <w:t xml:space="preserve">ого поселения </w:t>
      </w:r>
      <w:r w:rsidRPr="00A23B03">
        <w:rPr>
          <w:rFonts w:ascii="Times New Roman" w:hAnsi="Times New Roman" w:cs="Times New Roman"/>
          <w:bCs/>
          <w:sz w:val="24"/>
          <w:szCs w:val="24"/>
        </w:rPr>
        <w:t>должностными лицами.</w:t>
      </w:r>
    </w:p>
    <w:p w14:paraId="7855E849" w14:textId="77777777" w:rsidR="001C6354" w:rsidRPr="00A23B03" w:rsidRDefault="001C6354" w:rsidP="00A60EF3">
      <w:pPr>
        <w:pStyle w:val="ConsNormal"/>
        <w:ind w:firstLine="709"/>
        <w:jc w:val="both"/>
        <w:rPr>
          <w:rFonts w:ascii="Times New Roman" w:hAnsi="Times New Roman" w:cs="Times New Roman"/>
          <w:bCs/>
          <w:sz w:val="24"/>
          <w:szCs w:val="24"/>
        </w:rPr>
      </w:pPr>
    </w:p>
    <w:p w14:paraId="12BD3B92" w14:textId="77777777" w:rsidR="001C6354" w:rsidRPr="00A23B03" w:rsidRDefault="001C6354" w:rsidP="00503F88">
      <w:pPr>
        <w:pStyle w:val="1"/>
        <w:spacing w:before="0" w:after="0" w:line="240" w:lineRule="auto"/>
        <w:ind w:firstLine="709"/>
        <w:rPr>
          <w:bCs w:val="0"/>
          <w:szCs w:val="24"/>
        </w:rPr>
      </w:pPr>
      <w:bookmarkStart w:id="15" w:name="_Toc164426732"/>
      <w:r w:rsidRPr="00A23B03">
        <w:rPr>
          <w:bCs w:val="0"/>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14:paraId="00A31E0B" w14:textId="77777777" w:rsidR="001C6354" w:rsidRPr="00A23B03" w:rsidRDefault="001C6354" w:rsidP="00A60EF3">
      <w:pPr>
        <w:pStyle w:val="ConsNormal"/>
        <w:ind w:firstLine="709"/>
        <w:jc w:val="both"/>
        <w:rPr>
          <w:rFonts w:ascii="Times New Roman" w:hAnsi="Times New Roman" w:cs="Times New Roman"/>
          <w:bCs/>
          <w:sz w:val="24"/>
          <w:szCs w:val="24"/>
        </w:rPr>
      </w:pPr>
    </w:p>
    <w:p w14:paraId="0CC442D9" w14:textId="77777777" w:rsidR="001C6354" w:rsidRPr="00A23B03" w:rsidRDefault="001C6354" w:rsidP="0040321C">
      <w:pPr>
        <w:pStyle w:val="5"/>
      </w:pPr>
      <w:bookmarkStart w:id="16" w:name="_Toc164426733"/>
      <w:r w:rsidRPr="00A23B03">
        <w:t>Статья 1</w:t>
      </w:r>
      <w:r w:rsidR="00891357" w:rsidRPr="00A23B03">
        <w:t>2</w:t>
      </w:r>
      <w:r w:rsidR="000812D8" w:rsidRPr="00A23B03">
        <w:t>.</w:t>
      </w:r>
      <w:r w:rsidRPr="00A23B03">
        <w:t xml:space="preserve"> Использование земельных участков или объектов капитального строительства, </w:t>
      </w:r>
      <w:r w:rsidR="00BB3E7E" w:rsidRPr="00A23B03">
        <w:t>в</w:t>
      </w:r>
      <w:r w:rsidR="00510709" w:rsidRPr="00A23B03">
        <w:t>иды</w:t>
      </w:r>
      <w:r w:rsidRPr="00A23B03">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6"/>
    </w:p>
    <w:p w14:paraId="604530CF" w14:textId="77777777" w:rsidR="001C6354" w:rsidRPr="00A23B03" w:rsidRDefault="001C6354" w:rsidP="00A60EF3">
      <w:pPr>
        <w:pStyle w:val="ConsNormal"/>
        <w:ind w:firstLine="709"/>
        <w:jc w:val="both"/>
        <w:rPr>
          <w:rFonts w:ascii="Times New Roman" w:hAnsi="Times New Roman" w:cs="Times New Roman"/>
          <w:bCs/>
          <w:sz w:val="24"/>
          <w:szCs w:val="24"/>
        </w:rPr>
      </w:pPr>
    </w:p>
    <w:p w14:paraId="596E6075" w14:textId="77777777" w:rsidR="00BB3E7E"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BB3E7E" w:rsidRPr="00A23B03">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BB3E7E" w:rsidRPr="00A23B03">
        <w:rPr>
          <w:rFonts w:ascii="Times New Roman" w:hAnsi="Times New Roman" w:cs="Times New Roman"/>
          <w:bCs/>
          <w:sz w:val="24"/>
          <w:szCs w:val="24"/>
        </w:rPr>
        <w:t xml:space="preserve">Реконструкция указанных в части 1 настоящей статьи объектов капитального </w:t>
      </w:r>
      <w:r w:rsidR="00BB3E7E" w:rsidRPr="00A23B03">
        <w:rPr>
          <w:rFonts w:ascii="Times New Roman" w:hAnsi="Times New Roman" w:cs="Times New Roman"/>
          <w:bCs/>
          <w:sz w:val="24"/>
          <w:szCs w:val="24"/>
        </w:rP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BB3E7E" w:rsidRPr="00A23B03">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A23B03" w:rsidRDefault="001C6354" w:rsidP="00A60EF3">
      <w:pPr>
        <w:pStyle w:val="ConsNormal"/>
        <w:ind w:firstLine="709"/>
        <w:jc w:val="both"/>
        <w:rPr>
          <w:rFonts w:ascii="Times New Roman" w:hAnsi="Times New Roman" w:cs="Times New Roman"/>
          <w:bCs/>
          <w:sz w:val="24"/>
          <w:szCs w:val="24"/>
        </w:rPr>
      </w:pPr>
    </w:p>
    <w:p w14:paraId="19283B38" w14:textId="77777777" w:rsidR="001C6354" w:rsidRPr="00A23B03" w:rsidRDefault="001C6354" w:rsidP="0040321C">
      <w:pPr>
        <w:pStyle w:val="5"/>
      </w:pPr>
      <w:bookmarkStart w:id="17" w:name="_Toc164426734"/>
      <w:r w:rsidRPr="00A23B03">
        <w:t>Статья 1</w:t>
      </w:r>
      <w:r w:rsidR="00891357" w:rsidRPr="00A23B03">
        <w:t>3</w:t>
      </w:r>
      <w:r w:rsidR="000812D8" w:rsidRPr="00A23B03">
        <w:t>.</w:t>
      </w:r>
      <w:r w:rsidRPr="00A23B03">
        <w:t xml:space="preserve"> Изменение видов разрешенного использования земельных участков и объектов капитального строительства</w:t>
      </w:r>
      <w:bookmarkEnd w:id="17"/>
    </w:p>
    <w:p w14:paraId="377492E2" w14:textId="77777777" w:rsidR="001C6354" w:rsidRPr="00A23B03" w:rsidRDefault="001C6354" w:rsidP="00A60EF3">
      <w:pPr>
        <w:pStyle w:val="ConsNormal"/>
        <w:ind w:firstLine="709"/>
        <w:jc w:val="both"/>
        <w:rPr>
          <w:rFonts w:ascii="Times New Roman" w:hAnsi="Times New Roman" w:cs="Times New Roman"/>
          <w:bCs/>
          <w:sz w:val="24"/>
          <w:szCs w:val="24"/>
        </w:rPr>
      </w:pPr>
    </w:p>
    <w:p w14:paraId="0E33C325"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BB3E7E" w:rsidRPr="00A23B03">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A23B03">
        <w:rPr>
          <w:rFonts w:ascii="Times New Roman" w:hAnsi="Times New Roman" w:cs="Times New Roman"/>
          <w:bCs/>
          <w:sz w:val="24"/>
          <w:szCs w:val="24"/>
        </w:rPr>
        <w:t>.</w:t>
      </w:r>
    </w:p>
    <w:p w14:paraId="72D20A27" w14:textId="273E21C3"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BB3E7E" w:rsidRPr="00A23B03">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A23B03">
        <w:rPr>
          <w:rFonts w:ascii="Times New Roman" w:hAnsi="Times New Roman" w:cs="Times New Roman"/>
          <w:bCs/>
          <w:sz w:val="24"/>
          <w:szCs w:val="24"/>
        </w:rPr>
        <w:t>.</w:t>
      </w:r>
    </w:p>
    <w:p w14:paraId="15A20604" w14:textId="407B947F" w:rsidR="00523165" w:rsidRPr="00A23B03" w:rsidRDefault="0052316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EDC5E58"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BB3E7E" w:rsidRPr="00A23B03">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A23B03">
        <w:rPr>
          <w:rFonts w:ascii="Times New Roman" w:hAnsi="Times New Roman" w:cs="Times New Roman"/>
          <w:bCs/>
          <w:sz w:val="24"/>
          <w:szCs w:val="24"/>
        </w:rPr>
        <w:t>.</w:t>
      </w:r>
    </w:p>
    <w:p w14:paraId="671C50A0"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A23B03">
        <w:rPr>
          <w:rFonts w:ascii="Times New Roman" w:hAnsi="Times New Roman" w:cs="Times New Roman"/>
          <w:bCs/>
          <w:sz w:val="24"/>
          <w:szCs w:val="24"/>
        </w:rPr>
        <w:t xml:space="preserve">статьей </w:t>
      </w:r>
      <w:r w:rsidR="00B774A4" w:rsidRPr="00A23B03">
        <w:rPr>
          <w:rFonts w:ascii="Times New Roman" w:hAnsi="Times New Roman" w:cs="Times New Roman"/>
          <w:bCs/>
          <w:sz w:val="24"/>
          <w:szCs w:val="24"/>
        </w:rPr>
        <w:t>1</w:t>
      </w:r>
      <w:r w:rsidR="00891357" w:rsidRPr="00A23B03">
        <w:rPr>
          <w:rFonts w:ascii="Times New Roman" w:hAnsi="Times New Roman" w:cs="Times New Roman"/>
          <w:bCs/>
          <w:sz w:val="24"/>
          <w:szCs w:val="24"/>
        </w:rPr>
        <w:t>4</w:t>
      </w:r>
      <w:r w:rsidRPr="00A23B03">
        <w:rPr>
          <w:rFonts w:ascii="Times New Roman" w:hAnsi="Times New Roman" w:cs="Times New Roman"/>
          <w:bCs/>
          <w:sz w:val="24"/>
          <w:szCs w:val="24"/>
        </w:rPr>
        <w:t xml:space="preserve"> настоящих </w:t>
      </w:r>
      <w:r w:rsidR="009B3932" w:rsidRPr="00A23B03">
        <w:rPr>
          <w:rFonts w:ascii="Times New Roman" w:hAnsi="Times New Roman" w:cs="Times New Roman"/>
          <w:bCs/>
          <w:sz w:val="24"/>
          <w:szCs w:val="24"/>
        </w:rPr>
        <w:t>П</w:t>
      </w:r>
      <w:r w:rsidRPr="00A23B03">
        <w:rPr>
          <w:rFonts w:ascii="Times New Roman" w:hAnsi="Times New Roman" w:cs="Times New Roman"/>
          <w:bCs/>
          <w:sz w:val="24"/>
          <w:szCs w:val="24"/>
        </w:rPr>
        <w:t>равил.</w:t>
      </w:r>
    </w:p>
    <w:p w14:paraId="444DF14D"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A23B03" w:rsidRDefault="00010F3C" w:rsidP="00A60EF3">
      <w:pPr>
        <w:pStyle w:val="ConsNormal"/>
        <w:ind w:firstLine="709"/>
        <w:jc w:val="both"/>
        <w:rPr>
          <w:rFonts w:ascii="Times New Roman" w:hAnsi="Times New Roman" w:cs="Times New Roman"/>
          <w:bCs/>
          <w:sz w:val="24"/>
          <w:szCs w:val="24"/>
        </w:rPr>
      </w:pPr>
    </w:p>
    <w:p w14:paraId="0D888559" w14:textId="77777777" w:rsidR="001C6354" w:rsidRPr="00A23B03" w:rsidRDefault="001C6354" w:rsidP="0040321C">
      <w:pPr>
        <w:pStyle w:val="5"/>
      </w:pPr>
      <w:bookmarkStart w:id="18" w:name="_Toc164426735"/>
      <w:r w:rsidRPr="00A23B03">
        <w:t>Статья 1</w:t>
      </w:r>
      <w:r w:rsidR="00891357" w:rsidRPr="00A23B03">
        <w:t>4</w:t>
      </w:r>
      <w:r w:rsidR="000812D8" w:rsidRPr="00A23B03">
        <w:t>.</w:t>
      </w:r>
      <w:r w:rsidRPr="00A23B03">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14:paraId="49706B97" w14:textId="77777777" w:rsidR="001C6354" w:rsidRPr="00A23B03" w:rsidRDefault="001C6354" w:rsidP="00A60EF3">
      <w:pPr>
        <w:pStyle w:val="ConsNormal"/>
        <w:ind w:firstLine="709"/>
        <w:jc w:val="both"/>
        <w:rPr>
          <w:rFonts w:ascii="Times New Roman" w:hAnsi="Times New Roman" w:cs="Times New Roman"/>
          <w:bCs/>
          <w:sz w:val="24"/>
          <w:szCs w:val="24"/>
        </w:rPr>
      </w:pPr>
    </w:p>
    <w:p w14:paraId="78DC6BE6" w14:textId="312379FC"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EE5267" w:rsidRPr="00A23B03">
        <w:rPr>
          <w:rFonts w:ascii="Times New Roman" w:hAnsi="Times New Roman" w:cs="Times New Roman"/>
          <w:bCs/>
          <w:sz w:val="24"/>
          <w:szCs w:val="24"/>
        </w:rPr>
        <w:t xml:space="preserve">Физическое или юридическое лицо, заинтересованное в предоставлении разрешения </w:t>
      </w:r>
      <w:r w:rsidR="00EE5267" w:rsidRPr="00A23B03">
        <w:rPr>
          <w:rFonts w:ascii="Times New Roman" w:hAnsi="Times New Roman" w:cs="Times New Roman"/>
          <w:bCs/>
          <w:sz w:val="24"/>
          <w:szCs w:val="24"/>
        </w:rPr>
        <w:lastRenderedPageBreak/>
        <w:t>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r w:rsidR="00AE571C" w:rsidRPr="00A23B03">
        <w:rPr>
          <w:rFonts w:ascii="Times New Roman" w:hAnsi="Times New Roman" w:cs="Times New Roman"/>
          <w:bCs/>
          <w:sz w:val="24"/>
          <w:szCs w:val="24"/>
        </w:rPr>
        <w:t xml:space="preserve"> </w:t>
      </w:r>
      <w:r w:rsidR="00EE5267" w:rsidRPr="00A23B03">
        <w:rPr>
          <w:rFonts w:ascii="Times New Roman" w:hAnsi="Times New Roman" w:cs="Times New Roman"/>
          <w:bCs/>
          <w:sz w:val="24"/>
          <w:szCs w:val="24"/>
        </w:rPr>
        <w:t>года №</w:t>
      </w:r>
      <w:r w:rsidR="00AE571C" w:rsidRPr="00A23B03">
        <w:rPr>
          <w:rFonts w:ascii="Times New Roman" w:hAnsi="Times New Roman" w:cs="Times New Roman"/>
          <w:bCs/>
          <w:sz w:val="24"/>
          <w:szCs w:val="24"/>
        </w:rPr>
        <w:t xml:space="preserve"> </w:t>
      </w:r>
      <w:r w:rsidR="00EE5267" w:rsidRPr="00A23B03">
        <w:rPr>
          <w:rFonts w:ascii="Times New Roman" w:hAnsi="Times New Roman" w:cs="Times New Roman"/>
          <w:bCs/>
          <w:sz w:val="24"/>
          <w:szCs w:val="24"/>
        </w:rPr>
        <w:t>63-ФЗ «Об электронной подписи» (далее - электронный документ, подписанный электронной подписью).</w:t>
      </w:r>
    </w:p>
    <w:p w14:paraId="3B2453E9" w14:textId="5E6A136F"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53470B" w:rsidRPr="00A23B03">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A23B03">
        <w:rPr>
          <w:rFonts w:ascii="Times New Roman" w:hAnsi="Times New Roman" w:cs="Times New Roman"/>
          <w:bCs/>
          <w:sz w:val="24"/>
          <w:szCs w:val="24"/>
        </w:rPr>
        <w:t>25</w:t>
      </w:r>
      <w:r w:rsidR="0053470B" w:rsidRPr="00A23B03">
        <w:rPr>
          <w:rFonts w:ascii="Times New Roman" w:hAnsi="Times New Roman" w:cs="Times New Roman"/>
          <w:bCs/>
          <w:sz w:val="24"/>
          <w:szCs w:val="24"/>
        </w:rPr>
        <w:t xml:space="preserve"> настоящ</w:t>
      </w:r>
      <w:r w:rsidR="00C96CBE" w:rsidRPr="00A23B03">
        <w:rPr>
          <w:rFonts w:ascii="Times New Roman" w:hAnsi="Times New Roman" w:cs="Times New Roman"/>
          <w:bCs/>
          <w:sz w:val="24"/>
          <w:szCs w:val="24"/>
        </w:rPr>
        <w:t>их</w:t>
      </w:r>
      <w:r w:rsidR="002076D0" w:rsidRPr="00A23B03">
        <w:rPr>
          <w:rFonts w:ascii="Times New Roman" w:hAnsi="Times New Roman" w:cs="Times New Roman"/>
          <w:bCs/>
          <w:sz w:val="24"/>
          <w:szCs w:val="24"/>
        </w:rPr>
        <w:t xml:space="preserve"> </w:t>
      </w:r>
      <w:r w:rsidR="00C96CBE" w:rsidRPr="00A23B03">
        <w:rPr>
          <w:rFonts w:ascii="Times New Roman" w:hAnsi="Times New Roman" w:cs="Times New Roman"/>
          <w:bCs/>
          <w:sz w:val="24"/>
          <w:szCs w:val="24"/>
        </w:rPr>
        <w:t>Правил</w:t>
      </w:r>
      <w:r w:rsidR="0053470B" w:rsidRPr="00A23B03">
        <w:rPr>
          <w:rFonts w:ascii="Times New Roman" w:hAnsi="Times New Roman" w:cs="Times New Roman"/>
          <w:bCs/>
          <w:sz w:val="24"/>
          <w:szCs w:val="24"/>
        </w:rPr>
        <w:t>, с учетом положений настоящей статьи.</w:t>
      </w:r>
    </w:p>
    <w:p w14:paraId="7BB3E722"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53470B" w:rsidRPr="00A23B03">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w:t>
      </w:r>
      <w:r w:rsidR="0053470B" w:rsidRPr="00A23B03">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A23B03">
        <w:rPr>
          <w:rFonts w:ascii="Times New Roman" w:hAnsi="Times New Roman" w:cs="Times New Roman"/>
          <w:bCs/>
          <w:sz w:val="24"/>
          <w:szCs w:val="24"/>
        </w:rPr>
        <w:t>семь рабочих</w:t>
      </w:r>
      <w:r w:rsidR="0053470B" w:rsidRPr="00A23B03">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6C82FF93" w14:textId="77777777" w:rsidR="00336D1C" w:rsidRPr="00A23B03" w:rsidRDefault="0042720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sz w:val="24"/>
          <w:szCs w:val="24"/>
          <w:shd w:val="clear" w:color="auto" w:fill="FCFCFC"/>
        </w:rPr>
        <w:t>5</w:t>
      </w:r>
      <w:r w:rsidR="00336D1C" w:rsidRPr="00A23B03">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3DE1104F" w:rsidR="00336D1C" w:rsidRPr="00A23B03" w:rsidRDefault="0042720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w:t>
      </w:r>
      <w:r w:rsidR="001C6354" w:rsidRPr="00A23B03">
        <w:rPr>
          <w:rFonts w:ascii="Times New Roman" w:hAnsi="Times New Roman" w:cs="Times New Roman"/>
          <w:bCs/>
          <w:sz w:val="24"/>
          <w:szCs w:val="24"/>
        </w:rPr>
        <w:t xml:space="preserve">. </w:t>
      </w:r>
      <w:r w:rsidR="00336D1C" w:rsidRPr="00A23B03">
        <w:rPr>
          <w:rFonts w:ascii="Times New Roman" w:hAnsi="Times New Roman" w:cs="Times New Roman"/>
          <w:sz w:val="24"/>
          <w:szCs w:val="24"/>
          <w:shd w:val="clear" w:color="auto" w:fill="FCFCFC"/>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C35AF" w:rsidRPr="00A23B03">
        <w:rPr>
          <w:rFonts w:ascii="Times New Roman" w:hAnsi="Times New Roman" w:cs="Times New Roman"/>
          <w:bCs/>
          <w:sz w:val="24"/>
          <w:szCs w:val="24"/>
        </w:rPr>
        <w:t>Кореновского городского поселения Кореновского района.</w:t>
      </w:r>
    </w:p>
    <w:p w14:paraId="4F05A7AE" w14:textId="77777777" w:rsidR="00336D1C" w:rsidRPr="00A23B03" w:rsidRDefault="0042720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w:t>
      </w:r>
      <w:r w:rsidR="001C6354" w:rsidRPr="00A23B03">
        <w:rPr>
          <w:rFonts w:ascii="Times New Roman" w:hAnsi="Times New Roman" w:cs="Times New Roman"/>
          <w:bCs/>
          <w:sz w:val="24"/>
          <w:szCs w:val="24"/>
        </w:rPr>
        <w:t xml:space="preserve">. </w:t>
      </w:r>
      <w:r w:rsidR="00336D1C" w:rsidRPr="00A23B03">
        <w:rPr>
          <w:rFonts w:ascii="Times New Roman" w:hAnsi="Times New Roman" w:cs="Times New Roman"/>
          <w:sz w:val="24"/>
          <w:szCs w:val="24"/>
          <w:shd w:val="clear" w:color="auto" w:fill="FCFCFC"/>
        </w:rPr>
        <w:t xml:space="preserve">На основании указанных в части </w:t>
      </w:r>
      <w:r w:rsidRPr="00A23B03">
        <w:rPr>
          <w:rFonts w:ascii="Times New Roman" w:hAnsi="Times New Roman" w:cs="Times New Roman"/>
          <w:sz w:val="24"/>
          <w:szCs w:val="24"/>
          <w:shd w:val="clear" w:color="auto" w:fill="FCFCFC"/>
        </w:rPr>
        <w:t>6</w:t>
      </w:r>
      <w:r w:rsidR="00336D1C" w:rsidRPr="00A23B03">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A23B03">
        <w:rPr>
          <w:rFonts w:ascii="Times New Roman" w:hAnsi="Times New Roman" w:cs="Times New Roman"/>
          <w:sz w:val="24"/>
          <w:szCs w:val="24"/>
          <w:shd w:val="clear" w:color="auto" w:fill="FCFCFC"/>
        </w:rPr>
        <w:t>«</w:t>
      </w:r>
      <w:r w:rsidR="00336D1C" w:rsidRPr="00A23B03">
        <w:rPr>
          <w:rFonts w:ascii="Times New Roman" w:hAnsi="Times New Roman" w:cs="Times New Roman"/>
          <w:sz w:val="24"/>
          <w:szCs w:val="24"/>
          <w:shd w:val="clear" w:color="auto" w:fill="FCFCFC"/>
        </w:rPr>
        <w:t>Интернет</w:t>
      </w:r>
      <w:r w:rsidR="00EE5267" w:rsidRPr="00A23B03">
        <w:rPr>
          <w:rFonts w:ascii="Times New Roman" w:hAnsi="Times New Roman" w:cs="Times New Roman"/>
          <w:sz w:val="24"/>
          <w:szCs w:val="24"/>
          <w:shd w:val="clear" w:color="auto" w:fill="FCFCFC"/>
        </w:rPr>
        <w:t>»</w:t>
      </w:r>
      <w:r w:rsidR="00336D1C" w:rsidRPr="00A23B03">
        <w:rPr>
          <w:rFonts w:ascii="Times New Roman" w:hAnsi="Times New Roman" w:cs="Times New Roman"/>
          <w:sz w:val="24"/>
          <w:szCs w:val="24"/>
          <w:shd w:val="clear" w:color="auto" w:fill="FCFCFC"/>
        </w:rPr>
        <w:t>.</w:t>
      </w:r>
    </w:p>
    <w:p w14:paraId="26FE9E0C" w14:textId="77777777" w:rsidR="00336D1C" w:rsidRPr="00A23B03" w:rsidRDefault="0042720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w:t>
      </w:r>
      <w:r w:rsidR="001C6354" w:rsidRPr="00A23B03">
        <w:rPr>
          <w:rFonts w:ascii="Times New Roman" w:hAnsi="Times New Roman" w:cs="Times New Roman"/>
          <w:bCs/>
          <w:sz w:val="24"/>
          <w:szCs w:val="24"/>
        </w:rPr>
        <w:t xml:space="preserve">. </w:t>
      </w:r>
      <w:r w:rsidR="00336D1C" w:rsidRPr="00A23B03">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A23B03" w:rsidRDefault="00427205"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bCs/>
          <w:sz w:val="24"/>
          <w:szCs w:val="24"/>
        </w:rPr>
        <w:t>9</w:t>
      </w:r>
      <w:r w:rsidR="001C6354" w:rsidRPr="00A23B03">
        <w:rPr>
          <w:rFonts w:ascii="Times New Roman" w:hAnsi="Times New Roman" w:cs="Times New Roman"/>
          <w:bCs/>
          <w:sz w:val="24"/>
          <w:szCs w:val="24"/>
        </w:rPr>
        <w:t xml:space="preserve">. </w:t>
      </w:r>
      <w:r w:rsidR="00336D1C" w:rsidRPr="00A23B03">
        <w:rPr>
          <w:rFonts w:ascii="Times New Roman" w:hAnsi="Times New Roman" w:cs="Times New Roman"/>
          <w:sz w:val="24"/>
          <w:szCs w:val="24"/>
          <w:shd w:val="clear" w:color="auto" w:fill="FCFCFC"/>
        </w:rPr>
        <w:t xml:space="preserve">В случае, если условно разрешенный вид использования земельного участка или </w:t>
      </w:r>
      <w:r w:rsidR="00336D1C" w:rsidRPr="00A23B03">
        <w:rPr>
          <w:rFonts w:ascii="Times New Roman" w:hAnsi="Times New Roman" w:cs="Times New Roman"/>
          <w:sz w:val="24"/>
          <w:szCs w:val="24"/>
          <w:shd w:val="clear" w:color="auto" w:fill="FCFCFC"/>
        </w:rPr>
        <w:lastRenderedPageBreak/>
        <w:t>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68AEBFB4" w:rsidR="00336D1C" w:rsidRPr="00A23B03" w:rsidRDefault="00427205"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sz w:val="24"/>
          <w:szCs w:val="24"/>
          <w:shd w:val="clear" w:color="auto" w:fill="FCFCFC"/>
        </w:rPr>
        <w:t>9</w:t>
      </w:r>
      <w:r w:rsidR="00336D1C" w:rsidRPr="00A23B03">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23B03">
        <w:rPr>
          <w:rFonts w:ascii="Times New Roman" w:hAnsi="Times New Roman" w:cs="Times New Roman"/>
          <w:sz w:val="24"/>
          <w:szCs w:val="24"/>
          <w:shd w:val="clear" w:color="auto" w:fill="FCFCFC"/>
        </w:rPr>
        <w:t>Градостроительного</w:t>
      </w:r>
      <w:r w:rsidR="00336D1C" w:rsidRPr="00A23B03">
        <w:rPr>
          <w:rFonts w:ascii="Times New Roman" w:hAnsi="Times New Roman" w:cs="Times New Roman"/>
          <w:sz w:val="24"/>
          <w:szCs w:val="24"/>
          <w:shd w:val="clear" w:color="auto" w:fill="FCFCFC"/>
        </w:rPr>
        <w:t xml:space="preserve"> Кодекса</w:t>
      </w:r>
      <w:r w:rsidR="00DC35AF" w:rsidRPr="00A23B03">
        <w:rPr>
          <w:rFonts w:ascii="Times New Roman" w:hAnsi="Times New Roman" w:cs="Times New Roman"/>
          <w:sz w:val="24"/>
          <w:szCs w:val="24"/>
          <w:shd w:val="clear" w:color="auto" w:fill="FCFCFC"/>
        </w:rPr>
        <w:t xml:space="preserve"> </w:t>
      </w:r>
      <w:r w:rsidR="00DC35AF" w:rsidRPr="00A23B03">
        <w:rPr>
          <w:rFonts w:ascii="Times New Roman" w:hAnsi="Times New Roman" w:cs="Times New Roman"/>
          <w:bCs/>
          <w:sz w:val="24"/>
          <w:szCs w:val="24"/>
        </w:rPr>
        <w:t>Российской Федерации</w:t>
      </w:r>
      <w:r w:rsidR="00336D1C" w:rsidRPr="00A23B03">
        <w:rPr>
          <w:rFonts w:ascii="Times New Roman" w:hAnsi="Times New Roman" w:cs="Times New Roman"/>
          <w:sz w:val="24"/>
          <w:szCs w:val="24"/>
          <w:shd w:val="clear" w:color="auto" w:fill="FCFCFC"/>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r w:rsidR="00DC35AF" w:rsidRPr="00A23B03">
        <w:rPr>
          <w:rFonts w:ascii="Times New Roman" w:hAnsi="Times New Roman" w:cs="Times New Roman"/>
          <w:sz w:val="24"/>
          <w:szCs w:val="24"/>
          <w:shd w:val="clear" w:color="auto" w:fill="FCFCFC"/>
        </w:rPr>
        <w:t xml:space="preserve"> </w:t>
      </w:r>
      <w:r w:rsidR="00336D1C" w:rsidRPr="00A23B03">
        <w:rPr>
          <w:rFonts w:ascii="Times New Roman" w:hAnsi="Times New Roman" w:cs="Times New Roman"/>
          <w:sz w:val="24"/>
          <w:szCs w:val="24"/>
          <w:shd w:val="clear" w:color="auto" w:fill="FCFCFC"/>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23B03">
        <w:rPr>
          <w:rFonts w:ascii="Times New Roman" w:hAnsi="Times New Roman" w:cs="Times New Roman"/>
          <w:sz w:val="24"/>
          <w:szCs w:val="24"/>
          <w:shd w:val="clear" w:color="auto" w:fill="FCFCFC"/>
        </w:rPr>
        <w:t>Градостроительного</w:t>
      </w:r>
      <w:r w:rsidR="00336D1C" w:rsidRPr="00A23B03">
        <w:rPr>
          <w:rFonts w:ascii="Times New Roman" w:hAnsi="Times New Roman" w:cs="Times New Roman"/>
          <w:sz w:val="24"/>
          <w:szCs w:val="24"/>
          <w:shd w:val="clear" w:color="auto" w:fill="FCFCFC"/>
        </w:rPr>
        <w:t xml:space="preserve"> Кодекса </w:t>
      </w:r>
      <w:r w:rsidR="00DC35AF" w:rsidRPr="00A23B03">
        <w:rPr>
          <w:rFonts w:ascii="Times New Roman" w:hAnsi="Times New Roman" w:cs="Times New Roman"/>
          <w:bCs/>
          <w:sz w:val="24"/>
          <w:szCs w:val="24"/>
        </w:rPr>
        <w:t>Российской Федерации</w:t>
      </w:r>
      <w:r w:rsidR="00DC35AF" w:rsidRPr="00A23B03">
        <w:rPr>
          <w:rFonts w:ascii="Times New Roman" w:hAnsi="Times New Roman" w:cs="Times New Roman"/>
          <w:sz w:val="24"/>
          <w:szCs w:val="24"/>
          <w:shd w:val="clear" w:color="auto" w:fill="FCFCFC"/>
        </w:rPr>
        <w:t xml:space="preserve"> </w:t>
      </w:r>
      <w:r w:rsidR="00336D1C" w:rsidRPr="00A23B03">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A23B03" w:rsidRDefault="00427205"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sz w:val="24"/>
          <w:szCs w:val="24"/>
          <w:shd w:val="clear" w:color="auto" w:fill="FCFCFC"/>
        </w:rPr>
        <w:t>10</w:t>
      </w:r>
      <w:r w:rsidR="00336D1C" w:rsidRPr="00A23B03">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A23B03" w:rsidRDefault="00522D53" w:rsidP="00A60EF3">
      <w:pPr>
        <w:pStyle w:val="ConsNormal"/>
        <w:ind w:firstLine="709"/>
        <w:jc w:val="both"/>
        <w:rPr>
          <w:rFonts w:ascii="Times New Roman" w:hAnsi="Times New Roman" w:cs="Times New Roman"/>
          <w:bCs/>
          <w:sz w:val="24"/>
          <w:szCs w:val="24"/>
        </w:rPr>
      </w:pPr>
    </w:p>
    <w:p w14:paraId="34832DA2" w14:textId="77777777" w:rsidR="001C6354" w:rsidRPr="00A23B03" w:rsidRDefault="001C6354" w:rsidP="0040321C">
      <w:pPr>
        <w:pStyle w:val="5"/>
      </w:pPr>
      <w:bookmarkStart w:id="19" w:name="_Toc164426736"/>
      <w:r w:rsidRPr="00A23B03">
        <w:t>Статья 1</w:t>
      </w:r>
      <w:r w:rsidR="00891357" w:rsidRPr="00A23B03">
        <w:t>5</w:t>
      </w:r>
      <w:r w:rsidR="000812D8" w:rsidRPr="00A23B03">
        <w:t>.</w:t>
      </w:r>
      <w:r w:rsidRPr="00A23B03">
        <w:t xml:space="preserve"> Отклонение от предельных параметров разрешенного строительства, реконструкции объектов капитального строительства</w:t>
      </w:r>
      <w:bookmarkEnd w:id="19"/>
    </w:p>
    <w:p w14:paraId="277A5DBF" w14:textId="77777777" w:rsidR="001C6354" w:rsidRPr="00A23B03" w:rsidRDefault="001C6354" w:rsidP="00A60EF3">
      <w:pPr>
        <w:pStyle w:val="ConsNormal"/>
        <w:ind w:firstLine="709"/>
        <w:jc w:val="both"/>
        <w:rPr>
          <w:rFonts w:ascii="Times New Roman" w:hAnsi="Times New Roman" w:cs="Times New Roman"/>
          <w:bCs/>
          <w:sz w:val="24"/>
          <w:szCs w:val="24"/>
        </w:rPr>
      </w:pPr>
    </w:p>
    <w:p w14:paraId="1C6B1D37" w14:textId="77777777" w:rsidR="00F34D7B"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D9784A" w:rsidRPr="00A23B03">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A23B03" w:rsidRDefault="00F4778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A23B03" w:rsidRDefault="00FF6BD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D9784A" w:rsidRPr="00A23B03">
        <w:rPr>
          <w:rFonts w:ascii="Times New Roman" w:hAnsi="Times New Roman" w:cs="Times New Roman"/>
          <w:bCs/>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00D9784A" w:rsidRPr="00A23B03">
        <w:rPr>
          <w:rFonts w:ascii="Times New Roman" w:hAnsi="Times New Roman" w:cs="Times New Roman"/>
          <w:bCs/>
          <w:sz w:val="24"/>
          <w:szCs w:val="24"/>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23B03">
        <w:rPr>
          <w:rFonts w:ascii="Times New Roman" w:hAnsi="Times New Roman" w:cs="Times New Roman"/>
          <w:bCs/>
          <w:sz w:val="24"/>
          <w:szCs w:val="24"/>
        </w:rPr>
        <w:t>.</w:t>
      </w:r>
    </w:p>
    <w:p w14:paraId="056B1DC5" w14:textId="16C2E7DF" w:rsidR="00F34D7B"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D9784A" w:rsidRPr="00A23B03">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A23B03">
        <w:rPr>
          <w:rFonts w:ascii="Times New Roman" w:hAnsi="Times New Roman" w:cs="Times New Roman"/>
          <w:bCs/>
          <w:sz w:val="24"/>
          <w:szCs w:val="24"/>
        </w:rPr>
        <w:t>.</w:t>
      </w:r>
      <w:r w:rsidR="00C63A49" w:rsidRPr="00A23B03">
        <w:rPr>
          <w:rFonts w:ascii="Times New Roman" w:hAnsi="Times New Roman" w:cs="Times New Roman"/>
          <w:bCs/>
          <w:sz w:val="24"/>
          <w:szCs w:val="24"/>
        </w:rPr>
        <w:t xml:space="preserve"> </w:t>
      </w:r>
      <w:r w:rsidR="00EE5267" w:rsidRPr="00A23B03">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3D896931" w:rsidR="00D9784A"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w:t>
      </w:r>
      <w:r w:rsidR="00DD79D5" w:rsidRPr="00A23B03">
        <w:rPr>
          <w:rFonts w:ascii="Times New Roman" w:hAnsi="Times New Roman" w:cs="Times New Roman"/>
          <w:bCs/>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25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9E154F" w:rsidRPr="00A23B03">
        <w:rPr>
          <w:rFonts w:ascii="Times New Roman" w:hAnsi="Times New Roman" w:cs="Times New Roman"/>
          <w:bCs/>
          <w:sz w:val="24"/>
          <w:szCs w:val="24"/>
        </w:rPr>
        <w:t>.</w:t>
      </w:r>
    </w:p>
    <w:p w14:paraId="3632D39C" w14:textId="1BDC6F76" w:rsidR="00F34D7B"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 </w:t>
      </w:r>
      <w:r w:rsidR="00DD79D5" w:rsidRPr="00A23B03">
        <w:rPr>
          <w:rFonts w:ascii="Times New Roman" w:hAnsi="Times New Roman" w:cs="Times New Roman"/>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Кореновского городского поселения Кореновского района</w:t>
      </w:r>
      <w:r w:rsidR="0053470B" w:rsidRPr="00A23B03">
        <w:rPr>
          <w:rFonts w:ascii="Times New Roman" w:hAnsi="Times New Roman" w:cs="Times New Roman"/>
          <w:bCs/>
          <w:sz w:val="24"/>
          <w:szCs w:val="24"/>
        </w:rPr>
        <w:t>.</w:t>
      </w:r>
    </w:p>
    <w:p w14:paraId="56ECD239" w14:textId="77777777" w:rsidR="00F34D7B"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6. </w:t>
      </w:r>
      <w:r w:rsidR="0053470B" w:rsidRPr="00A23B03">
        <w:rPr>
          <w:rFonts w:ascii="Times New Roman" w:hAnsi="Times New Roman" w:cs="Times New Roman"/>
          <w:bCs/>
          <w:sz w:val="24"/>
          <w:szCs w:val="24"/>
        </w:rPr>
        <w:t xml:space="preserve">Глава </w:t>
      </w:r>
      <w:r w:rsidR="00427205" w:rsidRPr="00A23B03">
        <w:rPr>
          <w:rFonts w:ascii="Times New Roman" w:hAnsi="Times New Roman" w:cs="Times New Roman"/>
          <w:bCs/>
          <w:sz w:val="24"/>
          <w:szCs w:val="24"/>
        </w:rPr>
        <w:t>администрации Кореновского городского поселения</w:t>
      </w:r>
      <w:r w:rsidR="0053470B" w:rsidRPr="00A23B03">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36F7BE86" w:rsidR="00177E23" w:rsidRPr="00A23B03" w:rsidRDefault="00177E23"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A23B03">
        <w:rPr>
          <w:rFonts w:ascii="Times New Roman" w:hAnsi="Times New Roman" w:cs="Times New Roman"/>
          <w:sz w:val="24"/>
          <w:szCs w:val="24"/>
          <w:shd w:val="clear" w:color="auto" w:fill="FCFCFC"/>
        </w:rPr>
        <w:t>Градостроительного</w:t>
      </w:r>
      <w:r w:rsidR="00C63A49" w:rsidRPr="00A23B03">
        <w:rPr>
          <w:rFonts w:ascii="Times New Roman" w:hAnsi="Times New Roman" w:cs="Times New Roman"/>
          <w:sz w:val="24"/>
          <w:szCs w:val="24"/>
          <w:shd w:val="clear" w:color="auto" w:fill="FCFCFC"/>
        </w:rPr>
        <w:t xml:space="preserve"> </w:t>
      </w:r>
      <w:r w:rsidR="00114309" w:rsidRPr="00A23B03">
        <w:rPr>
          <w:rFonts w:ascii="Times New Roman" w:hAnsi="Times New Roman" w:cs="Times New Roman"/>
          <w:sz w:val="24"/>
          <w:szCs w:val="24"/>
          <w:shd w:val="clear" w:color="auto" w:fill="FCFCFC"/>
        </w:rPr>
        <w:t>к</w:t>
      </w:r>
      <w:r w:rsidRPr="00A23B03">
        <w:rPr>
          <w:rFonts w:ascii="Times New Roman" w:hAnsi="Times New Roman" w:cs="Times New Roman"/>
          <w:sz w:val="24"/>
          <w:szCs w:val="24"/>
          <w:shd w:val="clear" w:color="auto" w:fill="FCFCFC"/>
        </w:rPr>
        <w:t>одекса</w:t>
      </w:r>
      <w:r w:rsidR="002076D0" w:rsidRPr="00A23B03">
        <w:rPr>
          <w:rFonts w:ascii="Times New Roman" w:hAnsi="Times New Roman" w:cs="Times New Roman"/>
          <w:sz w:val="24"/>
          <w:szCs w:val="24"/>
          <w:shd w:val="clear" w:color="auto" w:fill="FCFCFC"/>
        </w:rPr>
        <w:t xml:space="preserve"> Российской Федерации</w:t>
      </w:r>
      <w:r w:rsidRPr="00A23B03">
        <w:rPr>
          <w:rFonts w:ascii="Times New Roman" w:hAnsi="Times New Roman" w:cs="Times New Roman"/>
          <w:sz w:val="24"/>
          <w:szCs w:val="24"/>
          <w:shd w:val="clear" w:color="auto" w:fill="FCFCFC"/>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A23B03">
        <w:rPr>
          <w:rFonts w:ascii="Times New Roman" w:hAnsi="Times New Roman" w:cs="Times New Roman"/>
          <w:sz w:val="24"/>
          <w:szCs w:val="24"/>
          <w:shd w:val="clear" w:color="auto" w:fill="FCFCFC"/>
        </w:rPr>
        <w:t xml:space="preserve"> </w:t>
      </w:r>
      <w:r w:rsidRPr="00A23B03">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A23B03">
        <w:rPr>
          <w:rFonts w:ascii="Times New Roman" w:hAnsi="Times New Roman" w:cs="Times New Roman"/>
          <w:sz w:val="24"/>
          <w:szCs w:val="24"/>
          <w:shd w:val="clear" w:color="auto" w:fill="FCFCFC"/>
        </w:rPr>
        <w:t>Градостроительного</w:t>
      </w:r>
      <w:r w:rsidRPr="00A23B03">
        <w:rPr>
          <w:rFonts w:ascii="Times New Roman" w:hAnsi="Times New Roman" w:cs="Times New Roman"/>
          <w:sz w:val="24"/>
          <w:szCs w:val="24"/>
          <w:shd w:val="clear" w:color="auto" w:fill="FCFCFC"/>
        </w:rPr>
        <w:t xml:space="preserve"> </w:t>
      </w:r>
      <w:r w:rsidR="002076D0" w:rsidRPr="00A23B03">
        <w:rPr>
          <w:rFonts w:ascii="Times New Roman" w:hAnsi="Times New Roman" w:cs="Times New Roman"/>
          <w:sz w:val="24"/>
          <w:szCs w:val="24"/>
          <w:shd w:val="clear" w:color="auto" w:fill="FCFCFC"/>
        </w:rPr>
        <w:t>к</w:t>
      </w:r>
      <w:r w:rsidRPr="00A23B03">
        <w:rPr>
          <w:rFonts w:ascii="Times New Roman" w:hAnsi="Times New Roman" w:cs="Times New Roman"/>
          <w:sz w:val="24"/>
          <w:szCs w:val="24"/>
          <w:shd w:val="clear" w:color="auto" w:fill="FCFCFC"/>
        </w:rPr>
        <w:t xml:space="preserve">одекса </w:t>
      </w:r>
      <w:r w:rsidR="002076D0" w:rsidRPr="00A23B03">
        <w:rPr>
          <w:rFonts w:ascii="Times New Roman" w:hAnsi="Times New Roman" w:cs="Times New Roman"/>
          <w:sz w:val="24"/>
          <w:szCs w:val="24"/>
          <w:shd w:val="clear" w:color="auto" w:fill="FCFCFC"/>
        </w:rPr>
        <w:t xml:space="preserve">Российской Федерации </w:t>
      </w:r>
      <w:r w:rsidRPr="00A23B03">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A23B03" w:rsidRDefault="00F34D7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7. </w:t>
      </w:r>
      <w:r w:rsidR="0053470B" w:rsidRPr="00A23B03">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A23B03" w:rsidRDefault="0082248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8. </w:t>
      </w:r>
      <w:r w:rsidR="0053470B" w:rsidRPr="00A23B03">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828805F" w14:textId="77777777" w:rsidR="0053470B" w:rsidRPr="00A23B03" w:rsidRDefault="0053470B" w:rsidP="00A60EF3">
      <w:pPr>
        <w:pStyle w:val="ConsNormal"/>
        <w:ind w:firstLine="709"/>
        <w:jc w:val="both"/>
        <w:rPr>
          <w:rFonts w:ascii="Times New Roman" w:hAnsi="Times New Roman" w:cs="Times New Roman"/>
          <w:bCs/>
          <w:sz w:val="24"/>
          <w:szCs w:val="24"/>
        </w:rPr>
      </w:pPr>
    </w:p>
    <w:p w14:paraId="24D19E72" w14:textId="77777777" w:rsidR="001C6354" w:rsidRPr="00A23B03" w:rsidRDefault="001C6354" w:rsidP="00A8645C">
      <w:pPr>
        <w:pStyle w:val="1"/>
        <w:spacing w:before="0" w:after="0" w:line="240" w:lineRule="auto"/>
        <w:ind w:firstLine="709"/>
        <w:rPr>
          <w:bCs w:val="0"/>
          <w:szCs w:val="24"/>
        </w:rPr>
      </w:pPr>
      <w:bookmarkStart w:id="20" w:name="_Toc164426737"/>
      <w:r w:rsidRPr="00A23B03">
        <w:rPr>
          <w:bCs w:val="0"/>
          <w:szCs w:val="24"/>
        </w:rPr>
        <w:t>Раздел 4. О подготовке документации по планировке территории органами местного самоуправления</w:t>
      </w:r>
      <w:bookmarkEnd w:id="20"/>
    </w:p>
    <w:p w14:paraId="18B83E67" w14:textId="77777777" w:rsidR="0015248D" w:rsidRPr="00A23B03" w:rsidRDefault="0015248D" w:rsidP="00A60EF3">
      <w:pPr>
        <w:pStyle w:val="ConsNormal"/>
        <w:ind w:firstLine="709"/>
        <w:jc w:val="both"/>
        <w:rPr>
          <w:rFonts w:ascii="Times New Roman" w:hAnsi="Times New Roman" w:cs="Times New Roman"/>
          <w:bCs/>
          <w:sz w:val="24"/>
          <w:szCs w:val="24"/>
        </w:rPr>
      </w:pPr>
    </w:p>
    <w:p w14:paraId="6F3EB7BA" w14:textId="77777777" w:rsidR="001C6354" w:rsidRPr="00A23B03" w:rsidRDefault="001C6354" w:rsidP="0040321C">
      <w:pPr>
        <w:pStyle w:val="5"/>
      </w:pPr>
      <w:bookmarkStart w:id="21" w:name="_Toc164426738"/>
      <w:r w:rsidRPr="00A23B03">
        <w:t>Статья 1</w:t>
      </w:r>
      <w:r w:rsidR="00891357" w:rsidRPr="00A23B03">
        <w:t>6</w:t>
      </w:r>
      <w:r w:rsidRPr="00A23B03">
        <w:t>. Назначение</w:t>
      </w:r>
      <w:r w:rsidR="00E44D4E" w:rsidRPr="00A23B03">
        <w:t>, в</w:t>
      </w:r>
      <w:r w:rsidR="00510709" w:rsidRPr="00A23B03">
        <w:t>иды</w:t>
      </w:r>
      <w:r w:rsidRPr="00A23B03">
        <w:t xml:space="preserve"> документации по планировке территории</w:t>
      </w:r>
      <w:bookmarkEnd w:id="21"/>
    </w:p>
    <w:p w14:paraId="541B5141" w14:textId="77777777" w:rsidR="001C6354" w:rsidRPr="00A23B03" w:rsidRDefault="001C6354" w:rsidP="00A60EF3">
      <w:pPr>
        <w:pStyle w:val="ConsNormal"/>
        <w:ind w:firstLine="709"/>
        <w:jc w:val="both"/>
        <w:rPr>
          <w:rFonts w:ascii="Times New Roman" w:hAnsi="Times New Roman" w:cs="Times New Roman"/>
          <w:bCs/>
          <w:sz w:val="24"/>
          <w:szCs w:val="24"/>
        </w:rPr>
      </w:pPr>
    </w:p>
    <w:p w14:paraId="37092007"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FF6E7B7" w14:textId="25C0F5C5" w:rsidR="00E44D4E" w:rsidRPr="00A23B03" w:rsidRDefault="004F48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E44D4E" w:rsidRPr="00A23B03">
        <w:rPr>
          <w:rFonts w:ascii="Times New Roman" w:hAnsi="Times New Roman" w:cs="Times New Roman"/>
          <w:bCs/>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36C224"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A23B03">
        <w:rPr>
          <w:rFonts w:ascii="Times New Roman" w:hAnsi="Times New Roman" w:cs="Times New Roman"/>
          <w:bCs/>
          <w:sz w:val="24"/>
          <w:szCs w:val="24"/>
        </w:rPr>
        <w:t>нтации по планировке территории;</w:t>
      </w:r>
    </w:p>
    <w:p w14:paraId="0CC2C9A1" w14:textId="77777777" w:rsidR="000252BD" w:rsidRPr="00A23B03" w:rsidRDefault="000252B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A23B03">
        <w:rPr>
          <w:rFonts w:ascii="Times New Roman" w:hAnsi="Times New Roman" w:cs="Times New Roman"/>
          <w:bCs/>
          <w:sz w:val="24"/>
          <w:szCs w:val="24"/>
        </w:rPr>
        <w:t>в границах земель лесного фонда;</w:t>
      </w:r>
    </w:p>
    <w:p w14:paraId="27BDE434" w14:textId="5126B5F1" w:rsidR="009664A2" w:rsidRPr="00A23B03" w:rsidRDefault="009664A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планируется осуществление комплексного развития территории</w:t>
      </w:r>
      <w:r w:rsidR="00D06221" w:rsidRPr="00A23B03">
        <w:rPr>
          <w:rFonts w:ascii="Times New Roman" w:hAnsi="Times New Roman" w:cs="Times New Roman"/>
          <w:bCs/>
          <w:sz w:val="24"/>
          <w:szCs w:val="24"/>
        </w:rPr>
        <w:t>;</w:t>
      </w:r>
    </w:p>
    <w:p w14:paraId="71B75B29" w14:textId="0A3815B9" w:rsidR="001B29E4" w:rsidRPr="00A23B03" w:rsidRDefault="001B29E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097186"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года </w:t>
      </w:r>
      <w:r w:rsidR="004F484E" w:rsidRPr="00A23B03">
        <w:rPr>
          <w:rFonts w:ascii="Times New Roman" w:hAnsi="Times New Roman" w:cs="Times New Roman"/>
          <w:bCs/>
          <w:sz w:val="24"/>
          <w:szCs w:val="24"/>
        </w:rPr>
        <w:t>№</w:t>
      </w:r>
      <w:r w:rsidRPr="00A23B03">
        <w:rPr>
          <w:rFonts w:ascii="Times New Roman" w:hAnsi="Times New Roman" w:cs="Times New Roman"/>
          <w:bCs/>
          <w:sz w:val="24"/>
          <w:szCs w:val="24"/>
        </w:rPr>
        <w:t xml:space="preserve"> 214-ФЗ </w:t>
      </w:r>
      <w:r w:rsidR="004F484E" w:rsidRPr="00A23B03">
        <w:rPr>
          <w:rFonts w:ascii="Times New Roman" w:hAnsi="Times New Roman" w:cs="Times New Roman"/>
          <w:bCs/>
          <w:sz w:val="24"/>
          <w:szCs w:val="24"/>
        </w:rPr>
        <w:t>«</w:t>
      </w:r>
      <w:r w:rsidRPr="00A23B03">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F484E" w:rsidRPr="00A23B03">
        <w:rPr>
          <w:rFonts w:ascii="Times New Roman" w:hAnsi="Times New Roman" w:cs="Times New Roman"/>
          <w:bCs/>
          <w:sz w:val="24"/>
          <w:szCs w:val="24"/>
        </w:rPr>
        <w:t>»</w:t>
      </w:r>
      <w:r w:rsidRPr="00A23B03">
        <w:rPr>
          <w:rFonts w:ascii="Times New Roman" w:hAnsi="Times New Roman" w:cs="Times New Roman"/>
          <w:bCs/>
          <w:sz w:val="24"/>
          <w:szCs w:val="24"/>
        </w:rPr>
        <w:t>.</w:t>
      </w:r>
    </w:p>
    <w:p w14:paraId="3AE87A01" w14:textId="24D1ABED" w:rsidR="00E44D4E" w:rsidRPr="00A23B03" w:rsidRDefault="004F48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w:t>
      </w:r>
      <w:r w:rsidR="00E44D4E" w:rsidRPr="00A23B03">
        <w:rPr>
          <w:rFonts w:ascii="Times New Roman" w:hAnsi="Times New Roman" w:cs="Times New Roman"/>
          <w:bCs/>
          <w:sz w:val="24"/>
          <w:szCs w:val="24"/>
        </w:rPr>
        <w:t>. Видами документации по планировке территории являются:</w:t>
      </w:r>
    </w:p>
    <w:p w14:paraId="039D4D69"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проект планировки территории;</w:t>
      </w:r>
    </w:p>
    <w:p w14:paraId="44AF6ED7"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проект межевания территории.</w:t>
      </w:r>
    </w:p>
    <w:p w14:paraId="193C02B4" w14:textId="2105F139" w:rsidR="00E44D4E" w:rsidRPr="00A23B03" w:rsidRDefault="004F48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w:t>
      </w:r>
      <w:r w:rsidR="00E44D4E" w:rsidRPr="00A23B03">
        <w:rPr>
          <w:rFonts w:ascii="Times New Roman" w:hAnsi="Times New Roman" w:cs="Times New Roman"/>
          <w:bCs/>
          <w:sz w:val="24"/>
          <w:szCs w:val="24"/>
        </w:rPr>
        <w:t xml:space="preserve">. </w:t>
      </w:r>
      <w:r w:rsidR="00BE142D" w:rsidRPr="00A23B03">
        <w:rPr>
          <w:rFonts w:ascii="Times New Roman" w:hAnsi="Times New Roman" w:cs="Times New Roman"/>
          <w:bCs/>
          <w:sz w:val="24"/>
          <w:szCs w:val="24"/>
        </w:rPr>
        <w:t xml:space="preserve">Применительно к территории ведения гражданами садоводства или огородничества </w:t>
      </w:r>
      <w:r w:rsidR="00BE142D" w:rsidRPr="00A23B03">
        <w:rPr>
          <w:rFonts w:ascii="Times New Roman" w:hAnsi="Times New Roman" w:cs="Times New Roman"/>
          <w:bCs/>
          <w:sz w:val="24"/>
          <w:szCs w:val="24"/>
        </w:rPr>
        <w:lastRenderedPageBreak/>
        <w:t>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4069A4" w14:textId="7C03D897" w:rsidR="008C0F82" w:rsidRPr="00A23B03" w:rsidRDefault="004F48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w:t>
      </w:r>
      <w:r w:rsidR="00E44D4E" w:rsidRPr="00A23B03">
        <w:rPr>
          <w:rFonts w:ascii="Times New Roman" w:hAnsi="Times New Roman" w:cs="Times New Roman"/>
          <w:bCs/>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Pr="00A23B03">
        <w:rPr>
          <w:rFonts w:ascii="Times New Roman" w:hAnsi="Times New Roman" w:cs="Times New Roman"/>
          <w:bCs/>
          <w:sz w:val="24"/>
          <w:szCs w:val="24"/>
        </w:rPr>
        <w:t>4</w:t>
      </w:r>
      <w:r w:rsidR="00E44D4E" w:rsidRPr="00A23B03">
        <w:rPr>
          <w:rFonts w:ascii="Times New Roman" w:hAnsi="Times New Roman" w:cs="Times New Roman"/>
          <w:bCs/>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A992499" w14:textId="1489C02B" w:rsidR="00BE142D" w:rsidRPr="00A23B03" w:rsidRDefault="00BE142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w:t>
      </w:r>
      <w:r w:rsidR="00097186"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8217F88" w14:textId="77777777" w:rsidR="00E44D4E" w:rsidRPr="00A23B03" w:rsidRDefault="00E44D4E" w:rsidP="00A60EF3">
      <w:pPr>
        <w:pStyle w:val="ConsNormal"/>
        <w:ind w:firstLine="709"/>
        <w:jc w:val="both"/>
        <w:rPr>
          <w:rFonts w:ascii="Times New Roman" w:hAnsi="Times New Roman" w:cs="Times New Roman"/>
          <w:bCs/>
          <w:sz w:val="24"/>
          <w:szCs w:val="24"/>
        </w:rPr>
      </w:pPr>
    </w:p>
    <w:p w14:paraId="38268522" w14:textId="77777777" w:rsidR="008C0F82" w:rsidRPr="00A23B03" w:rsidRDefault="008C0F82" w:rsidP="0040321C">
      <w:pPr>
        <w:pStyle w:val="5"/>
      </w:pPr>
      <w:bookmarkStart w:id="22" w:name="_Toc164426739"/>
      <w:r w:rsidRPr="00A23B03">
        <w:t>Статья 1</w:t>
      </w:r>
      <w:r w:rsidR="00891357" w:rsidRPr="00A23B03">
        <w:t>6</w:t>
      </w:r>
      <w:r w:rsidRPr="00A23B03">
        <w:t>.1. Общие требования к документации по планировке территории</w:t>
      </w:r>
      <w:bookmarkEnd w:id="22"/>
    </w:p>
    <w:p w14:paraId="38CE4597" w14:textId="77777777" w:rsidR="008507D1" w:rsidRPr="00A23B03" w:rsidRDefault="008507D1" w:rsidP="00A60EF3">
      <w:pPr>
        <w:pStyle w:val="ConsNormal"/>
        <w:ind w:firstLine="709"/>
        <w:jc w:val="both"/>
        <w:rPr>
          <w:rFonts w:ascii="Times New Roman" w:hAnsi="Times New Roman" w:cs="Times New Roman"/>
          <w:bCs/>
          <w:sz w:val="24"/>
          <w:szCs w:val="24"/>
        </w:rPr>
      </w:pPr>
    </w:p>
    <w:p w14:paraId="5C507C55" w14:textId="7BCF9421"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A23B03">
        <w:rPr>
          <w:rFonts w:ascii="Times New Roman" w:hAnsi="Times New Roman" w:cs="Times New Roman"/>
          <w:bCs/>
          <w:sz w:val="24"/>
          <w:szCs w:val="24"/>
        </w:rPr>
        <w:t xml:space="preserve">, территории, в отношении которой предусматривается осуществление </w:t>
      </w:r>
      <w:r w:rsidR="00E32163" w:rsidRPr="00A23B03">
        <w:rPr>
          <w:rFonts w:ascii="Times New Roman" w:hAnsi="Times New Roman" w:cs="Times New Roman"/>
          <w:bCs/>
          <w:sz w:val="24"/>
          <w:szCs w:val="24"/>
        </w:rPr>
        <w:t>комплексного развития территории</w:t>
      </w:r>
      <w:r w:rsidR="00EE5267" w:rsidRPr="00A23B03">
        <w:rPr>
          <w:rFonts w:ascii="Times New Roman" w:hAnsi="Times New Roman" w:cs="Times New Roman"/>
          <w:bCs/>
          <w:sz w:val="24"/>
          <w:szCs w:val="24"/>
        </w:rPr>
        <w:t>.</w:t>
      </w:r>
    </w:p>
    <w:p w14:paraId="16BEB7DA"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Pr="00A23B03" w:rsidRDefault="00E44D4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A2A25A1" w14:textId="5A5BB7DF" w:rsidR="003040EE" w:rsidRPr="00A23B03" w:rsidRDefault="003040E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59C6CFA" w14:textId="77777777" w:rsidR="0060687C" w:rsidRPr="00A23B03" w:rsidRDefault="0060687C"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A23B03" w:rsidRDefault="008C0F82" w:rsidP="00A60EF3">
      <w:pPr>
        <w:pStyle w:val="ConsNormal"/>
        <w:ind w:firstLine="709"/>
        <w:jc w:val="both"/>
        <w:rPr>
          <w:rFonts w:ascii="Times New Roman" w:hAnsi="Times New Roman" w:cs="Times New Roman"/>
          <w:bCs/>
          <w:sz w:val="24"/>
          <w:szCs w:val="24"/>
        </w:rPr>
      </w:pPr>
    </w:p>
    <w:p w14:paraId="071A17C6" w14:textId="77777777" w:rsidR="008C0F82" w:rsidRPr="00A23B03" w:rsidRDefault="008C0F82" w:rsidP="0040321C">
      <w:pPr>
        <w:pStyle w:val="5"/>
      </w:pPr>
      <w:bookmarkStart w:id="23" w:name="_Toc164426740"/>
      <w:r w:rsidRPr="00A23B03">
        <w:t>Статья 1</w:t>
      </w:r>
      <w:r w:rsidR="008455B8" w:rsidRPr="00A23B03">
        <w:t>6</w:t>
      </w:r>
      <w:r w:rsidRPr="00A23B03">
        <w:t>.2. Инженерные изыскания для подготовки документации по планировке территории</w:t>
      </w:r>
      <w:bookmarkEnd w:id="23"/>
    </w:p>
    <w:p w14:paraId="0F0ECAE5" w14:textId="77777777" w:rsidR="008507D1" w:rsidRPr="00A23B03" w:rsidRDefault="008507D1" w:rsidP="00A60EF3">
      <w:pPr>
        <w:pStyle w:val="ConsNormal"/>
        <w:ind w:firstLine="709"/>
        <w:jc w:val="both"/>
        <w:rPr>
          <w:rFonts w:ascii="Times New Roman" w:hAnsi="Times New Roman" w:cs="Times New Roman"/>
          <w:bCs/>
          <w:sz w:val="24"/>
          <w:szCs w:val="24"/>
        </w:rPr>
      </w:pPr>
    </w:p>
    <w:p w14:paraId="458A5D00"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w:t>
      </w:r>
      <w:r w:rsidRPr="00A23B03">
        <w:rPr>
          <w:rFonts w:ascii="Times New Roman" w:hAnsi="Times New Roman" w:cs="Times New Roman"/>
          <w:bCs/>
          <w:sz w:val="24"/>
          <w:szCs w:val="24"/>
        </w:rPr>
        <w:lastRenderedPageBreak/>
        <w:t>выполнение, устанавливаются Правительством Российской Федерации.</w:t>
      </w:r>
    </w:p>
    <w:p w14:paraId="7C650C3D" w14:textId="19824306" w:rsidR="009852A6" w:rsidRPr="00A23B03" w:rsidRDefault="009852A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7C073C" w:rsidRPr="00A23B03">
        <w:rPr>
          <w:rFonts w:ascii="Times New Roman" w:hAnsi="Times New Roman" w:cs="Times New Roman"/>
          <w:bCs/>
          <w:sz w:val="24"/>
          <w:szCs w:val="24"/>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A23B03" w:rsidRDefault="008C0F82" w:rsidP="00A60EF3">
      <w:pPr>
        <w:pStyle w:val="ConsNormal"/>
        <w:ind w:firstLine="709"/>
        <w:jc w:val="both"/>
        <w:rPr>
          <w:rFonts w:ascii="Times New Roman" w:hAnsi="Times New Roman" w:cs="Times New Roman"/>
          <w:bCs/>
          <w:sz w:val="24"/>
          <w:szCs w:val="24"/>
        </w:rPr>
      </w:pPr>
    </w:p>
    <w:p w14:paraId="18672102" w14:textId="77777777" w:rsidR="001C6354" w:rsidRPr="00A23B03" w:rsidRDefault="001C6354" w:rsidP="0040321C">
      <w:pPr>
        <w:pStyle w:val="5"/>
      </w:pPr>
      <w:bookmarkStart w:id="24" w:name="_Toc164426741"/>
      <w:r w:rsidRPr="00A23B03">
        <w:t>Статья 1</w:t>
      </w:r>
      <w:r w:rsidR="009270F1" w:rsidRPr="00A23B03">
        <w:t>7</w:t>
      </w:r>
      <w:r w:rsidR="000812D8" w:rsidRPr="00A23B03">
        <w:t>.</w:t>
      </w:r>
      <w:r w:rsidRPr="00A23B03">
        <w:t xml:space="preserve"> Проект планировки территории</w:t>
      </w:r>
      <w:bookmarkEnd w:id="24"/>
    </w:p>
    <w:p w14:paraId="476A0405" w14:textId="77777777" w:rsidR="001C6354" w:rsidRPr="00A23B03" w:rsidRDefault="001C6354" w:rsidP="00A60EF3">
      <w:pPr>
        <w:pStyle w:val="ConsNormal"/>
        <w:ind w:firstLine="709"/>
        <w:jc w:val="both"/>
        <w:rPr>
          <w:rFonts w:ascii="Times New Roman" w:hAnsi="Times New Roman" w:cs="Times New Roman"/>
          <w:bCs/>
          <w:sz w:val="24"/>
          <w:szCs w:val="24"/>
        </w:rPr>
      </w:pPr>
    </w:p>
    <w:p w14:paraId="492919CB"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570C5011" w14:textId="77777777" w:rsidR="009450B7"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A23B03" w:rsidRDefault="009450B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A23B03" w:rsidRDefault="0060687C"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а) красные линии</w:t>
      </w:r>
      <w:r w:rsidR="00521629" w:rsidRPr="00A23B03">
        <w:rPr>
          <w:rFonts w:ascii="Times New Roman" w:hAnsi="Times New Roman" w:cs="Times New Roman"/>
          <w:bCs/>
          <w:sz w:val="24"/>
          <w:szCs w:val="24"/>
        </w:rPr>
        <w:t>;</w:t>
      </w:r>
    </w:p>
    <w:p w14:paraId="7F4B5060"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A23B03">
        <w:rPr>
          <w:rFonts w:ascii="Times New Roman" w:hAnsi="Times New Roman" w:cs="Times New Roman"/>
          <w:bCs/>
          <w:sz w:val="24"/>
          <w:szCs w:val="24"/>
        </w:rPr>
        <w:lastRenderedPageBreak/>
        <w:t>в программы комплексного развития систем коммунальной инфраструктуры, программы</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Материалы по обоснованию проекта планировки территории содержат:</w:t>
      </w:r>
    </w:p>
    <w:p w14:paraId="5BFAFFF0" w14:textId="544608B6"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14:paraId="47399166"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974A858"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перечень мероприятий по охране окружающей среды;</w:t>
      </w:r>
    </w:p>
    <w:p w14:paraId="0B6B2152"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A23B03" w:rsidRDefault="0052162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A23B03" w:rsidRDefault="00521629" w:rsidP="00A60EF3">
      <w:pPr>
        <w:pStyle w:val="ConsNormal"/>
        <w:ind w:firstLine="709"/>
        <w:jc w:val="both"/>
        <w:rPr>
          <w:rFonts w:ascii="Times New Roman" w:hAnsi="Times New Roman" w:cs="Times New Roman"/>
          <w:sz w:val="24"/>
          <w:szCs w:val="24"/>
        </w:rPr>
      </w:pPr>
      <w:r w:rsidRPr="00A23B03">
        <w:rPr>
          <w:rFonts w:ascii="Times New Roman" w:hAnsi="Times New Roman" w:cs="Times New Roman"/>
          <w:bCs/>
          <w:sz w:val="24"/>
          <w:szCs w:val="24"/>
        </w:rPr>
        <w:t xml:space="preserve">5. </w:t>
      </w:r>
      <w:r w:rsidR="009852A6" w:rsidRPr="00A23B03">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A23B03" w:rsidRDefault="00521629" w:rsidP="00A60EF3">
      <w:pPr>
        <w:pStyle w:val="ConsNormal"/>
        <w:ind w:firstLine="709"/>
        <w:rPr>
          <w:rFonts w:ascii="Times New Roman" w:hAnsi="Times New Roman" w:cs="Times New Roman"/>
          <w:bCs/>
          <w:sz w:val="24"/>
          <w:szCs w:val="24"/>
        </w:rPr>
      </w:pPr>
    </w:p>
    <w:p w14:paraId="52333E03" w14:textId="77777777" w:rsidR="009852A6" w:rsidRPr="00A23B03" w:rsidRDefault="009852A6" w:rsidP="0040321C">
      <w:pPr>
        <w:pStyle w:val="5"/>
      </w:pPr>
      <w:bookmarkStart w:id="25" w:name="_Toc164426742"/>
      <w:r w:rsidRPr="00A23B03">
        <w:t>Статья 1</w:t>
      </w:r>
      <w:r w:rsidR="009270F1" w:rsidRPr="00A23B03">
        <w:t>8</w:t>
      </w:r>
      <w:r w:rsidRPr="00A23B03">
        <w:t>. Проекты межевания территорий</w:t>
      </w:r>
      <w:bookmarkEnd w:id="25"/>
    </w:p>
    <w:p w14:paraId="12DEDB53" w14:textId="406E7B0B" w:rsidR="009852A6" w:rsidRPr="00A23B03" w:rsidRDefault="009852A6" w:rsidP="00A60EF3">
      <w:pPr>
        <w:pStyle w:val="ConsNormal"/>
        <w:tabs>
          <w:tab w:val="left" w:pos="3142"/>
        </w:tabs>
        <w:ind w:firstLine="709"/>
        <w:jc w:val="both"/>
        <w:rPr>
          <w:rFonts w:ascii="Times New Roman" w:hAnsi="Times New Roman" w:cs="Times New Roman"/>
          <w:bCs/>
          <w:sz w:val="24"/>
          <w:szCs w:val="24"/>
        </w:rPr>
      </w:pPr>
    </w:p>
    <w:p w14:paraId="0A90B7A7" w14:textId="1DC923D5" w:rsidR="009852A6"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w:t>
      </w:r>
      <w:r w:rsidR="00EF670A" w:rsidRPr="00A23B03">
        <w:rPr>
          <w:rFonts w:ascii="Times New Roman" w:hAnsi="Times New Roman" w:cs="Times New Roman"/>
          <w:bCs/>
          <w:sz w:val="24"/>
          <w:szCs w:val="24"/>
        </w:rPr>
        <w:t>комплексного развития территории.</w:t>
      </w:r>
    </w:p>
    <w:p w14:paraId="6CE2337E" w14:textId="77777777" w:rsidR="00392298" w:rsidRPr="00A23B03" w:rsidRDefault="00392298" w:rsidP="00A60EF3">
      <w:pPr>
        <w:pStyle w:val="ConsNormal"/>
        <w:ind w:firstLine="709"/>
        <w:rPr>
          <w:rFonts w:ascii="Times New Roman" w:hAnsi="Times New Roman" w:cs="Times New Roman"/>
          <w:bCs/>
          <w:sz w:val="24"/>
          <w:szCs w:val="24"/>
        </w:rPr>
      </w:pPr>
      <w:r w:rsidRPr="00A23B03">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A23B03" w:rsidRDefault="00392298" w:rsidP="00525AFE">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3A3C4D5E" w:rsidR="00392298" w:rsidRPr="00A23B03" w:rsidRDefault="00392298" w:rsidP="00EF670A">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2D115E" w:rsidRPr="00A23B03">
        <w:rPr>
          <w:rFonts w:ascii="Times New Roman" w:hAnsi="Times New Roman" w:cs="Times New Roman"/>
          <w:bCs/>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A23B03">
        <w:rPr>
          <w:rFonts w:ascii="Times New Roman" w:hAnsi="Times New Roman" w:cs="Times New Roman"/>
          <w:bCs/>
          <w:sz w:val="24"/>
          <w:szCs w:val="24"/>
        </w:rPr>
        <w:t>.</w:t>
      </w:r>
    </w:p>
    <w:p w14:paraId="710D48DC"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w:t>
      </w:r>
    </w:p>
    <w:p w14:paraId="7B3484A6"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w:t>
      </w:r>
      <w:r w:rsidRPr="00A23B03">
        <w:rPr>
          <w:rFonts w:ascii="Times New Roman" w:hAnsi="Times New Roman" w:cs="Times New Roman"/>
          <w:bCs/>
          <w:sz w:val="24"/>
          <w:szCs w:val="24"/>
        </w:rPr>
        <w:lastRenderedPageBreak/>
        <w:t>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3353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xml:space="preserve"> для территориальных зон.</w:t>
      </w:r>
    </w:p>
    <w:p w14:paraId="149033E0"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На чертежах межевания территории отображаются:</w:t>
      </w:r>
    </w:p>
    <w:p w14:paraId="7B22DD75"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границы публичных сервитутов.</w:t>
      </w:r>
    </w:p>
    <w:p w14:paraId="4B9E810A"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границы существующих земельных участков;</w:t>
      </w:r>
    </w:p>
    <w:p w14:paraId="58129B2B"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границы особо охраняемых природных территорий;</w:t>
      </w:r>
    </w:p>
    <w:p w14:paraId="30BA09E5"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w:t>
      </w:r>
      <w:r w:rsidRPr="00A23B03">
        <w:rPr>
          <w:rFonts w:ascii="Times New Roman" w:hAnsi="Times New Roman" w:cs="Times New Roman"/>
          <w:bCs/>
          <w:sz w:val="24"/>
          <w:szCs w:val="24"/>
        </w:rPr>
        <w:lastRenderedPageBreak/>
        <w:t>местоположению границ земельных участков, образование которых предусмотрено данной схемой.</w:t>
      </w:r>
    </w:p>
    <w:p w14:paraId="736F2506" w14:textId="77777777"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3C9D78D8" w:rsidR="00392298" w:rsidRPr="00A23B03" w:rsidRDefault="0039229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A25914" w:rsidRPr="00A23B03">
        <w:rPr>
          <w:rFonts w:ascii="Times New Roman" w:hAnsi="Times New Roman" w:cs="Times New Roman"/>
          <w:bCs/>
          <w:sz w:val="24"/>
          <w:szCs w:val="24"/>
        </w:rPr>
        <w:t>комплексного развития</w:t>
      </w:r>
      <w:r w:rsidRPr="00A23B03">
        <w:rPr>
          <w:rFonts w:ascii="Times New Roman" w:hAnsi="Times New Roman" w:cs="Times New Roman"/>
          <w:bCs/>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A23B03" w:rsidRDefault="00392298" w:rsidP="00A60EF3">
      <w:pPr>
        <w:pStyle w:val="ConsNormal"/>
        <w:ind w:firstLine="709"/>
        <w:jc w:val="both"/>
        <w:rPr>
          <w:rFonts w:ascii="Times New Roman" w:hAnsi="Times New Roman" w:cs="Times New Roman"/>
          <w:bCs/>
          <w:sz w:val="24"/>
          <w:szCs w:val="24"/>
        </w:rPr>
      </w:pPr>
    </w:p>
    <w:p w14:paraId="2730AF7A" w14:textId="77777777" w:rsidR="001C6354" w:rsidRPr="00A23B03" w:rsidRDefault="001C6354" w:rsidP="0040321C">
      <w:pPr>
        <w:pStyle w:val="5"/>
      </w:pPr>
      <w:bookmarkStart w:id="26" w:name="_Toc164426743"/>
      <w:r w:rsidRPr="00A23B03">
        <w:t>Статья 1</w:t>
      </w:r>
      <w:r w:rsidR="009270F1" w:rsidRPr="00A23B03">
        <w:t>9</w:t>
      </w:r>
      <w:r w:rsidR="000812D8" w:rsidRPr="00A23B03">
        <w:t>.</w:t>
      </w:r>
      <w:r w:rsidRPr="00A23B03">
        <w:t xml:space="preserve"> Градостроительны</w:t>
      </w:r>
      <w:r w:rsidR="007F1258" w:rsidRPr="00A23B03">
        <w:t>й</w:t>
      </w:r>
      <w:r w:rsidRPr="00A23B03">
        <w:t xml:space="preserve"> план земельн</w:t>
      </w:r>
      <w:r w:rsidR="007F1258" w:rsidRPr="00A23B03">
        <w:t>ого</w:t>
      </w:r>
      <w:r w:rsidRPr="00A23B03">
        <w:t xml:space="preserve"> участк</w:t>
      </w:r>
      <w:r w:rsidR="007F1258" w:rsidRPr="00A23B03">
        <w:t>а</w:t>
      </w:r>
      <w:bookmarkEnd w:id="26"/>
    </w:p>
    <w:p w14:paraId="11C897CA" w14:textId="77777777" w:rsidR="001C6354" w:rsidRPr="00A23B03" w:rsidRDefault="001C6354" w:rsidP="00A60EF3">
      <w:pPr>
        <w:pStyle w:val="ConsNormal"/>
        <w:ind w:firstLine="709"/>
        <w:jc w:val="both"/>
        <w:rPr>
          <w:rFonts w:ascii="Times New Roman" w:hAnsi="Times New Roman" w:cs="Times New Roman"/>
          <w:bCs/>
          <w:sz w:val="24"/>
          <w:szCs w:val="24"/>
        </w:rPr>
      </w:pPr>
    </w:p>
    <w:p w14:paraId="6195243E"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9C549D"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566C8B3"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632E67AC"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 градостроительном плане земельного участка содержится информация:</w:t>
      </w:r>
    </w:p>
    <w:p w14:paraId="064C19DD"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88E7BC"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F2EF6D5"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7C01390"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BB280C" w14:textId="2C55956F"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A4452" w:rsidRPr="00A23B03">
        <w:rPr>
          <w:rFonts w:ascii="Times New Roman" w:hAnsi="Times New Roman" w:cs="Times New Roman"/>
          <w:sz w:val="24"/>
          <w:szCs w:val="24"/>
          <w:shd w:val="clear" w:color="auto" w:fill="FCFCFC"/>
        </w:rPr>
        <w:t>Градостроительным кодексом Российской Федерации</w:t>
      </w:r>
      <w:r w:rsidRPr="00A23B03">
        <w:rPr>
          <w:rFonts w:ascii="Times New Roman" w:hAnsi="Times New Roman" w:cs="Times New Roman"/>
          <w:bCs/>
          <w:sz w:val="24"/>
          <w:szCs w:val="24"/>
        </w:rPr>
        <w:t>, иным федеральным законом;</w:t>
      </w:r>
    </w:p>
    <w:p w14:paraId="2CFC18B2"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E4C3150" w14:textId="4B38A718"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C0CC34C"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AD1068"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B1870"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C52C12"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E389A67"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о границах публичных сервитутов;</w:t>
      </w:r>
    </w:p>
    <w:p w14:paraId="7C8813C4"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B6B48CF"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DD4D164"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5871B8E7" w14:textId="48706391"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DCF4C03"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4A3DD9E" w14:textId="451D2BB9"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17) о красных линиях</w:t>
      </w:r>
      <w:r w:rsidR="00CB2AC0" w:rsidRPr="00A23B03">
        <w:rPr>
          <w:rFonts w:ascii="Times New Roman" w:hAnsi="Times New Roman" w:cs="Times New Roman"/>
          <w:bCs/>
          <w:sz w:val="24"/>
          <w:szCs w:val="24"/>
        </w:rPr>
        <w:t>;</w:t>
      </w:r>
    </w:p>
    <w:p w14:paraId="0B2324B6" w14:textId="77468AB4" w:rsidR="00CB2AC0" w:rsidRPr="00A23B03" w:rsidRDefault="00CB2AC0"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18) о требованиях к архитектурно-градостроительному облику объекта капитального строительства (при наличии).</w:t>
      </w:r>
    </w:p>
    <w:p w14:paraId="0D79B7AA"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w:t>
      </w:r>
      <w:r w:rsidRPr="00A23B03">
        <w:rPr>
          <w:rFonts w:ascii="Times New Roman" w:hAnsi="Times New Roman" w:cs="Times New Roman"/>
          <w:bCs/>
          <w:sz w:val="24"/>
          <w:szCs w:val="24"/>
        </w:rPr>
        <w:lastRenderedPageBreak/>
        <w:t>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187B041" w14:textId="18C3B53E"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В случае, если в соответствии с </w:t>
      </w:r>
      <w:r w:rsidR="00BA4452"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D8169A2"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8BE324A" w14:textId="52FBF7BD"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6. Орган местного самоуправления в течение </w:t>
      </w:r>
      <w:r w:rsidR="008F60A6" w:rsidRPr="00A23B03">
        <w:rPr>
          <w:rFonts w:ascii="Times New Roman" w:hAnsi="Times New Roman" w:cs="Times New Roman"/>
          <w:bCs/>
          <w:sz w:val="24"/>
          <w:szCs w:val="24"/>
        </w:rPr>
        <w:t>четырнадцати</w:t>
      </w:r>
      <w:r w:rsidRPr="00A23B03">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39BEA79"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F7ED02B"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F04BB8B"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9B86A2"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088C51A" w14:textId="3D5BC3C0"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7.1. В случаях, предусмотренных </w:t>
      </w:r>
      <w:r w:rsidR="00BA4452" w:rsidRPr="00A23B03">
        <w:rPr>
          <w:rFonts w:ascii="Times New Roman" w:hAnsi="Times New Roman" w:cs="Times New Roman"/>
          <w:bCs/>
          <w:sz w:val="24"/>
          <w:szCs w:val="24"/>
        </w:rPr>
        <w:t xml:space="preserve">Градостроительным кодексом Российской Федерации </w:t>
      </w:r>
      <w:r w:rsidRPr="00A23B03">
        <w:rPr>
          <w:rFonts w:ascii="Times New Roman" w:hAnsi="Times New Roman" w:cs="Times New Roman"/>
          <w:bCs/>
          <w:sz w:val="24"/>
          <w:szCs w:val="24"/>
        </w:rPr>
        <w:t>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w:t>
      </w:r>
      <w:r w:rsidRPr="00A23B03">
        <w:rPr>
          <w:rFonts w:ascii="Times New Roman" w:hAnsi="Times New Roman" w:cs="Times New Roman"/>
          <w:bCs/>
          <w:sz w:val="24"/>
          <w:szCs w:val="24"/>
        </w:rPr>
        <w:lastRenderedPageBreak/>
        <w:t>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59FE3E86"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9B190D8"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0E731A" w14:textId="77777777" w:rsidR="00FC77E6"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BDDABA" w14:textId="54795EFC" w:rsidR="00A1219D" w:rsidRPr="00A23B03" w:rsidRDefault="00FC77E6" w:rsidP="00FC77E6">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w:t>
      </w:r>
      <w:r w:rsidR="00F25ED2"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57D8F1ED" w14:textId="77777777" w:rsidR="00525AFE" w:rsidRPr="00A23B03" w:rsidRDefault="00525AFE" w:rsidP="00FC77E6">
      <w:pPr>
        <w:pStyle w:val="ConsNormal"/>
        <w:ind w:firstLine="709"/>
        <w:jc w:val="both"/>
        <w:rPr>
          <w:rFonts w:ascii="Times New Roman" w:hAnsi="Times New Roman" w:cs="Times New Roman"/>
          <w:bCs/>
          <w:sz w:val="24"/>
          <w:szCs w:val="24"/>
        </w:rPr>
      </w:pPr>
    </w:p>
    <w:p w14:paraId="1A7D0590" w14:textId="4DF9D6EB" w:rsidR="001C6354" w:rsidRPr="00A23B03" w:rsidRDefault="001C6354" w:rsidP="0040321C">
      <w:pPr>
        <w:pStyle w:val="5"/>
      </w:pPr>
      <w:bookmarkStart w:id="27" w:name="_Toc164426744"/>
      <w:r w:rsidRPr="00A23B03">
        <w:t xml:space="preserve">Статья </w:t>
      </w:r>
      <w:r w:rsidR="009270F1" w:rsidRPr="00A23B03">
        <w:t>20</w:t>
      </w:r>
      <w:r w:rsidR="000812D8" w:rsidRPr="00A23B03">
        <w:t>.</w:t>
      </w:r>
      <w:r w:rsidRPr="00A23B03">
        <w:t xml:space="preserve"> Подготовка</w:t>
      </w:r>
      <w:r w:rsidR="002313FD" w:rsidRPr="00A23B03">
        <w:t xml:space="preserve"> и утверждение</w:t>
      </w:r>
      <w:r w:rsidRPr="00A23B03">
        <w:t xml:space="preserve"> докумен</w:t>
      </w:r>
      <w:r w:rsidR="00AA60F0" w:rsidRPr="00A23B03">
        <w:t>тации по планировке территории</w:t>
      </w:r>
      <w:r w:rsidR="00EE5267" w:rsidRPr="00A23B03">
        <w:t>, порядок внесения в нее изменений и ее отмены</w:t>
      </w:r>
      <w:bookmarkEnd w:id="27"/>
    </w:p>
    <w:p w14:paraId="494B1FAE" w14:textId="77777777" w:rsidR="00AA60F0" w:rsidRPr="00A23B03" w:rsidRDefault="00AA60F0" w:rsidP="00A60EF3">
      <w:pPr>
        <w:pStyle w:val="ConsNormal"/>
        <w:ind w:firstLine="709"/>
        <w:jc w:val="both"/>
        <w:rPr>
          <w:rFonts w:ascii="Times New Roman" w:hAnsi="Times New Roman" w:cs="Times New Roman"/>
          <w:bCs/>
          <w:sz w:val="24"/>
          <w:szCs w:val="24"/>
        </w:rPr>
      </w:pPr>
    </w:p>
    <w:p w14:paraId="620B4328" w14:textId="5292B564" w:rsidR="008C0F82" w:rsidRPr="00A23B03" w:rsidRDefault="008C0F8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EE5267" w:rsidRPr="00A23B03">
        <w:rPr>
          <w:rFonts w:ascii="Times New Roman" w:hAnsi="Times New Roman" w:cs="Times New Roman"/>
          <w:bCs/>
          <w:sz w:val="24"/>
          <w:szCs w:val="24"/>
        </w:rPr>
        <w:t xml:space="preserve">Решения о подготовке документации по планировке территории принимаются </w:t>
      </w:r>
      <w:r w:rsidR="00EE5267" w:rsidRPr="00A23B03">
        <w:rPr>
          <w:rFonts w:ascii="Times New Roman" w:hAnsi="Times New Roman" w:cs="Times New Roman"/>
          <w:bCs/>
          <w:sz w:val="24"/>
          <w:szCs w:val="24"/>
        </w:rPr>
        <w:lastRenderedPageBreak/>
        <w:t xml:space="preserve">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w:t>
      </w:r>
      <w:r w:rsidR="007E2399" w:rsidRPr="00A23B03">
        <w:rPr>
          <w:rFonts w:ascii="Times New Roman" w:hAnsi="Times New Roman" w:cs="Times New Roman"/>
          <w:bCs/>
          <w:sz w:val="24"/>
          <w:szCs w:val="24"/>
        </w:rPr>
        <w:t>16</w:t>
      </w:r>
      <w:r w:rsidR="00EE5267" w:rsidRPr="00A23B03">
        <w:rPr>
          <w:rFonts w:ascii="Times New Roman" w:hAnsi="Times New Roman" w:cs="Times New Roman"/>
          <w:bCs/>
          <w:sz w:val="24"/>
          <w:szCs w:val="24"/>
        </w:rPr>
        <w:t xml:space="preserve"> настоящей статьи.</w:t>
      </w:r>
    </w:p>
    <w:p w14:paraId="651C336A" w14:textId="77777777" w:rsidR="008C0F82" w:rsidRPr="00A23B03" w:rsidRDefault="008C0F8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04F85361" w:rsidR="008C0F82" w:rsidRPr="00A23B03" w:rsidRDefault="008C0F8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9D6611" w:rsidRPr="00A23B03">
        <w:rPr>
          <w:rFonts w:ascii="Times New Roman" w:hAnsi="Times New Roman" w:cs="Times New Roman"/>
          <w:bCs/>
          <w:sz w:val="24"/>
          <w:szCs w:val="24"/>
        </w:rPr>
        <w:t>лицами, с которыми заключены договоры о комплексном развитии территории</w:t>
      </w:r>
      <w:r w:rsidRPr="00A23B03">
        <w:rPr>
          <w:rFonts w:ascii="Times New Roman" w:hAnsi="Times New Roman" w:cs="Times New Roman"/>
          <w:bCs/>
          <w:sz w:val="24"/>
          <w:szCs w:val="24"/>
        </w:rPr>
        <w:t>;</w:t>
      </w:r>
    </w:p>
    <w:p w14:paraId="06224B69" w14:textId="70AC13D5" w:rsidR="008C0F82" w:rsidRPr="00A23B03" w:rsidRDefault="009D6611"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8C0F82" w:rsidRPr="00A23B03">
        <w:rPr>
          <w:rFonts w:ascii="Times New Roman" w:hAnsi="Times New Roman" w:cs="Times New Roman"/>
          <w:bCs/>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A23B03">
        <w:rPr>
          <w:rFonts w:ascii="Times New Roman" w:hAnsi="Times New Roman" w:cs="Times New Roman"/>
          <w:bCs/>
          <w:sz w:val="24"/>
          <w:szCs w:val="24"/>
        </w:rPr>
        <w:t xml:space="preserve">, (за исключением случая, указанного в части </w:t>
      </w:r>
      <w:r w:rsidR="007E2399" w:rsidRPr="00A23B03">
        <w:rPr>
          <w:rFonts w:ascii="Times New Roman" w:hAnsi="Times New Roman" w:cs="Times New Roman"/>
          <w:bCs/>
          <w:sz w:val="24"/>
          <w:szCs w:val="24"/>
        </w:rPr>
        <w:t>16</w:t>
      </w:r>
      <w:r w:rsidR="00EE5267" w:rsidRPr="00A23B03">
        <w:rPr>
          <w:rFonts w:ascii="Times New Roman" w:hAnsi="Times New Roman" w:cs="Times New Roman"/>
          <w:bCs/>
          <w:sz w:val="24"/>
          <w:szCs w:val="24"/>
        </w:rPr>
        <w:t xml:space="preserve"> настоящей статьи);</w:t>
      </w:r>
    </w:p>
    <w:p w14:paraId="6CB3A254" w14:textId="07DCE3C0" w:rsidR="008C0F82" w:rsidRPr="00A23B03" w:rsidRDefault="009D6611"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w:t>
      </w:r>
      <w:r w:rsidR="008C0F82" w:rsidRPr="00A23B03">
        <w:rPr>
          <w:rFonts w:ascii="Times New Roman" w:hAnsi="Times New Roman" w:cs="Times New Roman"/>
          <w:bCs/>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A23B03">
        <w:rPr>
          <w:rFonts w:ascii="Times New Roman" w:hAnsi="Times New Roman" w:cs="Times New Roman"/>
          <w:bCs/>
          <w:sz w:val="24"/>
          <w:szCs w:val="24"/>
        </w:rPr>
        <w:t>ния, объектов местного значения</w:t>
      </w:r>
      <w:r w:rsidR="00EE5267" w:rsidRPr="00A23B03">
        <w:rPr>
          <w:rFonts w:ascii="Times New Roman" w:hAnsi="Times New Roman" w:cs="Times New Roman"/>
          <w:bCs/>
          <w:sz w:val="24"/>
          <w:szCs w:val="24"/>
        </w:rPr>
        <w:t xml:space="preserve"> (за исключением случая, указанного в части </w:t>
      </w:r>
      <w:r w:rsidR="007E2399" w:rsidRPr="00A23B03">
        <w:rPr>
          <w:rFonts w:ascii="Times New Roman" w:hAnsi="Times New Roman" w:cs="Times New Roman"/>
          <w:bCs/>
          <w:sz w:val="24"/>
          <w:szCs w:val="24"/>
        </w:rPr>
        <w:t>16</w:t>
      </w:r>
      <w:r w:rsidR="00EE5267" w:rsidRPr="00A23B03">
        <w:rPr>
          <w:rFonts w:ascii="Times New Roman" w:hAnsi="Times New Roman" w:cs="Times New Roman"/>
          <w:bCs/>
          <w:sz w:val="24"/>
          <w:szCs w:val="24"/>
        </w:rPr>
        <w:t xml:space="preserve"> настоящей статьи);</w:t>
      </w:r>
    </w:p>
    <w:p w14:paraId="426770A5" w14:textId="6EEA601E" w:rsidR="00B8557E" w:rsidRPr="00A23B03" w:rsidRDefault="009D6611"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w:t>
      </w:r>
      <w:r w:rsidR="00B8557E" w:rsidRPr="00A23B03">
        <w:rPr>
          <w:rFonts w:ascii="Times New Roman" w:hAnsi="Times New Roman" w:cs="Times New Roman"/>
          <w:bCs/>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55934CC" w14:textId="77777777" w:rsidR="008C0F82" w:rsidRPr="00A23B03" w:rsidRDefault="008C0F8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1.2. </w:t>
      </w:r>
      <w:r w:rsidR="004523BB" w:rsidRPr="00A23B03">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C567D82" w14:textId="078774AB" w:rsidR="008C0F82" w:rsidRPr="00A23B03" w:rsidRDefault="007E4E3C"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8C0F82" w:rsidRPr="00A23B03">
        <w:rPr>
          <w:rFonts w:ascii="Times New Roman" w:hAnsi="Times New Roman" w:cs="Times New Roman"/>
          <w:bCs/>
          <w:sz w:val="24"/>
          <w:szCs w:val="24"/>
        </w:rPr>
        <w:t xml:space="preserve">. </w:t>
      </w:r>
      <w:r w:rsidR="00833574" w:rsidRPr="00A23B03">
        <w:rPr>
          <w:rFonts w:ascii="Times New Roman" w:hAnsi="Times New Roman" w:cs="Times New Roman"/>
          <w:bCs/>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w:t>
      </w:r>
      <w:r w:rsidR="0017539A" w:rsidRPr="00A23B03">
        <w:rPr>
          <w:rFonts w:ascii="Times New Roman" w:hAnsi="Times New Roman" w:cs="Times New Roman"/>
          <w:bCs/>
          <w:sz w:val="24"/>
          <w:szCs w:val="24"/>
        </w:rPr>
        <w:t>и</w:t>
      </w:r>
      <w:r w:rsidR="00833574" w:rsidRPr="00A23B03">
        <w:rPr>
          <w:rFonts w:ascii="Times New Roman" w:hAnsi="Times New Roman" w:cs="Times New Roman"/>
          <w:bCs/>
          <w:sz w:val="24"/>
          <w:szCs w:val="24"/>
        </w:rPr>
        <w:t xml:space="preserve"> </w:t>
      </w:r>
      <w:r w:rsidR="0017539A" w:rsidRPr="00A23B03">
        <w:rPr>
          <w:rFonts w:ascii="Times New Roman" w:hAnsi="Times New Roman" w:cs="Times New Roman"/>
          <w:bCs/>
          <w:sz w:val="24"/>
          <w:szCs w:val="24"/>
        </w:rPr>
        <w:t>2</w:t>
      </w:r>
      <w:r w:rsidR="00833574" w:rsidRPr="00A23B03">
        <w:rPr>
          <w:rFonts w:ascii="Times New Roman" w:hAnsi="Times New Roman" w:cs="Times New Roman"/>
          <w:bCs/>
          <w:sz w:val="24"/>
          <w:szCs w:val="24"/>
        </w:rPr>
        <w:t xml:space="preserve">.2 настоящей статьи, с учетом особенностей, указанных в части </w:t>
      </w:r>
      <w:r w:rsidRPr="00A23B03">
        <w:rPr>
          <w:rFonts w:ascii="Times New Roman" w:hAnsi="Times New Roman" w:cs="Times New Roman"/>
          <w:bCs/>
          <w:sz w:val="24"/>
          <w:szCs w:val="24"/>
        </w:rPr>
        <w:t>2</w:t>
      </w:r>
      <w:r w:rsidR="00833574" w:rsidRPr="00A23B03">
        <w:rPr>
          <w:rFonts w:ascii="Times New Roman" w:hAnsi="Times New Roman" w:cs="Times New Roman"/>
          <w:bCs/>
          <w:sz w:val="24"/>
          <w:szCs w:val="24"/>
        </w:rPr>
        <w:t>.1 настоящей статьи</w:t>
      </w:r>
      <w:r w:rsidR="008C0F82" w:rsidRPr="00A23B03">
        <w:rPr>
          <w:rFonts w:ascii="Times New Roman" w:hAnsi="Times New Roman" w:cs="Times New Roman"/>
          <w:bCs/>
          <w:sz w:val="24"/>
          <w:szCs w:val="24"/>
        </w:rPr>
        <w:t>.</w:t>
      </w:r>
    </w:p>
    <w:p w14:paraId="4D19D824" w14:textId="67857BFB" w:rsidR="008C0F82" w:rsidRPr="00A23B03" w:rsidRDefault="007E4E3C"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8C0F82" w:rsidRPr="00A23B03">
        <w:rPr>
          <w:rFonts w:ascii="Times New Roman" w:hAnsi="Times New Roman" w:cs="Times New Roman"/>
          <w:bCs/>
          <w:sz w:val="24"/>
          <w:szCs w:val="24"/>
        </w:rPr>
        <w:t xml:space="preserve">.1. </w:t>
      </w:r>
      <w:r w:rsidR="00833574" w:rsidRPr="00A23B03">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w:t>
      </w:r>
      <w:r w:rsidR="00525AFE" w:rsidRPr="00A23B03">
        <w:rPr>
          <w:rFonts w:ascii="Times New Roman" w:hAnsi="Times New Roman" w:cs="Times New Roman"/>
          <w:bCs/>
          <w:sz w:val="24"/>
          <w:szCs w:val="24"/>
        </w:rPr>
        <w:t>десяти</w:t>
      </w:r>
      <w:r w:rsidR="00833574" w:rsidRPr="00A23B03">
        <w:rPr>
          <w:rFonts w:ascii="Times New Roman" w:hAnsi="Times New Roman" w:cs="Times New Roman"/>
          <w:bCs/>
          <w:sz w:val="24"/>
          <w:szCs w:val="24"/>
        </w:rPr>
        <w:t xml:space="preserve"> рабочих дней со дня поступления им указанной документации.</w:t>
      </w:r>
    </w:p>
    <w:p w14:paraId="7385B6EA" w14:textId="3CA55564" w:rsidR="008C0F82" w:rsidRPr="00A23B03" w:rsidRDefault="0017539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8C0F82" w:rsidRPr="00A23B03">
        <w:rPr>
          <w:rFonts w:ascii="Times New Roman" w:hAnsi="Times New Roman" w:cs="Times New Roman"/>
          <w:bCs/>
          <w:sz w:val="24"/>
          <w:szCs w:val="24"/>
        </w:rPr>
        <w:t xml:space="preserve">.2. </w:t>
      </w:r>
      <w:r w:rsidR="00833574" w:rsidRPr="00A23B03">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7A49B5BD" w:rsidR="008C0F82" w:rsidRPr="00A23B03" w:rsidRDefault="0017539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w:t>
      </w:r>
      <w:r w:rsidR="008C0F82" w:rsidRPr="00A23B03">
        <w:rPr>
          <w:rFonts w:ascii="Times New Roman" w:hAnsi="Times New Roman" w:cs="Times New Roman"/>
          <w:bCs/>
          <w:sz w:val="24"/>
          <w:szCs w:val="24"/>
        </w:rPr>
        <w:t xml:space="preserve">. </w:t>
      </w:r>
      <w:r w:rsidR="00833574" w:rsidRPr="00A23B03">
        <w:rPr>
          <w:rFonts w:ascii="Times New Roman" w:hAnsi="Times New Roman" w:cs="Times New Roman"/>
          <w:bCs/>
          <w:sz w:val="24"/>
          <w:szCs w:val="24"/>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w:t>
      </w:r>
      <w:r w:rsidR="00833574" w:rsidRPr="00A23B03">
        <w:rPr>
          <w:rFonts w:ascii="Times New Roman" w:hAnsi="Times New Roman" w:cs="Times New Roman"/>
          <w:bCs/>
          <w:sz w:val="24"/>
          <w:szCs w:val="24"/>
        </w:rPr>
        <w:lastRenderedPageBreak/>
        <w:t>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r w:rsidR="008C0F82" w:rsidRPr="00A23B03">
        <w:rPr>
          <w:rFonts w:ascii="Times New Roman" w:hAnsi="Times New Roman" w:cs="Times New Roman"/>
          <w:bCs/>
          <w:sz w:val="24"/>
          <w:szCs w:val="24"/>
        </w:rPr>
        <w:t>.</w:t>
      </w:r>
    </w:p>
    <w:p w14:paraId="5231AA89" w14:textId="668055FB" w:rsidR="008C0F82" w:rsidRPr="00A23B03" w:rsidRDefault="0017539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w:t>
      </w:r>
      <w:r w:rsidR="008C0F82" w:rsidRPr="00A23B03">
        <w:rPr>
          <w:rFonts w:ascii="Times New Roman" w:hAnsi="Times New Roman" w:cs="Times New Roman"/>
          <w:bCs/>
          <w:sz w:val="24"/>
          <w:szCs w:val="24"/>
        </w:rPr>
        <w:t xml:space="preserve">. </w:t>
      </w:r>
      <w:r w:rsidR="00833574" w:rsidRPr="00A23B03">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56682601" w14:textId="31CA34C0" w:rsidR="008C0F82" w:rsidRPr="00A23B03" w:rsidRDefault="002D067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w:t>
      </w:r>
      <w:r w:rsidR="008C0F82" w:rsidRPr="00A23B03">
        <w:rPr>
          <w:rFonts w:ascii="Times New Roman" w:hAnsi="Times New Roman" w:cs="Times New Roman"/>
          <w:bCs/>
          <w:sz w:val="24"/>
          <w:szCs w:val="24"/>
        </w:rPr>
        <w:t xml:space="preserve">. </w:t>
      </w:r>
      <w:r w:rsidR="00833574" w:rsidRPr="00A23B03">
        <w:rPr>
          <w:rFonts w:ascii="Times New Roman" w:hAnsi="Times New Roman" w:cs="Times New Roman"/>
          <w:bCs/>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74AF0CF" w14:textId="1B04A6B6" w:rsidR="00B8557E" w:rsidRPr="00A23B03" w:rsidRDefault="00750CF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14:paraId="21052345" w14:textId="685D322C" w:rsidR="008C0F82" w:rsidRPr="00A23B03" w:rsidRDefault="004153A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w:t>
      </w:r>
      <w:r w:rsidR="008C0F82" w:rsidRPr="00A23B03">
        <w:rPr>
          <w:rFonts w:ascii="Times New Roman" w:hAnsi="Times New Roman" w:cs="Times New Roman"/>
          <w:bCs/>
          <w:sz w:val="24"/>
          <w:szCs w:val="24"/>
        </w:rPr>
        <w:t xml:space="preserve">.1. </w:t>
      </w:r>
      <w:r w:rsidR="008771F6" w:rsidRPr="00A23B03">
        <w:rPr>
          <w:rFonts w:ascii="Times New Roman" w:hAnsi="Times New Roman" w:cs="Times New Roman"/>
          <w:bCs/>
          <w:sz w:val="24"/>
          <w:szCs w:val="24"/>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w:t>
      </w:r>
      <w:r w:rsidR="002D0674" w:rsidRPr="00A23B03">
        <w:rPr>
          <w:rFonts w:ascii="Times New Roman" w:hAnsi="Times New Roman" w:cs="Times New Roman"/>
          <w:bCs/>
          <w:sz w:val="24"/>
          <w:szCs w:val="24"/>
        </w:rPr>
        <w:t>6</w:t>
      </w:r>
      <w:r w:rsidR="008771F6" w:rsidRPr="00A23B03">
        <w:rPr>
          <w:rFonts w:ascii="Times New Roman" w:hAnsi="Times New Roman" w:cs="Times New Roman"/>
          <w:bCs/>
          <w:sz w:val="24"/>
          <w:szCs w:val="24"/>
        </w:rPr>
        <w:t xml:space="preserve"> настоящей статьи, и направляют такую документацию для утверждения соответственно в уполномоченные органы местного самоуправления</w:t>
      </w:r>
      <w:r w:rsidR="00755010" w:rsidRPr="00A23B03">
        <w:rPr>
          <w:rFonts w:ascii="Times New Roman" w:hAnsi="Times New Roman" w:cs="Times New Roman"/>
          <w:bCs/>
          <w:sz w:val="24"/>
          <w:szCs w:val="24"/>
        </w:rPr>
        <w:t>.</w:t>
      </w:r>
    </w:p>
    <w:p w14:paraId="1B1FC1D1" w14:textId="646F7804" w:rsidR="009D6611" w:rsidRPr="00A23B03" w:rsidRDefault="004153AB" w:rsidP="009D6611">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w:t>
      </w:r>
      <w:r w:rsidR="009D6611" w:rsidRPr="00A23B03">
        <w:rPr>
          <w:rFonts w:ascii="Times New Roman" w:hAnsi="Times New Roman" w:cs="Times New Roman"/>
          <w:bCs/>
          <w:sz w:val="24"/>
          <w:szCs w:val="24"/>
        </w:rPr>
        <w:t>.2.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w:t>
      </w:r>
      <w:r w:rsidR="00AA53CB" w:rsidRPr="00A23B03">
        <w:rPr>
          <w:rFonts w:ascii="Times New Roman" w:hAnsi="Times New Roman" w:cs="Times New Roman"/>
          <w:bCs/>
          <w:sz w:val="24"/>
          <w:szCs w:val="24"/>
        </w:rPr>
        <w:t>,</w:t>
      </w:r>
      <w:r w:rsidR="009D6611" w:rsidRPr="00A23B03">
        <w:rPr>
          <w:rFonts w:ascii="Times New Roman" w:hAnsi="Times New Roman" w:cs="Times New Roman"/>
          <w:bCs/>
          <w:sz w:val="24"/>
          <w:szCs w:val="24"/>
        </w:rP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7979E93B" w14:textId="0107AAE9" w:rsidR="009D6611" w:rsidRPr="00A23B03" w:rsidRDefault="004153AB" w:rsidP="009D6611">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w:t>
      </w:r>
      <w:r w:rsidR="009D6611" w:rsidRPr="00A23B03">
        <w:rPr>
          <w:rFonts w:ascii="Times New Roman" w:hAnsi="Times New Roman" w:cs="Times New Roman"/>
          <w:bCs/>
          <w:sz w:val="24"/>
          <w:szCs w:val="24"/>
        </w:rPr>
        <w:t>.3.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265C17D" w14:textId="3CA64E6E" w:rsidR="00B8557E"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sz w:val="24"/>
          <w:szCs w:val="24"/>
        </w:rPr>
        <w:t>7</w:t>
      </w:r>
      <w:r w:rsidR="00B8557E" w:rsidRPr="00A23B03">
        <w:rPr>
          <w:rFonts w:ascii="Times New Roman" w:hAnsi="Times New Roman" w:cs="Times New Roman"/>
          <w:sz w:val="24"/>
          <w:szCs w:val="24"/>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w:t>
      </w:r>
      <w:r w:rsidR="00B8557E" w:rsidRPr="00A23B03">
        <w:rPr>
          <w:rFonts w:ascii="Times New Roman" w:hAnsi="Times New Roman" w:cs="Times New Roman"/>
          <w:sz w:val="24"/>
          <w:szCs w:val="24"/>
        </w:rPr>
        <w:lastRenderedPageBreak/>
        <w:t xml:space="preserve">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760AEC" w:rsidRPr="00A23B03">
        <w:rPr>
          <w:rFonts w:ascii="Times New Roman" w:hAnsi="Times New Roman" w:cs="Times New Roman"/>
          <w:sz w:val="24"/>
          <w:szCs w:val="24"/>
        </w:rPr>
        <w:t>пятнадцать рабочих</w:t>
      </w:r>
      <w:r w:rsidR="00B8557E" w:rsidRPr="00A23B03">
        <w:rPr>
          <w:rFonts w:ascii="Times New Roman" w:hAnsi="Times New Roman" w:cs="Times New Roman"/>
          <w:sz w:val="24"/>
          <w:szCs w:val="24"/>
        </w:rPr>
        <w:t xml:space="preserve"> дней со дня ее поступления в орган государственной власти или орган местного самоуправления, предусмотренные настоящей частью.</w:t>
      </w:r>
    </w:p>
    <w:p w14:paraId="44BCCA00" w14:textId="50D28535" w:rsidR="008C0F82"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w:t>
      </w:r>
      <w:r w:rsidR="009B14FB" w:rsidRPr="00A23B03">
        <w:rPr>
          <w:rFonts w:ascii="Times New Roman" w:hAnsi="Times New Roman" w:cs="Times New Roman"/>
          <w:bCs/>
          <w:sz w:val="24"/>
          <w:szCs w:val="24"/>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A23B03">
        <w:rPr>
          <w:rFonts w:ascii="Times New Roman" w:hAnsi="Times New Roman" w:cs="Times New Roman"/>
          <w:bCs/>
          <w:sz w:val="24"/>
          <w:szCs w:val="24"/>
        </w:rPr>
        <w:t>,</w:t>
      </w:r>
      <w:r w:rsidR="009D6611" w:rsidRPr="00A23B03">
        <w:rPr>
          <w:rFonts w:ascii="Times New Roman" w:hAnsi="Times New Roman" w:cs="Times New Roman"/>
          <w:bCs/>
          <w:sz w:val="24"/>
          <w:szCs w:val="24"/>
        </w:rPr>
        <w:t xml:space="preserve"> </w:t>
      </w:r>
      <w:r w:rsidR="006915CC" w:rsidRPr="00A23B03">
        <w:rPr>
          <w:rFonts w:ascii="Times New Roman" w:hAnsi="Times New Roman" w:cs="Times New Roman"/>
          <w:bCs/>
          <w:sz w:val="24"/>
          <w:szCs w:val="24"/>
        </w:rPr>
        <w:t xml:space="preserve">за исключением случая, предусмотренного частью </w:t>
      </w:r>
      <w:r w:rsidR="007E2399" w:rsidRPr="00A23B03">
        <w:rPr>
          <w:rFonts w:ascii="Times New Roman" w:hAnsi="Times New Roman" w:cs="Times New Roman"/>
          <w:bCs/>
          <w:sz w:val="24"/>
          <w:szCs w:val="24"/>
        </w:rPr>
        <w:t>25</w:t>
      </w:r>
      <w:r w:rsidR="006915CC" w:rsidRPr="00A23B03">
        <w:rPr>
          <w:rFonts w:ascii="Times New Roman" w:hAnsi="Times New Roman" w:cs="Times New Roman"/>
          <w:bCs/>
          <w:sz w:val="24"/>
          <w:szCs w:val="24"/>
        </w:rPr>
        <w:t xml:space="preserve"> настоящей статьи</w:t>
      </w:r>
      <w:r w:rsidR="009B14FB" w:rsidRPr="00A23B03">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99E49EE" w14:textId="2452955C" w:rsidR="008C0F82"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w:t>
      </w:r>
      <w:r w:rsidR="009B14FB" w:rsidRPr="00A23B03">
        <w:rPr>
          <w:rFonts w:ascii="Times New Roman" w:hAnsi="Times New Roman" w:cs="Times New Roman"/>
          <w:bCs/>
          <w:sz w:val="24"/>
          <w:szCs w:val="24"/>
        </w:rPr>
        <w:t xml:space="preserve"> В случае, если по истечении </w:t>
      </w:r>
      <w:r w:rsidR="00760AEC" w:rsidRPr="00A23B03">
        <w:rPr>
          <w:rFonts w:ascii="Times New Roman" w:hAnsi="Times New Roman" w:cs="Times New Roman"/>
          <w:bCs/>
          <w:sz w:val="24"/>
          <w:szCs w:val="24"/>
        </w:rPr>
        <w:t>пятнадцати рабочих</w:t>
      </w:r>
      <w:r w:rsidR="009B14FB" w:rsidRPr="00A23B03">
        <w:rPr>
          <w:rFonts w:ascii="Times New Roman" w:hAnsi="Times New Roman" w:cs="Times New Roman"/>
          <w:bCs/>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7E2399" w:rsidRPr="00A23B03">
        <w:rPr>
          <w:rFonts w:ascii="Times New Roman" w:hAnsi="Times New Roman" w:cs="Times New Roman"/>
          <w:bCs/>
          <w:sz w:val="24"/>
          <w:szCs w:val="24"/>
        </w:rPr>
        <w:t>6</w:t>
      </w:r>
      <w:r w:rsidR="009B14FB" w:rsidRPr="00A23B03">
        <w:rPr>
          <w:rFonts w:ascii="Times New Roman" w:hAnsi="Times New Roman" w:cs="Times New Roman"/>
          <w:bCs/>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6886E076" w14:textId="7A9CC0BA" w:rsidR="008C0F82"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w:t>
      </w:r>
      <w:r w:rsidR="009B14FB" w:rsidRPr="00A23B03">
        <w:rPr>
          <w:rFonts w:ascii="Times New Roman" w:hAnsi="Times New Roman" w:cs="Times New Roman"/>
          <w:bCs/>
          <w:sz w:val="24"/>
          <w:szCs w:val="24"/>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A23B03">
        <w:rPr>
          <w:rFonts w:ascii="Times New Roman" w:hAnsi="Times New Roman" w:cs="Times New Roman"/>
          <w:bCs/>
          <w:sz w:val="24"/>
          <w:szCs w:val="24"/>
        </w:rPr>
        <w:t xml:space="preserve"> </w:t>
      </w:r>
      <w:r w:rsidR="006915CC" w:rsidRPr="00A23B03">
        <w:rPr>
          <w:rFonts w:ascii="Times New Roman" w:hAnsi="Times New Roman" w:cs="Times New Roman"/>
          <w:bCs/>
          <w:sz w:val="24"/>
          <w:szCs w:val="24"/>
        </w:rPr>
        <w:t>шести</w:t>
      </w:r>
      <w:r w:rsidR="009B14FB" w:rsidRPr="00A23B03">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39BA739C" w:rsidR="008C0F82"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w:t>
      </w:r>
      <w:r w:rsidR="004236C2" w:rsidRPr="00A23B03">
        <w:rPr>
          <w:rFonts w:ascii="Times New Roman" w:hAnsi="Times New Roman" w:cs="Times New Roman"/>
          <w:bCs/>
          <w:sz w:val="24"/>
          <w:szCs w:val="24"/>
        </w:rPr>
        <w:t>.</w:t>
      </w:r>
      <w:r w:rsidRPr="00A23B03">
        <w:rPr>
          <w:rFonts w:ascii="Times New Roman" w:hAnsi="Times New Roman" w:cs="Times New Roman"/>
          <w:bCs/>
          <w:sz w:val="24"/>
          <w:szCs w:val="24"/>
        </w:rPr>
        <w:t xml:space="preserve"> </w:t>
      </w:r>
      <w:r w:rsidR="004236C2" w:rsidRPr="00A23B03">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w:t>
      </w:r>
      <w:r w:rsidR="00BD0220" w:rsidRPr="00A23B03">
        <w:rPr>
          <w:rFonts w:ascii="Times New Roman" w:hAnsi="Times New Roman" w:cs="Times New Roman"/>
          <w:bCs/>
          <w:sz w:val="24"/>
          <w:szCs w:val="24"/>
        </w:rPr>
        <w:t xml:space="preserve"> </w:t>
      </w:r>
      <w:r w:rsidR="004236C2" w:rsidRPr="00A23B03">
        <w:rPr>
          <w:rFonts w:ascii="Times New Roman" w:hAnsi="Times New Roman" w:cs="Times New Roman"/>
          <w:bCs/>
          <w:sz w:val="24"/>
          <w:szCs w:val="24"/>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w:t>
      </w:r>
      <w:r w:rsidR="006915CC" w:rsidRPr="00A23B03">
        <w:rPr>
          <w:rFonts w:ascii="Times New Roman" w:hAnsi="Times New Roman" w:cs="Times New Roman"/>
          <w:bCs/>
          <w:sz w:val="24"/>
          <w:szCs w:val="24"/>
        </w:rPr>
        <w:t xml:space="preserve">за исключением случая, предусмотренного частью </w:t>
      </w:r>
      <w:r w:rsidR="004B6B6B" w:rsidRPr="00A23B03">
        <w:rPr>
          <w:rFonts w:ascii="Times New Roman" w:hAnsi="Times New Roman" w:cs="Times New Roman"/>
          <w:bCs/>
          <w:sz w:val="24"/>
          <w:szCs w:val="24"/>
        </w:rPr>
        <w:t>25</w:t>
      </w:r>
      <w:r w:rsidR="006915CC" w:rsidRPr="00A23B03">
        <w:rPr>
          <w:rFonts w:ascii="Times New Roman" w:hAnsi="Times New Roman" w:cs="Times New Roman"/>
          <w:bCs/>
          <w:sz w:val="24"/>
          <w:szCs w:val="24"/>
        </w:rPr>
        <w:t xml:space="preserve"> настоящей статьи</w:t>
      </w:r>
      <w:r w:rsidR="004236C2" w:rsidRPr="00A23B03">
        <w:rPr>
          <w:rFonts w:ascii="Times New Roman" w:hAnsi="Times New Roman" w:cs="Times New Roman"/>
          <w:bCs/>
          <w:sz w:val="24"/>
          <w:szCs w:val="24"/>
        </w:rPr>
        <w:t xml:space="preserve">.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w:t>
      </w:r>
      <w:r w:rsidR="004236C2" w:rsidRPr="00A23B03">
        <w:rPr>
          <w:rFonts w:ascii="Times New Roman" w:hAnsi="Times New Roman" w:cs="Times New Roman"/>
          <w:bCs/>
          <w:sz w:val="24"/>
          <w:szCs w:val="24"/>
        </w:rPr>
        <w:lastRenderedPageBreak/>
        <w:t>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40F202C9" w:rsidR="00FD72CA"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w:t>
      </w:r>
      <w:r w:rsidR="00FD72CA" w:rsidRPr="00A23B03">
        <w:rPr>
          <w:rFonts w:ascii="Times New Roman" w:hAnsi="Times New Roman" w:cs="Times New Roman"/>
          <w:bCs/>
          <w:sz w:val="24"/>
          <w:szCs w:val="24"/>
        </w:rPr>
        <w:t xml:space="preserve">. В течение </w:t>
      </w:r>
      <w:r w:rsidR="00760AEC" w:rsidRPr="00A23B03">
        <w:rPr>
          <w:rFonts w:ascii="Times New Roman" w:hAnsi="Times New Roman" w:cs="Times New Roman"/>
          <w:bCs/>
          <w:sz w:val="24"/>
          <w:szCs w:val="24"/>
        </w:rPr>
        <w:t>пятнадцати рабочих</w:t>
      </w:r>
      <w:r w:rsidR="00FD72CA" w:rsidRPr="00A23B03">
        <w:rPr>
          <w:rFonts w:ascii="Times New Roman" w:hAnsi="Times New Roman" w:cs="Times New Roman"/>
          <w:bCs/>
          <w:sz w:val="24"/>
          <w:szCs w:val="24"/>
        </w:rPr>
        <w:t xml:space="preserve"> дней со дня получения указанной в части </w:t>
      </w:r>
      <w:r w:rsidR="004B6B6B" w:rsidRPr="00A23B03">
        <w:rPr>
          <w:rFonts w:ascii="Times New Roman" w:hAnsi="Times New Roman" w:cs="Times New Roman"/>
          <w:bCs/>
          <w:sz w:val="24"/>
          <w:szCs w:val="24"/>
        </w:rPr>
        <w:t>11</w:t>
      </w:r>
      <w:r w:rsidR="00FD72CA" w:rsidRPr="00A23B03">
        <w:rPr>
          <w:rFonts w:ascii="Times New Roman" w:hAnsi="Times New Roman" w:cs="Times New Roman"/>
          <w:bCs/>
          <w:sz w:val="24"/>
          <w:szCs w:val="24"/>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47BD32E9" w:rsidR="00FD72CA" w:rsidRPr="00A23B03" w:rsidRDefault="00FD72C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несоответствие планируемого размещения объектов, указанных в части </w:t>
      </w:r>
      <w:r w:rsidR="004B6B6B" w:rsidRPr="00A23B03">
        <w:rPr>
          <w:rFonts w:ascii="Times New Roman" w:hAnsi="Times New Roman" w:cs="Times New Roman"/>
          <w:bCs/>
          <w:sz w:val="24"/>
          <w:szCs w:val="24"/>
        </w:rPr>
        <w:t>11</w:t>
      </w:r>
      <w:r w:rsidRPr="00A23B03">
        <w:rPr>
          <w:rFonts w:ascii="Times New Roman" w:hAnsi="Times New Roman" w:cs="Times New Roman"/>
          <w:bCs/>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7066176" w14:textId="77777777" w:rsidR="00FD72CA" w:rsidRPr="00A23B03" w:rsidRDefault="00FD72CA"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015F7BE0" w:rsidR="008C0F82"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13</w:t>
      </w:r>
      <w:r w:rsidR="00FD72CA" w:rsidRPr="00A23B03">
        <w:rPr>
          <w:rFonts w:ascii="Times New Roman" w:hAnsi="Times New Roman" w:cs="Times New Roman"/>
          <w:bCs/>
          <w:sz w:val="24"/>
          <w:szCs w:val="24"/>
        </w:rPr>
        <w:t>.</w:t>
      </w:r>
      <w:r w:rsidR="00BB3CCE" w:rsidRPr="00A23B03">
        <w:rPr>
          <w:rFonts w:ascii="Times New Roman" w:hAnsi="Times New Roman" w:cs="Times New Roman"/>
          <w:bCs/>
          <w:sz w:val="24"/>
          <w:szCs w:val="24"/>
        </w:rPr>
        <w:t xml:space="preserve"> </w:t>
      </w:r>
      <w:r w:rsidR="00FD72CA" w:rsidRPr="00A23B03">
        <w:rPr>
          <w:rFonts w:ascii="Times New Roman" w:hAnsi="Times New Roman" w:cs="Times New Roman"/>
          <w:bCs/>
          <w:sz w:val="24"/>
          <w:szCs w:val="24"/>
        </w:rPr>
        <w:t xml:space="preserve">В случае, если по истечении </w:t>
      </w:r>
      <w:r w:rsidR="00760AEC" w:rsidRPr="00A23B03">
        <w:rPr>
          <w:rFonts w:ascii="Times New Roman" w:hAnsi="Times New Roman" w:cs="Times New Roman"/>
          <w:bCs/>
          <w:sz w:val="24"/>
          <w:szCs w:val="24"/>
        </w:rPr>
        <w:t>пятнадцати рабочих</w:t>
      </w:r>
      <w:r w:rsidR="00FD72CA" w:rsidRPr="00A23B03">
        <w:rPr>
          <w:rFonts w:ascii="Times New Roman" w:hAnsi="Times New Roman" w:cs="Times New Roman"/>
          <w:bCs/>
          <w:sz w:val="24"/>
          <w:szCs w:val="24"/>
        </w:rPr>
        <w:t xml:space="preserve"> дней с момента поступления главе поселения предусмотренной частью </w:t>
      </w:r>
      <w:r w:rsidR="004B6B6B" w:rsidRPr="00A23B03">
        <w:rPr>
          <w:rFonts w:ascii="Times New Roman" w:hAnsi="Times New Roman" w:cs="Times New Roman"/>
          <w:bCs/>
          <w:sz w:val="24"/>
          <w:szCs w:val="24"/>
        </w:rPr>
        <w:t>11</w:t>
      </w:r>
      <w:r w:rsidR="00FD72CA" w:rsidRPr="00A23B03">
        <w:rPr>
          <w:rFonts w:ascii="Times New Roman" w:hAnsi="Times New Roman" w:cs="Times New Roman"/>
          <w:bCs/>
          <w:sz w:val="24"/>
          <w:szCs w:val="24"/>
        </w:rPr>
        <w:t xml:space="preserve"> настоящей статьи документации по планировке территории такими главой поселения не направлен предусмотренный частью 12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36398933" w:rsidR="006915CC" w:rsidRPr="00A23B03" w:rsidRDefault="00AA53C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14</w:t>
      </w:r>
      <w:r w:rsidR="006915CC" w:rsidRPr="00A23B03">
        <w:rPr>
          <w:rFonts w:ascii="Times New Roman" w:hAnsi="Times New Roman" w:cs="Times New Roman"/>
          <w:bCs/>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28763FEE" w:rsidR="006915CC"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15</w:t>
      </w:r>
      <w:r w:rsidR="006915CC" w:rsidRPr="00A23B03">
        <w:rPr>
          <w:rFonts w:ascii="Times New Roman" w:hAnsi="Times New Roman" w:cs="Times New Roman"/>
          <w:bCs/>
          <w:sz w:val="24"/>
          <w:szCs w:val="24"/>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2E7D69FD" w:rsidR="006915CC"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16</w:t>
      </w:r>
      <w:r w:rsidR="006915CC" w:rsidRPr="00A23B03">
        <w:rPr>
          <w:rFonts w:ascii="Times New Roman" w:hAnsi="Times New Roman" w:cs="Times New Roman"/>
          <w:bCs/>
          <w:sz w:val="24"/>
          <w:szCs w:val="24"/>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4B6B6B" w:rsidRPr="00A23B03">
        <w:rPr>
          <w:rFonts w:ascii="Times New Roman" w:hAnsi="Times New Roman" w:cs="Times New Roman"/>
          <w:bCs/>
          <w:sz w:val="24"/>
          <w:szCs w:val="24"/>
        </w:rPr>
        <w:t xml:space="preserve">5 </w:t>
      </w:r>
      <w:r w:rsidR="006915CC" w:rsidRPr="00A23B03">
        <w:rPr>
          <w:rFonts w:ascii="Times New Roman" w:hAnsi="Times New Roman" w:cs="Times New Roman"/>
          <w:bCs/>
          <w:sz w:val="24"/>
          <w:szCs w:val="24"/>
        </w:rPr>
        <w:t>настоящей статьи.</w:t>
      </w:r>
      <w:r w:rsidR="00C63A49" w:rsidRPr="00A23B03">
        <w:rPr>
          <w:rFonts w:ascii="Times New Roman" w:hAnsi="Times New Roman" w:cs="Times New Roman"/>
          <w:bCs/>
          <w:sz w:val="24"/>
          <w:szCs w:val="24"/>
        </w:rPr>
        <w:t xml:space="preserve"> </w:t>
      </w:r>
      <w:r w:rsidR="006915CC" w:rsidRPr="00A23B03">
        <w:rPr>
          <w:rFonts w:ascii="Times New Roman" w:hAnsi="Times New Roman" w:cs="Times New Roman"/>
          <w:bCs/>
          <w:sz w:val="24"/>
          <w:szCs w:val="24"/>
        </w:rPr>
        <w:t xml:space="preserve">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w:t>
      </w:r>
      <w:r w:rsidR="006915CC" w:rsidRPr="00A23B03">
        <w:rPr>
          <w:rFonts w:ascii="Times New Roman" w:hAnsi="Times New Roman" w:cs="Times New Roman"/>
          <w:bCs/>
          <w:sz w:val="24"/>
          <w:szCs w:val="24"/>
        </w:rPr>
        <w:lastRenderedPageBreak/>
        <w:t xml:space="preserve">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760AEC" w:rsidRPr="00A23B03">
        <w:rPr>
          <w:rFonts w:ascii="Times New Roman" w:hAnsi="Times New Roman" w:cs="Times New Roman"/>
          <w:bCs/>
          <w:sz w:val="24"/>
          <w:szCs w:val="24"/>
        </w:rPr>
        <w:t>пятнадцать рабочих</w:t>
      </w:r>
      <w:r w:rsidR="006915CC" w:rsidRPr="00A23B03">
        <w:rPr>
          <w:rFonts w:ascii="Times New Roman" w:hAnsi="Times New Roman" w:cs="Times New Roman"/>
          <w:bCs/>
          <w:sz w:val="24"/>
          <w:szCs w:val="24"/>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760AEC" w:rsidRPr="00A23B03">
        <w:rPr>
          <w:rFonts w:ascii="Times New Roman" w:hAnsi="Times New Roman" w:cs="Times New Roman"/>
          <w:bCs/>
          <w:sz w:val="24"/>
          <w:szCs w:val="24"/>
        </w:rPr>
        <w:t>пятнадцати рабочих</w:t>
      </w:r>
      <w:r w:rsidR="006915CC" w:rsidRPr="00A23B03">
        <w:rPr>
          <w:rFonts w:ascii="Times New Roman" w:hAnsi="Times New Roman" w:cs="Times New Roman"/>
          <w:bCs/>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2F118CEC" w:rsidR="008C0F82"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17</w:t>
      </w:r>
      <w:r w:rsidR="008C0F82" w:rsidRPr="00A23B03">
        <w:rPr>
          <w:rFonts w:ascii="Times New Roman" w:hAnsi="Times New Roman" w:cs="Times New Roman"/>
          <w:bCs/>
          <w:sz w:val="24"/>
          <w:szCs w:val="24"/>
        </w:rPr>
        <w:t xml:space="preserve">. </w:t>
      </w:r>
      <w:r w:rsidR="00FD72CA" w:rsidRPr="00A23B03">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76720CFA" w14:textId="165BD675" w:rsidR="00C1189D"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17</w:t>
      </w:r>
      <w:r w:rsidR="00C1189D" w:rsidRPr="00A23B03">
        <w:rPr>
          <w:rFonts w:ascii="Times New Roman" w:hAnsi="Times New Roman" w:cs="Times New Roman"/>
          <w:bCs/>
          <w:sz w:val="24"/>
          <w:szCs w:val="24"/>
        </w:rPr>
        <w:t xml:space="preserve">.1.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35279F" w:rsidRPr="00A23B03">
        <w:rPr>
          <w:rFonts w:ascii="Times New Roman" w:hAnsi="Times New Roman" w:cs="Times New Roman"/>
          <w:bCs/>
          <w:sz w:val="24"/>
          <w:szCs w:val="24"/>
        </w:rPr>
        <w:t>Градостроительного кодекса Российской Федерации</w:t>
      </w:r>
      <w:r w:rsidR="00C1189D" w:rsidRPr="00A23B03">
        <w:rPr>
          <w:rFonts w:ascii="Times New Roman" w:hAnsi="Times New Roman" w:cs="Times New Roman"/>
          <w:bCs/>
          <w:sz w:val="24"/>
          <w:szCs w:val="24"/>
        </w:rPr>
        <w:t xml:space="preserve">. Общественные обсуждения или публичные слушания по указанным проектам проводятся в порядке, установленном статьей 5.1 </w:t>
      </w:r>
      <w:r w:rsidR="0035279F" w:rsidRPr="00A23B03">
        <w:rPr>
          <w:rFonts w:ascii="Times New Roman" w:hAnsi="Times New Roman" w:cs="Times New Roman"/>
          <w:bCs/>
          <w:sz w:val="24"/>
          <w:szCs w:val="24"/>
        </w:rPr>
        <w:t>Градостроительного кодекса Российской Федерации</w:t>
      </w:r>
      <w:r w:rsidR="00C1189D" w:rsidRPr="00A23B03">
        <w:rPr>
          <w:rFonts w:ascii="Times New Roman" w:hAnsi="Times New Roman" w:cs="Times New Roman"/>
          <w:bCs/>
          <w:sz w:val="24"/>
          <w:szCs w:val="24"/>
        </w:rPr>
        <w:t xml:space="preserve">, и по правилам, предусмотренным частями 11 и 12 статьи 46 </w:t>
      </w:r>
      <w:r w:rsidR="0035279F" w:rsidRPr="00A23B03">
        <w:rPr>
          <w:rFonts w:ascii="Times New Roman" w:hAnsi="Times New Roman" w:cs="Times New Roman"/>
          <w:bCs/>
          <w:sz w:val="24"/>
          <w:szCs w:val="24"/>
        </w:rPr>
        <w:t>Градостроительного кодекса Российской Федерации</w:t>
      </w:r>
      <w:r w:rsidR="00C1189D" w:rsidRPr="00A23B03">
        <w:rPr>
          <w:rFonts w:ascii="Times New Roman" w:hAnsi="Times New Roman" w:cs="Times New Roman"/>
          <w:bCs/>
          <w:sz w:val="24"/>
          <w:szCs w:val="24"/>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641B613" w14:textId="4F580C28" w:rsidR="008C0F82"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18</w:t>
      </w:r>
      <w:r w:rsidR="00842987" w:rsidRPr="00A23B03">
        <w:rPr>
          <w:rFonts w:ascii="Times New Roman" w:hAnsi="Times New Roman" w:cs="Times New Roman"/>
          <w:bCs/>
          <w:sz w:val="24"/>
          <w:szCs w:val="24"/>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r w:rsidR="008C0F82" w:rsidRPr="00A23B03">
        <w:rPr>
          <w:rFonts w:ascii="Times New Roman" w:hAnsi="Times New Roman" w:cs="Times New Roman"/>
          <w:bCs/>
          <w:sz w:val="24"/>
          <w:szCs w:val="24"/>
        </w:rPr>
        <w:t>.</w:t>
      </w:r>
    </w:p>
    <w:p w14:paraId="21F2B492" w14:textId="4DFE3DC0" w:rsidR="008C0F82"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19</w:t>
      </w:r>
      <w:r w:rsidR="00842987" w:rsidRPr="00A23B03">
        <w:rPr>
          <w:rFonts w:ascii="Times New Roman" w:hAnsi="Times New Roman" w:cs="Times New Roman"/>
          <w:bCs/>
          <w:sz w:val="24"/>
          <w:szCs w:val="24"/>
        </w:rPr>
        <w:t xml:space="preserve">. Уполномоченный орган местного самоуправления обеспечивает опубликование указанной в части </w:t>
      </w:r>
      <w:r w:rsidR="004B6B6B" w:rsidRPr="00A23B03">
        <w:rPr>
          <w:rFonts w:ascii="Times New Roman" w:hAnsi="Times New Roman" w:cs="Times New Roman"/>
          <w:bCs/>
          <w:sz w:val="24"/>
          <w:szCs w:val="24"/>
        </w:rPr>
        <w:t>18</w:t>
      </w:r>
      <w:r w:rsidR="00842987" w:rsidRPr="00A23B03">
        <w:rPr>
          <w:rFonts w:ascii="Times New Roman" w:hAnsi="Times New Roman" w:cs="Times New Roman"/>
          <w:bCs/>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A23B03">
        <w:rPr>
          <w:rFonts w:ascii="Times New Roman" w:hAnsi="Times New Roman" w:cs="Times New Roman"/>
          <w:bCs/>
          <w:sz w:val="24"/>
          <w:szCs w:val="24"/>
        </w:rPr>
        <w:t>«</w:t>
      </w:r>
      <w:r w:rsidR="00842987" w:rsidRPr="00A23B03">
        <w:rPr>
          <w:rFonts w:ascii="Times New Roman" w:hAnsi="Times New Roman" w:cs="Times New Roman"/>
          <w:bCs/>
          <w:sz w:val="24"/>
          <w:szCs w:val="24"/>
        </w:rPr>
        <w:t>Интернет</w:t>
      </w:r>
      <w:r w:rsidR="00986E4A" w:rsidRPr="00A23B03">
        <w:rPr>
          <w:rFonts w:ascii="Times New Roman" w:hAnsi="Times New Roman" w:cs="Times New Roman"/>
          <w:bCs/>
          <w:sz w:val="24"/>
          <w:szCs w:val="24"/>
        </w:rPr>
        <w:t>»</w:t>
      </w:r>
      <w:r w:rsidR="00C1189D" w:rsidRPr="00A23B03">
        <w:rPr>
          <w:rFonts w:ascii="Times New Roman" w:hAnsi="Times New Roman" w:cs="Times New Roman"/>
          <w:bCs/>
          <w:sz w:val="24"/>
          <w:szCs w:val="24"/>
        </w:rPr>
        <w:t>.</w:t>
      </w:r>
    </w:p>
    <w:p w14:paraId="77060B52" w14:textId="53F6FB02" w:rsidR="008C0F82"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20</w:t>
      </w:r>
      <w:r w:rsidR="00842987" w:rsidRPr="00A23B03">
        <w:rPr>
          <w:rFonts w:ascii="Times New Roman" w:hAnsi="Times New Roman" w:cs="Times New Roman"/>
          <w:bCs/>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6097A1AC" w:rsidR="008C0F82" w:rsidRPr="00A23B03" w:rsidRDefault="007E239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21</w:t>
      </w:r>
      <w:r w:rsidR="00842987" w:rsidRPr="00A23B03">
        <w:rPr>
          <w:rFonts w:ascii="Times New Roman" w:hAnsi="Times New Roman" w:cs="Times New Roman"/>
          <w:bCs/>
          <w:sz w:val="24"/>
          <w:szCs w:val="24"/>
        </w:rPr>
        <w:t xml:space="preserve">. </w:t>
      </w:r>
      <w:r w:rsidR="004153AB" w:rsidRPr="00A23B03">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53AAE1F9" w14:textId="357896D8" w:rsidR="001C6354" w:rsidRPr="00A23B03" w:rsidRDefault="00C33D6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4153AB" w:rsidRPr="00A23B03">
        <w:rPr>
          <w:rFonts w:ascii="Times New Roman" w:hAnsi="Times New Roman" w:cs="Times New Roman"/>
          <w:bCs/>
          <w:sz w:val="24"/>
          <w:szCs w:val="24"/>
        </w:rPr>
        <w:t>2</w:t>
      </w:r>
      <w:r w:rsidRPr="00A23B03">
        <w:rPr>
          <w:rFonts w:ascii="Times New Roman" w:hAnsi="Times New Roman" w:cs="Times New Roman"/>
          <w:bCs/>
          <w:sz w:val="24"/>
          <w:szCs w:val="24"/>
        </w:rPr>
        <w:t xml:space="preserve">. Внесение изменений в документацию по планировке территории допускается путем </w:t>
      </w:r>
      <w:r w:rsidRPr="00A23B03">
        <w:rPr>
          <w:rFonts w:ascii="Times New Roman" w:hAnsi="Times New Roman" w:cs="Times New Roman"/>
          <w:bCs/>
          <w:sz w:val="24"/>
          <w:szCs w:val="24"/>
        </w:rPr>
        <w:lastRenderedPageBreak/>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1B1C0720" w:rsidR="00AB1E94" w:rsidRPr="00A23B03" w:rsidRDefault="000F288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4153AB" w:rsidRPr="00A23B03">
        <w:rPr>
          <w:rFonts w:ascii="Times New Roman" w:hAnsi="Times New Roman" w:cs="Times New Roman"/>
          <w:bCs/>
          <w:sz w:val="24"/>
          <w:szCs w:val="24"/>
        </w:rPr>
        <w:t>3</w:t>
      </w:r>
      <w:r w:rsidRPr="00A23B03">
        <w:rPr>
          <w:rFonts w:ascii="Times New Roman" w:hAnsi="Times New Roman" w:cs="Times New Roman"/>
          <w:bCs/>
          <w:sz w:val="24"/>
          <w:szCs w:val="24"/>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r w:rsidR="009D661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согласование в соответствии с частями </w:t>
      </w:r>
      <w:r w:rsidR="00C412BA" w:rsidRPr="00A23B03">
        <w:rPr>
          <w:rFonts w:ascii="Times New Roman" w:hAnsi="Times New Roman" w:cs="Times New Roman"/>
          <w:bCs/>
          <w:sz w:val="24"/>
          <w:szCs w:val="24"/>
        </w:rPr>
        <w:t>11</w:t>
      </w:r>
      <w:r w:rsidRPr="00A23B03">
        <w:rPr>
          <w:rFonts w:ascii="Times New Roman" w:hAnsi="Times New Roman" w:cs="Times New Roman"/>
          <w:bCs/>
          <w:sz w:val="24"/>
          <w:szCs w:val="24"/>
        </w:rPr>
        <w:t xml:space="preserve"> и </w:t>
      </w:r>
      <w:r w:rsidR="00C412BA" w:rsidRPr="00A23B03">
        <w:rPr>
          <w:rFonts w:ascii="Times New Roman" w:hAnsi="Times New Roman" w:cs="Times New Roman"/>
          <w:bCs/>
          <w:sz w:val="24"/>
          <w:szCs w:val="24"/>
        </w:rPr>
        <w:t>16</w:t>
      </w:r>
      <w:r w:rsidRPr="00A23B03">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w:t>
      </w:r>
      <w:r w:rsidR="00C412BA" w:rsidRPr="00A23B03">
        <w:rPr>
          <w:rFonts w:ascii="Times New Roman" w:hAnsi="Times New Roman" w:cs="Times New Roman"/>
          <w:bCs/>
          <w:sz w:val="24"/>
          <w:szCs w:val="24"/>
        </w:rPr>
        <w:t>8</w:t>
      </w:r>
      <w:r w:rsidRPr="00A23B03">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A23B03" w:rsidRDefault="000F2884" w:rsidP="00A60EF3">
      <w:pPr>
        <w:pStyle w:val="ConsNormal"/>
        <w:ind w:firstLine="709"/>
        <w:jc w:val="both"/>
        <w:rPr>
          <w:rFonts w:ascii="Times New Roman" w:hAnsi="Times New Roman" w:cs="Times New Roman"/>
          <w:bCs/>
          <w:sz w:val="24"/>
          <w:szCs w:val="24"/>
        </w:rPr>
      </w:pPr>
    </w:p>
    <w:p w14:paraId="1F8FD346" w14:textId="0AAA2A90" w:rsidR="00F823E4" w:rsidRPr="00A23B03" w:rsidRDefault="00F823E4" w:rsidP="0040321C">
      <w:pPr>
        <w:pStyle w:val="5"/>
      </w:pPr>
      <w:bookmarkStart w:id="28" w:name="_Toc164426745"/>
      <w:r w:rsidRPr="00A23B03">
        <w:t>Статья 21</w:t>
      </w:r>
      <w:r w:rsidR="006F38BA" w:rsidRPr="00A23B03">
        <w:t>.</w:t>
      </w:r>
      <w:r w:rsidRPr="00A23B03">
        <w:t xml:space="preserve"> Цели комплексного развития территории</w:t>
      </w:r>
      <w:bookmarkEnd w:id="28"/>
    </w:p>
    <w:p w14:paraId="3C08D781" w14:textId="77777777"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Целями комплексного развития территории являются:</w:t>
      </w:r>
    </w:p>
    <w:p w14:paraId="3A405491" w14:textId="3C0D86C1"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50F91D4F" w14:textId="77777777"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7FE64958" w14:textId="6DF76CE8"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098B984" w14:textId="1AAFAC4F"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w:t>
      </w:r>
      <w:r w:rsidR="00CE6F17" w:rsidRPr="00A23B03">
        <w:rPr>
          <w:rFonts w:ascii="Times New Roman" w:hAnsi="Times New Roman" w:cs="Times New Roman"/>
          <w:bCs/>
          <w:sz w:val="24"/>
          <w:szCs w:val="24"/>
        </w:rPr>
        <w:t>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3E11E33B" w14:textId="77777777" w:rsidR="00F823E4"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создание условий для привлечения внебюджетных источников финансирования обновления застроенных территорий.</w:t>
      </w:r>
    </w:p>
    <w:p w14:paraId="5A1CA791" w14:textId="046CA632" w:rsidR="00E404A7" w:rsidRPr="00A23B03" w:rsidRDefault="00F823E4" w:rsidP="00F823E4">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D22073A" w14:textId="2402AFB4" w:rsidR="00F823E4" w:rsidRPr="00A23B03" w:rsidRDefault="00F823E4" w:rsidP="00F823E4">
      <w:pPr>
        <w:pStyle w:val="ConsNormal"/>
        <w:ind w:firstLine="709"/>
        <w:jc w:val="both"/>
        <w:rPr>
          <w:rFonts w:ascii="Times New Roman" w:hAnsi="Times New Roman" w:cs="Times New Roman"/>
          <w:bCs/>
          <w:sz w:val="24"/>
          <w:szCs w:val="24"/>
        </w:rPr>
      </w:pPr>
    </w:p>
    <w:p w14:paraId="69672C02" w14:textId="5D4790A3" w:rsidR="00B40E59" w:rsidRPr="00A23B03" w:rsidRDefault="00F823E4" w:rsidP="0040321C">
      <w:pPr>
        <w:pStyle w:val="5"/>
      </w:pPr>
      <w:bookmarkStart w:id="29" w:name="_Toc164426746"/>
      <w:r w:rsidRPr="00A23B03">
        <w:t xml:space="preserve">Статья </w:t>
      </w:r>
      <w:r w:rsidR="00741A8F" w:rsidRPr="00A23B03">
        <w:t>22</w:t>
      </w:r>
      <w:r w:rsidR="006F38BA" w:rsidRPr="00A23B03">
        <w:t>.</w:t>
      </w:r>
      <w:r w:rsidRPr="00A23B03">
        <w:t xml:space="preserve"> </w:t>
      </w:r>
      <w:r w:rsidR="00B40E59" w:rsidRPr="00A23B03">
        <w:t>Виды комплексного развития территории</w:t>
      </w:r>
      <w:bookmarkEnd w:id="29"/>
    </w:p>
    <w:p w14:paraId="3610452F"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Виды комплексного развития территории:</w:t>
      </w:r>
    </w:p>
    <w:p w14:paraId="293AEA9A"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5446D735"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3CBAEE1C"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6A4D8A8D"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3BC93005"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14:paraId="3043FFC4"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многоквартирные дома, признанные аварийными и подлежащими сносу или реконструкции;</w:t>
      </w:r>
    </w:p>
    <w:p w14:paraId="3BB7D4C6"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166A9037"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12B511F"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45D3BC26"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6E5C5E2"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E56544"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566AA656" w14:textId="68977DDE"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975941" w:rsidRPr="00A23B03">
        <w:rPr>
          <w:rFonts w:ascii="Times New Roman" w:hAnsi="Times New Roman" w:cs="Times New Roman"/>
          <w:bCs/>
          <w:sz w:val="24"/>
          <w:szCs w:val="24"/>
        </w:rPr>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указанные в части 2 настоящей статьи.</w:t>
      </w:r>
    </w:p>
    <w:p w14:paraId="547C19C4"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37F55CF4"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AFBD3EE"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09FE42C2"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виды разрешенного использования которых и (или) виды разрешенного </w:t>
      </w:r>
      <w:r w:rsidRPr="00A23B03">
        <w:rPr>
          <w:rFonts w:ascii="Times New Roman" w:hAnsi="Times New Roman" w:cs="Times New Roman"/>
          <w:bCs/>
          <w:sz w:val="24"/>
          <w:szCs w:val="24"/>
        </w:rPr>
        <w:lastRenderedPageBreak/>
        <w:t>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7A53B22A"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7E6DD1B"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6EBD4BB8"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6F0EB5DF" w14:textId="2BDF4DD4"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кодексом Российской Федерации.</w:t>
      </w:r>
    </w:p>
    <w:p w14:paraId="226418BC"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7515AD59"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5BA8335B"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5EC705FE"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43DDC9C"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2444FF66"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0606C4C6" w14:textId="77777777"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w:t>
      </w:r>
      <w:r w:rsidRPr="00A23B03">
        <w:rPr>
          <w:rFonts w:ascii="Times New Roman" w:hAnsi="Times New Roman" w:cs="Times New Roman"/>
          <w:bCs/>
          <w:sz w:val="24"/>
          <w:szCs w:val="24"/>
        </w:rPr>
        <w:lastRenderedPageBreak/>
        <w:t>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91F7A9A" w14:textId="526AD98C" w:rsidR="00B40E59" w:rsidRPr="00A23B03" w:rsidRDefault="00B40E59"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6828AF9E" w14:textId="77777777" w:rsidR="000A7E62" w:rsidRPr="00A23B03" w:rsidRDefault="000A7E62" w:rsidP="00B40E59">
      <w:pPr>
        <w:pStyle w:val="ConsNormal"/>
        <w:ind w:firstLine="709"/>
        <w:jc w:val="both"/>
        <w:rPr>
          <w:rFonts w:ascii="Times New Roman" w:hAnsi="Times New Roman" w:cs="Times New Roman"/>
          <w:bCs/>
          <w:sz w:val="24"/>
          <w:szCs w:val="24"/>
        </w:rPr>
      </w:pPr>
    </w:p>
    <w:p w14:paraId="6DF48282" w14:textId="4A557C4A" w:rsidR="000A7E62" w:rsidRPr="00A23B03" w:rsidRDefault="000A7E62" w:rsidP="0040321C">
      <w:pPr>
        <w:pStyle w:val="5"/>
      </w:pPr>
      <w:bookmarkStart w:id="30" w:name="_Toc164426747"/>
      <w:r w:rsidRPr="00A23B03">
        <w:t>Статья 2</w:t>
      </w:r>
      <w:r w:rsidR="00741A8F" w:rsidRPr="00A23B03">
        <w:t>3</w:t>
      </w:r>
      <w:r w:rsidRPr="00A23B03">
        <w:t xml:space="preserve"> </w:t>
      </w:r>
      <w:r w:rsidR="00D82B13" w:rsidRPr="00A23B03">
        <w:t>Порядок принятия и реализации решения о комплексном развитии территории</w:t>
      </w:r>
      <w:bookmarkEnd w:id="30"/>
    </w:p>
    <w:p w14:paraId="03B92675" w14:textId="56CE464C" w:rsidR="00D82B13" w:rsidRPr="00A23B03" w:rsidRDefault="00D82B13" w:rsidP="00B40E59">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Порядок принятия и реализации решения о комплексном развитии территории осуществляется в соответствии со статьей 66 Градостроительного кодекса Российской Федерации.</w:t>
      </w:r>
    </w:p>
    <w:p w14:paraId="426BB87C" w14:textId="77777777" w:rsidR="00D82B13" w:rsidRPr="00A23B03" w:rsidRDefault="00D82B13" w:rsidP="00B40E59">
      <w:pPr>
        <w:pStyle w:val="ConsNormal"/>
        <w:ind w:firstLine="709"/>
        <w:jc w:val="both"/>
        <w:rPr>
          <w:rFonts w:ascii="Times New Roman" w:hAnsi="Times New Roman" w:cs="Times New Roman"/>
          <w:bCs/>
          <w:sz w:val="24"/>
          <w:szCs w:val="24"/>
        </w:rPr>
      </w:pPr>
    </w:p>
    <w:p w14:paraId="091630F5" w14:textId="6D6C9D68" w:rsidR="00D82B13" w:rsidRPr="00A23B03" w:rsidRDefault="00D82B13" w:rsidP="0040321C">
      <w:pPr>
        <w:pStyle w:val="5"/>
      </w:pPr>
      <w:bookmarkStart w:id="31" w:name="_Toc164426748"/>
      <w:r w:rsidRPr="00A23B03">
        <w:t>Статья 2</w:t>
      </w:r>
      <w:r w:rsidR="00741A8F" w:rsidRPr="00A23B03">
        <w:t>3</w:t>
      </w:r>
      <w:r w:rsidRPr="00A23B03">
        <w:t>.</w:t>
      </w:r>
      <w:r w:rsidR="00741A8F" w:rsidRPr="00A23B03">
        <w:t>1</w:t>
      </w:r>
      <w:r w:rsidRPr="00A23B03">
        <w:t xml:space="preserve"> Решение о комплексном развитии территории</w:t>
      </w:r>
      <w:bookmarkEnd w:id="31"/>
    </w:p>
    <w:p w14:paraId="3360CB92"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 решение о комплексном развитии территории включаются:</w:t>
      </w:r>
    </w:p>
    <w:p w14:paraId="236E6C18"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сведения о местоположении, площади и границах территории, подлежащей комплексному развитию;</w:t>
      </w:r>
    </w:p>
    <w:p w14:paraId="5E359634"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48D03FA7"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предельный срок реализации решения о комплексном развитии территории;</w:t>
      </w:r>
    </w:p>
    <w:p w14:paraId="7826BFAF" w14:textId="26646F28"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сведения о самостоятельной реализации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01948A80" w14:textId="713645A9"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Российской Федерации;</w:t>
      </w:r>
    </w:p>
    <w:p w14:paraId="3A91EF99"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0BA182AC"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4E1EC75E"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DD3348C"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Проект решения о комплексном развитии территории жилой застройки подлежит размещению:</w:t>
      </w:r>
    </w:p>
    <w:p w14:paraId="0B5613ED" w14:textId="5EA8C8EB"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0047192F" w14:textId="3BAEFDC4" w:rsidR="00D82B13" w:rsidRPr="00A23B03" w:rsidRDefault="00DA4FDC"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w:t>
      </w:r>
      <w:r w:rsidR="00D82B13" w:rsidRPr="00A23B03">
        <w:rPr>
          <w:rFonts w:ascii="Times New Roman" w:hAnsi="Times New Roman" w:cs="Times New Roman"/>
          <w:bCs/>
          <w:sz w:val="24"/>
          <w:szCs w:val="24"/>
        </w:rPr>
        <w:t>)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29DC863" w14:textId="1C32685C"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w:t>
      </w:r>
      <w:r w:rsidR="00DA4FDC"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w:t>
      </w:r>
    </w:p>
    <w:p w14:paraId="3A1D4D2B" w14:textId="77777777"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4837984B" w14:textId="1AC66F4E" w:rsidR="00D82B13" w:rsidRPr="00A23B03" w:rsidRDefault="00D82B13"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49A8BC6E" w14:textId="7A16CCDE" w:rsidR="0093577D" w:rsidRPr="00A23B03" w:rsidRDefault="0093577D" w:rsidP="00D82B13">
      <w:pPr>
        <w:pStyle w:val="ConsNormal"/>
        <w:ind w:firstLine="709"/>
        <w:jc w:val="both"/>
        <w:rPr>
          <w:rFonts w:ascii="Times New Roman" w:hAnsi="Times New Roman" w:cs="Times New Roman"/>
          <w:bCs/>
          <w:sz w:val="24"/>
          <w:szCs w:val="24"/>
        </w:rPr>
      </w:pPr>
    </w:p>
    <w:p w14:paraId="57BE5742" w14:textId="080E0888" w:rsidR="0093577D" w:rsidRPr="00A23B03" w:rsidRDefault="0093577D" w:rsidP="0040321C">
      <w:pPr>
        <w:pStyle w:val="5"/>
      </w:pPr>
      <w:bookmarkStart w:id="32" w:name="_Toc164426749"/>
      <w:r w:rsidRPr="00A23B03">
        <w:t>Статья 2</w:t>
      </w:r>
      <w:r w:rsidR="00741A8F" w:rsidRPr="00A23B03">
        <w:t>3</w:t>
      </w:r>
      <w:r w:rsidRPr="00A23B03">
        <w:t>.</w:t>
      </w:r>
      <w:r w:rsidR="00741A8F" w:rsidRPr="00A23B03">
        <w:t>2</w:t>
      </w:r>
      <w:r w:rsidRPr="00A23B03">
        <w:t xml:space="preserve"> </w:t>
      </w:r>
      <w:bookmarkStart w:id="33" w:name="_Hlk101878647"/>
      <w:r w:rsidRPr="00A23B03">
        <w:t>Договор о комплексном развитии территории</w:t>
      </w:r>
      <w:bookmarkEnd w:id="32"/>
    </w:p>
    <w:p w14:paraId="5788DB15" w14:textId="4C8CFE0A" w:rsidR="00DA4FDC" w:rsidRPr="00A23B03" w:rsidRDefault="00DA4FDC" w:rsidP="00D82B13">
      <w:pPr>
        <w:pStyle w:val="ConsNormal"/>
        <w:ind w:firstLine="709"/>
        <w:jc w:val="both"/>
        <w:rPr>
          <w:rFonts w:ascii="Times New Roman" w:hAnsi="Times New Roman" w:cs="Times New Roman"/>
          <w:bCs/>
          <w:sz w:val="24"/>
          <w:szCs w:val="24"/>
        </w:rPr>
      </w:pPr>
    </w:p>
    <w:bookmarkEnd w:id="33"/>
    <w:p w14:paraId="57FA9DAC" w14:textId="118117D4" w:rsidR="0093577D" w:rsidRPr="00A23B03" w:rsidRDefault="0093577D" w:rsidP="00D82B1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Договор о комплексном развитии территории заключается в соответствии со статьей 68 Градостроительного кодекса Российской Федерации.</w:t>
      </w:r>
    </w:p>
    <w:p w14:paraId="207BCD59" w14:textId="6C31DA53" w:rsidR="0093577D" w:rsidRPr="00A23B03" w:rsidRDefault="0093577D" w:rsidP="00D82B13">
      <w:pPr>
        <w:pStyle w:val="ConsNormal"/>
        <w:ind w:firstLine="709"/>
        <w:jc w:val="both"/>
        <w:rPr>
          <w:rFonts w:ascii="Times New Roman" w:hAnsi="Times New Roman" w:cs="Times New Roman"/>
          <w:bCs/>
          <w:sz w:val="24"/>
          <w:szCs w:val="24"/>
        </w:rPr>
      </w:pPr>
    </w:p>
    <w:p w14:paraId="32CD2965" w14:textId="13761932" w:rsidR="0093577D" w:rsidRPr="00A23B03" w:rsidRDefault="0093577D" w:rsidP="0040321C">
      <w:pPr>
        <w:pStyle w:val="5"/>
      </w:pPr>
      <w:bookmarkStart w:id="34" w:name="_Toc164426750"/>
      <w:r w:rsidRPr="00A23B03">
        <w:t>Статья 2</w:t>
      </w:r>
      <w:r w:rsidR="00741A8F" w:rsidRPr="00A23B03">
        <w:t>3</w:t>
      </w:r>
      <w:r w:rsidRPr="00A23B03">
        <w:t>.</w:t>
      </w:r>
      <w:r w:rsidR="00741A8F" w:rsidRPr="00A23B03">
        <w:t>3</w:t>
      </w:r>
      <w:r w:rsidRPr="00A23B03">
        <w:t xml:space="preserve"> </w:t>
      </w:r>
      <w:bookmarkStart w:id="35" w:name="_Hlk101878711"/>
      <w:r w:rsidRPr="00A23B03">
        <w:t>Порядок заключения договора о комплексном развитии территории</w:t>
      </w:r>
      <w:bookmarkEnd w:id="34"/>
      <w:bookmarkEnd w:id="35"/>
    </w:p>
    <w:p w14:paraId="3E7B30D0" w14:textId="170C7029" w:rsidR="0093577D" w:rsidRPr="00A23B03" w:rsidRDefault="0093577D" w:rsidP="0093577D">
      <w:pPr>
        <w:pStyle w:val="ConsNormal"/>
        <w:ind w:firstLine="709"/>
        <w:rPr>
          <w:rFonts w:ascii="Times New Roman" w:hAnsi="Times New Roman" w:cs="Times New Roman"/>
          <w:bCs/>
          <w:sz w:val="24"/>
          <w:szCs w:val="24"/>
        </w:rPr>
      </w:pPr>
    </w:p>
    <w:p w14:paraId="53378B24" w14:textId="4F4FADE9" w:rsidR="0093577D" w:rsidRPr="00A23B03" w:rsidRDefault="0093577D" w:rsidP="0093577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Порядок заключения договора о комплексном развитии территории</w:t>
      </w:r>
      <w:r w:rsidRPr="00A23B03">
        <w:t xml:space="preserve"> </w:t>
      </w:r>
      <w:r w:rsidRPr="00A23B03">
        <w:rPr>
          <w:rFonts w:ascii="Times New Roman" w:hAnsi="Times New Roman" w:cs="Times New Roman"/>
          <w:bCs/>
          <w:sz w:val="24"/>
          <w:szCs w:val="24"/>
        </w:rPr>
        <w:t>осуществляется в соответствии со статьей 69 Градостроительного кодекса Российской Федерации.</w:t>
      </w:r>
    </w:p>
    <w:p w14:paraId="03B9E37C" w14:textId="77777777" w:rsidR="0093577D" w:rsidRPr="00A23B03" w:rsidRDefault="0093577D" w:rsidP="0093577D">
      <w:pPr>
        <w:pStyle w:val="ConsNormal"/>
        <w:ind w:firstLine="709"/>
        <w:jc w:val="both"/>
        <w:rPr>
          <w:rFonts w:ascii="Times New Roman" w:hAnsi="Times New Roman" w:cs="Times New Roman"/>
          <w:bCs/>
          <w:sz w:val="24"/>
          <w:szCs w:val="24"/>
        </w:rPr>
      </w:pPr>
    </w:p>
    <w:p w14:paraId="4178EC0F" w14:textId="77777777" w:rsidR="001C6354" w:rsidRPr="00A23B03" w:rsidRDefault="001C6354" w:rsidP="00A8645C">
      <w:pPr>
        <w:pStyle w:val="1"/>
        <w:spacing w:before="0" w:after="0" w:line="240" w:lineRule="auto"/>
        <w:ind w:firstLine="709"/>
        <w:rPr>
          <w:bCs w:val="0"/>
          <w:szCs w:val="24"/>
        </w:rPr>
      </w:pPr>
      <w:bookmarkStart w:id="36" w:name="_Toc164426751"/>
      <w:r w:rsidRPr="00A23B03">
        <w:rPr>
          <w:bCs w:val="0"/>
          <w:szCs w:val="24"/>
        </w:rPr>
        <w:lastRenderedPageBreak/>
        <w:t>Раздел 5. О проведении публичных слушаний</w:t>
      </w:r>
      <w:r w:rsidR="00127083" w:rsidRPr="00A23B03">
        <w:rPr>
          <w:bCs w:val="0"/>
          <w:szCs w:val="24"/>
        </w:rPr>
        <w:t xml:space="preserve"> или общественных обсуждений</w:t>
      </w:r>
      <w:r w:rsidRPr="00A23B03">
        <w:rPr>
          <w:bCs w:val="0"/>
          <w:szCs w:val="24"/>
        </w:rPr>
        <w:t xml:space="preserve"> по вопросам землепользования и застройки</w:t>
      </w:r>
      <w:bookmarkEnd w:id="36"/>
    </w:p>
    <w:p w14:paraId="5704D1B1" w14:textId="77777777" w:rsidR="001C6354" w:rsidRPr="00A23B03" w:rsidRDefault="001C6354" w:rsidP="00A60EF3">
      <w:pPr>
        <w:pStyle w:val="ConsNormal"/>
        <w:ind w:firstLine="709"/>
        <w:jc w:val="both"/>
        <w:rPr>
          <w:rFonts w:ascii="Times New Roman" w:hAnsi="Times New Roman" w:cs="Times New Roman"/>
          <w:bCs/>
          <w:sz w:val="24"/>
          <w:szCs w:val="24"/>
        </w:rPr>
      </w:pPr>
    </w:p>
    <w:p w14:paraId="6EED4FC2" w14:textId="77777777" w:rsidR="001C6354" w:rsidRPr="00A23B03" w:rsidRDefault="001C6354" w:rsidP="0040321C">
      <w:pPr>
        <w:pStyle w:val="5"/>
      </w:pPr>
      <w:bookmarkStart w:id="37" w:name="_Toc164426752"/>
      <w:r w:rsidRPr="00A23B03">
        <w:t xml:space="preserve">Статья </w:t>
      </w:r>
      <w:r w:rsidR="00413847" w:rsidRPr="00A23B03">
        <w:t>2</w:t>
      </w:r>
      <w:r w:rsidR="001E79BA" w:rsidRPr="00A23B03">
        <w:t>4</w:t>
      </w:r>
      <w:r w:rsidR="000812D8" w:rsidRPr="00A23B03">
        <w:t>.</w:t>
      </w:r>
      <w:r w:rsidRPr="00A23B03">
        <w:t xml:space="preserve"> Общие положения проведения публичных слушаний</w:t>
      </w:r>
      <w:r w:rsidR="00127083" w:rsidRPr="00A23B03">
        <w:t xml:space="preserve"> или общественных обсуждений</w:t>
      </w:r>
      <w:r w:rsidRPr="00A23B03">
        <w:t xml:space="preserve"> на территории </w:t>
      </w:r>
      <w:r w:rsidR="00B53EA7" w:rsidRPr="00A23B03">
        <w:t>Кореновск</w:t>
      </w:r>
      <w:r w:rsidR="00A925B0" w:rsidRPr="00A23B03">
        <w:t>ого</w:t>
      </w:r>
      <w:r w:rsidR="00057E84" w:rsidRPr="00A23B03">
        <w:t xml:space="preserve"> </w:t>
      </w:r>
      <w:r w:rsidR="00456EB6" w:rsidRPr="00A23B03">
        <w:t>городск</w:t>
      </w:r>
      <w:r w:rsidR="00540BAC" w:rsidRPr="00A23B03">
        <w:t>ого</w:t>
      </w:r>
      <w:r w:rsidRPr="00A23B03">
        <w:t xml:space="preserve"> поселения</w:t>
      </w:r>
      <w:r w:rsidR="00057E84" w:rsidRPr="00A23B03">
        <w:t xml:space="preserve"> </w:t>
      </w:r>
      <w:r w:rsidR="00F36BB0" w:rsidRPr="00A23B03">
        <w:t>Кореновского района</w:t>
      </w:r>
      <w:bookmarkEnd w:id="37"/>
    </w:p>
    <w:p w14:paraId="75962C62"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A23B03">
        <w:rPr>
          <w:rFonts w:ascii="Times New Roman" w:hAnsi="Times New Roman" w:cs="Times New Roman"/>
          <w:bCs/>
          <w:sz w:val="24"/>
          <w:szCs w:val="24"/>
        </w:rPr>
        <w:t xml:space="preserve"> или общественные обсуждения</w:t>
      </w:r>
      <w:r w:rsidRPr="00A23B03">
        <w:rPr>
          <w:rFonts w:ascii="Times New Roman" w:hAnsi="Times New Roman" w:cs="Times New Roman"/>
          <w:bCs/>
          <w:sz w:val="24"/>
          <w:szCs w:val="24"/>
        </w:rPr>
        <w:t>.</w:t>
      </w:r>
    </w:p>
    <w:p w14:paraId="1D31B446"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Публичные слушания</w:t>
      </w:r>
      <w:r w:rsidR="00127083" w:rsidRPr="00A23B03">
        <w:rPr>
          <w:rFonts w:ascii="Times New Roman" w:hAnsi="Times New Roman" w:cs="Times New Roman"/>
          <w:bCs/>
          <w:sz w:val="24"/>
          <w:szCs w:val="24"/>
        </w:rPr>
        <w:t xml:space="preserve"> или общественные обсуждения</w:t>
      </w:r>
      <w:r w:rsidRPr="00A23B03">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Публичные слушания</w:t>
      </w:r>
      <w:r w:rsidR="00127083" w:rsidRPr="00A23B03">
        <w:rPr>
          <w:rFonts w:ascii="Times New Roman" w:hAnsi="Times New Roman" w:cs="Times New Roman"/>
          <w:bCs/>
          <w:sz w:val="24"/>
          <w:szCs w:val="24"/>
        </w:rPr>
        <w:t xml:space="preserve"> или общественные обсуждения</w:t>
      </w:r>
      <w:r w:rsidRPr="00A23B03">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A23B03" w:rsidRDefault="00127083"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1C6354" w:rsidRPr="00A23B03">
        <w:rPr>
          <w:rFonts w:ascii="Times New Roman" w:hAnsi="Times New Roman" w:cs="Times New Roman"/>
          <w:bCs/>
          <w:sz w:val="24"/>
          <w:szCs w:val="24"/>
        </w:rPr>
        <w:t>Порядок организации и проведения публичных слушаний</w:t>
      </w:r>
      <w:r w:rsidRPr="00A23B03">
        <w:rPr>
          <w:rFonts w:ascii="Times New Roman" w:hAnsi="Times New Roman" w:cs="Times New Roman"/>
          <w:bCs/>
          <w:sz w:val="24"/>
          <w:szCs w:val="24"/>
        </w:rPr>
        <w:t xml:space="preserve"> или общественных обсуждений</w:t>
      </w:r>
      <w:r w:rsidR="001C6354" w:rsidRPr="00A23B03">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A23B03">
        <w:rPr>
          <w:rFonts w:ascii="Times New Roman" w:hAnsi="Times New Roman" w:cs="Times New Roman"/>
          <w:bCs/>
          <w:sz w:val="24"/>
          <w:szCs w:val="24"/>
        </w:rPr>
        <w:t xml:space="preserve"> или общественных обсуждений</w:t>
      </w:r>
      <w:r w:rsidR="001C6354" w:rsidRPr="00A23B03">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A23B03">
        <w:rPr>
          <w:rFonts w:ascii="Times New Roman" w:hAnsi="Times New Roman" w:cs="Times New Roman"/>
          <w:bCs/>
          <w:sz w:val="24"/>
          <w:szCs w:val="24"/>
        </w:rPr>
        <w:t xml:space="preserve"> или общественных обсуждений</w:t>
      </w:r>
      <w:r w:rsidR="001C6354" w:rsidRPr="00A23B03">
        <w:rPr>
          <w:rFonts w:ascii="Times New Roman" w:hAnsi="Times New Roman" w:cs="Times New Roman"/>
          <w:bCs/>
          <w:sz w:val="24"/>
          <w:szCs w:val="24"/>
        </w:rPr>
        <w:t>.</w:t>
      </w:r>
    </w:p>
    <w:p w14:paraId="6DD7ED89" w14:textId="77777777" w:rsidR="001C6354" w:rsidRPr="00A23B03" w:rsidRDefault="001C6354" w:rsidP="00A60EF3">
      <w:pPr>
        <w:pStyle w:val="ConsNormal"/>
        <w:ind w:firstLine="709"/>
        <w:jc w:val="both"/>
        <w:rPr>
          <w:rFonts w:ascii="Times New Roman" w:hAnsi="Times New Roman" w:cs="Times New Roman"/>
          <w:bCs/>
          <w:sz w:val="24"/>
          <w:szCs w:val="24"/>
        </w:rPr>
      </w:pPr>
    </w:p>
    <w:p w14:paraId="0FC08494" w14:textId="5CADF42C" w:rsidR="001C6354" w:rsidRPr="00A23B03" w:rsidRDefault="001C6354" w:rsidP="0040321C">
      <w:pPr>
        <w:pStyle w:val="5"/>
      </w:pPr>
      <w:bookmarkStart w:id="38" w:name="_Toc164426753"/>
      <w:r w:rsidRPr="00A23B03">
        <w:t xml:space="preserve">Статья </w:t>
      </w:r>
      <w:r w:rsidR="00413847" w:rsidRPr="00A23B03">
        <w:t>2</w:t>
      </w:r>
      <w:r w:rsidR="001E79BA" w:rsidRPr="00A23B03">
        <w:t>5</w:t>
      </w:r>
      <w:r w:rsidR="000812D8" w:rsidRPr="00A23B03">
        <w:t>.</w:t>
      </w:r>
      <w:r w:rsidRPr="00A23B03">
        <w:t xml:space="preserve"> Порядок проведения публичных</w:t>
      </w:r>
      <w:r w:rsidR="00C63A49" w:rsidRPr="00A23B03">
        <w:t xml:space="preserve"> </w:t>
      </w:r>
      <w:r w:rsidRPr="00A23B03">
        <w:t>слушаний</w:t>
      </w:r>
      <w:r w:rsidR="00127083" w:rsidRPr="00A23B03">
        <w:t xml:space="preserve"> или общественных обсуждений</w:t>
      </w:r>
      <w:r w:rsidRPr="00A23B03">
        <w:t xml:space="preserve"> на территории </w:t>
      </w:r>
      <w:r w:rsidR="00B53EA7" w:rsidRPr="00A23B03">
        <w:t>Кореновск</w:t>
      </w:r>
      <w:r w:rsidR="00A925B0" w:rsidRPr="00A23B03">
        <w:t>ого</w:t>
      </w:r>
      <w:r w:rsidR="00057E84" w:rsidRPr="00A23B03">
        <w:t xml:space="preserve"> </w:t>
      </w:r>
      <w:r w:rsidR="00456EB6" w:rsidRPr="00A23B03">
        <w:t>городск</w:t>
      </w:r>
      <w:r w:rsidR="00540BAC" w:rsidRPr="00A23B03">
        <w:t>ого</w:t>
      </w:r>
      <w:r w:rsidRPr="00A23B03">
        <w:t xml:space="preserve"> поселения</w:t>
      </w:r>
      <w:r w:rsidR="00057E84" w:rsidRPr="00A23B03">
        <w:t xml:space="preserve"> </w:t>
      </w:r>
      <w:r w:rsidR="00CC364E" w:rsidRPr="00A23B03">
        <w:t>Кореновского района</w:t>
      </w:r>
      <w:bookmarkEnd w:id="38"/>
    </w:p>
    <w:p w14:paraId="67AAD324" w14:textId="77777777" w:rsidR="001C6354" w:rsidRPr="00A23B03" w:rsidRDefault="001C6354" w:rsidP="00A60EF3">
      <w:pPr>
        <w:pStyle w:val="ConsNormal"/>
        <w:ind w:firstLine="709"/>
        <w:jc w:val="both"/>
        <w:rPr>
          <w:rFonts w:ascii="Times New Roman" w:hAnsi="Times New Roman" w:cs="Times New Roman"/>
          <w:bCs/>
          <w:sz w:val="24"/>
          <w:szCs w:val="24"/>
        </w:rPr>
      </w:pPr>
    </w:p>
    <w:p w14:paraId="1F7300D2" w14:textId="77777777" w:rsidR="001C6354"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Проведение публичных слушаний</w:t>
      </w:r>
      <w:r w:rsidR="00127083" w:rsidRPr="00A23B03">
        <w:rPr>
          <w:rFonts w:ascii="Times New Roman" w:hAnsi="Times New Roman" w:cs="Times New Roman"/>
          <w:bCs/>
          <w:sz w:val="24"/>
          <w:szCs w:val="24"/>
        </w:rPr>
        <w:t xml:space="preserve"> или общественных обсуждений</w:t>
      </w:r>
      <w:r w:rsidRPr="00A23B03">
        <w:rPr>
          <w:rFonts w:ascii="Times New Roman" w:hAnsi="Times New Roman" w:cs="Times New Roman"/>
          <w:bCs/>
          <w:sz w:val="24"/>
          <w:szCs w:val="24"/>
        </w:rPr>
        <w:t xml:space="preserve"> на территории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w:t>
      </w:r>
      <w:r w:rsidR="00057E84" w:rsidRPr="00A23B03">
        <w:rPr>
          <w:rFonts w:ascii="Times New Roman" w:hAnsi="Times New Roman" w:cs="Times New Roman"/>
          <w:bCs/>
          <w:sz w:val="24"/>
          <w:szCs w:val="24"/>
        </w:rPr>
        <w:t xml:space="preserve"> </w:t>
      </w:r>
      <w:r w:rsidR="00CC364E" w:rsidRPr="00A23B03">
        <w:rPr>
          <w:rFonts w:ascii="Times New Roman" w:hAnsi="Times New Roman" w:cs="Times New Roman"/>
          <w:bCs/>
          <w:sz w:val="24"/>
          <w:szCs w:val="24"/>
        </w:rPr>
        <w:t>Кореновского района</w:t>
      </w:r>
      <w:r w:rsidRPr="00A23B03">
        <w:rPr>
          <w:rFonts w:ascii="Times New Roman" w:hAnsi="Times New Roman" w:cs="Times New Roman"/>
          <w:bCs/>
          <w:sz w:val="24"/>
          <w:szCs w:val="24"/>
        </w:rPr>
        <w:t xml:space="preserve"> осуществляется в соответствии с нормативно-правовыми актами </w:t>
      </w:r>
      <w:r w:rsidR="00B53EA7" w:rsidRPr="00A23B03">
        <w:rPr>
          <w:rFonts w:ascii="Times New Roman" w:hAnsi="Times New Roman" w:cs="Times New Roman"/>
          <w:bCs/>
          <w:sz w:val="24"/>
          <w:szCs w:val="24"/>
        </w:rPr>
        <w:t>Кореновск</w:t>
      </w:r>
      <w:r w:rsidR="00A925B0" w:rsidRPr="00A23B03">
        <w:rPr>
          <w:rFonts w:ascii="Times New Roman" w:hAnsi="Times New Roman" w:cs="Times New Roman"/>
          <w:bCs/>
          <w:sz w:val="24"/>
          <w:szCs w:val="24"/>
        </w:rPr>
        <w:t>ого</w:t>
      </w:r>
      <w:r w:rsidR="00057E84" w:rsidRPr="00A23B03">
        <w:rPr>
          <w:rFonts w:ascii="Times New Roman" w:hAnsi="Times New Roman" w:cs="Times New Roman"/>
          <w:bCs/>
          <w:sz w:val="24"/>
          <w:szCs w:val="24"/>
        </w:rPr>
        <w:t xml:space="preserve"> </w:t>
      </w:r>
      <w:r w:rsidR="00456EB6" w:rsidRPr="00A23B03">
        <w:rPr>
          <w:rFonts w:ascii="Times New Roman" w:hAnsi="Times New Roman" w:cs="Times New Roman"/>
          <w:bCs/>
          <w:sz w:val="24"/>
          <w:szCs w:val="24"/>
        </w:rPr>
        <w:t>городск</w:t>
      </w:r>
      <w:r w:rsidR="00540BAC" w:rsidRPr="00A23B03">
        <w:rPr>
          <w:rFonts w:ascii="Times New Roman" w:hAnsi="Times New Roman" w:cs="Times New Roman"/>
          <w:bCs/>
          <w:sz w:val="24"/>
          <w:szCs w:val="24"/>
        </w:rPr>
        <w:t>ого</w:t>
      </w:r>
      <w:r w:rsidRPr="00A23B03">
        <w:rPr>
          <w:rFonts w:ascii="Times New Roman" w:hAnsi="Times New Roman" w:cs="Times New Roman"/>
          <w:bCs/>
          <w:sz w:val="24"/>
          <w:szCs w:val="24"/>
        </w:rPr>
        <w:t xml:space="preserve"> поселения</w:t>
      </w:r>
      <w:r w:rsidR="00057E84" w:rsidRPr="00A23B03">
        <w:rPr>
          <w:rFonts w:ascii="Times New Roman" w:hAnsi="Times New Roman" w:cs="Times New Roman"/>
          <w:bCs/>
          <w:sz w:val="24"/>
          <w:szCs w:val="24"/>
        </w:rPr>
        <w:t xml:space="preserve"> </w:t>
      </w:r>
      <w:r w:rsidR="00F36BB0" w:rsidRPr="00A23B03">
        <w:rPr>
          <w:rFonts w:ascii="Times New Roman" w:hAnsi="Times New Roman" w:cs="Times New Roman"/>
          <w:bCs/>
          <w:sz w:val="24"/>
          <w:szCs w:val="24"/>
        </w:rPr>
        <w:t>Кореновского района</w:t>
      </w:r>
      <w:r w:rsidRPr="00A23B03">
        <w:rPr>
          <w:rFonts w:ascii="Times New Roman" w:hAnsi="Times New Roman" w:cs="Times New Roman"/>
          <w:bCs/>
          <w:sz w:val="24"/>
          <w:szCs w:val="24"/>
        </w:rPr>
        <w:t xml:space="preserve"> в порядке</w:t>
      </w:r>
      <w:r w:rsidR="00F36BB0" w:rsidRPr="00A23B03">
        <w:rPr>
          <w:rFonts w:ascii="Times New Roman" w:hAnsi="Times New Roman" w:cs="Times New Roman"/>
          <w:bCs/>
          <w:sz w:val="24"/>
          <w:szCs w:val="24"/>
        </w:rPr>
        <w:t>,</w:t>
      </w:r>
      <w:r w:rsidRPr="00A23B03">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A23B03" w:rsidRDefault="00042E24" w:rsidP="00A60EF3">
      <w:pPr>
        <w:pStyle w:val="ConsNormal"/>
        <w:ind w:firstLine="709"/>
        <w:jc w:val="both"/>
        <w:rPr>
          <w:rFonts w:ascii="Times New Roman" w:hAnsi="Times New Roman" w:cs="Times New Roman"/>
          <w:bCs/>
          <w:sz w:val="24"/>
          <w:szCs w:val="24"/>
        </w:rPr>
      </w:pPr>
    </w:p>
    <w:p w14:paraId="20DD1023" w14:textId="77777777" w:rsidR="00042E24" w:rsidRPr="00A23B03" w:rsidRDefault="00042E24" w:rsidP="0040321C">
      <w:pPr>
        <w:pStyle w:val="5"/>
      </w:pPr>
      <w:bookmarkStart w:id="39" w:name="_Toc164426754"/>
      <w:r w:rsidRPr="00A23B03">
        <w:t>Статья 2</w:t>
      </w:r>
      <w:r w:rsidR="001E79BA" w:rsidRPr="00A23B03">
        <w:t>6</w:t>
      </w:r>
      <w:r w:rsidRPr="00A23B03">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p>
    <w:p w14:paraId="5BC0C9FB" w14:textId="77777777" w:rsidR="00042E24" w:rsidRPr="00A23B03" w:rsidRDefault="00042E24" w:rsidP="00A60EF3">
      <w:pPr>
        <w:pStyle w:val="ConsNormal"/>
        <w:ind w:firstLine="709"/>
        <w:jc w:val="both"/>
        <w:rPr>
          <w:rFonts w:ascii="Times New Roman" w:hAnsi="Times New Roman" w:cs="Times New Roman"/>
          <w:bCs/>
          <w:sz w:val="24"/>
          <w:szCs w:val="24"/>
        </w:rPr>
      </w:pPr>
    </w:p>
    <w:p w14:paraId="0E119607" w14:textId="7B0C2E1C"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A23B03">
        <w:rPr>
          <w:rFonts w:ascii="Times New Roman" w:hAnsi="Times New Roman" w:cs="Times New Roman"/>
          <w:bCs/>
          <w:sz w:val="24"/>
          <w:szCs w:val="24"/>
        </w:rPr>
        <w:lastRenderedPageBreak/>
        <w:t>разрешения на условно разрешенный вид использования земельного</w:t>
      </w:r>
      <w:r w:rsidR="00100E6A"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r w:rsidR="00AD37C1" w:rsidRPr="00A23B03">
        <w:rPr>
          <w:rFonts w:ascii="Times New Roman" w:hAnsi="Times New Roman" w:cs="Times New Roman"/>
          <w:bCs/>
          <w:sz w:val="24"/>
          <w:szCs w:val="24"/>
        </w:rPr>
        <w:t xml:space="preserve">Градостроительным кодексом Российской Федерации </w:t>
      </w:r>
      <w:r w:rsidRPr="00A23B03">
        <w:rPr>
          <w:rFonts w:ascii="Times New Roman" w:hAnsi="Times New Roman" w:cs="Times New Roman"/>
          <w:bCs/>
          <w:sz w:val="24"/>
          <w:szCs w:val="24"/>
        </w:rPr>
        <w:t xml:space="preserve">проводятся общественные обсуждения или публичные слушания, за исключением случаев, предусмотренных </w:t>
      </w:r>
      <w:r w:rsidR="00AD37C1" w:rsidRPr="00A23B03">
        <w:rPr>
          <w:rFonts w:ascii="Times New Roman" w:hAnsi="Times New Roman" w:cs="Times New Roman"/>
          <w:bCs/>
          <w:sz w:val="24"/>
          <w:szCs w:val="24"/>
        </w:rPr>
        <w:t xml:space="preserve">Градостроительным кодексом Российской Федерации </w:t>
      </w:r>
      <w:r w:rsidRPr="00A23B03">
        <w:rPr>
          <w:rFonts w:ascii="Times New Roman" w:hAnsi="Times New Roman" w:cs="Times New Roman"/>
          <w:bCs/>
          <w:sz w:val="24"/>
          <w:szCs w:val="24"/>
        </w:rPr>
        <w:t>и другими федеральными законами.</w:t>
      </w:r>
    </w:p>
    <w:p w14:paraId="53B536F9"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A23B03">
        <w:rPr>
          <w:rFonts w:ascii="Times New Roman" w:hAnsi="Times New Roman" w:cs="Times New Roman"/>
          <w:bCs/>
          <w:sz w:val="24"/>
          <w:szCs w:val="24"/>
        </w:rPr>
        <w:t>1</w:t>
      </w:r>
      <w:r w:rsidR="00BF04F6" w:rsidRPr="00A23B03">
        <w:rPr>
          <w:rFonts w:ascii="Times New Roman" w:hAnsi="Times New Roman" w:cs="Times New Roman"/>
          <w:bCs/>
          <w:sz w:val="24"/>
          <w:szCs w:val="24"/>
        </w:rPr>
        <w:t>4</w:t>
      </w:r>
      <w:r w:rsidRPr="00A23B03">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оповещение о начале общественных обсуждений;</w:t>
      </w:r>
    </w:p>
    <w:p w14:paraId="2F50DF1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оповещение о начале публичных слушаний;</w:t>
      </w:r>
    </w:p>
    <w:p w14:paraId="3CF5CB4F"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размещение проекта, подлежащего рассмотрению на публичных слушаниях, и </w:t>
      </w:r>
      <w:r w:rsidRPr="00A23B03">
        <w:rPr>
          <w:rFonts w:ascii="Times New Roman" w:hAnsi="Times New Roman" w:cs="Times New Roman"/>
          <w:bCs/>
          <w:sz w:val="24"/>
          <w:szCs w:val="24"/>
        </w:rPr>
        <w:lastRenderedPageBreak/>
        <w:t>информационных материалов к нему на официальном сайте и открытие экспозиции или экспозиций такого проекта;</w:t>
      </w:r>
    </w:p>
    <w:p w14:paraId="3C857D40"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58286A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w:t>
      </w:r>
      <w:r w:rsidRPr="00A23B03">
        <w:rPr>
          <w:rFonts w:ascii="Times New Roman" w:hAnsi="Times New Roman" w:cs="Times New Roman"/>
          <w:bCs/>
          <w:sz w:val="24"/>
          <w:szCs w:val="24"/>
        </w:rPr>
        <w:lastRenderedPageBreak/>
        <w:t>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6B6CADB5"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в письменной форме </w:t>
      </w:r>
      <w:r w:rsidR="00E9216E" w:rsidRPr="00A23B03">
        <w:rPr>
          <w:rFonts w:ascii="Times New Roman" w:hAnsi="Times New Roman" w:cs="Times New Roman"/>
          <w:bCs/>
          <w:sz w:val="24"/>
          <w:szCs w:val="24"/>
        </w:rPr>
        <w:t xml:space="preserve">или в форме электронного документа </w:t>
      </w:r>
      <w:r w:rsidRPr="00A23B03">
        <w:rPr>
          <w:rFonts w:ascii="Times New Roman" w:hAnsi="Times New Roman" w:cs="Times New Roman"/>
          <w:bCs/>
          <w:sz w:val="24"/>
          <w:szCs w:val="24"/>
        </w:rPr>
        <w:t>в адрес организатора общественных обсуждений или публичных слушаний;</w:t>
      </w:r>
    </w:p>
    <w:p w14:paraId="6BFE9252"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16. Организатором общественных обсуждений или публичных слушаний </w:t>
      </w:r>
      <w:r w:rsidRPr="00A23B03">
        <w:rPr>
          <w:rFonts w:ascii="Times New Roman" w:hAnsi="Times New Roman" w:cs="Times New Roman"/>
          <w:bCs/>
          <w:sz w:val="24"/>
          <w:szCs w:val="24"/>
        </w:rPr>
        <w:lastRenderedPageBreak/>
        <w:t>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D54E1F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A621BE"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F9628D6"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r w:rsidR="00AD37C1" w:rsidRPr="00A23B03">
        <w:rPr>
          <w:rFonts w:ascii="Times New Roman" w:hAnsi="Times New Roman" w:cs="Times New Roman"/>
          <w:bCs/>
          <w:sz w:val="24"/>
          <w:szCs w:val="24"/>
        </w:rPr>
        <w:t xml:space="preserve">Градостроительным кодексом Российской Федерации </w:t>
      </w:r>
      <w:r w:rsidRPr="00A23B03">
        <w:rPr>
          <w:rFonts w:ascii="Times New Roman" w:hAnsi="Times New Roman" w:cs="Times New Roman"/>
          <w:bCs/>
          <w:sz w:val="24"/>
          <w:szCs w:val="24"/>
        </w:rPr>
        <w:t>определяются:</w:t>
      </w:r>
    </w:p>
    <w:p w14:paraId="782BA63A"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официальный сайт и (или) информационные системы;</w:t>
      </w:r>
    </w:p>
    <w:p w14:paraId="34A56BD0"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8ED2CC1" w14:textId="77777777" w:rsidR="00042E24" w:rsidRPr="00A23B03" w:rsidRDefault="00042E2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DAEE76" w14:textId="4C8B4D8C" w:rsidR="00E0563C" w:rsidRPr="00A23B03" w:rsidRDefault="00525AF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w:t>
      </w:r>
      <w:r w:rsidRPr="00A23B03">
        <w:rPr>
          <w:rFonts w:ascii="Times New Roman" w:hAnsi="Times New Roman" w:cs="Times New Roman"/>
          <w:bCs/>
          <w:sz w:val="24"/>
          <w:szCs w:val="24"/>
        </w:rPr>
        <w:lastRenderedPageBreak/>
        <w:t>территории, подлежащей комплексному развитию.</w:t>
      </w:r>
    </w:p>
    <w:p w14:paraId="5E1F94D9" w14:textId="77777777" w:rsidR="00525AFE" w:rsidRPr="00A23B03" w:rsidRDefault="00525AFE" w:rsidP="00A60EF3">
      <w:pPr>
        <w:pStyle w:val="ConsNormal"/>
        <w:ind w:firstLine="709"/>
        <w:jc w:val="both"/>
        <w:rPr>
          <w:rFonts w:ascii="Times New Roman" w:hAnsi="Times New Roman" w:cs="Times New Roman"/>
          <w:bCs/>
          <w:sz w:val="24"/>
          <w:szCs w:val="24"/>
        </w:rPr>
      </w:pPr>
    </w:p>
    <w:p w14:paraId="5B3861E4" w14:textId="1972B647" w:rsidR="009133C3" w:rsidRPr="00A23B03" w:rsidRDefault="009133C3" w:rsidP="0040321C">
      <w:pPr>
        <w:pStyle w:val="5"/>
      </w:pPr>
      <w:bookmarkStart w:id="40" w:name="_Toc164426755"/>
      <w:r w:rsidRPr="00A23B03">
        <w:t xml:space="preserve">Статья </w:t>
      </w:r>
      <w:r w:rsidR="00E57864" w:rsidRPr="00A23B03">
        <w:t>26.1</w:t>
      </w:r>
      <w:r w:rsidRPr="00A23B03">
        <w:t>. Перечень мероприятий, осуществляемых при реализации проектов по строительству объектов капитального строительства</w:t>
      </w:r>
      <w:bookmarkEnd w:id="40"/>
    </w:p>
    <w:p w14:paraId="67AE3BA2" w14:textId="759E7211"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Для целей Градостроительного кодекса Российской Федерации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223293E4"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Реализация проекта по строительству объекта капитального строительства может состоять из следующих этапов:</w:t>
      </w:r>
    </w:p>
    <w:p w14:paraId="096043BC"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4D1335B9"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500DD69"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выполнение инженерных изысканий и осуществление архитектурно-строительного проектирования;</w:t>
      </w:r>
    </w:p>
    <w:p w14:paraId="3D3AF1DE"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строительство, реконструкция объекта капитального строительства, ввод в эксплуатацию объекта капитального строительства;</w:t>
      </w:r>
    </w:p>
    <w:p w14:paraId="195D9AB5"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3704C90D"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DA1D382"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543C0F9F"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1F302819"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157EF8B0"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31734DB"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6C5382E2"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подготовка и утверждение документации по планировке территории, которые включают:</w:t>
      </w:r>
    </w:p>
    <w:p w14:paraId="5AD10353"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а) принятие решения о подготовке проекта планировки территории, проекта межевания территории;</w:t>
      </w:r>
    </w:p>
    <w:p w14:paraId="1F795E4C"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б) общественные обсуждения или публичные слушания по проектам планировки территории, проектам межевания территории;</w:t>
      </w:r>
    </w:p>
    <w:p w14:paraId="0E23469B"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в) утверждение документации по планировке территории;</w:t>
      </w:r>
    </w:p>
    <w:p w14:paraId="7A58563D"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9F14943"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289466C8"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выдача градостроительного плана земельного участка;</w:t>
      </w:r>
    </w:p>
    <w:p w14:paraId="6037DF85" w14:textId="08A8B85F"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статьей 52.2 Градостроительного кодекса Российской Федерации;</w:t>
      </w:r>
    </w:p>
    <w:p w14:paraId="5A86DB7D" w14:textId="0EBD0CCB"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Градостроительного кодекса Российской Федерации;</w:t>
      </w:r>
    </w:p>
    <w:p w14:paraId="029F3304" w14:textId="37698EF6"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3074C372" w14:textId="7AE8ECAF"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14:paraId="0A7ABF97"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214BFCD"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Выполнение инженерных изысканий и осуществление архитектурно-строительного проектирования могут включать следующие мероприятия:</w:t>
      </w:r>
    </w:p>
    <w:p w14:paraId="110EDAF1"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проведение экспертизы проектной документации объектов капитального строительства и (или) результатов инженерных изысканий;</w:t>
      </w:r>
    </w:p>
    <w:p w14:paraId="01F1FD43" w14:textId="1E88CCD2"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частью 6 статьи 49 Градостроительного кодекса Российской Федерации;</w:t>
      </w:r>
    </w:p>
    <w:p w14:paraId="3B8D9F2C" w14:textId="77E3EECC"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проведение государственной экологической экспертизы проектной документации в случае, предусмотренном частью 6 статьи 49 Градостроительного кодекса Российской Федерации.</w:t>
      </w:r>
    </w:p>
    <w:p w14:paraId="43203ECB"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4715BA20"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2792494C"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212C320" w14:textId="1A086C7E"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Градостроительного кодекса Российской Федерации;</w:t>
      </w:r>
    </w:p>
    <w:p w14:paraId="14D4664A"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3364D92F"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3EECB1AC"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1968E5E8" w14:textId="38ED54E4"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w:t>
      </w:r>
      <w:r w:rsidR="00D46D8A"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w:t>
      </w:r>
    </w:p>
    <w:p w14:paraId="6848C7A0" w14:textId="0EC9A1C3"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подготовка технического плана здания, сооружения в соответствии с Федеральным законом от 13 июля 2015</w:t>
      </w:r>
      <w:r w:rsidR="0057472C"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года </w:t>
      </w:r>
      <w:r w:rsidR="00D46D8A" w:rsidRPr="00A23B03">
        <w:rPr>
          <w:rFonts w:ascii="Times New Roman" w:hAnsi="Times New Roman" w:cs="Times New Roman"/>
          <w:bCs/>
          <w:sz w:val="24"/>
          <w:szCs w:val="24"/>
        </w:rPr>
        <w:t>№</w:t>
      </w:r>
      <w:r w:rsidR="0057472C"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218-ФЗ </w:t>
      </w:r>
      <w:r w:rsidR="00D46D8A" w:rsidRPr="00A23B03">
        <w:rPr>
          <w:rFonts w:ascii="Times New Roman" w:hAnsi="Times New Roman" w:cs="Times New Roman"/>
          <w:bCs/>
          <w:sz w:val="24"/>
          <w:szCs w:val="24"/>
        </w:rPr>
        <w:t>«</w:t>
      </w:r>
      <w:r w:rsidRPr="00A23B03">
        <w:rPr>
          <w:rFonts w:ascii="Times New Roman" w:hAnsi="Times New Roman" w:cs="Times New Roman"/>
          <w:bCs/>
          <w:sz w:val="24"/>
          <w:szCs w:val="24"/>
        </w:rPr>
        <w:t>О государственной регистрации недвижимости</w:t>
      </w:r>
      <w:r w:rsidR="00D46D8A" w:rsidRPr="00A23B03">
        <w:rPr>
          <w:rFonts w:ascii="Times New Roman" w:hAnsi="Times New Roman" w:cs="Times New Roman"/>
          <w:bCs/>
          <w:sz w:val="24"/>
          <w:szCs w:val="24"/>
        </w:rPr>
        <w:t>»</w:t>
      </w:r>
      <w:r w:rsidRPr="00A23B03">
        <w:rPr>
          <w:rFonts w:ascii="Times New Roman" w:hAnsi="Times New Roman" w:cs="Times New Roman"/>
          <w:bCs/>
          <w:sz w:val="24"/>
          <w:szCs w:val="24"/>
        </w:rPr>
        <w:t>;</w:t>
      </w:r>
    </w:p>
    <w:p w14:paraId="4B1F36DE" w14:textId="1F5F6964"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w:t>
      </w:r>
      <w:r w:rsidR="00D46D8A" w:rsidRPr="00A23B03">
        <w:rPr>
          <w:rFonts w:ascii="Times New Roman" w:hAnsi="Times New Roman" w:cs="Times New Roman"/>
          <w:bCs/>
          <w:sz w:val="24"/>
          <w:szCs w:val="24"/>
        </w:rPr>
        <w:t xml:space="preserve">Градостроительного кодекса Российской Федерации </w:t>
      </w:r>
      <w:r w:rsidRPr="00A23B03">
        <w:rPr>
          <w:rFonts w:ascii="Times New Roman" w:hAnsi="Times New Roman" w:cs="Times New Roman"/>
          <w:bCs/>
          <w:sz w:val="24"/>
          <w:szCs w:val="24"/>
        </w:rPr>
        <w:t>случаях);</w:t>
      </w:r>
    </w:p>
    <w:p w14:paraId="0788B227"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22272AEE" w14:textId="2EB9898A"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w:t>
      </w:r>
      <w:r w:rsidR="00FF0B0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года </w:t>
      </w:r>
      <w:r w:rsidR="00D46D8A" w:rsidRPr="00A23B03">
        <w:rPr>
          <w:rFonts w:ascii="Times New Roman" w:hAnsi="Times New Roman" w:cs="Times New Roman"/>
          <w:bCs/>
          <w:sz w:val="24"/>
          <w:szCs w:val="24"/>
        </w:rPr>
        <w:t>№</w:t>
      </w:r>
      <w:r w:rsidR="00FF0B0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218-ФЗ </w:t>
      </w:r>
      <w:r w:rsidR="00D46D8A" w:rsidRPr="00A23B03">
        <w:rPr>
          <w:rFonts w:ascii="Times New Roman" w:hAnsi="Times New Roman" w:cs="Times New Roman"/>
          <w:bCs/>
          <w:sz w:val="24"/>
          <w:szCs w:val="24"/>
        </w:rPr>
        <w:t>«</w:t>
      </w:r>
      <w:r w:rsidRPr="00A23B03">
        <w:rPr>
          <w:rFonts w:ascii="Times New Roman" w:hAnsi="Times New Roman" w:cs="Times New Roman"/>
          <w:bCs/>
          <w:sz w:val="24"/>
          <w:szCs w:val="24"/>
        </w:rPr>
        <w:t>О государственной регистрации недвижимости</w:t>
      </w:r>
      <w:r w:rsidR="00D46D8A" w:rsidRPr="00A23B03">
        <w:rPr>
          <w:rFonts w:ascii="Times New Roman" w:hAnsi="Times New Roman" w:cs="Times New Roman"/>
          <w:bCs/>
          <w:sz w:val="24"/>
          <w:szCs w:val="24"/>
        </w:rPr>
        <w:t>»</w:t>
      </w:r>
      <w:r w:rsidRPr="00A23B03">
        <w:rPr>
          <w:rFonts w:ascii="Times New Roman" w:hAnsi="Times New Roman" w:cs="Times New Roman"/>
          <w:bCs/>
          <w:sz w:val="24"/>
          <w:szCs w:val="24"/>
        </w:rPr>
        <w:t>.</w:t>
      </w:r>
    </w:p>
    <w:p w14:paraId="53A6BF1B" w14:textId="01210736"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w:t>
      </w:r>
      <w:r w:rsidR="00C50A54" w:rsidRPr="00A23B03">
        <w:rPr>
          <w:rFonts w:ascii="Times New Roman" w:hAnsi="Times New Roman" w:cs="Times New Roman"/>
          <w:bCs/>
          <w:sz w:val="24"/>
          <w:szCs w:val="24"/>
        </w:rPr>
        <w:t>Градостроительным</w:t>
      </w:r>
      <w:r w:rsidRPr="00A23B03">
        <w:rPr>
          <w:rFonts w:ascii="Times New Roman" w:hAnsi="Times New Roman" w:cs="Times New Roman"/>
          <w:bCs/>
          <w:sz w:val="24"/>
          <w:szCs w:val="24"/>
        </w:rPr>
        <w:t xml:space="preserve"> Кодексом </w:t>
      </w:r>
      <w:r w:rsidR="00C50A54" w:rsidRPr="00A23B03">
        <w:rPr>
          <w:rFonts w:ascii="Times New Roman" w:hAnsi="Times New Roman" w:cs="Times New Roman"/>
          <w:bCs/>
          <w:sz w:val="24"/>
          <w:szCs w:val="24"/>
        </w:rPr>
        <w:t xml:space="preserve">Российской Федерации </w:t>
      </w:r>
      <w:r w:rsidRPr="00A23B03">
        <w:rPr>
          <w:rFonts w:ascii="Times New Roman" w:hAnsi="Times New Roman" w:cs="Times New Roman"/>
          <w:bCs/>
          <w:sz w:val="24"/>
          <w:szCs w:val="24"/>
        </w:rPr>
        <w:t xml:space="preserve">порядке и случаях решения о комплексном развитии территории, заключение договора о комплексном развитии территории, а также в случае, предусмотренном статьей 70 </w:t>
      </w:r>
      <w:r w:rsidR="00D46D8A"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3EFE560F" w14:textId="49A8C65B"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9. </w:t>
      </w:r>
      <w:r w:rsidR="006D7883" w:rsidRPr="00A23B03">
        <w:rPr>
          <w:rFonts w:ascii="Times New Roman" w:hAnsi="Times New Roman" w:cs="Times New Roman"/>
          <w:bCs/>
          <w:sz w:val="24"/>
          <w:szCs w:val="24"/>
        </w:rPr>
        <w:t>Документы,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частями 3 - 7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Порядок формирования и ведения реестра документов, его структура и состав, порядок и основания включения документов, сведений, материалов, согласований в реестр документов, исключения документов, сведений, материалов, согласований из реестра документов устанавливаются Правительством Российской Федерации</w:t>
      </w:r>
    </w:p>
    <w:p w14:paraId="2812503D" w14:textId="0FC2DCE5" w:rsidR="0057472C" w:rsidRPr="00A23B03" w:rsidRDefault="0057472C"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9.1 </w:t>
      </w:r>
      <w:r w:rsidR="006D7883" w:rsidRPr="00A23B03">
        <w:rPr>
          <w:rFonts w:ascii="Times New Roman" w:hAnsi="Times New Roman" w:cs="Times New Roman"/>
          <w:bCs/>
          <w:sz w:val="24"/>
          <w:szCs w:val="24"/>
        </w:rPr>
        <w:t xml:space="preserve">При выполнении предусмотренных частями 3 - 7 настоящей статьи мероприятий </w:t>
      </w:r>
      <w:r w:rsidR="006D7883" w:rsidRPr="00A23B03">
        <w:rPr>
          <w:rFonts w:ascii="Times New Roman" w:hAnsi="Times New Roman" w:cs="Times New Roman"/>
          <w:bCs/>
          <w:sz w:val="24"/>
          <w:szCs w:val="24"/>
        </w:rPr>
        <w:lastRenderedPageBreak/>
        <w:t>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3E3862D4" w14:textId="4410A61A"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10. </w:t>
      </w:r>
      <w:r w:rsidR="006D7883" w:rsidRPr="00A23B03">
        <w:rPr>
          <w:rFonts w:ascii="Times New Roman" w:hAnsi="Times New Roman" w:cs="Times New Roman"/>
          <w:bCs/>
          <w:sz w:val="24"/>
          <w:szCs w:val="24"/>
        </w:rPr>
        <w:t>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14:paraId="14342FA4" w14:textId="7777777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68E901CB" w14:textId="6C1162E7" w:rsidR="009133C3" w:rsidRPr="00A23B03" w:rsidRDefault="009133C3" w:rsidP="009133C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w:t>
      </w:r>
      <w:r w:rsidR="00D46D8A"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 другими федеральными законами.</w:t>
      </w:r>
    </w:p>
    <w:p w14:paraId="27CF89AE" w14:textId="77777777" w:rsidR="005722C9" w:rsidRPr="00A23B03" w:rsidRDefault="005722C9" w:rsidP="001C5ED6"/>
    <w:p w14:paraId="12FAF292" w14:textId="1CF96CCC" w:rsidR="001C6354" w:rsidRPr="00A23B03" w:rsidRDefault="001C6354" w:rsidP="00A8645C">
      <w:pPr>
        <w:pStyle w:val="1"/>
        <w:spacing w:before="0" w:after="0" w:line="240" w:lineRule="auto"/>
        <w:ind w:firstLine="709"/>
        <w:rPr>
          <w:bCs w:val="0"/>
          <w:szCs w:val="24"/>
        </w:rPr>
      </w:pPr>
      <w:bookmarkStart w:id="41" w:name="_Toc164426756"/>
      <w:r w:rsidRPr="00A23B03">
        <w:rPr>
          <w:bCs w:val="0"/>
          <w:szCs w:val="24"/>
        </w:rPr>
        <w:t>Раздел 6</w:t>
      </w:r>
      <w:r w:rsidR="00D4064D" w:rsidRPr="00A23B03">
        <w:rPr>
          <w:bCs w:val="0"/>
          <w:szCs w:val="24"/>
        </w:rPr>
        <w:t>.</w:t>
      </w:r>
      <w:r w:rsidRPr="00A23B03">
        <w:rPr>
          <w:bCs w:val="0"/>
          <w:szCs w:val="24"/>
        </w:rPr>
        <w:t xml:space="preserve"> О внесении изменений в правила землепользования и застройки</w:t>
      </w:r>
      <w:bookmarkEnd w:id="41"/>
    </w:p>
    <w:p w14:paraId="40388C60" w14:textId="77777777" w:rsidR="001C6354" w:rsidRPr="00A23B03" w:rsidRDefault="001C6354" w:rsidP="00A60EF3">
      <w:pPr>
        <w:pStyle w:val="ConsNormal"/>
        <w:ind w:firstLine="709"/>
        <w:jc w:val="both"/>
        <w:rPr>
          <w:rFonts w:ascii="Times New Roman" w:hAnsi="Times New Roman" w:cs="Times New Roman"/>
          <w:bCs/>
          <w:sz w:val="24"/>
          <w:szCs w:val="24"/>
        </w:rPr>
      </w:pPr>
    </w:p>
    <w:p w14:paraId="546E27B3" w14:textId="0D0AD935" w:rsidR="001C6354" w:rsidRPr="00A23B03" w:rsidRDefault="001C6354" w:rsidP="0040321C">
      <w:pPr>
        <w:pStyle w:val="5"/>
      </w:pPr>
      <w:bookmarkStart w:id="42" w:name="_Toc164426757"/>
      <w:r w:rsidRPr="00A23B03">
        <w:t xml:space="preserve">Статья </w:t>
      </w:r>
      <w:r w:rsidR="00E57864" w:rsidRPr="00A23B03">
        <w:t>27</w:t>
      </w:r>
      <w:r w:rsidR="000812D8" w:rsidRPr="00A23B03">
        <w:t>.</w:t>
      </w:r>
      <w:r w:rsidRPr="00A23B03">
        <w:t xml:space="preserve"> Порядок внесения изменений в правила землепользования и застройки</w:t>
      </w:r>
      <w:bookmarkEnd w:id="42"/>
    </w:p>
    <w:p w14:paraId="20F5DC4A" w14:textId="77777777" w:rsidR="001C6354" w:rsidRPr="00A23B03" w:rsidRDefault="001C6354" w:rsidP="00A60EF3">
      <w:pPr>
        <w:pStyle w:val="ConsNormal"/>
        <w:ind w:firstLine="709"/>
        <w:jc w:val="both"/>
        <w:rPr>
          <w:rFonts w:ascii="Times New Roman" w:hAnsi="Times New Roman" w:cs="Times New Roman"/>
          <w:bCs/>
          <w:sz w:val="24"/>
          <w:szCs w:val="24"/>
        </w:rPr>
      </w:pPr>
    </w:p>
    <w:p w14:paraId="1310C9B1" w14:textId="32B85C34"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A23B03">
        <w:rPr>
          <w:rFonts w:ascii="Times New Roman" w:hAnsi="Times New Roman" w:cs="Times New Roman"/>
          <w:bCs/>
          <w:sz w:val="24"/>
          <w:szCs w:val="24"/>
        </w:rPr>
        <w:t>Градостроительного кодекса Российской Федерации</w:t>
      </w:r>
      <w:r w:rsidR="00443826" w:rsidRPr="00A23B03">
        <w:rPr>
          <w:rFonts w:ascii="Times New Roman" w:hAnsi="Times New Roman" w:cs="Times New Roman"/>
          <w:bCs/>
          <w:sz w:val="24"/>
          <w:szCs w:val="24"/>
        </w:rPr>
        <w:t>, с учетом особенностей</w:t>
      </w:r>
      <w:r w:rsidR="00D3484D" w:rsidRPr="00A23B03">
        <w:rPr>
          <w:rFonts w:ascii="Times New Roman" w:hAnsi="Times New Roman" w:cs="Times New Roman"/>
          <w:bCs/>
          <w:sz w:val="24"/>
          <w:szCs w:val="24"/>
        </w:rPr>
        <w:t>,</w:t>
      </w:r>
      <w:r w:rsidR="00C63A49" w:rsidRPr="00A23B03">
        <w:rPr>
          <w:rFonts w:ascii="Times New Roman" w:hAnsi="Times New Roman" w:cs="Times New Roman"/>
          <w:bCs/>
          <w:sz w:val="24"/>
          <w:szCs w:val="24"/>
        </w:rPr>
        <w:t xml:space="preserve"> </w:t>
      </w:r>
      <w:r w:rsidR="007D7DB8" w:rsidRPr="00A23B03">
        <w:rPr>
          <w:rFonts w:ascii="Times New Roman" w:hAnsi="Times New Roman" w:cs="Times New Roman"/>
          <w:bCs/>
          <w:sz w:val="24"/>
          <w:szCs w:val="24"/>
        </w:rPr>
        <w:t xml:space="preserve">установленных статьей 33 Градостроительного Кодекса </w:t>
      </w:r>
      <w:r w:rsidR="00C50A54" w:rsidRPr="00A23B03">
        <w:rPr>
          <w:rFonts w:ascii="Times New Roman" w:hAnsi="Times New Roman" w:cs="Times New Roman"/>
          <w:bCs/>
          <w:sz w:val="24"/>
          <w:szCs w:val="24"/>
        </w:rPr>
        <w:t>Российской Федерации</w:t>
      </w:r>
      <w:r w:rsidR="00443826" w:rsidRPr="00A23B03">
        <w:rPr>
          <w:rFonts w:ascii="Times New Roman" w:hAnsi="Times New Roman" w:cs="Times New Roman"/>
          <w:bCs/>
          <w:sz w:val="24"/>
          <w:szCs w:val="24"/>
        </w:rPr>
        <w:t>, установленных настоящей статьей.</w:t>
      </w:r>
    </w:p>
    <w:p w14:paraId="6D0BB5D6" w14:textId="5A788D32" w:rsidR="005722C9" w:rsidRPr="00A23B03" w:rsidRDefault="005722C9"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частям населенного пункта, подготовка и утверждение правил землепользования и застройки поселения,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в том числе применительно к территориям указанных населенных пунктов, их частям, подлежат признанию утратившими силу.</w:t>
      </w:r>
    </w:p>
    <w:p w14:paraId="061657BB"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16C49B1F"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w:t>
      </w:r>
      <w:r w:rsidR="00B07E80" w:rsidRPr="00A23B03">
        <w:rPr>
          <w:rFonts w:ascii="Times New Roman" w:hAnsi="Times New Roman" w:cs="Times New Roman"/>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4B57FB6" w14:textId="317D9660"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w:t>
      </w:r>
      <w:r w:rsidR="0095046D" w:rsidRPr="00A23B03">
        <w:rPr>
          <w:rFonts w:ascii="Times New Roman" w:hAnsi="Times New Roman" w:cs="Times New Roman"/>
          <w:bCs/>
          <w:sz w:val="24"/>
          <w:szCs w:val="24"/>
        </w:rPr>
        <w:t xml:space="preserve"> </w:t>
      </w:r>
      <w:r w:rsidR="00B07E80" w:rsidRPr="00A23B03">
        <w:rPr>
          <w:rFonts w:ascii="Times New Roman" w:hAnsi="Times New Roman" w:cs="Times New Roman"/>
          <w:bCs/>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B07E80" w:rsidRPr="00A23B03">
        <w:rPr>
          <w:rFonts w:ascii="Times New Roman" w:hAnsi="Times New Roman" w:cs="Times New Roman"/>
          <w:bCs/>
          <w:sz w:val="24"/>
          <w:szCs w:val="24"/>
        </w:rPr>
        <w:lastRenderedPageBreak/>
        <w:t>поселения;</w:t>
      </w:r>
    </w:p>
    <w:p w14:paraId="31F14102"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A23B03">
        <w:rPr>
          <w:rFonts w:ascii="Times New Roman" w:hAnsi="Times New Roman" w:cs="Times New Roman"/>
          <w:bCs/>
          <w:sz w:val="24"/>
          <w:szCs w:val="24"/>
        </w:rPr>
        <w:t>;</w:t>
      </w:r>
    </w:p>
    <w:p w14:paraId="0F57C60B" w14:textId="77777777" w:rsidR="00A9630D" w:rsidRPr="00A23B03" w:rsidRDefault="00A9630D"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A23B03" w:rsidRDefault="00A9630D"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A23B03" w:rsidRDefault="00A9630D" w:rsidP="00A60EF3">
      <w:pPr>
        <w:pStyle w:val="ConsNormal"/>
        <w:ind w:firstLine="709"/>
        <w:jc w:val="both"/>
        <w:rPr>
          <w:rFonts w:ascii="Times New Roman" w:hAnsi="Times New Roman" w:cs="Times New Roman"/>
          <w:sz w:val="24"/>
          <w:szCs w:val="24"/>
          <w:shd w:val="clear" w:color="auto" w:fill="FCFCFC"/>
        </w:rPr>
      </w:pPr>
      <w:r w:rsidRPr="00A23B03">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A23B03">
        <w:rPr>
          <w:rFonts w:ascii="Times New Roman" w:hAnsi="Times New Roman" w:cs="Times New Roman"/>
          <w:sz w:val="24"/>
          <w:szCs w:val="24"/>
          <w:shd w:val="clear" w:color="auto" w:fill="FCFCFC"/>
        </w:rPr>
        <w:t>оселения регионального значения;</w:t>
      </w:r>
    </w:p>
    <w:p w14:paraId="1D06AC20" w14:textId="4E59CED2" w:rsidR="007D7DB8" w:rsidRPr="00A23B03" w:rsidRDefault="007D7DB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принятие решения о комплексном развитии территории</w:t>
      </w:r>
      <w:r w:rsidR="00411017" w:rsidRPr="00A23B03">
        <w:rPr>
          <w:rFonts w:ascii="Times New Roman" w:hAnsi="Times New Roman" w:cs="Times New Roman"/>
          <w:bCs/>
          <w:sz w:val="24"/>
          <w:szCs w:val="24"/>
        </w:rPr>
        <w:t>;</w:t>
      </w:r>
    </w:p>
    <w:p w14:paraId="7FB2E699" w14:textId="1AF7717D" w:rsidR="00411017" w:rsidRPr="00A23B03" w:rsidRDefault="0041101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обнаружение мест захоронений погибших при защите Отечества, расположенных в границах муниципальных образований.</w:t>
      </w:r>
    </w:p>
    <w:p w14:paraId="24061241"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7806A16C"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11329433" w14:textId="6F8900D6" w:rsidR="00411017" w:rsidRPr="00A23B03" w:rsidRDefault="0041101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6A2609"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D7DB8" w:rsidRPr="00A23B03">
        <w:rPr>
          <w:rFonts w:ascii="Times New Roman" w:hAnsi="Times New Roman" w:cs="Times New Roman"/>
          <w:bCs/>
          <w:sz w:val="24"/>
          <w:szCs w:val="24"/>
        </w:rPr>
        <w:t>тересы граждан и их объединений;</w:t>
      </w:r>
    </w:p>
    <w:p w14:paraId="74FEC3F4" w14:textId="77777777" w:rsidR="00CC275E" w:rsidRPr="00A23B03" w:rsidRDefault="00CC275E" w:rsidP="00CC275E">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B22D5FA" w14:textId="463C1ED6" w:rsidR="007D7DB8" w:rsidRPr="00A23B03" w:rsidRDefault="00CC275E" w:rsidP="00CC275E">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w:t>
      </w:r>
      <w:r w:rsidRPr="00A23B03">
        <w:rPr>
          <w:rFonts w:ascii="Times New Roman" w:hAnsi="Times New Roman" w:cs="Times New Roman"/>
          <w:bCs/>
          <w:sz w:val="24"/>
          <w:szCs w:val="24"/>
        </w:rPr>
        <w:lastRenderedPageBreak/>
        <w:t>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1EC853D2"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3.1. </w:t>
      </w:r>
      <w:r w:rsidR="00B07A6B" w:rsidRPr="00A23B03">
        <w:rPr>
          <w:rFonts w:ascii="Times New Roman" w:hAnsi="Times New Roman" w:cs="Times New Roman"/>
          <w:bCs/>
          <w:sz w:val="24"/>
          <w:szCs w:val="24"/>
        </w:rPr>
        <w:t>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8E5678" w:rsidRPr="00A23B03">
        <w:rPr>
          <w:rFonts w:ascii="Times New Roman" w:hAnsi="Times New Roman" w:cs="Times New Roman"/>
          <w:bCs/>
          <w:sz w:val="24"/>
          <w:szCs w:val="24"/>
        </w:rPr>
        <w:t xml:space="preserve"> </w:t>
      </w:r>
      <w:r w:rsidR="00B07A6B" w:rsidRPr="00A23B03">
        <w:rPr>
          <w:rFonts w:ascii="Times New Roman" w:hAnsi="Times New Roman" w:cs="Times New Roman"/>
          <w:bCs/>
          <w:sz w:val="24"/>
          <w:szCs w:val="24"/>
        </w:rPr>
        <w:t>требование о внесении изменений в правила землепользования и застройки в целях обеспечения размещения указанных объектов.</w:t>
      </w:r>
    </w:p>
    <w:p w14:paraId="4A737241" w14:textId="064469B2"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3.2. </w:t>
      </w:r>
      <w:r w:rsidR="00B07A6B" w:rsidRPr="00A23B03">
        <w:rPr>
          <w:rFonts w:ascii="Times New Roman" w:hAnsi="Times New Roman" w:cs="Times New Roman"/>
          <w:bCs/>
          <w:sz w:val="24"/>
          <w:szCs w:val="24"/>
        </w:rPr>
        <w:t>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9F3056D" w14:textId="2ED537AE"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3.3. </w:t>
      </w:r>
      <w:r w:rsidR="00443826" w:rsidRPr="00A23B03">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A23B03">
        <w:rPr>
          <w:rFonts w:ascii="Times New Roman" w:hAnsi="Times New Roman" w:cs="Times New Roman"/>
          <w:bCs/>
          <w:sz w:val="24"/>
          <w:szCs w:val="24"/>
        </w:rPr>
        <w:t>–</w:t>
      </w:r>
      <w:r w:rsidR="00443826" w:rsidRPr="00A23B03">
        <w:rPr>
          <w:rFonts w:ascii="Times New Roman" w:hAnsi="Times New Roman" w:cs="Times New Roman"/>
          <w:bCs/>
          <w:sz w:val="24"/>
          <w:szCs w:val="24"/>
        </w:rPr>
        <w:t xml:space="preserve"> </w:t>
      </w:r>
      <w:r w:rsidR="00F57C8B" w:rsidRPr="00A23B03">
        <w:rPr>
          <w:rFonts w:ascii="Times New Roman" w:hAnsi="Times New Roman" w:cs="Times New Roman"/>
          <w:bCs/>
          <w:sz w:val="24"/>
          <w:szCs w:val="24"/>
        </w:rPr>
        <w:t>6</w:t>
      </w:r>
      <w:r w:rsidR="00C63A49" w:rsidRPr="00A23B03">
        <w:rPr>
          <w:rFonts w:ascii="Times New Roman" w:hAnsi="Times New Roman" w:cs="Times New Roman"/>
          <w:bCs/>
          <w:sz w:val="24"/>
          <w:szCs w:val="24"/>
        </w:rPr>
        <w:t xml:space="preserve"> </w:t>
      </w:r>
      <w:r w:rsidR="00443826" w:rsidRPr="00A23B03">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A23B03">
        <w:rPr>
          <w:rFonts w:ascii="Times New Roman" w:hAnsi="Times New Roman" w:cs="Times New Roman"/>
          <w:bCs/>
          <w:sz w:val="24"/>
          <w:szCs w:val="24"/>
        </w:rPr>
        <w:t xml:space="preserve"> </w:t>
      </w:r>
      <w:r w:rsidR="00443826" w:rsidRPr="00A23B03">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49E53B1A" w:rsidR="007D7DB8" w:rsidRPr="00A23B03" w:rsidRDefault="007D7DB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кодекса</w:t>
      </w:r>
      <w:r w:rsidR="00C50A54" w:rsidRPr="00A23B03">
        <w:rPr>
          <w:rFonts w:ascii="Times New Roman" w:hAnsi="Times New Roman" w:cs="Times New Roman"/>
          <w:bCs/>
          <w:sz w:val="24"/>
          <w:szCs w:val="24"/>
        </w:rPr>
        <w:t xml:space="preserve"> Российской Федерации</w:t>
      </w:r>
      <w:r w:rsidRPr="00A23B03">
        <w:rPr>
          <w:rFonts w:ascii="Times New Roman" w:hAnsi="Times New Roman" w:cs="Times New Roman"/>
          <w:bCs/>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EE8BFC" w14:textId="3AE50313" w:rsidR="00DC6067" w:rsidRPr="00A23B03" w:rsidRDefault="00DC606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F45B973"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Комиссия в течение </w:t>
      </w:r>
      <w:r w:rsidR="00F57C8B" w:rsidRPr="00A23B03">
        <w:rPr>
          <w:rFonts w:ascii="Times New Roman" w:hAnsi="Times New Roman" w:cs="Times New Roman"/>
          <w:bCs/>
          <w:sz w:val="24"/>
          <w:szCs w:val="24"/>
        </w:rPr>
        <w:t xml:space="preserve">двадцати пяти </w:t>
      </w:r>
      <w:r w:rsidRPr="00A23B03">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19EEF35" w14:textId="77777777" w:rsidR="009E1977"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 Глава местной администрации с учетом рекомендаций, содержащихся в заключении комиссии, в течение </w:t>
      </w:r>
      <w:r w:rsidR="00F57C8B" w:rsidRPr="00A23B03">
        <w:rPr>
          <w:rFonts w:ascii="Times New Roman" w:hAnsi="Times New Roman" w:cs="Times New Roman"/>
          <w:bCs/>
          <w:sz w:val="24"/>
          <w:szCs w:val="24"/>
        </w:rPr>
        <w:t xml:space="preserve">двадцати пяти </w:t>
      </w:r>
      <w:r w:rsidRPr="00A23B03">
        <w:rPr>
          <w:rFonts w:ascii="Times New Roman" w:hAnsi="Times New Roman" w:cs="Times New Roman"/>
          <w:bCs/>
          <w:sz w:val="24"/>
          <w:szCs w:val="24"/>
        </w:rPr>
        <w:t xml:space="preserve">принимает решение о подготовке проекта о внесении изменения в правила землепользования и застройки или об отклонении предложения о </w:t>
      </w:r>
      <w:r w:rsidRPr="00A23B03">
        <w:rPr>
          <w:rFonts w:ascii="Times New Roman" w:hAnsi="Times New Roman" w:cs="Times New Roman"/>
          <w:bCs/>
          <w:sz w:val="24"/>
          <w:szCs w:val="24"/>
        </w:rPr>
        <w:lastRenderedPageBreak/>
        <w:t>внесении изменения в данные правила с указанием причин отклонения и направляет копию такого решения заявителям.</w:t>
      </w:r>
    </w:p>
    <w:p w14:paraId="294B9DB8" w14:textId="77777777" w:rsidR="00F57C8B" w:rsidRPr="00A23B03" w:rsidRDefault="00F57C8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1CE4E1E4" w:rsidR="00E0563C" w:rsidRPr="00A23B03" w:rsidRDefault="009E1977"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w:t>
      </w:r>
      <w:r w:rsidR="006248C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1.1 части</w:t>
      </w:r>
      <w:r w:rsidR="006248C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2 настоящей статьи, обязан принять решение о внесении изменений в правила землепользования и застройки. Предписание, указанное в пункте</w:t>
      </w:r>
      <w:r w:rsidR="006248C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1.1 части</w:t>
      </w:r>
      <w:r w:rsidR="006248C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2 настоящей статьи, может быть обжаловано главой местной администрации в суд.</w:t>
      </w:r>
    </w:p>
    <w:p w14:paraId="5A735443" w14:textId="02F2585A" w:rsidR="008804CF" w:rsidRPr="00A23B03" w:rsidRDefault="008804CF" w:rsidP="00A60EF3">
      <w:pPr>
        <w:pStyle w:val="afffc"/>
        <w:shd w:val="clear" w:color="auto" w:fill="FCFCFC"/>
        <w:spacing w:before="0" w:beforeAutospacing="0" w:after="0" w:afterAutospacing="0"/>
        <w:ind w:firstLine="709"/>
        <w:jc w:val="both"/>
      </w:pPr>
      <w:r w:rsidRPr="00A23B03">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A23B03">
        <w:t>Градостроительного кодекса Российской Федерации</w:t>
      </w:r>
      <w:r w:rsidRPr="00A23B03">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A23B03">
        <w:t xml:space="preserve"> </w:t>
      </w:r>
      <w:r w:rsidRPr="00A23B03">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r w:rsidR="00D3484D" w:rsidRPr="00A23B03">
        <w:t xml:space="preserve"> </w:t>
      </w:r>
      <w:r w:rsidRPr="00A23B03">
        <w:t xml:space="preserve">указаны в части 2 статьи 55.32 </w:t>
      </w:r>
      <w:r w:rsidR="009A4962" w:rsidRPr="00A23B03">
        <w:t>Градостроительного кодекса Российской Федерации</w:t>
      </w:r>
      <w:r w:rsidRPr="00A23B03">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A23B03" w:rsidRDefault="008804CF" w:rsidP="00A60EF3">
      <w:pPr>
        <w:pStyle w:val="afffc"/>
        <w:shd w:val="clear" w:color="auto" w:fill="FCFCFC"/>
        <w:spacing w:before="0" w:beforeAutospacing="0" w:after="0" w:afterAutospacing="0"/>
        <w:ind w:firstLine="709"/>
        <w:jc w:val="both"/>
      </w:pPr>
      <w:r w:rsidRPr="00A23B03">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A23B03" w:rsidRDefault="00443826" w:rsidP="00A60EF3">
      <w:pPr>
        <w:pStyle w:val="afffc"/>
        <w:shd w:val="clear" w:color="auto" w:fill="FCFCFC"/>
        <w:spacing w:before="0" w:beforeAutospacing="0" w:after="0" w:afterAutospacing="0"/>
        <w:ind w:firstLine="709"/>
        <w:jc w:val="both"/>
      </w:pPr>
      <w:r w:rsidRPr="00A23B03">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A23B03" w:rsidRDefault="008804CF" w:rsidP="00A60EF3">
      <w:pPr>
        <w:pStyle w:val="afffc"/>
        <w:shd w:val="clear" w:color="auto" w:fill="FCFCFC"/>
        <w:spacing w:before="0" w:beforeAutospacing="0" w:after="0" w:afterAutospacing="0"/>
        <w:ind w:firstLine="709"/>
        <w:jc w:val="both"/>
      </w:pPr>
      <w:r w:rsidRPr="00A23B03">
        <w:lastRenderedPageBreak/>
        <w:t xml:space="preserve">10. Срок </w:t>
      </w:r>
      <w:r w:rsidR="00231A95" w:rsidRPr="00A23B03">
        <w:t xml:space="preserve">уточнения правил землепользования и застройки в соответствии с частью 9 настоящей статьи в целях </w:t>
      </w:r>
      <w:r w:rsidRPr="00A23B03">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A23B03" w:rsidRDefault="00604F7E" w:rsidP="00A60EF3">
      <w:pPr>
        <w:pStyle w:val="ConsNormal"/>
        <w:ind w:firstLine="709"/>
        <w:jc w:val="both"/>
        <w:rPr>
          <w:rFonts w:ascii="Times New Roman" w:hAnsi="Times New Roman" w:cs="Times New Roman"/>
          <w:bCs/>
          <w:sz w:val="24"/>
          <w:szCs w:val="24"/>
        </w:rPr>
      </w:pPr>
    </w:p>
    <w:p w14:paraId="7F9F2CC1" w14:textId="77777777" w:rsidR="001C6354" w:rsidRPr="00A23B03" w:rsidRDefault="001C6354" w:rsidP="00391925">
      <w:pPr>
        <w:pStyle w:val="1"/>
      </w:pPr>
      <w:bookmarkStart w:id="43" w:name="_Toc164426758"/>
      <w:r w:rsidRPr="00A23B03">
        <w:t>Раздел 7</w:t>
      </w:r>
      <w:r w:rsidR="00D4064D" w:rsidRPr="00A23B03">
        <w:t>.</w:t>
      </w:r>
      <w:r w:rsidRPr="00A23B03">
        <w:t xml:space="preserve"> О регулировании иных вопросов землепользования и застройки</w:t>
      </w:r>
      <w:bookmarkEnd w:id="43"/>
    </w:p>
    <w:p w14:paraId="1884F49B" w14:textId="77777777" w:rsidR="001C6354" w:rsidRPr="00A23B03" w:rsidRDefault="001C6354" w:rsidP="00A60EF3">
      <w:pPr>
        <w:pStyle w:val="ConsNormal"/>
        <w:ind w:firstLine="709"/>
        <w:jc w:val="both"/>
        <w:rPr>
          <w:rFonts w:ascii="Times New Roman" w:hAnsi="Times New Roman" w:cs="Times New Roman"/>
          <w:bCs/>
          <w:sz w:val="24"/>
          <w:szCs w:val="24"/>
        </w:rPr>
      </w:pPr>
    </w:p>
    <w:p w14:paraId="3FA8A7F7" w14:textId="6ADA4383" w:rsidR="001C6354" w:rsidRPr="00A23B03" w:rsidRDefault="001C6354" w:rsidP="0040321C">
      <w:pPr>
        <w:pStyle w:val="5"/>
      </w:pPr>
      <w:bookmarkStart w:id="44" w:name="_Toc164426759"/>
      <w:r w:rsidRPr="00A23B03">
        <w:t xml:space="preserve">Статья </w:t>
      </w:r>
      <w:r w:rsidR="00E57864" w:rsidRPr="00A23B03">
        <w:t>28</w:t>
      </w:r>
      <w:r w:rsidR="000812D8" w:rsidRPr="00A23B03">
        <w:t>.</w:t>
      </w:r>
      <w:r w:rsidRPr="00A23B03">
        <w:t xml:space="preserve"> Использования земель или земельных участков на территории </w:t>
      </w:r>
      <w:r w:rsidR="00B53EA7" w:rsidRPr="00A23B03">
        <w:t>Кореновск</w:t>
      </w:r>
      <w:r w:rsidR="00A925B0" w:rsidRPr="00A23B03">
        <w:t>ого</w:t>
      </w:r>
      <w:r w:rsidR="00DE58C4" w:rsidRPr="00A23B03">
        <w:t xml:space="preserve"> </w:t>
      </w:r>
      <w:r w:rsidR="00456EB6" w:rsidRPr="00A23B03">
        <w:t>городск</w:t>
      </w:r>
      <w:r w:rsidR="00540BAC" w:rsidRPr="00A23B03">
        <w:t>ого</w:t>
      </w:r>
      <w:r w:rsidRPr="00A23B03">
        <w:t xml:space="preserve"> поселения</w:t>
      </w:r>
      <w:r w:rsidR="00DE58C4" w:rsidRPr="00A23B03">
        <w:t xml:space="preserve"> </w:t>
      </w:r>
      <w:r w:rsidR="00604F7E" w:rsidRPr="00A23B03">
        <w:t>Кореновского района</w:t>
      </w:r>
      <w:r w:rsidRPr="00A23B03">
        <w:t>, находящихся муниципальной собственности, без предоставления земельных участков и установления сервитута</w:t>
      </w:r>
      <w:r w:rsidR="004F5060" w:rsidRPr="00A23B03">
        <w:t>, публичного сервитута</w:t>
      </w:r>
      <w:bookmarkEnd w:id="44"/>
    </w:p>
    <w:p w14:paraId="44407769" w14:textId="77777777" w:rsidR="001C6354" w:rsidRPr="00A23B03" w:rsidRDefault="001C6354" w:rsidP="00A60EF3">
      <w:pPr>
        <w:pStyle w:val="ConsNormal"/>
        <w:ind w:firstLine="709"/>
        <w:jc w:val="both"/>
        <w:rPr>
          <w:rFonts w:ascii="Times New Roman" w:hAnsi="Times New Roman" w:cs="Times New Roman"/>
          <w:bCs/>
          <w:sz w:val="24"/>
          <w:szCs w:val="24"/>
        </w:rPr>
      </w:pPr>
    </w:p>
    <w:p w14:paraId="7831D853" w14:textId="77777777"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A23B03">
        <w:rPr>
          <w:rFonts w:ascii="Times New Roman" w:hAnsi="Times New Roman" w:cs="Times New Roman"/>
          <w:bCs/>
          <w:sz w:val="24"/>
          <w:szCs w:val="24"/>
        </w:rPr>
        <w:t>, публичного сервитута</w:t>
      </w:r>
      <w:r w:rsidRPr="00A23B03">
        <w:rPr>
          <w:rFonts w:ascii="Times New Roman" w:hAnsi="Times New Roman" w:cs="Times New Roman"/>
          <w:bCs/>
          <w:sz w:val="24"/>
          <w:szCs w:val="24"/>
        </w:rPr>
        <w:t xml:space="preserve"> в следующих случаях:</w:t>
      </w:r>
    </w:p>
    <w:p w14:paraId="2B44D88C" w14:textId="77777777"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проведение инженерных изысканий;</w:t>
      </w:r>
    </w:p>
    <w:p w14:paraId="0B343806" w14:textId="77777777"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капитальный или текущий ремонт линейного объекта;</w:t>
      </w:r>
    </w:p>
    <w:p w14:paraId="03066B3F" w14:textId="77777777" w:rsidR="00BD65B0" w:rsidRPr="00A23B03" w:rsidRDefault="00BD65B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4130AA6A"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осуществление геологического изучения недр;</w:t>
      </w:r>
    </w:p>
    <w:p w14:paraId="77611B34" w14:textId="77777777"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7E5A6EA2" w:rsidR="000A5175" w:rsidRPr="00A23B03" w:rsidRDefault="000A5175"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w:t>
      </w:r>
      <w:r w:rsidR="00C63A49"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аквакультуры (товарного рыбоводства)</w:t>
      </w:r>
      <w:r w:rsidR="00BD65B0" w:rsidRPr="00A23B03">
        <w:rPr>
          <w:rFonts w:ascii="Times New Roman" w:hAnsi="Times New Roman" w:cs="Times New Roman"/>
          <w:bCs/>
          <w:sz w:val="24"/>
          <w:szCs w:val="24"/>
        </w:rPr>
        <w:t>;</w:t>
      </w:r>
    </w:p>
    <w:p w14:paraId="6E53358F" w14:textId="0689E844" w:rsidR="00BD65B0" w:rsidRPr="00A23B03" w:rsidRDefault="00BD65B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14:paraId="6D95C9A4" w14:textId="0332D645" w:rsidR="00EF1F12" w:rsidRPr="00A23B03" w:rsidRDefault="00EF1F1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2C1B4D" w14:textId="2A4C1F7B"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rsidR="00EF1F12" w:rsidRPr="00A23B03">
        <w:rPr>
          <w:rFonts w:ascii="Times New Roman" w:hAnsi="Times New Roman" w:cs="Times New Roman"/>
          <w:bCs/>
          <w:sz w:val="24"/>
          <w:szCs w:val="24"/>
        </w:rPr>
        <w:t>–</w:t>
      </w:r>
      <w:r w:rsidRPr="00A23B03">
        <w:rPr>
          <w:rFonts w:ascii="Times New Roman" w:hAnsi="Times New Roman" w:cs="Times New Roman"/>
          <w:bCs/>
          <w:sz w:val="24"/>
          <w:szCs w:val="24"/>
        </w:rPr>
        <w:t xml:space="preserve"> 5</w:t>
      </w:r>
      <w:r w:rsidR="00EF1F12" w:rsidRPr="00A23B03">
        <w:rPr>
          <w:rFonts w:ascii="Times New Roman" w:hAnsi="Times New Roman" w:cs="Times New Roman"/>
          <w:bCs/>
          <w:sz w:val="24"/>
          <w:szCs w:val="24"/>
        </w:rPr>
        <w:t xml:space="preserve">,7 </w:t>
      </w:r>
      <w:r w:rsidRPr="00A23B03">
        <w:rPr>
          <w:rFonts w:ascii="Times New Roman" w:hAnsi="Times New Roman" w:cs="Times New Roman"/>
          <w:bCs/>
          <w:sz w:val="24"/>
          <w:szCs w:val="24"/>
        </w:rPr>
        <w:t>пункта</w:t>
      </w:r>
      <w:r w:rsidR="00EF1F12"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1 настоящей статьи, осуществляется на основании разрешений уполномоченного органа.</w:t>
      </w:r>
    </w:p>
    <w:p w14:paraId="07201DB0" w14:textId="5CC2027A" w:rsidR="00604F7E"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lastRenderedPageBreak/>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земельного участка.</w:t>
      </w:r>
    </w:p>
    <w:p w14:paraId="761F8BB4" w14:textId="76E9FA8E" w:rsidR="001C6354" w:rsidRPr="00A23B03" w:rsidRDefault="00604F7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Указанное в пункте</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2 настоящей статьи</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5AE51C53" w14:textId="1BECF0B5" w:rsidR="003F7052" w:rsidRPr="00A23B03" w:rsidRDefault="003F7052" w:rsidP="0040321C">
      <w:pPr>
        <w:pStyle w:val="5"/>
      </w:pPr>
      <w:bookmarkStart w:id="45" w:name="_Toc164426760"/>
      <w:r w:rsidRPr="00A23B03">
        <w:t xml:space="preserve">Статья </w:t>
      </w:r>
      <w:r w:rsidR="00E57864" w:rsidRPr="00A23B03">
        <w:t>29</w:t>
      </w:r>
      <w:r w:rsidRPr="00A23B03">
        <w:t>. Цели установления публичного сервитута</w:t>
      </w:r>
      <w:bookmarkEnd w:id="45"/>
    </w:p>
    <w:p w14:paraId="227C75D8" w14:textId="77777777" w:rsidR="008507D1" w:rsidRPr="00A23B03" w:rsidRDefault="008507D1" w:rsidP="00A60EF3">
      <w:pPr>
        <w:pStyle w:val="ConsNormal"/>
        <w:ind w:firstLine="709"/>
        <w:jc w:val="both"/>
        <w:rPr>
          <w:rFonts w:ascii="Times New Roman" w:hAnsi="Times New Roman" w:cs="Times New Roman"/>
          <w:bCs/>
          <w:sz w:val="24"/>
          <w:szCs w:val="24"/>
        </w:rPr>
      </w:pPr>
    </w:p>
    <w:p w14:paraId="1BC1A335" w14:textId="7139F4BD" w:rsidR="003F7052" w:rsidRPr="00A23B03" w:rsidRDefault="003F705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В порядке, предусмотренном главой V.7. </w:t>
      </w:r>
      <w:r w:rsidR="00EF1F12" w:rsidRPr="00A23B03">
        <w:rPr>
          <w:rFonts w:ascii="Times New Roman" w:hAnsi="Times New Roman" w:cs="Times New Roman"/>
          <w:bCs/>
          <w:sz w:val="24"/>
          <w:szCs w:val="24"/>
        </w:rPr>
        <w:t xml:space="preserve">статьей 39.37 </w:t>
      </w:r>
      <w:r w:rsidRPr="00A23B03">
        <w:rPr>
          <w:rFonts w:ascii="Times New Roman" w:hAnsi="Times New Roman" w:cs="Times New Roman"/>
          <w:bCs/>
          <w:sz w:val="24"/>
          <w:szCs w:val="24"/>
        </w:rPr>
        <w:t>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49A6F002" w14:textId="77777777" w:rsidR="00DD78F0" w:rsidRPr="00A23B03" w:rsidRDefault="00DD78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w:t>
      </w:r>
    </w:p>
    <w:p w14:paraId="6E0231CF" w14:textId="77777777" w:rsidR="00DD78F0" w:rsidRPr="00A23B03" w:rsidRDefault="00DD78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t>
      </w:r>
    </w:p>
    <w:p w14:paraId="2A472080" w14:textId="77777777" w:rsidR="00DD78F0" w:rsidRPr="00A23B03" w:rsidRDefault="00DD78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t>
      </w:r>
    </w:p>
    <w:p w14:paraId="5118F315" w14:textId="05B695FC" w:rsidR="003F7052" w:rsidRPr="00A23B03" w:rsidRDefault="003F705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размещение автомобильных дорог и железнодорожных путей в туннелях;</w:t>
      </w:r>
    </w:p>
    <w:p w14:paraId="48A4A2F6" w14:textId="57A1CEC8" w:rsidR="00DD78F0" w:rsidRPr="00A23B03" w:rsidRDefault="00DD78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4.1) прокладка, переустройство, перенос инженерных коммуникаций, их эксплуатация в границах полос отвода и придорожных полос автомобильных дорог;</w:t>
      </w:r>
    </w:p>
    <w:p w14:paraId="45324186" w14:textId="77777777" w:rsidR="003F7052" w:rsidRPr="00A23B03" w:rsidRDefault="003F705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340883CD" w14:textId="57ADC062" w:rsidR="00604F7E" w:rsidRPr="00A23B03" w:rsidRDefault="00EF1F1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реконструкция, капитальный ремонт участков (частей) инженерных сооружений, являющихся линейными объектами.</w:t>
      </w:r>
    </w:p>
    <w:p w14:paraId="45B52C4F" w14:textId="28804492" w:rsidR="00DB6686" w:rsidRPr="00A23B03" w:rsidRDefault="00DB6686" w:rsidP="0040321C">
      <w:pPr>
        <w:pStyle w:val="5"/>
      </w:pPr>
      <w:bookmarkStart w:id="46" w:name="_Toc164426761"/>
      <w:r w:rsidRPr="00A23B03">
        <w:t xml:space="preserve">Статья </w:t>
      </w:r>
      <w:r w:rsidR="00D46D8A" w:rsidRPr="00A23B03">
        <w:t>3</w:t>
      </w:r>
      <w:r w:rsidR="00603D5C" w:rsidRPr="00A23B03">
        <w:t>0</w:t>
      </w:r>
      <w:r w:rsidRPr="00A23B03">
        <w:t>. Условия установления публичного сервитута</w:t>
      </w:r>
      <w:bookmarkEnd w:id="46"/>
    </w:p>
    <w:p w14:paraId="5271AE8F" w14:textId="77777777" w:rsidR="008507D1" w:rsidRPr="00A23B03" w:rsidRDefault="008507D1" w:rsidP="00A60EF3">
      <w:pPr>
        <w:pStyle w:val="ConsNormal"/>
        <w:ind w:firstLine="709"/>
        <w:jc w:val="both"/>
        <w:rPr>
          <w:rFonts w:ascii="Times New Roman" w:hAnsi="Times New Roman" w:cs="Times New Roman"/>
          <w:bCs/>
          <w:sz w:val="24"/>
          <w:szCs w:val="24"/>
        </w:rPr>
      </w:pPr>
    </w:p>
    <w:p w14:paraId="6E42984F" w14:textId="77777777"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w:t>
      </w:r>
      <w:r w:rsidRPr="00A23B03">
        <w:rPr>
          <w:rFonts w:ascii="Times New Roman" w:hAnsi="Times New Roman" w:cs="Times New Roman"/>
          <w:bCs/>
          <w:sz w:val="24"/>
          <w:szCs w:val="24"/>
        </w:rPr>
        <w:lastRenderedPageBreak/>
        <w:t>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от 25 октября 2001 г. № 136-ФЗ.</w:t>
      </w:r>
    </w:p>
    <w:p w14:paraId="47FBDFC5" w14:textId="4B3A0F41"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от 25 октября 2001 г. № 136-ФЗ.</w:t>
      </w:r>
    </w:p>
    <w:p w14:paraId="24C46854" w14:textId="77777777"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1DE3173D" w14:textId="0AD275F2"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00123FB3"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от 25 октября 2001 г. № 136-ФЗ, в отношении земельных участков, предоставленных или принадлежащих гражданам и предназначенных для </w:t>
      </w:r>
      <w:r w:rsidR="00CA6AFB" w:rsidRPr="00A23B03">
        <w:rPr>
          <w:rFonts w:ascii="Times New Roman" w:hAnsi="Times New Roman" w:cs="Times New Roman"/>
          <w:bCs/>
          <w:sz w:val="24"/>
          <w:szCs w:val="24"/>
        </w:rPr>
        <w:t>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2BFF45E5" w14:textId="77777777"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5BAC94D3"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w:t>
      </w:r>
      <w:r w:rsidR="001967D0" w:rsidRPr="00A23B03">
        <w:rPr>
          <w:rFonts w:ascii="Times New Roman" w:hAnsi="Times New Roman" w:cs="Times New Roman"/>
          <w:bCs/>
          <w:sz w:val="24"/>
          <w:szCs w:val="24"/>
        </w:rPr>
        <w:t>эксплуатации, реконструкции, капитального ремонта инженерных сооружений, реконструкции, капитального ремонта их участков (частей);</w:t>
      </w:r>
    </w:p>
    <w:p w14:paraId="74E2F3C0" w14:textId="77777777" w:rsidR="00DB6686" w:rsidRPr="00A23B03" w:rsidRDefault="00DB668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A23B03" w:rsidRDefault="00DB6686" w:rsidP="00A60EF3">
      <w:pPr>
        <w:pStyle w:val="ConsNormal"/>
        <w:ind w:firstLine="709"/>
        <w:jc w:val="both"/>
        <w:rPr>
          <w:rFonts w:ascii="Times New Roman" w:hAnsi="Times New Roman" w:cs="Times New Roman"/>
          <w:bCs/>
          <w:sz w:val="24"/>
          <w:szCs w:val="24"/>
        </w:rPr>
      </w:pPr>
    </w:p>
    <w:p w14:paraId="4E6A306B" w14:textId="54C833A8" w:rsidR="001C6354" w:rsidRPr="00A23B03" w:rsidRDefault="001C6354" w:rsidP="0040321C">
      <w:pPr>
        <w:pStyle w:val="5"/>
      </w:pPr>
      <w:bookmarkStart w:id="47" w:name="_Toc164426762"/>
      <w:r w:rsidRPr="00A23B03">
        <w:t xml:space="preserve">Статья </w:t>
      </w:r>
      <w:r w:rsidR="00D46D8A" w:rsidRPr="00A23B03">
        <w:t>3</w:t>
      </w:r>
      <w:r w:rsidR="00603D5C" w:rsidRPr="00A23B03">
        <w:t>1</w:t>
      </w:r>
      <w:r w:rsidR="000812D8" w:rsidRPr="00A23B03">
        <w:t>.</w:t>
      </w:r>
      <w:r w:rsidRPr="00A23B03">
        <w:t xml:space="preserve"> Использование земель или земельных участков на территории </w:t>
      </w:r>
      <w:r w:rsidR="00B53EA7" w:rsidRPr="00A23B03">
        <w:t>Кореновск</w:t>
      </w:r>
      <w:r w:rsidR="00A925B0" w:rsidRPr="00A23B03">
        <w:t>ого</w:t>
      </w:r>
      <w:r w:rsidR="00DE58C4" w:rsidRPr="00A23B03">
        <w:t xml:space="preserve"> </w:t>
      </w:r>
      <w:r w:rsidR="00456EB6" w:rsidRPr="00A23B03">
        <w:t>городск</w:t>
      </w:r>
      <w:r w:rsidR="00540BAC" w:rsidRPr="00A23B03">
        <w:t>ого</w:t>
      </w:r>
      <w:r w:rsidRPr="00A23B03">
        <w:t xml:space="preserve"> поселения</w:t>
      </w:r>
      <w:r w:rsidR="00DE58C4" w:rsidRPr="00A23B03">
        <w:t xml:space="preserve"> </w:t>
      </w:r>
      <w:r w:rsidR="005F375D" w:rsidRPr="00A23B03">
        <w:t>Кореновского района</w:t>
      </w:r>
      <w:r w:rsidRPr="00A23B03">
        <w:t>, находящихся в муниципальной собственности, для размещения нестационарных торговых объектов, рекламных конструкций</w:t>
      </w:r>
      <w:bookmarkEnd w:id="47"/>
    </w:p>
    <w:p w14:paraId="5AD06883" w14:textId="77777777" w:rsidR="001C6354" w:rsidRPr="00A23B03" w:rsidRDefault="001C6354" w:rsidP="00A60EF3">
      <w:pPr>
        <w:pStyle w:val="ConsNormal"/>
        <w:ind w:firstLine="709"/>
        <w:jc w:val="both"/>
        <w:rPr>
          <w:rFonts w:ascii="Times New Roman" w:hAnsi="Times New Roman" w:cs="Times New Roman"/>
          <w:bCs/>
          <w:sz w:val="24"/>
          <w:szCs w:val="24"/>
        </w:rPr>
      </w:pPr>
    </w:p>
    <w:p w14:paraId="08465C29" w14:textId="3B0D990C" w:rsidR="005F375D" w:rsidRPr="00A23B03" w:rsidRDefault="005F375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года №</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381-ФЗ «Об основах государственного регулирования торговой деятельности в Российской Федерации».</w:t>
      </w:r>
    </w:p>
    <w:p w14:paraId="13B5313C" w14:textId="3C814C10" w:rsidR="00C8436B" w:rsidRPr="00A23B03" w:rsidRDefault="00C8436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законом от 14 марта 1995 года N 33-ФЗ "Об особо охраняемых природных территориях".</w:t>
      </w:r>
    </w:p>
    <w:p w14:paraId="0E4A39F5" w14:textId="5E81E03E" w:rsidR="005F375D" w:rsidRPr="00A23B03" w:rsidRDefault="005F375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года №</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38-ФЗ «О рекламе».</w:t>
      </w:r>
    </w:p>
    <w:p w14:paraId="509E3429" w14:textId="474FE159" w:rsidR="005F375D" w:rsidRPr="00A23B03" w:rsidRDefault="005F375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5E84DD82" w14:textId="0817F1FA" w:rsidR="00C8436B" w:rsidRPr="00A23B03" w:rsidRDefault="00C8436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w:t>
      </w:r>
      <w:r w:rsidRPr="00A23B03">
        <w:rPr>
          <w:rFonts w:ascii="Times New Roman" w:hAnsi="Times New Roman" w:cs="Times New Roman"/>
          <w:bCs/>
          <w:sz w:val="24"/>
          <w:szCs w:val="24"/>
        </w:rPr>
        <w:lastRenderedPageBreak/>
        <w:t>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14:paraId="6043DFA9" w14:textId="72F8D9FD" w:rsidR="001C6354" w:rsidRPr="00A23B03" w:rsidRDefault="005F375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В случае, если объекты, размещенные в соответствии с пунктом</w:t>
      </w:r>
      <w:r w:rsidR="00937880"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1FFE931D" w:rsidR="005F375D" w:rsidRPr="00A23B03" w:rsidRDefault="00C8436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пункте 3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14:paraId="368368F8" w14:textId="0AF29C15" w:rsidR="001C6354" w:rsidRPr="00A23B03" w:rsidRDefault="001C6354" w:rsidP="0040321C">
      <w:pPr>
        <w:pStyle w:val="5"/>
      </w:pPr>
      <w:bookmarkStart w:id="48" w:name="_Toc164426763"/>
      <w:r w:rsidRPr="00A23B03">
        <w:t xml:space="preserve">Статья </w:t>
      </w:r>
      <w:r w:rsidR="00D46D8A" w:rsidRPr="00A23B03">
        <w:t>3</w:t>
      </w:r>
      <w:r w:rsidR="00603D5C" w:rsidRPr="00A23B03">
        <w:t>2</w:t>
      </w:r>
      <w:r w:rsidR="000812D8" w:rsidRPr="00A23B03">
        <w:t>.</w:t>
      </w:r>
      <w:r w:rsidRPr="00A23B03">
        <w:t xml:space="preserve"> Установление сервитута в отношении земельного участка, находящегося в государственной или муниципальной собственности</w:t>
      </w:r>
      <w:bookmarkEnd w:id="48"/>
    </w:p>
    <w:p w14:paraId="6A5EB0F5" w14:textId="77777777" w:rsidR="001C6354" w:rsidRPr="00A23B03" w:rsidRDefault="001C6354" w:rsidP="00A60EF3">
      <w:pPr>
        <w:pStyle w:val="ConsNormal"/>
        <w:ind w:firstLine="709"/>
        <w:jc w:val="both"/>
        <w:rPr>
          <w:rFonts w:ascii="Times New Roman" w:hAnsi="Times New Roman" w:cs="Times New Roman"/>
          <w:bCs/>
          <w:sz w:val="24"/>
          <w:szCs w:val="24"/>
        </w:rPr>
      </w:pPr>
    </w:p>
    <w:p w14:paraId="4DB7900E" w14:textId="6DCCFA22" w:rsidR="00373A18" w:rsidRPr="00A23B03" w:rsidRDefault="001C635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A23B03">
        <w:rPr>
          <w:rFonts w:ascii="Times New Roman" w:hAnsi="Times New Roman" w:cs="Times New Roman"/>
          <w:bCs/>
          <w:sz w:val="24"/>
          <w:szCs w:val="24"/>
        </w:rPr>
        <w:t xml:space="preserve"> </w:t>
      </w:r>
      <w:r w:rsidR="00373A18" w:rsidRPr="00A23B03">
        <w:rPr>
          <w:rFonts w:ascii="Times New Roman" w:hAnsi="Times New Roman" w:cs="Times New Roman"/>
          <w:bCs/>
          <w:sz w:val="24"/>
          <w:szCs w:val="24"/>
        </w:rPr>
        <w:t>и, в частности, в следующих случаях:</w:t>
      </w:r>
    </w:p>
    <w:p w14:paraId="161E35E4" w14:textId="77777777" w:rsidR="00373A18" w:rsidRPr="00A23B03" w:rsidRDefault="00373A1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A23B03" w:rsidRDefault="00373A1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проведение изыскательских работ;</w:t>
      </w:r>
    </w:p>
    <w:p w14:paraId="26F718FB" w14:textId="724362A9" w:rsidR="001C6354" w:rsidRPr="00A23B03" w:rsidRDefault="00373A1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D308ED" w:rsidRPr="00A23B03">
        <w:rPr>
          <w:rFonts w:ascii="Times New Roman" w:hAnsi="Times New Roman" w:cs="Times New Roman"/>
          <w:bCs/>
          <w:sz w:val="24"/>
          <w:szCs w:val="24"/>
        </w:rPr>
        <w:t>осуществление пользования недрами.</w:t>
      </w:r>
    </w:p>
    <w:p w14:paraId="70862EF2" w14:textId="77777777" w:rsidR="001C6354" w:rsidRPr="00A23B03" w:rsidRDefault="001C6354" w:rsidP="00A60EF3">
      <w:pPr>
        <w:pStyle w:val="ConsNormal"/>
        <w:ind w:firstLine="709"/>
        <w:jc w:val="both"/>
        <w:rPr>
          <w:rFonts w:ascii="Times New Roman" w:hAnsi="Times New Roman" w:cs="Times New Roman"/>
          <w:bCs/>
          <w:sz w:val="24"/>
          <w:szCs w:val="24"/>
        </w:rPr>
      </w:pPr>
    </w:p>
    <w:p w14:paraId="66C3EAFB" w14:textId="6213411A" w:rsidR="00D92FF0" w:rsidRPr="00A23B03" w:rsidRDefault="00D92FF0" w:rsidP="0040321C">
      <w:pPr>
        <w:pStyle w:val="5"/>
      </w:pPr>
      <w:bookmarkStart w:id="49" w:name="_Toc164426764"/>
      <w:r w:rsidRPr="00A23B03">
        <w:t xml:space="preserve">Статья </w:t>
      </w:r>
      <w:r w:rsidR="00D46D8A" w:rsidRPr="00A23B03">
        <w:t>3</w:t>
      </w:r>
      <w:r w:rsidR="00603D5C" w:rsidRPr="00A23B03">
        <w:t>3</w:t>
      </w:r>
      <w:r w:rsidRPr="00A23B03">
        <w:t>. Строительство, реконструкция и эксплуатация объектов капитального строительства</w:t>
      </w:r>
      <w:bookmarkEnd w:id="49"/>
    </w:p>
    <w:p w14:paraId="051A7CC6" w14:textId="77777777" w:rsidR="00D92FF0" w:rsidRPr="00A23B03" w:rsidRDefault="00D92FF0" w:rsidP="00A60EF3">
      <w:pPr>
        <w:pStyle w:val="ConsNormal"/>
        <w:ind w:firstLine="709"/>
        <w:jc w:val="both"/>
        <w:rPr>
          <w:rFonts w:ascii="Times New Roman" w:hAnsi="Times New Roman" w:cs="Times New Roman"/>
          <w:bCs/>
          <w:sz w:val="24"/>
          <w:szCs w:val="24"/>
        </w:rPr>
      </w:pPr>
    </w:p>
    <w:p w14:paraId="64316662" w14:textId="559872F9"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6B4816" w:rsidRPr="00A23B03">
        <w:rPr>
          <w:rFonts w:ascii="Times New Roman" w:hAnsi="Times New Roman" w:cs="Times New Roman"/>
          <w:bCs/>
          <w:sz w:val="24"/>
          <w:szCs w:val="24"/>
        </w:rPr>
        <w:t xml:space="preserve"> </w:t>
      </w:r>
      <w:r w:rsidR="007B5F72" w:rsidRPr="00A23B03">
        <w:rPr>
          <w:rFonts w:ascii="Times New Roman" w:hAnsi="Times New Roman" w:cs="Times New Roman"/>
          <w:bCs/>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007B5F72" w:rsidRPr="00A23B03">
        <w:rPr>
          <w:rFonts w:ascii="Times New Roman" w:hAnsi="Times New Roman" w:cs="Times New Roman"/>
          <w:bCs/>
          <w:sz w:val="24"/>
          <w:szCs w:val="24"/>
        </w:rPr>
        <w:lastRenderedPageBreak/>
        <w:t>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A23B03">
        <w:rPr>
          <w:rFonts w:ascii="Times New Roman" w:hAnsi="Times New Roman" w:cs="Times New Roman"/>
          <w:bCs/>
          <w:sz w:val="24"/>
          <w:szCs w:val="24"/>
        </w:rPr>
        <w:t>.</w:t>
      </w:r>
    </w:p>
    <w:p w14:paraId="5631AF1E"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0292458C"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строительства, реконструкции объектов индивидуального жилищного строительства</w:t>
      </w:r>
      <w:r w:rsidR="001469ED" w:rsidRPr="00A23B03">
        <w:t xml:space="preserve"> </w:t>
      </w:r>
      <w:r w:rsidR="001469ED" w:rsidRPr="00A23B03">
        <w:rPr>
          <w:rFonts w:ascii="Times New Roman" w:hAnsi="Times New Roman" w:cs="Times New Roman"/>
          <w:bCs/>
          <w:sz w:val="24"/>
          <w:szCs w:val="24"/>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CE4DBA" w:rsidRPr="00A23B03">
        <w:rPr>
          <w:rFonts w:ascii="Times New Roman" w:hAnsi="Times New Roman" w:cs="Times New Roman"/>
          <w:bCs/>
          <w:sz w:val="24"/>
          <w:szCs w:val="24"/>
        </w:rPr>
        <w:t xml:space="preserve"> </w:t>
      </w:r>
      <w:r w:rsidR="001469ED" w:rsidRPr="00A23B03">
        <w:rPr>
          <w:rFonts w:ascii="Times New Roman" w:hAnsi="Times New Roman" w:cs="Times New Roman"/>
          <w:bCs/>
          <w:sz w:val="24"/>
          <w:szCs w:val="24"/>
        </w:rPr>
        <w:t>года №</w:t>
      </w:r>
      <w:r w:rsidR="00CE4DBA" w:rsidRPr="00A23B03">
        <w:rPr>
          <w:rFonts w:ascii="Times New Roman" w:hAnsi="Times New Roman" w:cs="Times New Roman"/>
          <w:bCs/>
          <w:sz w:val="24"/>
          <w:szCs w:val="24"/>
        </w:rPr>
        <w:t xml:space="preserve"> </w:t>
      </w:r>
      <w:r w:rsidR="001469ED" w:rsidRPr="00A23B03">
        <w:rPr>
          <w:rFonts w:ascii="Times New Roman" w:hAnsi="Times New Roman" w:cs="Times New Roman"/>
          <w:bCs/>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23B03">
        <w:rPr>
          <w:rFonts w:ascii="Times New Roman" w:hAnsi="Times New Roman" w:cs="Times New Roman"/>
          <w:bCs/>
          <w:sz w:val="24"/>
          <w:szCs w:val="24"/>
        </w:rPr>
        <w:t>;</w:t>
      </w:r>
    </w:p>
    <w:p w14:paraId="73CB78E1"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5FE9418E" w14:textId="16AB145D"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w:t>
      </w:r>
      <w:r w:rsidR="007E74CC" w:rsidRPr="00A23B03">
        <w:rPr>
          <w:rFonts w:ascii="Times New Roman" w:hAnsi="Times New Roman" w:cs="Times New Roman"/>
          <w:bCs/>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A23B03">
        <w:rPr>
          <w:rFonts w:ascii="Times New Roman" w:hAnsi="Times New Roman" w:cs="Times New Roman"/>
          <w:bCs/>
          <w:sz w:val="24"/>
          <w:szCs w:val="24"/>
        </w:rPr>
        <w:t>;</w:t>
      </w:r>
    </w:p>
    <w:p w14:paraId="1284BB22"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60155E4F"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4.1) капитального ремонта объектов капитального строительства</w:t>
      </w:r>
      <w:r w:rsidR="001469ED" w:rsidRPr="00A23B03">
        <w:rPr>
          <w:rFonts w:ascii="Times New Roman" w:hAnsi="Times New Roman" w:cs="Times New Roman"/>
          <w:bCs/>
          <w:sz w:val="24"/>
          <w:szCs w:val="24"/>
        </w:rPr>
        <w:t>, в том числе в случае, указанном в части 11 статьи 52 Градостроительного кодекса Российской Федерации</w:t>
      </w:r>
      <w:r w:rsidRPr="00A23B03">
        <w:rPr>
          <w:rFonts w:ascii="Times New Roman" w:hAnsi="Times New Roman" w:cs="Times New Roman"/>
          <w:bCs/>
          <w:sz w:val="24"/>
          <w:szCs w:val="24"/>
        </w:rPr>
        <w:t>;</w:t>
      </w:r>
    </w:p>
    <w:p w14:paraId="20DD5645"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64352CE"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3FCC9C73" w14:textId="40C121C0"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w:t>
      </w:r>
      <w:r w:rsidR="007C593D" w:rsidRPr="00A23B03">
        <w:rPr>
          <w:rFonts w:ascii="Times New Roman" w:hAnsi="Times New Roman" w:cs="Times New Roman"/>
          <w:bCs/>
          <w:sz w:val="24"/>
          <w:szCs w:val="24"/>
        </w:rPr>
        <w:t>1,2</w:t>
      </w:r>
      <w:r w:rsidRPr="00A23B03">
        <w:rPr>
          <w:rFonts w:ascii="Times New Roman" w:hAnsi="Times New Roman" w:cs="Times New Roman"/>
          <w:bCs/>
          <w:sz w:val="24"/>
          <w:szCs w:val="24"/>
        </w:rPr>
        <w:t xml:space="preserve"> мегапаскаля включительно;</w:t>
      </w:r>
    </w:p>
    <w:p w14:paraId="279ACC09" w14:textId="77777777" w:rsidR="00837DA8" w:rsidRPr="00A23B03" w:rsidRDefault="00837DA8"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A23B03">
        <w:rPr>
          <w:rFonts w:ascii="Times New Roman" w:hAnsi="Times New Roman" w:cs="Times New Roman"/>
          <w:bCs/>
          <w:sz w:val="24"/>
          <w:szCs w:val="24"/>
        </w:rPr>
        <w:t xml:space="preserve">нормативными правовыми актами Правительства Российской Федерации, </w:t>
      </w:r>
      <w:r w:rsidRPr="00A23B03">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145B69F"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w:t>
      </w:r>
      <w:r w:rsidR="006223D7" w:rsidRPr="00A23B03">
        <w:t xml:space="preserve"> </w:t>
      </w:r>
      <w:r w:rsidRPr="00A23B03">
        <w:rPr>
          <w:rFonts w:ascii="Times New Roman" w:hAnsi="Times New Roman" w:cs="Times New Roman"/>
          <w:bCs/>
          <w:sz w:val="24"/>
          <w:szCs w:val="24"/>
        </w:rPr>
        <w:t>определен частью 7 статьи 51 Градостроительного кодекса Российской Федерации</w:t>
      </w:r>
      <w:r w:rsidR="00837DA8" w:rsidRPr="00A23B03">
        <w:rPr>
          <w:rFonts w:ascii="Times New Roman" w:hAnsi="Times New Roman" w:cs="Times New Roman"/>
          <w:bCs/>
          <w:sz w:val="24"/>
          <w:szCs w:val="24"/>
        </w:rPr>
        <w:t>.</w:t>
      </w:r>
    </w:p>
    <w:p w14:paraId="4B1FFFDF" w14:textId="2388021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1.3. Требование должностными лицами администрации Кореновского городского поселения Кореновского района, для выдачи разрешения на строительство,</w:t>
      </w:r>
      <w:r w:rsidR="00E66F6C" w:rsidRPr="00A23B03">
        <w:t xml:space="preserve"> </w:t>
      </w:r>
      <w:r w:rsidRPr="00A23B03">
        <w:rPr>
          <w:rFonts w:ascii="Times New Roman" w:hAnsi="Times New Roman" w:cs="Times New Roman"/>
          <w:bCs/>
          <w:sz w:val="24"/>
          <w:szCs w:val="24"/>
        </w:rPr>
        <w:t xml:space="preserve">документов не указанных в </w:t>
      </w:r>
      <w:r w:rsidR="005A34C4" w:rsidRPr="00A23B03">
        <w:rPr>
          <w:rFonts w:ascii="Times New Roman" w:hAnsi="Times New Roman" w:cs="Times New Roman"/>
          <w:bCs/>
          <w:sz w:val="24"/>
          <w:szCs w:val="24"/>
        </w:rPr>
        <w:t>части</w:t>
      </w:r>
      <w:r w:rsidRPr="00A23B03">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A23B03">
        <w:rPr>
          <w:rFonts w:ascii="Times New Roman" w:hAnsi="Times New Roman" w:cs="Times New Roman"/>
          <w:bCs/>
          <w:sz w:val="24"/>
          <w:szCs w:val="24"/>
        </w:rPr>
        <w:t>частью</w:t>
      </w:r>
      <w:r w:rsidRPr="00A23B03">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A23B03">
        <w:rPr>
          <w:rFonts w:ascii="Times New Roman" w:hAnsi="Times New Roman" w:cs="Times New Roman"/>
          <w:bCs/>
          <w:sz w:val="24"/>
          <w:szCs w:val="24"/>
        </w:rPr>
        <w:t xml:space="preserve"> </w:t>
      </w:r>
      <w:r w:rsidR="00351B4C" w:rsidRPr="00A23B03">
        <w:rPr>
          <w:rFonts w:ascii="Times New Roman" w:hAnsi="Times New Roman" w:cs="Times New Roman"/>
          <w:bCs/>
          <w:sz w:val="24"/>
          <w:szCs w:val="24"/>
        </w:rPr>
        <w:t>Разрешение на строительство</w:t>
      </w:r>
      <w:r w:rsidR="00B11F53" w:rsidRPr="00A23B03">
        <w:rPr>
          <w:rFonts w:ascii="Times New Roman" w:hAnsi="Times New Roman" w:cs="Times New Roman"/>
          <w:bCs/>
          <w:sz w:val="24"/>
          <w:szCs w:val="24"/>
        </w:rPr>
        <w:t xml:space="preserve"> </w:t>
      </w:r>
      <w:r w:rsidR="00351B4C" w:rsidRPr="00A23B03">
        <w:rPr>
          <w:rFonts w:ascii="Times New Roman" w:hAnsi="Times New Roman" w:cs="Times New Roman"/>
          <w:bCs/>
          <w:sz w:val="24"/>
          <w:szCs w:val="24"/>
        </w:rPr>
        <w:t>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E8510F" w:rsidRPr="00A23B03">
        <w:rPr>
          <w:rFonts w:ascii="Times New Roman" w:hAnsi="Times New Roman" w:cs="Times New Roman"/>
          <w:bCs/>
          <w:sz w:val="24"/>
          <w:szCs w:val="24"/>
        </w:rPr>
        <w:t xml:space="preserve">, о </w:t>
      </w:r>
      <w:r w:rsidR="00E8510F" w:rsidRPr="00A23B03">
        <w:rPr>
          <w:rFonts w:ascii="Times New Roman" w:hAnsi="Times New Roman" w:cs="Times New Roman"/>
          <w:bCs/>
          <w:sz w:val="24"/>
          <w:szCs w:val="24"/>
        </w:rPr>
        <w:lastRenderedPageBreak/>
        <w:t>внесении изменений в разрешение на строительство.</w:t>
      </w:r>
    </w:p>
    <w:p w14:paraId="25A7E2FB" w14:textId="090549D5"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1.4. Выдача разрешения на строительство</w:t>
      </w:r>
      <w:r w:rsidR="00E8510F" w:rsidRPr="00A23B03">
        <w:rPr>
          <w:rFonts w:ascii="Times New Roman" w:hAnsi="Times New Roman" w:cs="Times New Roman"/>
          <w:bCs/>
          <w:sz w:val="24"/>
          <w:szCs w:val="24"/>
        </w:rPr>
        <w:t>, внесение изменений в разрешение на строительство</w:t>
      </w:r>
      <w:r w:rsidRPr="00A23B03">
        <w:rPr>
          <w:rFonts w:ascii="Times New Roman" w:hAnsi="Times New Roman" w:cs="Times New Roman"/>
          <w:bCs/>
          <w:sz w:val="24"/>
          <w:szCs w:val="24"/>
        </w:rPr>
        <w:t xml:space="preserve">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A23B03">
        <w:rPr>
          <w:rFonts w:ascii="Times New Roman" w:hAnsi="Times New Roman" w:cs="Times New Roman"/>
          <w:bCs/>
          <w:sz w:val="24"/>
          <w:szCs w:val="24"/>
        </w:rPr>
        <w:t>пяти</w:t>
      </w:r>
      <w:r w:rsidRPr="00A23B03">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r w:rsidR="000F670B" w:rsidRPr="00A23B03">
        <w:rPr>
          <w:rFonts w:ascii="Times New Roman" w:hAnsi="Times New Roman" w:cs="Times New Roman"/>
          <w:bCs/>
          <w:sz w:val="24"/>
          <w:szCs w:val="24"/>
        </w:rPr>
        <w:t>, о внесении изменений в разрешение на строительство</w:t>
      </w:r>
      <w:r w:rsidRPr="00A23B03">
        <w:rPr>
          <w:rFonts w:ascii="Times New Roman" w:hAnsi="Times New Roman" w:cs="Times New Roman"/>
          <w:bCs/>
          <w:sz w:val="24"/>
          <w:szCs w:val="24"/>
        </w:rPr>
        <w:t>.</w:t>
      </w:r>
    </w:p>
    <w:p w14:paraId="34BB9046" w14:textId="422A2BA0"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1.5. </w:t>
      </w:r>
      <w:r w:rsidR="008F6BFF" w:rsidRPr="00A23B03">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r w:rsidR="008E5678" w:rsidRPr="00A23B03">
        <w:rPr>
          <w:rFonts w:ascii="Times New Roman" w:hAnsi="Times New Roman" w:cs="Times New Roman"/>
          <w:bCs/>
          <w:sz w:val="24"/>
          <w:szCs w:val="24"/>
        </w:rPr>
        <w:t xml:space="preserve"> </w:t>
      </w:r>
      <w:r w:rsidR="008F6BFF" w:rsidRPr="00A23B03">
        <w:rPr>
          <w:rFonts w:ascii="Times New Roman" w:hAnsi="Times New Roman" w:cs="Times New Roman"/>
          <w:bCs/>
          <w:sz w:val="24"/>
          <w:szCs w:val="24"/>
        </w:rPr>
        <w:t>сведений, документов, материалов, указанных в пунктах 3.1 - 3.3 и 6 части 5 статьи 56 Градостроительного кодекса Российской Федерации</w:t>
      </w:r>
      <w:r w:rsidRPr="00A23B03">
        <w:rPr>
          <w:rFonts w:ascii="Times New Roman" w:hAnsi="Times New Roman" w:cs="Times New Roman"/>
          <w:bCs/>
          <w:sz w:val="24"/>
          <w:szCs w:val="24"/>
        </w:rPr>
        <w:t>.</w:t>
      </w:r>
    </w:p>
    <w:p w14:paraId="1A9AA626" w14:textId="70D73589"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r w:rsidR="002427B0" w:rsidRPr="00A23B03">
        <w:t xml:space="preserve"> </w:t>
      </w:r>
      <w:r w:rsidR="002427B0" w:rsidRPr="00A23B03">
        <w:rPr>
          <w:rFonts w:ascii="Times New Roman" w:hAnsi="Times New Roman" w:cs="Times New Roman"/>
          <w:bCs/>
          <w:sz w:val="24"/>
          <w:szCs w:val="24"/>
        </w:rPr>
        <w:t>Разрешение на индивидуальное жилищное строительство выдается на десять лет.</w:t>
      </w:r>
    </w:p>
    <w:p w14:paraId="39E4B5AE" w14:textId="30C71B55" w:rsidR="00FB7C64" w:rsidRPr="00A23B03" w:rsidRDefault="00FB7C6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197027F" w14:textId="77777777" w:rsidR="008F6BFF"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w:t>
      </w:r>
      <w:r w:rsidR="008F6BFF" w:rsidRPr="00A23B03">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w:t>
      </w:r>
      <w:r w:rsidRPr="00A23B03">
        <w:rPr>
          <w:rFonts w:ascii="Times New Roman" w:hAnsi="Times New Roman" w:cs="Times New Roman"/>
          <w:bCs/>
          <w:sz w:val="24"/>
          <w:szCs w:val="24"/>
        </w:rPr>
        <w:lastRenderedPageBreak/>
        <w:t>реконструированного объекта капитального строительства.</w:t>
      </w:r>
    </w:p>
    <w:p w14:paraId="19772BAB" w14:textId="7D3B01D9"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w:t>
      </w:r>
      <w:r w:rsidR="00B11C4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определен частью 3 и 4 статьи 55 Градостроительного кодекса Российской Федерации.</w:t>
      </w:r>
      <w:r w:rsidR="00812CE5" w:rsidRPr="00A23B03">
        <w:rPr>
          <w:rFonts w:ascii="Times New Roman" w:hAnsi="Times New Roman" w:cs="Times New Roman"/>
          <w:bCs/>
          <w:sz w:val="24"/>
          <w:szCs w:val="24"/>
        </w:rPr>
        <w:t xml:space="preserve"> </w:t>
      </w:r>
      <w:r w:rsidR="002A664A" w:rsidRPr="00A23B03">
        <w:rPr>
          <w:rFonts w:ascii="Times New Roman" w:hAnsi="Times New Roman" w:cs="Times New Roman"/>
          <w:bCs/>
          <w:sz w:val="24"/>
          <w:szCs w:val="24"/>
        </w:rPr>
        <w:t>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0BD30F39" w14:textId="5BC2DDC3" w:rsidR="00D92FF0"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50A05445" w:rsidR="00D204A9" w:rsidRPr="00A23B03" w:rsidRDefault="00D92FF0"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5.3. Выдача разрешения на ввод объекта в эксплуатацию</w:t>
      </w:r>
      <w:r w:rsidR="00E01DC8" w:rsidRPr="00A23B03">
        <w:rPr>
          <w:rFonts w:ascii="Times New Roman" w:hAnsi="Times New Roman" w:cs="Times New Roman"/>
          <w:bCs/>
          <w:sz w:val="24"/>
          <w:szCs w:val="24"/>
        </w:rPr>
        <w:t>, внесения изменений в ранее выданное разрешение на ввод объекта капитального строительства в эксплуатацию</w:t>
      </w:r>
      <w:r w:rsidRPr="00A23B03">
        <w:rPr>
          <w:rFonts w:ascii="Times New Roman" w:hAnsi="Times New Roman" w:cs="Times New Roman"/>
          <w:bCs/>
          <w:sz w:val="24"/>
          <w:szCs w:val="24"/>
        </w:rPr>
        <w:t xml:space="preserve">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A23B03">
        <w:rPr>
          <w:rFonts w:ascii="Times New Roman" w:hAnsi="Times New Roman" w:cs="Times New Roman"/>
          <w:bCs/>
          <w:sz w:val="24"/>
          <w:szCs w:val="24"/>
        </w:rPr>
        <w:t>пяти</w:t>
      </w:r>
      <w:r w:rsidRPr="00A23B03">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r w:rsidR="00E01DC8" w:rsidRPr="00A23B03">
        <w:rPr>
          <w:rFonts w:ascii="Times New Roman" w:hAnsi="Times New Roman" w:cs="Times New Roman"/>
          <w:bCs/>
          <w:sz w:val="24"/>
          <w:szCs w:val="24"/>
        </w:rPr>
        <w:t>, о внесении изменений в ранее выданное разрешение на ввод объекта капитального строительства в эксплуатацию.</w:t>
      </w:r>
    </w:p>
    <w:p w14:paraId="65C8FE3C" w14:textId="7A710F3E" w:rsidR="001C6354" w:rsidRPr="00A23B03" w:rsidRDefault="0078232E"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A23B03">
          <w:rPr>
            <w:rFonts w:ascii="Times New Roman" w:hAnsi="Times New Roman" w:cs="Times New Roman"/>
            <w:bCs/>
            <w:sz w:val="24"/>
            <w:szCs w:val="24"/>
          </w:rPr>
          <w:t>пунктами 1 - 5</w:t>
        </w:r>
      </w:hyperlink>
      <w:r w:rsidRPr="00A23B03">
        <w:rPr>
          <w:rFonts w:ascii="Times New Roman" w:hAnsi="Times New Roman" w:cs="Times New Roman"/>
          <w:bCs/>
          <w:sz w:val="24"/>
          <w:szCs w:val="24"/>
        </w:rPr>
        <w:t xml:space="preserve">, </w:t>
      </w:r>
      <w:hyperlink w:anchor="sub_51117" w:history="1">
        <w:r w:rsidRPr="00A23B03">
          <w:rPr>
            <w:rFonts w:ascii="Times New Roman" w:hAnsi="Times New Roman" w:cs="Times New Roman"/>
            <w:bCs/>
            <w:sz w:val="24"/>
            <w:szCs w:val="24"/>
          </w:rPr>
          <w:t>7</w:t>
        </w:r>
      </w:hyperlink>
      <w:r w:rsidRPr="00A23B03">
        <w:rPr>
          <w:rFonts w:ascii="Times New Roman" w:hAnsi="Times New Roman" w:cs="Times New Roman"/>
          <w:bCs/>
          <w:sz w:val="24"/>
          <w:szCs w:val="24"/>
        </w:rPr>
        <w:t xml:space="preserve"> и </w:t>
      </w:r>
      <w:hyperlink w:anchor="sub_51118" w:history="1">
        <w:r w:rsidRPr="00A23B03">
          <w:rPr>
            <w:rFonts w:ascii="Times New Roman" w:hAnsi="Times New Roman" w:cs="Times New Roman"/>
            <w:bCs/>
            <w:sz w:val="24"/>
            <w:szCs w:val="24"/>
          </w:rPr>
          <w:t>8 части 1 статьи 51.1</w:t>
        </w:r>
      </w:hyperlink>
      <w:r w:rsidRPr="00A23B03">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A23B03">
          <w:rPr>
            <w:rFonts w:ascii="Times New Roman" w:hAnsi="Times New Roman" w:cs="Times New Roman"/>
            <w:bCs/>
            <w:sz w:val="24"/>
            <w:szCs w:val="24"/>
          </w:rPr>
          <w:t>пунктом 5 части 19</w:t>
        </w:r>
      </w:hyperlink>
      <w:r w:rsidRPr="00A23B03">
        <w:rPr>
          <w:rFonts w:ascii="Times New Roman" w:hAnsi="Times New Roman" w:cs="Times New Roman"/>
          <w:bCs/>
          <w:sz w:val="24"/>
          <w:szCs w:val="24"/>
        </w:rPr>
        <w:t xml:space="preserve"> статьи 55 Градостроительного кодекса Российской Федерации. К уведомлению об окончании строительства прилагаются документ</w:t>
      </w:r>
      <w:r w:rsidR="00B15472" w:rsidRPr="00A23B03">
        <w:rPr>
          <w:rFonts w:ascii="Times New Roman" w:hAnsi="Times New Roman" w:cs="Times New Roman"/>
          <w:bCs/>
          <w:sz w:val="24"/>
          <w:szCs w:val="24"/>
        </w:rPr>
        <w:t>ы</w:t>
      </w:r>
      <w:r w:rsidRPr="00A23B03">
        <w:rPr>
          <w:rFonts w:ascii="Times New Roman" w:hAnsi="Times New Roman" w:cs="Times New Roman"/>
          <w:bCs/>
          <w:sz w:val="24"/>
          <w:szCs w:val="24"/>
        </w:rPr>
        <w:t>, предусмотр</w:t>
      </w:r>
      <w:r w:rsidR="00B15472" w:rsidRPr="00A23B03">
        <w:rPr>
          <w:rFonts w:ascii="Times New Roman" w:hAnsi="Times New Roman" w:cs="Times New Roman"/>
          <w:bCs/>
          <w:sz w:val="24"/>
          <w:szCs w:val="24"/>
        </w:rPr>
        <w:t>енные</w:t>
      </w:r>
      <w:r w:rsidR="00812CE5" w:rsidRPr="00A23B03">
        <w:rPr>
          <w:rFonts w:ascii="Times New Roman" w:hAnsi="Times New Roman" w:cs="Times New Roman"/>
          <w:bCs/>
          <w:sz w:val="24"/>
          <w:szCs w:val="24"/>
        </w:rPr>
        <w:t xml:space="preserve"> </w:t>
      </w:r>
      <w:hyperlink w:anchor="sub_550161" w:history="1">
        <w:r w:rsidRPr="00A23B03">
          <w:rPr>
            <w:rFonts w:ascii="Times New Roman" w:hAnsi="Times New Roman" w:cs="Times New Roman"/>
            <w:bCs/>
            <w:sz w:val="24"/>
            <w:szCs w:val="24"/>
          </w:rPr>
          <w:t>пунктами 1 - 3 части 16</w:t>
        </w:r>
      </w:hyperlink>
      <w:r w:rsidRPr="00A23B03">
        <w:rPr>
          <w:rFonts w:ascii="Times New Roman" w:hAnsi="Times New Roman" w:cs="Times New Roman"/>
          <w:bCs/>
          <w:sz w:val="24"/>
          <w:szCs w:val="24"/>
        </w:rPr>
        <w:t xml:space="preserve"> статьи 55 Градостроительного кодекса Российской Федерации</w:t>
      </w:r>
    </w:p>
    <w:p w14:paraId="6ACE2E0B" w14:textId="4847366E" w:rsidR="00B15472" w:rsidRPr="00A23B03" w:rsidRDefault="00B15472"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A23B03">
          <w:rPr>
            <w:rFonts w:ascii="Times New Roman" w:hAnsi="Times New Roman" w:cs="Times New Roman"/>
            <w:bCs/>
            <w:sz w:val="24"/>
            <w:szCs w:val="24"/>
          </w:rPr>
          <w:t>абзацем первым части 16</w:t>
        </w:r>
      </w:hyperlink>
      <w:r w:rsidRPr="00A23B03">
        <w:rPr>
          <w:rFonts w:ascii="Times New Roman" w:hAnsi="Times New Roman" w:cs="Times New Roman"/>
          <w:bCs/>
          <w:sz w:val="24"/>
          <w:szCs w:val="24"/>
        </w:rPr>
        <w:t xml:space="preserve"> статьи , или отсутствия документов, прилагаемых к нему и предусмотренных </w:t>
      </w:r>
      <w:hyperlink w:anchor="sub_550161" w:history="1">
        <w:r w:rsidRPr="00A23B03">
          <w:rPr>
            <w:rFonts w:ascii="Times New Roman" w:hAnsi="Times New Roman" w:cs="Times New Roman"/>
            <w:bCs/>
            <w:sz w:val="24"/>
            <w:szCs w:val="24"/>
          </w:rPr>
          <w:t>пунктами 1 - 3 части 16</w:t>
        </w:r>
      </w:hyperlink>
      <w:r w:rsidRPr="00A23B03">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A23B03">
          <w:rPr>
            <w:rFonts w:ascii="Times New Roman" w:hAnsi="Times New Roman" w:cs="Times New Roman"/>
            <w:bCs/>
            <w:sz w:val="24"/>
            <w:szCs w:val="24"/>
          </w:rPr>
          <w:t>частью 6 статьи 51.1</w:t>
        </w:r>
      </w:hyperlink>
      <w:r w:rsidR="00FA3FAE" w:rsidRPr="00A23B03">
        <w:rPr>
          <w:rFonts w:ascii="Times New Roman" w:hAnsi="Times New Roman" w:cs="Times New Roman"/>
          <w:bCs/>
          <w:sz w:val="24"/>
          <w:szCs w:val="24"/>
        </w:rPr>
        <w:t xml:space="preserve"> </w:t>
      </w:r>
      <w:r w:rsidR="00470ECF"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 xml:space="preserve">),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rsidRPr="00A23B03">
        <w:rPr>
          <w:rFonts w:ascii="Times New Roman" w:hAnsi="Times New Roman" w:cs="Times New Roman"/>
          <w:bCs/>
          <w:sz w:val="24"/>
          <w:szCs w:val="24"/>
        </w:rPr>
        <w:lastRenderedPageBreak/>
        <w:t>окончании строительства считается ненаправленным.</w:t>
      </w:r>
    </w:p>
    <w:p w14:paraId="02C94B92" w14:textId="77777777" w:rsidR="002075F6" w:rsidRPr="00A23B03" w:rsidRDefault="002075F6"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247FC459" w:rsidR="002075F6" w:rsidRPr="00A23B03" w:rsidRDefault="002075F6" w:rsidP="00A60EF3">
      <w:pPr>
        <w:keepLines w:val="0"/>
        <w:overflowPunct/>
        <w:spacing w:line="240" w:lineRule="auto"/>
        <w:ind w:firstLine="709"/>
        <w:rPr>
          <w:rFonts w:eastAsia="Calibri"/>
          <w:sz w:val="24"/>
          <w:szCs w:val="24"/>
        </w:rPr>
      </w:pPr>
      <w:bookmarkStart w:id="50" w:name="sub_550191"/>
      <w:r w:rsidRPr="00A23B03">
        <w:rPr>
          <w:rFonts w:eastAsia="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sidR="00C50A54" w:rsidRPr="00A23B03">
        <w:rPr>
          <w:rFonts w:eastAsia="Calibri"/>
          <w:sz w:val="24"/>
          <w:szCs w:val="24"/>
        </w:rPr>
        <w:t xml:space="preserve"> </w:t>
      </w:r>
      <w:r w:rsidR="00C50A54" w:rsidRPr="00A23B03">
        <w:rPr>
          <w:bCs/>
          <w:sz w:val="24"/>
          <w:szCs w:val="24"/>
        </w:rPr>
        <w:t>Российской Федерации</w:t>
      </w:r>
      <w:r w:rsidRPr="00A23B03">
        <w:rPr>
          <w:rFonts w:eastAsia="Calibri"/>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366FD130" w:rsidR="002075F6" w:rsidRPr="00A23B03" w:rsidRDefault="002075F6" w:rsidP="00A60EF3">
      <w:pPr>
        <w:keepLines w:val="0"/>
        <w:overflowPunct/>
        <w:spacing w:line="240" w:lineRule="auto"/>
        <w:ind w:firstLine="709"/>
        <w:rPr>
          <w:rFonts w:eastAsia="Calibri"/>
          <w:sz w:val="24"/>
          <w:szCs w:val="24"/>
        </w:rPr>
      </w:pPr>
      <w:bookmarkStart w:id="51" w:name="sub_550192"/>
      <w:bookmarkEnd w:id="50"/>
      <w:r w:rsidRPr="00A23B03">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A23B03">
          <w:rPr>
            <w:rFonts w:eastAsia="Calibri"/>
            <w:sz w:val="24"/>
            <w:szCs w:val="24"/>
          </w:rPr>
          <w:t>пунктом 3 части 8 статьи 51.1</w:t>
        </w:r>
      </w:hyperlink>
      <w:r w:rsidRPr="00A23B03">
        <w:rPr>
          <w:rFonts w:eastAsia="Calibri"/>
          <w:sz w:val="24"/>
          <w:szCs w:val="24"/>
        </w:rPr>
        <w:t xml:space="preserve"> Градостроительного кодекса</w:t>
      </w:r>
      <w:r w:rsidR="00C50A54" w:rsidRPr="00A23B03">
        <w:rPr>
          <w:rFonts w:eastAsia="Calibri"/>
          <w:sz w:val="24"/>
          <w:szCs w:val="24"/>
        </w:rPr>
        <w:t xml:space="preserve"> </w:t>
      </w:r>
      <w:r w:rsidR="00C50A54" w:rsidRPr="00A23B03">
        <w:rPr>
          <w:bCs/>
          <w:sz w:val="24"/>
          <w:szCs w:val="24"/>
        </w:rPr>
        <w:t>Российской Федерации</w:t>
      </w:r>
      <w:r w:rsidRPr="00A23B03">
        <w:rPr>
          <w:rFonts w:eastAsia="Calibri"/>
          <w:sz w:val="24"/>
          <w:szCs w:val="24"/>
        </w:rPr>
        <w:t>, не направлялось уведомление о несоответствии указанных в уведомлении о планируемом</w:t>
      </w:r>
      <w:r w:rsidR="00812CE5" w:rsidRPr="00A23B03">
        <w:rPr>
          <w:rFonts w:eastAsia="Calibri"/>
          <w:sz w:val="24"/>
          <w:szCs w:val="24"/>
        </w:rPr>
        <w:t xml:space="preserve"> </w:t>
      </w:r>
      <w:r w:rsidRPr="00A23B03">
        <w:rPr>
          <w:rFonts w:eastAsia="Calibri"/>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A23B03">
          <w:rPr>
            <w:rFonts w:eastAsia="Calibri"/>
            <w:sz w:val="24"/>
            <w:szCs w:val="24"/>
          </w:rPr>
          <w:t>пункте 4 части 10 статьи 51.1</w:t>
        </w:r>
      </w:hyperlink>
      <w:r w:rsidRPr="00A23B03">
        <w:rPr>
          <w:rFonts w:eastAsia="Calibri"/>
          <w:sz w:val="24"/>
          <w:szCs w:val="24"/>
        </w:rPr>
        <w:t xml:space="preserve"> Градостроительного кодекса</w:t>
      </w:r>
      <w:r w:rsidR="00C50A54" w:rsidRPr="00A23B03">
        <w:rPr>
          <w:rFonts w:eastAsia="Calibri"/>
          <w:sz w:val="24"/>
          <w:szCs w:val="24"/>
        </w:rPr>
        <w:t xml:space="preserve"> </w:t>
      </w:r>
      <w:r w:rsidR="00C50A54" w:rsidRPr="00A23B03">
        <w:rPr>
          <w:bCs/>
          <w:sz w:val="24"/>
          <w:szCs w:val="24"/>
        </w:rPr>
        <w:t>Российской Федерации</w:t>
      </w:r>
      <w:r w:rsidRPr="00A23B03">
        <w:rPr>
          <w:rFonts w:eastAsia="Calibri"/>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A23B03">
        <w:rPr>
          <w:rFonts w:eastAsia="Calibri"/>
          <w:sz w:val="24"/>
          <w:szCs w:val="24"/>
        </w:rPr>
        <w:t xml:space="preserve"> </w:t>
      </w:r>
      <w:r w:rsidRPr="00A23B03">
        <w:rPr>
          <w:rFonts w:eastAsia="Calibri"/>
          <w:sz w:val="24"/>
          <w:szCs w:val="24"/>
        </w:rPr>
        <w:t>границах исторического поселения федерального или регионального значения;</w:t>
      </w:r>
    </w:p>
    <w:p w14:paraId="2845D48D" w14:textId="77777777" w:rsidR="002075F6" w:rsidRPr="00A23B03" w:rsidRDefault="002075F6" w:rsidP="00A60EF3">
      <w:pPr>
        <w:keepLines w:val="0"/>
        <w:overflowPunct/>
        <w:spacing w:line="240" w:lineRule="auto"/>
        <w:ind w:firstLine="709"/>
        <w:rPr>
          <w:rFonts w:eastAsia="Calibri"/>
          <w:sz w:val="24"/>
          <w:szCs w:val="24"/>
        </w:rPr>
      </w:pPr>
      <w:bookmarkStart w:id="52" w:name="sub_550193"/>
      <w:bookmarkEnd w:id="51"/>
      <w:r w:rsidRPr="00A23B03">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A23B03" w:rsidRDefault="002075F6" w:rsidP="00A60EF3">
      <w:pPr>
        <w:keepLines w:val="0"/>
        <w:overflowPunct/>
        <w:spacing w:line="240" w:lineRule="auto"/>
        <w:ind w:firstLine="709"/>
        <w:rPr>
          <w:rFonts w:eastAsia="Calibri"/>
          <w:sz w:val="24"/>
          <w:szCs w:val="24"/>
        </w:rPr>
      </w:pPr>
      <w:bookmarkStart w:id="53" w:name="sub_550194"/>
      <w:bookmarkEnd w:id="52"/>
      <w:r w:rsidRPr="00A23B03">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A23B03">
          <w:rPr>
            <w:rFonts w:eastAsia="Calibri"/>
            <w:sz w:val="24"/>
            <w:szCs w:val="24"/>
          </w:rPr>
          <w:t>земельным</w:t>
        </w:r>
      </w:hyperlink>
      <w:r w:rsidRPr="00A23B03">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A23B03" w:rsidRDefault="002075F6" w:rsidP="00A60EF3">
      <w:pPr>
        <w:keepLines w:val="0"/>
        <w:overflowPunct/>
        <w:spacing w:line="240" w:lineRule="auto"/>
        <w:ind w:firstLine="709"/>
        <w:rPr>
          <w:rFonts w:eastAsia="Calibri"/>
          <w:sz w:val="24"/>
          <w:szCs w:val="24"/>
        </w:rPr>
      </w:pPr>
      <w:bookmarkStart w:id="54" w:name="sub_550195"/>
      <w:bookmarkEnd w:id="53"/>
      <w:r w:rsidRPr="00A23B03">
        <w:rPr>
          <w:rFonts w:eastAsia="Calibri"/>
          <w:sz w:val="24"/>
          <w:szCs w:val="24"/>
        </w:rPr>
        <w:lastRenderedPageBreak/>
        <w:t xml:space="preserve">5) направляет застройщику способом, указанным в </w:t>
      </w:r>
      <w:hyperlink r:id="rId9" w:history="1">
        <w:r w:rsidRPr="00A23B03">
          <w:rPr>
            <w:rFonts w:eastAsia="Calibri"/>
            <w:sz w:val="24"/>
            <w:szCs w:val="24"/>
          </w:rPr>
          <w:t>уведомлении</w:t>
        </w:r>
      </w:hyperlink>
      <w:r w:rsidRPr="00A23B03">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A23B03">
        <w:rPr>
          <w:rFonts w:eastAsia="Calibri"/>
          <w:sz w:val="24"/>
          <w:szCs w:val="24"/>
        </w:rPr>
        <w:t xml:space="preserve"> </w:t>
      </w:r>
      <w:r w:rsidRPr="00A23B03">
        <w:rPr>
          <w:rFonts w:eastAsia="Calibri"/>
          <w:sz w:val="24"/>
          <w:szCs w:val="24"/>
        </w:rPr>
        <w:t xml:space="preserve">Формы </w:t>
      </w:r>
      <w:hyperlink r:id="rId10" w:history="1">
        <w:r w:rsidRPr="00A23B03">
          <w:rPr>
            <w:rFonts w:eastAsia="Calibri"/>
            <w:sz w:val="24"/>
            <w:szCs w:val="24"/>
          </w:rPr>
          <w:t>уведомления</w:t>
        </w:r>
      </w:hyperlink>
      <w:r w:rsidRPr="00A23B03">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A23B03">
          <w:rPr>
            <w:rFonts w:eastAsia="Calibri"/>
            <w:sz w:val="24"/>
            <w:szCs w:val="24"/>
          </w:rPr>
          <w:t>уведомления</w:t>
        </w:r>
      </w:hyperlink>
      <w:r w:rsidRPr="00A23B03">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54"/>
    <w:p w14:paraId="1B1D984C" w14:textId="77777777" w:rsidR="002075F6" w:rsidRPr="00A23B03" w:rsidRDefault="002075F6" w:rsidP="00A60EF3">
      <w:pPr>
        <w:keepLines w:val="0"/>
        <w:overflowPunct/>
        <w:spacing w:line="240" w:lineRule="auto"/>
        <w:ind w:firstLine="709"/>
        <w:rPr>
          <w:rFonts w:eastAsia="Calibri"/>
          <w:sz w:val="24"/>
          <w:szCs w:val="24"/>
        </w:rPr>
      </w:pPr>
      <w:r w:rsidRPr="00A23B03">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4BD9E675" w:rsidR="002075F6" w:rsidRPr="00A23B03" w:rsidRDefault="002075F6" w:rsidP="00A60EF3">
      <w:pPr>
        <w:keepLines w:val="0"/>
        <w:overflowPunct/>
        <w:spacing w:line="240" w:lineRule="auto"/>
        <w:ind w:firstLine="709"/>
        <w:rPr>
          <w:rFonts w:eastAsia="Calibri"/>
          <w:sz w:val="24"/>
          <w:szCs w:val="24"/>
        </w:rPr>
      </w:pPr>
      <w:bookmarkStart w:id="55" w:name="sub_550201"/>
      <w:r w:rsidRPr="00A23B03">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A23B03">
          <w:rPr>
            <w:rFonts w:eastAsia="Calibri"/>
            <w:sz w:val="24"/>
            <w:szCs w:val="24"/>
          </w:rPr>
          <w:t>пункте 1 части 19</w:t>
        </w:r>
      </w:hyperlink>
      <w:r w:rsidRPr="00A23B03">
        <w:rPr>
          <w:rFonts w:eastAsia="Calibri"/>
          <w:sz w:val="24"/>
          <w:szCs w:val="24"/>
        </w:rPr>
        <w:t xml:space="preserve"> статьи 55 Градостроительного кодекса </w:t>
      </w:r>
      <w:r w:rsidR="00C50A54" w:rsidRPr="00A23B03">
        <w:rPr>
          <w:bCs/>
          <w:sz w:val="24"/>
          <w:szCs w:val="24"/>
        </w:rPr>
        <w:t>Российской Федерации</w:t>
      </w:r>
      <w:r w:rsidR="00C50A54" w:rsidRPr="00A23B03">
        <w:rPr>
          <w:rFonts w:eastAsia="Calibri"/>
          <w:sz w:val="24"/>
          <w:szCs w:val="24"/>
        </w:rPr>
        <w:t xml:space="preserve"> </w:t>
      </w:r>
      <w:r w:rsidRPr="00A23B03">
        <w:rPr>
          <w:rFonts w:eastAsia="Calibri"/>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FA3FAE" w:rsidRPr="00A23B03">
        <w:rPr>
          <w:rFonts w:eastAsia="Calibri"/>
          <w:sz w:val="24"/>
          <w:szCs w:val="24"/>
        </w:rPr>
        <w:t>к</w:t>
      </w:r>
      <w:r w:rsidRPr="00A23B03">
        <w:rPr>
          <w:rFonts w:eastAsia="Calibri"/>
          <w:sz w:val="24"/>
          <w:szCs w:val="24"/>
        </w:rPr>
        <w:t>одексом</w:t>
      </w:r>
      <w:r w:rsidR="00FA3FAE" w:rsidRPr="00A23B03">
        <w:rPr>
          <w:rFonts w:eastAsia="Calibri"/>
          <w:sz w:val="24"/>
          <w:szCs w:val="24"/>
        </w:rPr>
        <w:t xml:space="preserve"> Российской Федерации</w:t>
      </w:r>
      <w:r w:rsidRPr="00A23B03">
        <w:rPr>
          <w:rFonts w:eastAsia="Calibri"/>
          <w:sz w:val="24"/>
          <w:szCs w:val="24"/>
        </w:rPr>
        <w:t>, другими федеральными законами;</w:t>
      </w:r>
    </w:p>
    <w:p w14:paraId="14BCAD7E" w14:textId="78F49319" w:rsidR="002075F6" w:rsidRPr="00A23B03" w:rsidRDefault="002075F6" w:rsidP="00A60EF3">
      <w:pPr>
        <w:keepLines w:val="0"/>
        <w:overflowPunct/>
        <w:spacing w:line="240" w:lineRule="auto"/>
        <w:ind w:firstLine="709"/>
        <w:rPr>
          <w:rFonts w:eastAsia="Calibri"/>
          <w:sz w:val="24"/>
          <w:szCs w:val="24"/>
        </w:rPr>
      </w:pPr>
      <w:bookmarkStart w:id="56" w:name="sub_550202"/>
      <w:bookmarkEnd w:id="55"/>
      <w:r w:rsidRPr="00A23B03">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A23B03">
          <w:rPr>
            <w:rFonts w:eastAsia="Calibri"/>
            <w:sz w:val="24"/>
            <w:szCs w:val="24"/>
          </w:rPr>
          <w:t>пункте 4 части 10 статьи 51.1</w:t>
        </w:r>
      </w:hyperlink>
      <w:r w:rsidRPr="00A23B03">
        <w:rPr>
          <w:rFonts w:eastAsia="Calibri"/>
          <w:sz w:val="24"/>
          <w:szCs w:val="24"/>
        </w:rPr>
        <w:t xml:space="preserve"> Градостроительного </w:t>
      </w:r>
      <w:r w:rsidR="00A10238" w:rsidRPr="00A23B03">
        <w:rPr>
          <w:rFonts w:eastAsia="Calibri"/>
          <w:sz w:val="24"/>
          <w:szCs w:val="24"/>
        </w:rPr>
        <w:t>к</w:t>
      </w:r>
      <w:r w:rsidRPr="00A23B03">
        <w:rPr>
          <w:rFonts w:eastAsia="Calibri"/>
          <w:sz w:val="24"/>
          <w:szCs w:val="24"/>
        </w:rPr>
        <w:t>одекса</w:t>
      </w:r>
      <w:r w:rsidR="00D10441" w:rsidRPr="00A23B03">
        <w:rPr>
          <w:rFonts w:eastAsia="Calibri"/>
          <w:sz w:val="24"/>
          <w:szCs w:val="24"/>
        </w:rPr>
        <w:t xml:space="preserve"> Российской Федерации</w:t>
      </w:r>
      <w:r w:rsidRPr="00A23B03">
        <w:rPr>
          <w:rFonts w:eastAsia="Calibri"/>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A23B03" w:rsidRDefault="002075F6" w:rsidP="00A60EF3">
      <w:pPr>
        <w:keepLines w:val="0"/>
        <w:overflowPunct/>
        <w:spacing w:line="240" w:lineRule="auto"/>
        <w:ind w:firstLine="709"/>
        <w:rPr>
          <w:rFonts w:eastAsia="Calibri"/>
          <w:sz w:val="24"/>
          <w:szCs w:val="24"/>
        </w:rPr>
      </w:pPr>
      <w:bookmarkStart w:id="57" w:name="sub_550203"/>
      <w:bookmarkEnd w:id="56"/>
      <w:r w:rsidRPr="00A23B03">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A23B03" w:rsidRDefault="002075F6" w:rsidP="00A60EF3">
      <w:pPr>
        <w:keepLines w:val="0"/>
        <w:overflowPunct/>
        <w:spacing w:line="240" w:lineRule="auto"/>
        <w:ind w:firstLine="709"/>
        <w:rPr>
          <w:rFonts w:eastAsia="Calibri"/>
          <w:sz w:val="24"/>
          <w:szCs w:val="24"/>
        </w:rPr>
      </w:pPr>
      <w:bookmarkStart w:id="58" w:name="sub_550204"/>
      <w:bookmarkEnd w:id="57"/>
      <w:r w:rsidRPr="00A23B03">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A23B03">
          <w:rPr>
            <w:rFonts w:eastAsia="Calibri"/>
            <w:sz w:val="24"/>
            <w:szCs w:val="24"/>
          </w:rPr>
          <w:t>земельным</w:t>
        </w:r>
      </w:hyperlink>
      <w:r w:rsidRPr="00A23B03">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8"/>
    <w:p w14:paraId="1EF38E07" w14:textId="583624ED" w:rsidR="002075F6" w:rsidRPr="00A23B03" w:rsidRDefault="002075F6" w:rsidP="00A60EF3">
      <w:pPr>
        <w:keepLines w:val="0"/>
        <w:overflowPunct/>
        <w:spacing w:line="240" w:lineRule="auto"/>
        <w:ind w:firstLine="709"/>
        <w:rPr>
          <w:rFonts w:eastAsia="Calibri"/>
          <w:sz w:val="24"/>
          <w:szCs w:val="24"/>
        </w:rPr>
      </w:pPr>
      <w:r w:rsidRPr="00A23B03">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A23B03">
          <w:rPr>
            <w:rFonts w:eastAsia="Calibri"/>
            <w:sz w:val="24"/>
            <w:szCs w:val="24"/>
          </w:rPr>
          <w:t xml:space="preserve">части </w:t>
        </w:r>
        <w:r w:rsidRPr="00A23B03">
          <w:rPr>
            <w:rFonts w:eastAsia="Calibri"/>
            <w:sz w:val="24"/>
            <w:szCs w:val="24"/>
          </w:rPr>
          <w:lastRenderedPageBreak/>
          <w:t>19</w:t>
        </w:r>
      </w:hyperlink>
      <w:r w:rsidRPr="00A23B03">
        <w:rPr>
          <w:rFonts w:eastAsia="Calibri"/>
          <w:sz w:val="24"/>
          <w:szCs w:val="24"/>
        </w:rPr>
        <w:t xml:space="preserve"> статьи 55 Градостроительного кодекса</w:t>
      </w:r>
      <w:r w:rsidR="00D10441" w:rsidRPr="00A23B03">
        <w:rPr>
          <w:rFonts w:eastAsia="Calibri"/>
          <w:sz w:val="24"/>
          <w:szCs w:val="24"/>
        </w:rPr>
        <w:t xml:space="preserve"> Российской Федерации</w:t>
      </w:r>
      <w:r w:rsidRPr="00A23B03">
        <w:rPr>
          <w:rFonts w:eastAsia="Calibri"/>
          <w:sz w:val="24"/>
          <w:szCs w:val="24"/>
        </w:rPr>
        <w:t>, уполномоченными на выдачу разрешений на строительство органом местного самоуправления в орган регистрации прав, а также:</w:t>
      </w:r>
    </w:p>
    <w:p w14:paraId="009C6AEE" w14:textId="1850034F" w:rsidR="002075F6" w:rsidRPr="00A23B03" w:rsidRDefault="002075F6" w:rsidP="00A60EF3">
      <w:pPr>
        <w:keepLines w:val="0"/>
        <w:overflowPunct/>
        <w:spacing w:line="240" w:lineRule="auto"/>
        <w:ind w:firstLine="709"/>
        <w:rPr>
          <w:rFonts w:eastAsia="Calibri"/>
          <w:sz w:val="24"/>
          <w:szCs w:val="24"/>
        </w:rPr>
      </w:pPr>
      <w:bookmarkStart w:id="59" w:name="sub_550211"/>
      <w:r w:rsidRPr="00A23B03">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A23B03">
          <w:rPr>
            <w:rFonts w:eastAsia="Calibri"/>
            <w:sz w:val="24"/>
            <w:szCs w:val="24"/>
          </w:rPr>
          <w:t>пунктом 1</w:t>
        </w:r>
      </w:hyperlink>
      <w:r w:rsidRPr="00A23B03">
        <w:rPr>
          <w:rFonts w:eastAsia="Calibri"/>
          <w:sz w:val="24"/>
          <w:szCs w:val="24"/>
        </w:rPr>
        <w:t xml:space="preserve"> или </w:t>
      </w:r>
      <w:hyperlink w:anchor="sub_550202" w:history="1">
        <w:r w:rsidRPr="00A23B03">
          <w:rPr>
            <w:rFonts w:eastAsia="Calibri"/>
            <w:sz w:val="24"/>
            <w:szCs w:val="24"/>
          </w:rPr>
          <w:t>2 части 20</w:t>
        </w:r>
      </w:hyperlink>
      <w:r w:rsidRPr="00A23B03">
        <w:rPr>
          <w:rFonts w:eastAsia="Calibri"/>
          <w:sz w:val="24"/>
          <w:szCs w:val="24"/>
        </w:rPr>
        <w:t xml:space="preserve"> статьи 55 Градостроительного кодекса</w:t>
      </w:r>
      <w:r w:rsidR="00D10441" w:rsidRPr="00A23B03">
        <w:rPr>
          <w:rFonts w:eastAsia="Calibri"/>
          <w:sz w:val="24"/>
          <w:szCs w:val="24"/>
        </w:rPr>
        <w:t xml:space="preserve"> </w:t>
      </w:r>
      <w:bookmarkStart w:id="60" w:name="_Hlk97824058"/>
      <w:r w:rsidR="00D10441" w:rsidRPr="00A23B03">
        <w:rPr>
          <w:rFonts w:eastAsia="Calibri"/>
          <w:sz w:val="24"/>
          <w:szCs w:val="24"/>
        </w:rPr>
        <w:t>Российской Федерации</w:t>
      </w:r>
      <w:bookmarkEnd w:id="60"/>
      <w:r w:rsidRPr="00A23B03">
        <w:rPr>
          <w:rFonts w:eastAsia="Calibri"/>
          <w:sz w:val="24"/>
          <w:szCs w:val="24"/>
        </w:rPr>
        <w:t>;</w:t>
      </w:r>
    </w:p>
    <w:p w14:paraId="0BBECB69" w14:textId="593876B5" w:rsidR="002075F6" w:rsidRPr="00A23B03" w:rsidRDefault="002075F6" w:rsidP="00A60EF3">
      <w:pPr>
        <w:keepLines w:val="0"/>
        <w:overflowPunct/>
        <w:spacing w:line="240" w:lineRule="auto"/>
        <w:ind w:firstLine="709"/>
        <w:rPr>
          <w:rFonts w:eastAsia="Calibri"/>
          <w:sz w:val="24"/>
          <w:szCs w:val="24"/>
        </w:rPr>
      </w:pPr>
      <w:bookmarkStart w:id="61" w:name="sub_550212"/>
      <w:bookmarkEnd w:id="59"/>
      <w:r w:rsidRPr="00A23B03">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A23B03">
          <w:rPr>
            <w:rFonts w:eastAsia="Calibri"/>
            <w:sz w:val="24"/>
            <w:szCs w:val="24"/>
          </w:rPr>
          <w:t>пунктом 2 части 20</w:t>
        </w:r>
      </w:hyperlink>
      <w:r w:rsidRPr="00A23B03">
        <w:rPr>
          <w:rFonts w:eastAsia="Calibri"/>
          <w:sz w:val="24"/>
          <w:szCs w:val="24"/>
        </w:rPr>
        <w:t xml:space="preserve"> статьи 55 Градостроительного кодекса</w:t>
      </w:r>
      <w:r w:rsidR="00D10441" w:rsidRPr="00A23B03">
        <w:rPr>
          <w:rFonts w:eastAsia="Calibri"/>
          <w:sz w:val="24"/>
          <w:szCs w:val="24"/>
        </w:rPr>
        <w:t xml:space="preserve"> Российской Федерации</w:t>
      </w:r>
      <w:r w:rsidRPr="00A23B03">
        <w:rPr>
          <w:rFonts w:eastAsia="Calibri"/>
          <w:sz w:val="24"/>
          <w:szCs w:val="24"/>
        </w:rPr>
        <w:t>;</w:t>
      </w:r>
    </w:p>
    <w:p w14:paraId="318E2F4C" w14:textId="12C068C1" w:rsidR="002075F6" w:rsidRPr="00A23B03" w:rsidRDefault="002075F6" w:rsidP="00A60EF3">
      <w:pPr>
        <w:keepLines w:val="0"/>
        <w:overflowPunct/>
        <w:spacing w:line="240" w:lineRule="auto"/>
        <w:ind w:firstLine="709"/>
        <w:rPr>
          <w:rFonts w:eastAsia="Calibri"/>
          <w:sz w:val="24"/>
          <w:szCs w:val="24"/>
        </w:rPr>
      </w:pPr>
      <w:bookmarkStart w:id="62" w:name="sub_550213"/>
      <w:bookmarkEnd w:id="61"/>
      <w:r w:rsidRPr="00A23B03">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A23B03">
          <w:rPr>
            <w:rFonts w:eastAsia="Calibri"/>
            <w:sz w:val="24"/>
            <w:szCs w:val="24"/>
          </w:rPr>
          <w:t>пунктом 3</w:t>
        </w:r>
      </w:hyperlink>
      <w:r w:rsidRPr="00A23B03">
        <w:rPr>
          <w:rFonts w:eastAsia="Calibri"/>
          <w:sz w:val="24"/>
          <w:szCs w:val="24"/>
        </w:rPr>
        <w:t xml:space="preserve"> или </w:t>
      </w:r>
      <w:hyperlink w:anchor="sub_550204" w:history="1">
        <w:r w:rsidRPr="00A23B03">
          <w:rPr>
            <w:rFonts w:eastAsia="Calibri"/>
            <w:sz w:val="24"/>
            <w:szCs w:val="24"/>
          </w:rPr>
          <w:t>4 части 20</w:t>
        </w:r>
      </w:hyperlink>
      <w:r w:rsidRPr="00A23B03">
        <w:rPr>
          <w:rFonts w:eastAsia="Calibri"/>
          <w:sz w:val="24"/>
          <w:szCs w:val="24"/>
        </w:rPr>
        <w:t xml:space="preserve"> статьи 55 Градостроительного кодекса</w:t>
      </w:r>
      <w:r w:rsidR="00D10441" w:rsidRPr="00A23B03">
        <w:rPr>
          <w:rFonts w:eastAsia="Calibri"/>
          <w:sz w:val="24"/>
          <w:szCs w:val="24"/>
        </w:rPr>
        <w:t xml:space="preserve"> Российской Федерации</w:t>
      </w:r>
      <w:r w:rsidRPr="00A23B03">
        <w:rPr>
          <w:rFonts w:eastAsia="Calibri"/>
          <w:sz w:val="24"/>
          <w:szCs w:val="24"/>
        </w:rPr>
        <w:t>.</w:t>
      </w:r>
    </w:p>
    <w:bookmarkEnd w:id="62"/>
    <w:p w14:paraId="36B945C6" w14:textId="77777777" w:rsidR="005D72EF" w:rsidRPr="00A23B03" w:rsidRDefault="005D72EF" w:rsidP="00A60EF3">
      <w:pPr>
        <w:pStyle w:val="ConsNormal"/>
        <w:ind w:firstLine="709"/>
        <w:rPr>
          <w:rFonts w:ascii="Times New Roman" w:hAnsi="Times New Roman" w:cs="Times New Roman"/>
          <w:bCs/>
          <w:sz w:val="24"/>
          <w:szCs w:val="24"/>
        </w:rPr>
      </w:pPr>
    </w:p>
    <w:p w14:paraId="7CB67FE0" w14:textId="2642CFEE" w:rsidR="005A34C4" w:rsidRPr="00A23B03" w:rsidRDefault="005A34C4" w:rsidP="0040321C">
      <w:pPr>
        <w:pStyle w:val="5"/>
      </w:pPr>
      <w:bookmarkStart w:id="63" w:name="_Toc164426765"/>
      <w:r w:rsidRPr="00A23B03">
        <w:t xml:space="preserve">Статья </w:t>
      </w:r>
      <w:r w:rsidR="00D46D8A" w:rsidRPr="00A23B03">
        <w:t>3</w:t>
      </w:r>
      <w:r w:rsidR="00603D5C" w:rsidRPr="00A23B03">
        <w:t>4</w:t>
      </w:r>
      <w:r w:rsidRPr="00A23B03">
        <w:t>. Уведомление о планируемых строительстве или реконструкции объекта индивидуального жилищного строительства или садового дома</w:t>
      </w:r>
      <w:bookmarkEnd w:id="63"/>
    </w:p>
    <w:p w14:paraId="0054ACB7" w14:textId="77777777" w:rsidR="005A34C4" w:rsidRPr="00A23B03" w:rsidRDefault="005A34C4" w:rsidP="00A60EF3">
      <w:pPr>
        <w:pStyle w:val="ConsNormal"/>
        <w:ind w:firstLine="709"/>
        <w:rPr>
          <w:rFonts w:ascii="Times New Roman" w:hAnsi="Times New Roman" w:cs="Times New Roman"/>
          <w:bCs/>
          <w:sz w:val="24"/>
          <w:szCs w:val="24"/>
        </w:rPr>
      </w:pPr>
    </w:p>
    <w:p w14:paraId="7F2D6FF0" w14:textId="77777777" w:rsidR="00D308ED" w:rsidRPr="00A23B03" w:rsidRDefault="00D308E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14:paraId="0537EA4E" w14:textId="61B1DB0D"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411B7A97"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w:t>
      </w:r>
      <w:r w:rsidRPr="00A23B03">
        <w:rPr>
          <w:rFonts w:ascii="Times New Roman" w:hAnsi="Times New Roman" w:cs="Times New Roman"/>
          <w:bCs/>
          <w:sz w:val="24"/>
          <w:szCs w:val="24"/>
        </w:rPr>
        <w:lastRenderedPageBreak/>
        <w:t>участка;</w:t>
      </w:r>
    </w:p>
    <w:p w14:paraId="33D87C9D"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0D2C51D0"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784B4358" w14:textId="48B9BD96" w:rsidR="00D308ED" w:rsidRPr="00A23B03" w:rsidRDefault="00D308ED"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14:paraId="267D69BC" w14:textId="730A7472" w:rsidR="00D10441" w:rsidRPr="00A23B03" w:rsidRDefault="00D10441" w:rsidP="00D10441">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D308ED" w:rsidRPr="00A23B03">
        <w:rPr>
          <w:rFonts w:ascii="Times New Roman" w:hAnsi="Times New Roman" w:cs="Times New Roman"/>
          <w:bCs/>
          <w:sz w:val="24"/>
          <w:szCs w:val="24"/>
        </w:rPr>
        <w:t>2</w:t>
      </w:r>
      <w:r w:rsidRPr="00A23B03">
        <w:rPr>
          <w:rFonts w:ascii="Times New Roman" w:hAnsi="Times New Roman" w:cs="Times New Roman"/>
          <w:bCs/>
          <w:sz w:val="24"/>
          <w:szCs w:val="24"/>
        </w:rPr>
        <w:t>.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14:paraId="344E18B4" w14:textId="77777777" w:rsidR="00D10441" w:rsidRPr="00A23B03" w:rsidRDefault="00D10441" w:rsidP="00D10441">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DD3954D" w14:textId="33168F34" w:rsidR="00D10441" w:rsidRPr="00A23B03" w:rsidRDefault="00D10441" w:rsidP="00D10441">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F119A0"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BD988C1"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w:t>
      </w:r>
      <w:r w:rsidRPr="00A23B03">
        <w:rPr>
          <w:rFonts w:ascii="Times New Roman" w:hAnsi="Times New Roman" w:cs="Times New Roman"/>
          <w:bCs/>
          <w:sz w:val="24"/>
          <w:szCs w:val="24"/>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w:t>
      </w:r>
      <w:r w:rsidRPr="00A23B03">
        <w:rPr>
          <w:rFonts w:ascii="Times New Roman" w:hAnsi="Times New Roman" w:cs="Times New Roman"/>
          <w:bCs/>
          <w:sz w:val="24"/>
          <w:szCs w:val="24"/>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7CC9402"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E56DB34" w14:textId="77777777" w:rsidR="005A34C4" w:rsidRPr="00A23B03" w:rsidRDefault="00F35BDB"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w:t>
      </w:r>
      <w:r w:rsidR="005A34C4" w:rsidRPr="00A23B03">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указанные в уведомлении о планируемом строительстве параметры объекта </w:t>
      </w:r>
      <w:r w:rsidRPr="00A23B03">
        <w:rPr>
          <w:rFonts w:ascii="Times New Roman" w:hAnsi="Times New Roman" w:cs="Times New Roman"/>
          <w:bCs/>
          <w:sz w:val="24"/>
          <w:szCs w:val="24"/>
        </w:rPr>
        <w:lastRenderedPageBreak/>
        <w:t xml:space="preserve">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4) в срок, указанный в части </w:t>
      </w:r>
      <w:r w:rsidR="00F35BDB" w:rsidRPr="00A23B03">
        <w:rPr>
          <w:rFonts w:ascii="Times New Roman" w:hAnsi="Times New Roman" w:cs="Times New Roman"/>
          <w:bCs/>
          <w:sz w:val="24"/>
          <w:szCs w:val="24"/>
        </w:rPr>
        <w:t>8</w:t>
      </w:r>
      <w:r w:rsidRPr="00A23B03">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F35BDB" w:rsidRPr="00A23B03">
        <w:rPr>
          <w:rFonts w:ascii="Times New Roman" w:hAnsi="Times New Roman" w:cs="Times New Roman"/>
          <w:bCs/>
          <w:sz w:val="24"/>
          <w:szCs w:val="24"/>
        </w:rPr>
        <w:t>0</w:t>
      </w:r>
      <w:r w:rsidRPr="00A23B03">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A23B03">
        <w:rPr>
          <w:rFonts w:ascii="Times New Roman" w:hAnsi="Times New Roman" w:cs="Times New Roman"/>
          <w:bCs/>
          <w:sz w:val="24"/>
          <w:szCs w:val="24"/>
        </w:rPr>
        <w:t>9</w:t>
      </w:r>
      <w:r w:rsidRPr="00A23B03">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3DB842"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F35BDB" w:rsidRPr="00A23B03">
        <w:rPr>
          <w:rFonts w:ascii="Times New Roman" w:hAnsi="Times New Roman" w:cs="Times New Roman"/>
          <w:bCs/>
          <w:sz w:val="24"/>
          <w:szCs w:val="24"/>
        </w:rPr>
        <w:t>1</w:t>
      </w:r>
      <w:r w:rsidRPr="00A23B03">
        <w:rPr>
          <w:rFonts w:ascii="Times New Roman" w:hAnsi="Times New Roman" w:cs="Times New Roman"/>
          <w:bCs/>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w:t>
      </w:r>
      <w:r w:rsidRPr="00A23B03">
        <w:rPr>
          <w:rFonts w:ascii="Times New Roman" w:hAnsi="Times New Roman" w:cs="Times New Roman"/>
          <w:bCs/>
          <w:sz w:val="24"/>
          <w:szCs w:val="24"/>
        </w:rPr>
        <w:lastRenderedPageBreak/>
        <w:t>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A23B03">
        <w:rPr>
          <w:rFonts w:ascii="Times New Roman" w:hAnsi="Times New Roman" w:cs="Times New Roman"/>
          <w:bCs/>
          <w:sz w:val="24"/>
          <w:szCs w:val="24"/>
        </w:rPr>
        <w:t>9</w:t>
      </w:r>
      <w:r w:rsidRPr="00A23B03">
        <w:rPr>
          <w:rFonts w:ascii="Times New Roman" w:hAnsi="Times New Roman" w:cs="Times New Roman"/>
          <w:bCs/>
          <w:sz w:val="24"/>
          <w:szCs w:val="24"/>
        </w:rPr>
        <w:t xml:space="preserve"> настоящей статьи;</w:t>
      </w:r>
    </w:p>
    <w:p w14:paraId="19453126"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A23B03">
        <w:rPr>
          <w:rFonts w:ascii="Times New Roman" w:hAnsi="Times New Roman" w:cs="Times New Roman"/>
          <w:bCs/>
          <w:sz w:val="24"/>
          <w:szCs w:val="24"/>
        </w:rPr>
        <w:t>9</w:t>
      </w:r>
      <w:r w:rsidRPr="00A23B03">
        <w:rPr>
          <w:rFonts w:ascii="Times New Roman" w:hAnsi="Times New Roman" w:cs="Times New Roman"/>
          <w:bCs/>
          <w:sz w:val="24"/>
          <w:szCs w:val="24"/>
        </w:rPr>
        <w:t xml:space="preserve"> настоящей статьи;</w:t>
      </w:r>
    </w:p>
    <w:p w14:paraId="0E7B4517" w14:textId="77777777"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A23B03">
        <w:rPr>
          <w:rFonts w:ascii="Times New Roman" w:hAnsi="Times New Roman" w:cs="Times New Roman"/>
          <w:bCs/>
          <w:sz w:val="24"/>
          <w:szCs w:val="24"/>
        </w:rPr>
        <w:t>9</w:t>
      </w:r>
      <w:r w:rsidRPr="00A23B03">
        <w:rPr>
          <w:rFonts w:ascii="Times New Roman" w:hAnsi="Times New Roman" w:cs="Times New Roman"/>
          <w:bCs/>
          <w:sz w:val="24"/>
          <w:szCs w:val="24"/>
        </w:rPr>
        <w:t xml:space="preserve"> настоящей статьи.</w:t>
      </w:r>
    </w:p>
    <w:p w14:paraId="2A16455E" w14:textId="36F97BE6"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F35BDB" w:rsidRPr="00A23B03">
        <w:rPr>
          <w:rFonts w:ascii="Times New Roman" w:hAnsi="Times New Roman" w:cs="Times New Roman"/>
          <w:bCs/>
          <w:sz w:val="24"/>
          <w:szCs w:val="24"/>
        </w:rPr>
        <w:t>2</w:t>
      </w:r>
      <w:r w:rsidRPr="00A23B03">
        <w:rPr>
          <w:rFonts w:ascii="Times New Roman" w:hAnsi="Times New Roman" w:cs="Times New Roman"/>
          <w:bCs/>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A23B03">
        <w:rPr>
          <w:rFonts w:ascii="Times New Roman" w:hAnsi="Times New Roman" w:cs="Times New Roman"/>
          <w:bCs/>
          <w:sz w:val="24"/>
          <w:szCs w:val="24"/>
        </w:rPr>
        <w:t>Градостроительного кодекса Российской Федерации</w:t>
      </w:r>
      <w:r w:rsidRPr="00A23B03">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25488908"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F35BDB" w:rsidRPr="00A23B03">
        <w:rPr>
          <w:rFonts w:ascii="Times New Roman" w:hAnsi="Times New Roman" w:cs="Times New Roman"/>
          <w:bCs/>
          <w:sz w:val="24"/>
          <w:szCs w:val="24"/>
        </w:rPr>
        <w:t>3</w:t>
      </w:r>
      <w:r w:rsidRPr="00A23B03">
        <w:rPr>
          <w:rFonts w:ascii="Times New Roman" w:hAnsi="Times New Roman" w:cs="Times New Roman"/>
          <w:bCs/>
          <w:sz w:val="24"/>
          <w:szCs w:val="24"/>
        </w:rPr>
        <w:t xml:space="preserve">. </w:t>
      </w:r>
      <w:r w:rsidR="00D308ED" w:rsidRPr="00A23B03">
        <w:rPr>
          <w:rFonts w:ascii="Times New Roman" w:hAnsi="Times New Roman" w:cs="Times New Roman"/>
          <w:bCs/>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0819E6" w14:textId="35B366B9" w:rsidR="005A34C4" w:rsidRPr="00A23B03" w:rsidRDefault="005A34C4" w:rsidP="00A60EF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w:t>
      </w:r>
      <w:r w:rsidR="00F35BDB" w:rsidRPr="00A23B03">
        <w:rPr>
          <w:rFonts w:ascii="Times New Roman" w:hAnsi="Times New Roman" w:cs="Times New Roman"/>
          <w:bCs/>
          <w:sz w:val="24"/>
          <w:szCs w:val="24"/>
        </w:rPr>
        <w:t>4</w:t>
      </w:r>
      <w:r w:rsidRPr="00A23B03">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23B03">
        <w:rPr>
          <w:rFonts w:ascii="Times New Roman" w:hAnsi="Times New Roman" w:cs="Times New Roman"/>
          <w:bCs/>
          <w:sz w:val="24"/>
          <w:szCs w:val="24"/>
        </w:rPr>
        <w:lastRenderedPageBreak/>
        <w:t>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w:t>
      </w:r>
      <w:r w:rsidR="00DE58C4"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A23B03">
        <w:rPr>
          <w:rFonts w:ascii="Times New Roman" w:hAnsi="Times New Roman" w:cs="Times New Roman"/>
          <w:bCs/>
          <w:sz w:val="24"/>
          <w:szCs w:val="24"/>
        </w:rPr>
        <w:t>Градостроительным кодексом Российской Федерации</w:t>
      </w:r>
      <w:r w:rsidRPr="00A23B03">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A23B03">
        <w:rPr>
          <w:rFonts w:ascii="Times New Roman" w:hAnsi="Times New Roman" w:cs="Times New Roman"/>
          <w:bCs/>
          <w:sz w:val="24"/>
          <w:szCs w:val="24"/>
        </w:rPr>
        <w:t xml:space="preserve"> </w:t>
      </w:r>
      <w:r w:rsidRPr="00A23B03">
        <w:rPr>
          <w:rFonts w:ascii="Times New Roman" w:hAnsi="Times New Roman" w:cs="Times New Roman"/>
          <w:bCs/>
          <w:sz w:val="24"/>
          <w:szCs w:val="24"/>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E788D7E" w14:textId="6E6D3832" w:rsidR="00A24523" w:rsidRPr="00A23B03" w:rsidRDefault="00A24523" w:rsidP="00A24523">
      <w:pPr>
        <w:pStyle w:val="ConsNormal"/>
        <w:ind w:firstLine="709"/>
        <w:jc w:val="both"/>
        <w:rPr>
          <w:rFonts w:ascii="Times New Roman" w:hAnsi="Times New Roman" w:cs="Times New Roman"/>
          <w:b/>
          <w:sz w:val="24"/>
          <w:szCs w:val="24"/>
        </w:rPr>
      </w:pPr>
      <w:r w:rsidRPr="00A23B03">
        <w:rPr>
          <w:rFonts w:ascii="Times New Roman" w:hAnsi="Times New Roman" w:cs="Times New Roman"/>
          <w:b/>
          <w:sz w:val="24"/>
          <w:szCs w:val="24"/>
        </w:rPr>
        <w:t>Статья 34.1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11C5CE" w14:textId="33DFB72A" w:rsidR="007E210D" w:rsidRPr="00A23B03" w:rsidRDefault="007E210D" w:rsidP="00A24523">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Правила утверждены </w:t>
      </w:r>
      <w:r w:rsidR="00505F97" w:rsidRPr="00A23B03">
        <w:rPr>
          <w:rFonts w:ascii="Times New Roman" w:hAnsi="Times New Roman" w:cs="Times New Roman"/>
          <w:bCs/>
          <w:sz w:val="24"/>
          <w:szCs w:val="24"/>
        </w:rPr>
        <w:t>п</w:t>
      </w:r>
      <w:r w:rsidRPr="00A23B03">
        <w:rPr>
          <w:rFonts w:ascii="Times New Roman" w:hAnsi="Times New Roman" w:cs="Times New Roman"/>
          <w:bCs/>
          <w:sz w:val="24"/>
          <w:szCs w:val="24"/>
        </w:rPr>
        <w:t>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ABC8448" w14:textId="67E593CF"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 Правила устанавливают порядок выдачи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участков.</w:t>
      </w:r>
    </w:p>
    <w:p w14:paraId="5D2BAB53" w14:textId="5CF80B73"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 xml:space="preserve">Выдача указанных разрешений на строительство, разрешений на ввод в эксплуатацию и градостроительных планов земельных участков в соответствии с настоящими Правилами осуществляется в случаях, установленных постановлением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w:t>
      </w:r>
      <w:r w:rsidRPr="00A23B03">
        <w:rPr>
          <w:rFonts w:ascii="Times New Roman" w:hAnsi="Times New Roman" w:cs="Times New Roman"/>
          <w:bCs/>
          <w:sz w:val="24"/>
          <w:szCs w:val="24"/>
        </w:rPr>
        <w:lastRenderedPageBreak/>
        <w:t>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5881F1" w14:textId="687FA0DB"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2. 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 Государственной корпорацией по космической деятельности «Роскосмос» (далее - уполномоченные органы).</w:t>
      </w:r>
    </w:p>
    <w:p w14:paraId="317DDEE2" w14:textId="4DA3EEE0"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3. Лицо, обладающее указанными в подпункте «а» пункта 2 постановления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14:paraId="44DC3FF8"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4. К заявлению о выдаче разрешения на строительство прилагаются документы, указанные в пунктах 11, 3 - 5 и 7 - 10 части 7 статьи 51 Градостроительного кодекса Российской Федерации, а также:</w:t>
      </w:r>
    </w:p>
    <w:p w14:paraId="508EEBF4"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а) правоустанавливающие документы на смежные земельные участки;</w:t>
      </w:r>
    </w:p>
    <w:p w14:paraId="15FEC7D6" w14:textId="3D5E4D6F"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б) градостроительный план земельного участка, указанный в пункте 5 настоящей статьи.</w:t>
      </w:r>
    </w:p>
    <w:p w14:paraId="6A450833" w14:textId="2B7BECC5"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5.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 предусмотренном статьей 57.3 Градостроительного кодекса Российской Федерации. В рамках настоящей статьи в отношении смежных земельных участков оформляется один градостроительный план земельного участка.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границ смежных земельных участков в градостроительный план земельного участка не включается.</w:t>
      </w:r>
    </w:p>
    <w:p w14:paraId="755873DA"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6. Орган местного самоуправления в течение 10 рабочих дней со дня получения заявления о выдаче градостроительного плана земельного участка осуществляет подготовку, регистрацию градостроительного плана земельного участка и его выдачу заявителю.</w:t>
      </w:r>
    </w:p>
    <w:p w14:paraId="5D615E8A" w14:textId="6E1F3806"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7. Выдача градостроительного плана земельного участка осуществляется в соответствии со статьей 57</w:t>
      </w:r>
      <w:r w:rsidR="00F30820" w:rsidRPr="00A23B03">
        <w:rPr>
          <w:rFonts w:ascii="Times New Roman" w:hAnsi="Times New Roman" w:cs="Times New Roman"/>
          <w:bCs/>
          <w:sz w:val="24"/>
          <w:szCs w:val="24"/>
        </w:rPr>
        <w:t>.</w:t>
      </w:r>
      <w:r w:rsidRPr="00A23B03">
        <w:rPr>
          <w:rFonts w:ascii="Times New Roman" w:hAnsi="Times New Roman" w:cs="Times New Roman"/>
          <w:bCs/>
          <w:sz w:val="24"/>
          <w:szCs w:val="24"/>
        </w:rPr>
        <w:t>3 Градостроительного кодекса Российской Федерации с учетом особенностей, установленных настоящ</w:t>
      </w:r>
      <w:r w:rsidR="00F30820" w:rsidRPr="00A23B03">
        <w:rPr>
          <w:rFonts w:ascii="Times New Roman" w:hAnsi="Times New Roman" w:cs="Times New Roman"/>
          <w:bCs/>
          <w:sz w:val="24"/>
          <w:szCs w:val="24"/>
        </w:rPr>
        <w:t>ей</w:t>
      </w:r>
      <w:r w:rsidRPr="00A23B03">
        <w:rPr>
          <w:rFonts w:ascii="Times New Roman" w:hAnsi="Times New Roman" w:cs="Times New Roman"/>
          <w:bCs/>
          <w:sz w:val="24"/>
          <w:szCs w:val="24"/>
        </w:rPr>
        <w:t xml:space="preserve"> </w:t>
      </w:r>
      <w:r w:rsidR="00F30820" w:rsidRPr="00A23B03">
        <w:rPr>
          <w:rFonts w:ascii="Times New Roman" w:hAnsi="Times New Roman" w:cs="Times New Roman"/>
          <w:bCs/>
          <w:sz w:val="24"/>
          <w:szCs w:val="24"/>
        </w:rPr>
        <w:t>статьей</w:t>
      </w:r>
      <w:r w:rsidRPr="00A23B03">
        <w:rPr>
          <w:rFonts w:ascii="Times New Roman" w:hAnsi="Times New Roman" w:cs="Times New Roman"/>
          <w:bCs/>
          <w:sz w:val="24"/>
          <w:szCs w:val="24"/>
        </w:rPr>
        <w:t>.</w:t>
      </w:r>
    </w:p>
    <w:p w14:paraId="7B74C725" w14:textId="582CBB29"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8. Заявление о выдаче разрешения на строительство и приложенные к нему документы, предусмотренные пунктом 4 настоящ</w:t>
      </w:r>
      <w:r w:rsidR="00F30820" w:rsidRPr="00A23B03">
        <w:rPr>
          <w:rFonts w:ascii="Times New Roman" w:hAnsi="Times New Roman" w:cs="Times New Roman"/>
          <w:bCs/>
          <w:sz w:val="24"/>
          <w:szCs w:val="24"/>
        </w:rPr>
        <w:t>ей</w:t>
      </w:r>
      <w:r w:rsidRPr="00A23B03">
        <w:rPr>
          <w:rFonts w:ascii="Times New Roman" w:hAnsi="Times New Roman" w:cs="Times New Roman"/>
          <w:bCs/>
          <w:sz w:val="24"/>
          <w:szCs w:val="24"/>
        </w:rPr>
        <w:t xml:space="preserve"> </w:t>
      </w:r>
      <w:r w:rsidR="00F30820" w:rsidRPr="00A23B03">
        <w:rPr>
          <w:rFonts w:ascii="Times New Roman" w:hAnsi="Times New Roman" w:cs="Times New Roman"/>
          <w:bCs/>
          <w:sz w:val="24"/>
          <w:szCs w:val="24"/>
        </w:rPr>
        <w:t>статьей</w:t>
      </w:r>
      <w:r w:rsidRPr="00A23B03">
        <w:rPr>
          <w:rFonts w:ascii="Times New Roman" w:hAnsi="Times New Roman" w:cs="Times New Roman"/>
          <w:bCs/>
          <w:sz w:val="24"/>
          <w:szCs w:val="24"/>
        </w:rPr>
        <w:t>, направляются заявителем в уполномоченный орган в порядке, установленном статьей 51 Градостроительного кодекса Российской Федерации.</w:t>
      </w:r>
    </w:p>
    <w:p w14:paraId="4A08CFAD" w14:textId="18A85C75"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9. Рассмотрение заявления о выдаче разрешения на строительство и приложенных к нему документов, предусмотренных пунктом 4 настоящ</w:t>
      </w:r>
      <w:r w:rsidR="00F30820" w:rsidRPr="00A23B03">
        <w:rPr>
          <w:rFonts w:ascii="Times New Roman" w:hAnsi="Times New Roman" w:cs="Times New Roman"/>
          <w:bCs/>
          <w:sz w:val="24"/>
          <w:szCs w:val="24"/>
        </w:rPr>
        <w:t>ей</w:t>
      </w:r>
      <w:r w:rsidRPr="00A23B03">
        <w:rPr>
          <w:rFonts w:ascii="Times New Roman" w:hAnsi="Times New Roman" w:cs="Times New Roman"/>
          <w:bCs/>
          <w:sz w:val="24"/>
          <w:szCs w:val="24"/>
        </w:rPr>
        <w:t xml:space="preserve"> </w:t>
      </w:r>
      <w:r w:rsidR="00F30820" w:rsidRPr="00A23B03">
        <w:rPr>
          <w:rFonts w:ascii="Times New Roman" w:hAnsi="Times New Roman" w:cs="Times New Roman"/>
          <w:bCs/>
          <w:sz w:val="24"/>
          <w:szCs w:val="24"/>
        </w:rPr>
        <w:t>статьей</w:t>
      </w:r>
      <w:r w:rsidRPr="00A23B03">
        <w:rPr>
          <w:rFonts w:ascii="Times New Roman" w:hAnsi="Times New Roman" w:cs="Times New Roman"/>
          <w:bCs/>
          <w:sz w:val="24"/>
          <w:szCs w:val="24"/>
        </w:rPr>
        <w:t xml:space="preserve">, осуществляется уполномоченным органом в порядке, установленном статьей 51 Градостроительного кодекса Российской Федерации. Уполномоченный орган при проведении проверки соответствия проектной документации требованиям, предусмотренным пунктом 2 части 11 статьи 51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w:t>
      </w:r>
      <w:r w:rsidRPr="00A23B03">
        <w:rPr>
          <w:rFonts w:ascii="Times New Roman" w:hAnsi="Times New Roman" w:cs="Times New Roman"/>
          <w:bCs/>
          <w:sz w:val="24"/>
          <w:szCs w:val="24"/>
        </w:rPr>
        <w:lastRenderedPageBreak/>
        <w:t>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14:paraId="4F13F5CA"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4BC92D55"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7FDD05BE" w14:textId="77777777" w:rsidR="007E210D"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10. 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2 - 12 части 3 статьи 55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14:paraId="4A74288C" w14:textId="44D7B307" w:rsidR="00A24523" w:rsidRPr="00A23B03" w:rsidRDefault="007E210D" w:rsidP="007E210D">
      <w:pPr>
        <w:pStyle w:val="ConsNormal"/>
        <w:ind w:firstLine="709"/>
        <w:jc w:val="both"/>
        <w:rPr>
          <w:rFonts w:ascii="Times New Roman" w:hAnsi="Times New Roman" w:cs="Times New Roman"/>
          <w:bCs/>
          <w:sz w:val="24"/>
          <w:szCs w:val="24"/>
        </w:rPr>
      </w:pPr>
      <w:r w:rsidRPr="00A23B03">
        <w:rPr>
          <w:rFonts w:ascii="Times New Roman" w:hAnsi="Times New Roman" w:cs="Times New Roman"/>
          <w:bCs/>
          <w:sz w:val="24"/>
          <w:szCs w:val="24"/>
        </w:rPr>
        <w:t>11. Рассмотрение документов, указанных в пункте 10 настоящ</w:t>
      </w:r>
      <w:r w:rsidR="00F30820" w:rsidRPr="00A23B03">
        <w:rPr>
          <w:rFonts w:ascii="Times New Roman" w:hAnsi="Times New Roman" w:cs="Times New Roman"/>
          <w:bCs/>
          <w:sz w:val="24"/>
          <w:szCs w:val="24"/>
        </w:rPr>
        <w:t>ей статьи</w:t>
      </w:r>
      <w:r w:rsidRPr="00A23B03">
        <w:rPr>
          <w:rFonts w:ascii="Times New Roman" w:hAnsi="Times New Roman" w:cs="Times New Roman"/>
          <w:bCs/>
          <w:sz w:val="24"/>
          <w:szCs w:val="24"/>
        </w:rPr>
        <w:t>, и выдача разрешения на ввод в эксплуатацию объекта капитального строительства, не являющегося линейным объектом, осуществляются в соответствии со статьей 55 Градостроительного кодекса Российской Федерации.</w:t>
      </w:r>
    </w:p>
    <w:p w14:paraId="30D67D19" w14:textId="749C108B" w:rsidR="00885D9E" w:rsidRPr="00A23B03" w:rsidRDefault="00885D9E" w:rsidP="00A60EF3">
      <w:pPr>
        <w:pStyle w:val="ConsNormal"/>
        <w:ind w:firstLine="709"/>
        <w:jc w:val="both"/>
        <w:rPr>
          <w:rFonts w:ascii="Times New Roman" w:hAnsi="Times New Roman" w:cs="Times New Roman"/>
          <w:bCs/>
          <w:sz w:val="24"/>
          <w:szCs w:val="24"/>
        </w:rPr>
      </w:pPr>
    </w:p>
    <w:p w14:paraId="75C8E792" w14:textId="77777777" w:rsidR="00391925" w:rsidRPr="00A23B03" w:rsidRDefault="00391925" w:rsidP="0040321C">
      <w:pPr>
        <w:pStyle w:val="1"/>
      </w:pPr>
      <w:bookmarkStart w:id="64" w:name="_Toc164426766"/>
      <w:r w:rsidRPr="00A23B03">
        <w:t>Раздел 8. Архитектурно градостроительный облик.</w:t>
      </w:r>
      <w:bookmarkEnd w:id="64"/>
    </w:p>
    <w:p w14:paraId="4908F3E6" w14:textId="77777777" w:rsidR="00391925" w:rsidRPr="00A23B03" w:rsidRDefault="00391925" w:rsidP="00391925"/>
    <w:p w14:paraId="7781A74D" w14:textId="14D1AB19" w:rsidR="00391925" w:rsidRPr="00A23B03" w:rsidRDefault="00391925" w:rsidP="0040321C">
      <w:pPr>
        <w:pStyle w:val="5"/>
      </w:pPr>
      <w:bookmarkStart w:id="65" w:name="_Toc164426767"/>
      <w:r w:rsidRPr="00A23B03">
        <w:t>Статья 35. Требования к архитектурно-градостроительному облику объекта капитального строительства.</w:t>
      </w:r>
      <w:bookmarkEnd w:id="65"/>
    </w:p>
    <w:p w14:paraId="4C88F0EB" w14:textId="77777777" w:rsidR="00175175" w:rsidRPr="00A23B03" w:rsidRDefault="00175175" w:rsidP="00175175">
      <w:pPr>
        <w:spacing w:line="240" w:lineRule="auto"/>
        <w:ind w:firstLine="680"/>
        <w:contextualSpacing/>
        <w:rPr>
          <w:sz w:val="24"/>
          <w:szCs w:val="24"/>
        </w:rPr>
      </w:pPr>
      <w:r w:rsidRPr="00A23B03">
        <w:rPr>
          <w:sz w:val="24"/>
          <w:szCs w:val="24"/>
        </w:rPr>
        <w:t>1. В соответствии с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к архитектурно-градостроительному облику объекта капитального строительства устанавливаются следующие требования:</w:t>
      </w:r>
    </w:p>
    <w:p w14:paraId="3C8F3479" w14:textId="77777777" w:rsidR="00175175" w:rsidRPr="00A23B03" w:rsidRDefault="00175175" w:rsidP="00175175">
      <w:pPr>
        <w:spacing w:line="240" w:lineRule="auto"/>
        <w:ind w:firstLine="680"/>
        <w:contextualSpacing/>
        <w:rPr>
          <w:sz w:val="24"/>
          <w:szCs w:val="24"/>
        </w:rPr>
      </w:pPr>
      <w:r w:rsidRPr="00A23B03">
        <w:rPr>
          <w:sz w:val="24"/>
          <w:szCs w:val="24"/>
        </w:rPr>
        <w:t>а)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14:paraId="5CDCDC46" w14:textId="77777777" w:rsidR="00175175" w:rsidRPr="00A23B03" w:rsidRDefault="00175175" w:rsidP="00175175">
      <w:pPr>
        <w:spacing w:line="240" w:lineRule="auto"/>
        <w:ind w:firstLine="680"/>
        <w:contextualSpacing/>
        <w:rPr>
          <w:sz w:val="24"/>
          <w:szCs w:val="24"/>
        </w:rPr>
      </w:pPr>
      <w:r w:rsidRPr="00A23B03">
        <w:rPr>
          <w:sz w:val="24"/>
          <w:szCs w:val="24"/>
        </w:rPr>
        <w:t>б) 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14:paraId="1FFB4CDD" w14:textId="77777777" w:rsidR="00175175" w:rsidRPr="00A23B03" w:rsidRDefault="00175175" w:rsidP="00175175">
      <w:pPr>
        <w:spacing w:line="240" w:lineRule="auto"/>
        <w:ind w:firstLine="680"/>
        <w:contextualSpacing/>
        <w:rPr>
          <w:sz w:val="24"/>
          <w:szCs w:val="24"/>
        </w:rPr>
      </w:pPr>
      <w:r w:rsidRPr="00A23B03">
        <w:rPr>
          <w:sz w:val="24"/>
          <w:szCs w:val="24"/>
        </w:rPr>
        <w:t>в)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14:paraId="06C06F30" w14:textId="77777777" w:rsidR="00175175" w:rsidRPr="00A23B03" w:rsidRDefault="00175175" w:rsidP="00175175">
      <w:pPr>
        <w:spacing w:line="240" w:lineRule="auto"/>
        <w:ind w:firstLine="680"/>
        <w:contextualSpacing/>
        <w:rPr>
          <w:sz w:val="24"/>
          <w:szCs w:val="24"/>
        </w:rPr>
      </w:pPr>
      <w:r w:rsidRPr="00A23B03">
        <w:rPr>
          <w:sz w:val="24"/>
          <w:szCs w:val="24"/>
        </w:rPr>
        <w:lastRenderedPageBreak/>
        <w:t>г)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14:paraId="1F76410F" w14:textId="77777777" w:rsidR="00175175" w:rsidRPr="00A23B03" w:rsidRDefault="00175175" w:rsidP="00175175">
      <w:pPr>
        <w:spacing w:line="240" w:lineRule="auto"/>
        <w:ind w:firstLine="680"/>
        <w:contextualSpacing/>
        <w:rPr>
          <w:sz w:val="24"/>
          <w:szCs w:val="24"/>
        </w:rPr>
      </w:pPr>
      <w:r w:rsidRPr="00A23B03">
        <w:rPr>
          <w:sz w:val="24"/>
          <w:szCs w:val="24"/>
        </w:rPr>
        <w:t>д)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14:paraId="16AA8DE8" w14:textId="77777777" w:rsidR="00175175" w:rsidRPr="00A23B03" w:rsidRDefault="00175175" w:rsidP="00175175">
      <w:pPr>
        <w:spacing w:line="240" w:lineRule="auto"/>
        <w:ind w:firstLine="680"/>
        <w:contextualSpacing/>
        <w:rPr>
          <w:sz w:val="24"/>
          <w:szCs w:val="24"/>
        </w:rPr>
      </w:pPr>
      <w:r w:rsidRPr="00A23B03">
        <w:rPr>
          <w:sz w:val="24"/>
          <w:szCs w:val="24"/>
        </w:rPr>
        <w:t>е)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14:paraId="2812AC43" w14:textId="77777777" w:rsidR="00175175" w:rsidRPr="00A23B03" w:rsidRDefault="00175175" w:rsidP="00175175">
      <w:pPr>
        <w:spacing w:line="240" w:lineRule="auto"/>
        <w:ind w:firstLine="680"/>
        <w:contextualSpacing/>
        <w:rPr>
          <w:sz w:val="24"/>
          <w:szCs w:val="24"/>
        </w:rPr>
      </w:pPr>
      <w:r w:rsidRPr="00A23B03">
        <w:rPr>
          <w:sz w:val="24"/>
          <w:szCs w:val="24"/>
        </w:rPr>
        <w:t>2. 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 «Многоквартирные жилые», «Социальные», «Общественные»,  «Обслуживающие»:</w:t>
      </w:r>
    </w:p>
    <w:tbl>
      <w:tblPr>
        <w:tblStyle w:val="affc"/>
        <w:tblW w:w="5000" w:type="pct"/>
        <w:tblLook w:val="04A0" w:firstRow="1" w:lastRow="0" w:firstColumn="1" w:lastColumn="0" w:noHBand="0" w:noVBand="1"/>
      </w:tblPr>
      <w:tblGrid>
        <w:gridCol w:w="1756"/>
        <w:gridCol w:w="5076"/>
        <w:gridCol w:w="2796"/>
      </w:tblGrid>
      <w:tr w:rsidR="00A23B03" w:rsidRPr="00A23B03" w14:paraId="784510E2" w14:textId="77777777" w:rsidTr="00175175">
        <w:tc>
          <w:tcPr>
            <w:tcW w:w="912" w:type="pct"/>
          </w:tcPr>
          <w:p w14:paraId="6F675BE8" w14:textId="77777777" w:rsidR="00175175" w:rsidRPr="00A23B03" w:rsidRDefault="00175175" w:rsidP="00175175">
            <w:pPr>
              <w:spacing w:line="240" w:lineRule="auto"/>
              <w:ind w:firstLine="0"/>
              <w:contextualSpacing/>
              <w:jc w:val="center"/>
              <w:rPr>
                <w:sz w:val="24"/>
                <w:szCs w:val="24"/>
              </w:rPr>
            </w:pPr>
            <w:r w:rsidRPr="00A23B03">
              <w:rPr>
                <w:sz w:val="24"/>
                <w:szCs w:val="24"/>
              </w:rPr>
              <w:t>Код (числовое обозначение) вида разрешённого использования земельного участка</w:t>
            </w:r>
          </w:p>
        </w:tc>
        <w:tc>
          <w:tcPr>
            <w:tcW w:w="2636" w:type="pct"/>
          </w:tcPr>
          <w:p w14:paraId="6B3DBDC1" w14:textId="77777777" w:rsidR="00175175" w:rsidRPr="00A23B03" w:rsidRDefault="00175175" w:rsidP="00175175">
            <w:pPr>
              <w:spacing w:line="240" w:lineRule="auto"/>
              <w:ind w:firstLine="0"/>
              <w:contextualSpacing/>
              <w:jc w:val="center"/>
              <w:rPr>
                <w:sz w:val="24"/>
                <w:szCs w:val="24"/>
              </w:rPr>
            </w:pPr>
            <w:r w:rsidRPr="00A23B03">
              <w:rPr>
                <w:sz w:val="24"/>
                <w:szCs w:val="24"/>
              </w:rPr>
              <w:t>Наименование вида разрешённого использования земельного участка </w:t>
            </w:r>
          </w:p>
        </w:tc>
        <w:tc>
          <w:tcPr>
            <w:tcW w:w="1452" w:type="pct"/>
          </w:tcPr>
          <w:p w14:paraId="3AA5734C" w14:textId="77777777" w:rsidR="00175175" w:rsidRPr="00A23B03" w:rsidRDefault="00175175" w:rsidP="00175175">
            <w:pPr>
              <w:spacing w:line="240" w:lineRule="auto"/>
              <w:ind w:firstLine="0"/>
              <w:contextualSpacing/>
              <w:jc w:val="center"/>
              <w:rPr>
                <w:sz w:val="24"/>
                <w:szCs w:val="24"/>
              </w:rPr>
            </w:pPr>
            <w:r w:rsidRPr="00A23B03">
              <w:rPr>
                <w:sz w:val="24"/>
                <w:szCs w:val="24"/>
              </w:rPr>
              <w:t>Группа вида разрешенного использования земельного участка</w:t>
            </w:r>
          </w:p>
        </w:tc>
      </w:tr>
      <w:tr w:rsidR="00A23B03" w:rsidRPr="00A23B03" w14:paraId="71A2DCD6" w14:textId="77777777" w:rsidTr="00175175">
        <w:tc>
          <w:tcPr>
            <w:tcW w:w="912" w:type="pct"/>
          </w:tcPr>
          <w:p w14:paraId="0CA5ABFC" w14:textId="77777777" w:rsidR="00175175" w:rsidRPr="00A23B03" w:rsidRDefault="00175175" w:rsidP="00175175">
            <w:pPr>
              <w:spacing w:line="240" w:lineRule="auto"/>
              <w:ind w:firstLine="0"/>
              <w:contextualSpacing/>
              <w:jc w:val="center"/>
              <w:rPr>
                <w:sz w:val="24"/>
                <w:szCs w:val="24"/>
              </w:rPr>
            </w:pPr>
            <w:r w:rsidRPr="00A23B03">
              <w:rPr>
                <w:sz w:val="24"/>
                <w:szCs w:val="24"/>
              </w:rPr>
              <w:t>2.1.1</w:t>
            </w:r>
          </w:p>
        </w:tc>
        <w:tc>
          <w:tcPr>
            <w:tcW w:w="2636" w:type="pct"/>
            <w:vAlign w:val="center"/>
          </w:tcPr>
          <w:p w14:paraId="4AC39C04" w14:textId="77777777" w:rsidR="00175175" w:rsidRPr="00A23B03" w:rsidRDefault="00175175" w:rsidP="00175175">
            <w:pPr>
              <w:spacing w:line="240" w:lineRule="auto"/>
              <w:ind w:firstLine="0"/>
              <w:contextualSpacing/>
              <w:jc w:val="left"/>
              <w:rPr>
                <w:sz w:val="24"/>
                <w:szCs w:val="24"/>
              </w:rPr>
            </w:pPr>
            <w:r w:rsidRPr="00A23B03">
              <w:rPr>
                <w:sz w:val="24"/>
                <w:szCs w:val="24"/>
              </w:rPr>
              <w:t>Малоэтажная многоквартирная жилая застройка</w:t>
            </w:r>
          </w:p>
        </w:tc>
        <w:tc>
          <w:tcPr>
            <w:tcW w:w="1452" w:type="pct"/>
          </w:tcPr>
          <w:p w14:paraId="4D452B81" w14:textId="77777777" w:rsidR="00175175" w:rsidRPr="00A23B03" w:rsidRDefault="00175175" w:rsidP="00175175">
            <w:pPr>
              <w:spacing w:line="240" w:lineRule="auto"/>
              <w:ind w:firstLine="0"/>
              <w:contextualSpacing/>
              <w:jc w:val="center"/>
              <w:rPr>
                <w:sz w:val="24"/>
                <w:szCs w:val="24"/>
              </w:rPr>
            </w:pPr>
            <w:r w:rsidRPr="00A23B03">
              <w:rPr>
                <w:sz w:val="24"/>
                <w:szCs w:val="24"/>
              </w:rPr>
              <w:t>Многоквартирные жилые</w:t>
            </w:r>
          </w:p>
        </w:tc>
      </w:tr>
      <w:tr w:rsidR="00A23B03" w:rsidRPr="00A23B03" w14:paraId="126B9B31" w14:textId="77777777" w:rsidTr="00175175">
        <w:tc>
          <w:tcPr>
            <w:tcW w:w="912" w:type="pct"/>
          </w:tcPr>
          <w:p w14:paraId="0FFEE9F1" w14:textId="77777777" w:rsidR="00175175" w:rsidRPr="00A23B03" w:rsidRDefault="00175175" w:rsidP="00175175">
            <w:pPr>
              <w:spacing w:line="240" w:lineRule="auto"/>
              <w:ind w:firstLine="0"/>
              <w:contextualSpacing/>
              <w:jc w:val="center"/>
              <w:rPr>
                <w:sz w:val="24"/>
                <w:szCs w:val="24"/>
              </w:rPr>
            </w:pPr>
            <w:r w:rsidRPr="00A23B03">
              <w:rPr>
                <w:sz w:val="24"/>
                <w:szCs w:val="24"/>
              </w:rPr>
              <w:t>2.2</w:t>
            </w:r>
          </w:p>
        </w:tc>
        <w:tc>
          <w:tcPr>
            <w:tcW w:w="2636" w:type="pct"/>
            <w:vAlign w:val="center"/>
          </w:tcPr>
          <w:p w14:paraId="4161811E" w14:textId="77777777" w:rsidR="00175175" w:rsidRPr="00A23B03" w:rsidRDefault="00175175" w:rsidP="00175175">
            <w:pPr>
              <w:spacing w:line="240" w:lineRule="auto"/>
              <w:ind w:firstLine="0"/>
              <w:contextualSpacing/>
              <w:jc w:val="left"/>
              <w:rPr>
                <w:sz w:val="24"/>
                <w:szCs w:val="24"/>
              </w:rPr>
            </w:pPr>
            <w:r w:rsidRPr="00A23B03">
              <w:rPr>
                <w:sz w:val="24"/>
                <w:szCs w:val="24"/>
              </w:rPr>
              <w:t>Для ведения личного подсобного хозяйства (приусадебный земельный участок)</w:t>
            </w:r>
          </w:p>
        </w:tc>
        <w:tc>
          <w:tcPr>
            <w:tcW w:w="1452" w:type="pct"/>
          </w:tcPr>
          <w:p w14:paraId="54A32913" w14:textId="77777777" w:rsidR="00175175" w:rsidRPr="00A23B03" w:rsidRDefault="00175175" w:rsidP="00175175">
            <w:pPr>
              <w:spacing w:line="240" w:lineRule="auto"/>
              <w:ind w:firstLine="0"/>
              <w:contextualSpacing/>
              <w:jc w:val="center"/>
              <w:rPr>
                <w:sz w:val="24"/>
                <w:szCs w:val="24"/>
              </w:rPr>
            </w:pPr>
            <w:r w:rsidRPr="00A23B03">
              <w:rPr>
                <w:sz w:val="24"/>
                <w:szCs w:val="24"/>
              </w:rPr>
              <w:t>Индивидуальные жилые</w:t>
            </w:r>
          </w:p>
        </w:tc>
      </w:tr>
      <w:tr w:rsidR="00A23B03" w:rsidRPr="00A23B03" w14:paraId="4BDF55F0" w14:textId="77777777" w:rsidTr="00175175">
        <w:tc>
          <w:tcPr>
            <w:tcW w:w="912" w:type="pct"/>
          </w:tcPr>
          <w:p w14:paraId="452D5FBF" w14:textId="77777777" w:rsidR="00175175" w:rsidRPr="00A23B03" w:rsidRDefault="00175175" w:rsidP="00175175">
            <w:pPr>
              <w:spacing w:line="240" w:lineRule="auto"/>
              <w:ind w:firstLine="0"/>
              <w:contextualSpacing/>
              <w:jc w:val="center"/>
              <w:rPr>
                <w:sz w:val="24"/>
                <w:szCs w:val="24"/>
              </w:rPr>
            </w:pPr>
            <w:r w:rsidRPr="00A23B03">
              <w:rPr>
                <w:sz w:val="24"/>
                <w:szCs w:val="24"/>
              </w:rPr>
              <w:t>2.3</w:t>
            </w:r>
          </w:p>
        </w:tc>
        <w:tc>
          <w:tcPr>
            <w:tcW w:w="2636" w:type="pct"/>
            <w:vAlign w:val="center"/>
          </w:tcPr>
          <w:p w14:paraId="78BEFE05" w14:textId="77777777" w:rsidR="00175175" w:rsidRPr="00A23B03" w:rsidRDefault="00175175" w:rsidP="00175175">
            <w:pPr>
              <w:spacing w:line="240" w:lineRule="auto"/>
              <w:ind w:firstLine="0"/>
              <w:contextualSpacing/>
              <w:jc w:val="left"/>
              <w:rPr>
                <w:sz w:val="24"/>
                <w:szCs w:val="24"/>
              </w:rPr>
            </w:pPr>
            <w:r w:rsidRPr="00A23B03">
              <w:rPr>
                <w:sz w:val="24"/>
                <w:szCs w:val="24"/>
              </w:rPr>
              <w:t>Блокированная жилая застройка</w:t>
            </w:r>
          </w:p>
        </w:tc>
        <w:tc>
          <w:tcPr>
            <w:tcW w:w="1452" w:type="pct"/>
          </w:tcPr>
          <w:p w14:paraId="52240BA3" w14:textId="77777777" w:rsidR="00175175" w:rsidRPr="00A23B03" w:rsidRDefault="00175175" w:rsidP="00175175">
            <w:pPr>
              <w:spacing w:line="240" w:lineRule="auto"/>
              <w:ind w:firstLine="0"/>
              <w:contextualSpacing/>
              <w:jc w:val="center"/>
              <w:rPr>
                <w:sz w:val="24"/>
                <w:szCs w:val="24"/>
              </w:rPr>
            </w:pPr>
            <w:r w:rsidRPr="00A23B03">
              <w:rPr>
                <w:sz w:val="24"/>
                <w:szCs w:val="24"/>
              </w:rPr>
              <w:t>Многоквартирные жилые</w:t>
            </w:r>
          </w:p>
        </w:tc>
      </w:tr>
      <w:tr w:rsidR="00A23B03" w:rsidRPr="00A23B03" w14:paraId="7CBE7C5A" w14:textId="77777777" w:rsidTr="00175175">
        <w:tc>
          <w:tcPr>
            <w:tcW w:w="912" w:type="pct"/>
          </w:tcPr>
          <w:p w14:paraId="51F0BD57" w14:textId="77777777" w:rsidR="00175175" w:rsidRPr="00A23B03" w:rsidRDefault="00175175" w:rsidP="00175175">
            <w:pPr>
              <w:spacing w:line="240" w:lineRule="auto"/>
              <w:ind w:firstLine="0"/>
              <w:contextualSpacing/>
              <w:jc w:val="center"/>
              <w:rPr>
                <w:sz w:val="24"/>
                <w:szCs w:val="24"/>
              </w:rPr>
            </w:pPr>
            <w:r w:rsidRPr="00A23B03">
              <w:rPr>
                <w:sz w:val="24"/>
                <w:szCs w:val="24"/>
              </w:rPr>
              <w:t>2.5</w:t>
            </w:r>
          </w:p>
        </w:tc>
        <w:tc>
          <w:tcPr>
            <w:tcW w:w="2636" w:type="pct"/>
            <w:vAlign w:val="center"/>
          </w:tcPr>
          <w:p w14:paraId="1B9C94B0" w14:textId="77777777" w:rsidR="00175175" w:rsidRPr="00A23B03" w:rsidRDefault="00175175" w:rsidP="00175175">
            <w:pPr>
              <w:spacing w:line="240" w:lineRule="auto"/>
              <w:ind w:firstLine="0"/>
              <w:contextualSpacing/>
              <w:jc w:val="left"/>
              <w:rPr>
                <w:sz w:val="24"/>
                <w:szCs w:val="24"/>
              </w:rPr>
            </w:pPr>
            <w:r w:rsidRPr="00A23B03">
              <w:rPr>
                <w:sz w:val="24"/>
                <w:szCs w:val="24"/>
              </w:rPr>
              <w:t>Среднеэтажная жилая застройка</w:t>
            </w:r>
          </w:p>
        </w:tc>
        <w:tc>
          <w:tcPr>
            <w:tcW w:w="1452" w:type="pct"/>
          </w:tcPr>
          <w:p w14:paraId="6100F4DC" w14:textId="77777777" w:rsidR="00175175" w:rsidRPr="00A23B03" w:rsidRDefault="00175175" w:rsidP="00175175">
            <w:pPr>
              <w:spacing w:line="240" w:lineRule="auto"/>
              <w:ind w:firstLine="0"/>
              <w:contextualSpacing/>
              <w:jc w:val="center"/>
              <w:rPr>
                <w:sz w:val="24"/>
                <w:szCs w:val="24"/>
              </w:rPr>
            </w:pPr>
            <w:r w:rsidRPr="00A23B03">
              <w:rPr>
                <w:sz w:val="24"/>
                <w:szCs w:val="24"/>
              </w:rPr>
              <w:t>Многоквартирные жилые</w:t>
            </w:r>
          </w:p>
        </w:tc>
      </w:tr>
      <w:tr w:rsidR="00A23B03" w:rsidRPr="00A23B03" w14:paraId="1EEAC44D" w14:textId="77777777" w:rsidTr="00175175">
        <w:tc>
          <w:tcPr>
            <w:tcW w:w="912" w:type="pct"/>
          </w:tcPr>
          <w:p w14:paraId="32B58022" w14:textId="77777777" w:rsidR="00175175" w:rsidRPr="00A23B03" w:rsidRDefault="00175175" w:rsidP="00175175">
            <w:pPr>
              <w:spacing w:line="240" w:lineRule="auto"/>
              <w:ind w:firstLine="0"/>
              <w:contextualSpacing/>
              <w:jc w:val="center"/>
              <w:rPr>
                <w:sz w:val="24"/>
                <w:szCs w:val="24"/>
              </w:rPr>
            </w:pPr>
            <w:r w:rsidRPr="00A23B03">
              <w:rPr>
                <w:sz w:val="24"/>
                <w:szCs w:val="24"/>
              </w:rPr>
              <w:t>2.6</w:t>
            </w:r>
          </w:p>
        </w:tc>
        <w:tc>
          <w:tcPr>
            <w:tcW w:w="2636" w:type="pct"/>
            <w:vAlign w:val="center"/>
          </w:tcPr>
          <w:p w14:paraId="78016081" w14:textId="77777777" w:rsidR="00175175" w:rsidRPr="00A23B03" w:rsidRDefault="00175175" w:rsidP="00175175">
            <w:pPr>
              <w:spacing w:line="240" w:lineRule="auto"/>
              <w:ind w:firstLine="0"/>
              <w:contextualSpacing/>
              <w:jc w:val="left"/>
              <w:rPr>
                <w:sz w:val="24"/>
                <w:szCs w:val="24"/>
              </w:rPr>
            </w:pPr>
            <w:r w:rsidRPr="00A23B03">
              <w:rPr>
                <w:sz w:val="24"/>
                <w:szCs w:val="24"/>
              </w:rPr>
              <w:t>Многоэтажная жилая застройка (высотная застройка)</w:t>
            </w:r>
          </w:p>
        </w:tc>
        <w:tc>
          <w:tcPr>
            <w:tcW w:w="1452" w:type="pct"/>
          </w:tcPr>
          <w:p w14:paraId="67E031FE" w14:textId="77777777" w:rsidR="00175175" w:rsidRPr="00A23B03" w:rsidRDefault="00175175" w:rsidP="00175175">
            <w:pPr>
              <w:spacing w:line="240" w:lineRule="auto"/>
              <w:ind w:firstLine="0"/>
              <w:contextualSpacing/>
              <w:jc w:val="center"/>
              <w:rPr>
                <w:sz w:val="24"/>
                <w:szCs w:val="24"/>
              </w:rPr>
            </w:pPr>
            <w:r w:rsidRPr="00A23B03">
              <w:rPr>
                <w:sz w:val="24"/>
                <w:szCs w:val="24"/>
              </w:rPr>
              <w:t>Многоквартирные жилые</w:t>
            </w:r>
          </w:p>
        </w:tc>
      </w:tr>
      <w:tr w:rsidR="00A23B03" w:rsidRPr="00A23B03" w14:paraId="06548952" w14:textId="77777777" w:rsidTr="00175175">
        <w:tc>
          <w:tcPr>
            <w:tcW w:w="912" w:type="pct"/>
          </w:tcPr>
          <w:p w14:paraId="2F798E72" w14:textId="77777777" w:rsidR="00175175" w:rsidRPr="00A23B03" w:rsidRDefault="00175175" w:rsidP="00175175">
            <w:pPr>
              <w:spacing w:line="240" w:lineRule="auto"/>
              <w:ind w:firstLine="0"/>
              <w:contextualSpacing/>
              <w:jc w:val="center"/>
              <w:rPr>
                <w:sz w:val="24"/>
                <w:szCs w:val="24"/>
              </w:rPr>
            </w:pPr>
            <w:r w:rsidRPr="00A23B03">
              <w:rPr>
                <w:sz w:val="24"/>
                <w:szCs w:val="24"/>
              </w:rPr>
              <w:t>2.7</w:t>
            </w:r>
          </w:p>
        </w:tc>
        <w:tc>
          <w:tcPr>
            <w:tcW w:w="2636" w:type="pct"/>
            <w:vAlign w:val="center"/>
          </w:tcPr>
          <w:p w14:paraId="655A8866" w14:textId="77777777" w:rsidR="00175175" w:rsidRPr="00A23B03" w:rsidRDefault="00175175" w:rsidP="00175175">
            <w:pPr>
              <w:spacing w:line="240" w:lineRule="auto"/>
              <w:ind w:firstLine="0"/>
              <w:contextualSpacing/>
              <w:jc w:val="left"/>
              <w:rPr>
                <w:sz w:val="24"/>
                <w:szCs w:val="24"/>
              </w:rPr>
            </w:pPr>
            <w:r w:rsidRPr="00A23B03">
              <w:rPr>
                <w:sz w:val="24"/>
                <w:szCs w:val="24"/>
              </w:rPr>
              <w:t>Обслуживание жилой застройки</w:t>
            </w:r>
          </w:p>
        </w:tc>
        <w:tc>
          <w:tcPr>
            <w:tcW w:w="1452" w:type="pct"/>
          </w:tcPr>
          <w:p w14:paraId="5D2F9ADA"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561E41F3" w14:textId="77777777" w:rsidTr="00175175">
        <w:tc>
          <w:tcPr>
            <w:tcW w:w="912" w:type="pct"/>
          </w:tcPr>
          <w:p w14:paraId="7424C662" w14:textId="77777777" w:rsidR="00175175" w:rsidRPr="00A23B03" w:rsidRDefault="00175175" w:rsidP="00175175">
            <w:pPr>
              <w:spacing w:line="240" w:lineRule="auto"/>
              <w:ind w:firstLine="0"/>
              <w:contextualSpacing/>
              <w:jc w:val="center"/>
              <w:rPr>
                <w:sz w:val="24"/>
                <w:szCs w:val="24"/>
              </w:rPr>
            </w:pPr>
            <w:r w:rsidRPr="00A23B03">
              <w:rPr>
                <w:sz w:val="24"/>
                <w:szCs w:val="24"/>
              </w:rPr>
              <w:t>2.7.1</w:t>
            </w:r>
          </w:p>
        </w:tc>
        <w:tc>
          <w:tcPr>
            <w:tcW w:w="2636" w:type="pct"/>
            <w:vAlign w:val="center"/>
          </w:tcPr>
          <w:p w14:paraId="41DB9543" w14:textId="77777777" w:rsidR="00175175" w:rsidRPr="00A23B03" w:rsidRDefault="00175175" w:rsidP="00175175">
            <w:pPr>
              <w:spacing w:line="240" w:lineRule="auto"/>
              <w:ind w:firstLine="0"/>
              <w:contextualSpacing/>
              <w:jc w:val="left"/>
              <w:rPr>
                <w:sz w:val="24"/>
                <w:szCs w:val="24"/>
              </w:rPr>
            </w:pPr>
            <w:r w:rsidRPr="00A23B03">
              <w:rPr>
                <w:sz w:val="24"/>
                <w:szCs w:val="24"/>
              </w:rPr>
              <w:t>Хранение автотранспорта</w:t>
            </w:r>
          </w:p>
        </w:tc>
        <w:tc>
          <w:tcPr>
            <w:tcW w:w="1452" w:type="pct"/>
          </w:tcPr>
          <w:p w14:paraId="1FFA0854"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27AB82AA" w14:textId="77777777" w:rsidTr="00175175">
        <w:tc>
          <w:tcPr>
            <w:tcW w:w="912" w:type="pct"/>
          </w:tcPr>
          <w:p w14:paraId="61D4F366" w14:textId="77777777" w:rsidR="00175175" w:rsidRPr="00A23B03" w:rsidRDefault="00175175" w:rsidP="00175175">
            <w:pPr>
              <w:spacing w:line="240" w:lineRule="auto"/>
              <w:ind w:firstLine="0"/>
              <w:contextualSpacing/>
              <w:jc w:val="center"/>
              <w:rPr>
                <w:sz w:val="24"/>
                <w:szCs w:val="24"/>
              </w:rPr>
            </w:pPr>
            <w:r w:rsidRPr="00A23B03">
              <w:rPr>
                <w:sz w:val="24"/>
                <w:szCs w:val="24"/>
              </w:rPr>
              <w:t>3.1.1</w:t>
            </w:r>
          </w:p>
        </w:tc>
        <w:tc>
          <w:tcPr>
            <w:tcW w:w="2636" w:type="pct"/>
            <w:vAlign w:val="center"/>
          </w:tcPr>
          <w:p w14:paraId="418A6E04" w14:textId="77777777" w:rsidR="00175175" w:rsidRPr="00A23B03" w:rsidRDefault="00175175" w:rsidP="00175175">
            <w:pPr>
              <w:spacing w:line="240" w:lineRule="auto"/>
              <w:ind w:firstLine="0"/>
              <w:contextualSpacing/>
              <w:jc w:val="left"/>
              <w:rPr>
                <w:sz w:val="24"/>
                <w:szCs w:val="24"/>
              </w:rPr>
            </w:pPr>
            <w:r w:rsidRPr="00A23B03">
              <w:rPr>
                <w:sz w:val="24"/>
                <w:szCs w:val="24"/>
              </w:rPr>
              <w:t>Предоставление коммунальных услуг</w:t>
            </w:r>
          </w:p>
        </w:tc>
        <w:tc>
          <w:tcPr>
            <w:tcW w:w="1452" w:type="pct"/>
          </w:tcPr>
          <w:p w14:paraId="76AB60BF"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79D577D8" w14:textId="77777777" w:rsidTr="00175175">
        <w:tc>
          <w:tcPr>
            <w:tcW w:w="912" w:type="pct"/>
          </w:tcPr>
          <w:p w14:paraId="79C07039" w14:textId="77777777" w:rsidR="00175175" w:rsidRPr="00A23B03" w:rsidRDefault="00175175" w:rsidP="00175175">
            <w:pPr>
              <w:spacing w:line="240" w:lineRule="auto"/>
              <w:ind w:firstLine="0"/>
              <w:contextualSpacing/>
              <w:jc w:val="center"/>
              <w:rPr>
                <w:sz w:val="24"/>
                <w:szCs w:val="24"/>
              </w:rPr>
            </w:pPr>
            <w:r w:rsidRPr="00A23B03">
              <w:rPr>
                <w:sz w:val="24"/>
                <w:szCs w:val="24"/>
              </w:rPr>
              <w:t>3.1.2</w:t>
            </w:r>
          </w:p>
        </w:tc>
        <w:tc>
          <w:tcPr>
            <w:tcW w:w="2636" w:type="pct"/>
            <w:vAlign w:val="center"/>
          </w:tcPr>
          <w:p w14:paraId="669E2AF3" w14:textId="77777777" w:rsidR="00175175" w:rsidRPr="00A23B03" w:rsidRDefault="00175175" w:rsidP="00175175">
            <w:pPr>
              <w:spacing w:line="240" w:lineRule="auto"/>
              <w:ind w:firstLine="0"/>
              <w:contextualSpacing/>
              <w:jc w:val="left"/>
              <w:rPr>
                <w:sz w:val="24"/>
                <w:szCs w:val="24"/>
              </w:rPr>
            </w:pPr>
            <w:r w:rsidRPr="00A23B03">
              <w:rPr>
                <w:sz w:val="24"/>
                <w:szCs w:val="24"/>
              </w:rPr>
              <w:t>Административные здания организаций, обеспечивающих предоставление коммунальных услуг</w:t>
            </w:r>
          </w:p>
        </w:tc>
        <w:tc>
          <w:tcPr>
            <w:tcW w:w="1452" w:type="pct"/>
          </w:tcPr>
          <w:p w14:paraId="5CE28A03"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1F0027CE" w14:textId="77777777" w:rsidTr="00175175">
        <w:tc>
          <w:tcPr>
            <w:tcW w:w="912" w:type="pct"/>
          </w:tcPr>
          <w:p w14:paraId="0D6382BF" w14:textId="77777777" w:rsidR="00175175" w:rsidRPr="00A23B03" w:rsidRDefault="00175175" w:rsidP="00175175">
            <w:pPr>
              <w:spacing w:line="240" w:lineRule="auto"/>
              <w:ind w:firstLine="0"/>
              <w:contextualSpacing/>
              <w:jc w:val="center"/>
              <w:rPr>
                <w:sz w:val="24"/>
                <w:szCs w:val="24"/>
              </w:rPr>
            </w:pPr>
            <w:r w:rsidRPr="00A23B03">
              <w:rPr>
                <w:sz w:val="24"/>
                <w:szCs w:val="24"/>
              </w:rPr>
              <w:t>3.2.1</w:t>
            </w:r>
          </w:p>
        </w:tc>
        <w:tc>
          <w:tcPr>
            <w:tcW w:w="2636" w:type="pct"/>
            <w:vAlign w:val="center"/>
          </w:tcPr>
          <w:p w14:paraId="3D9B94CE" w14:textId="77777777" w:rsidR="00175175" w:rsidRPr="00A23B03" w:rsidRDefault="00175175" w:rsidP="00175175">
            <w:pPr>
              <w:spacing w:line="240" w:lineRule="auto"/>
              <w:ind w:firstLine="0"/>
              <w:contextualSpacing/>
              <w:jc w:val="left"/>
              <w:rPr>
                <w:sz w:val="24"/>
                <w:szCs w:val="24"/>
              </w:rPr>
            </w:pPr>
            <w:r w:rsidRPr="00A23B03">
              <w:rPr>
                <w:sz w:val="24"/>
                <w:szCs w:val="24"/>
              </w:rPr>
              <w:t>Дома социального обслуживания</w:t>
            </w:r>
          </w:p>
        </w:tc>
        <w:tc>
          <w:tcPr>
            <w:tcW w:w="1452" w:type="pct"/>
          </w:tcPr>
          <w:p w14:paraId="14A87E40"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53DFEA34" w14:textId="77777777" w:rsidTr="00175175">
        <w:tc>
          <w:tcPr>
            <w:tcW w:w="912" w:type="pct"/>
          </w:tcPr>
          <w:p w14:paraId="6403D968" w14:textId="77777777" w:rsidR="00175175" w:rsidRPr="00A23B03" w:rsidRDefault="00175175" w:rsidP="00175175">
            <w:pPr>
              <w:spacing w:line="240" w:lineRule="auto"/>
              <w:ind w:firstLine="0"/>
              <w:contextualSpacing/>
              <w:jc w:val="center"/>
              <w:rPr>
                <w:sz w:val="24"/>
                <w:szCs w:val="24"/>
              </w:rPr>
            </w:pPr>
            <w:r w:rsidRPr="00A23B03">
              <w:rPr>
                <w:sz w:val="24"/>
                <w:szCs w:val="24"/>
              </w:rPr>
              <w:t>3.2.2</w:t>
            </w:r>
          </w:p>
        </w:tc>
        <w:tc>
          <w:tcPr>
            <w:tcW w:w="2636" w:type="pct"/>
            <w:vAlign w:val="center"/>
          </w:tcPr>
          <w:p w14:paraId="02B8673E" w14:textId="77777777" w:rsidR="00175175" w:rsidRPr="00A23B03" w:rsidRDefault="00175175" w:rsidP="00175175">
            <w:pPr>
              <w:spacing w:line="240" w:lineRule="auto"/>
              <w:ind w:firstLine="0"/>
              <w:contextualSpacing/>
              <w:jc w:val="left"/>
              <w:rPr>
                <w:sz w:val="24"/>
                <w:szCs w:val="24"/>
              </w:rPr>
            </w:pPr>
            <w:r w:rsidRPr="00A23B03">
              <w:rPr>
                <w:sz w:val="24"/>
                <w:szCs w:val="24"/>
              </w:rPr>
              <w:t>Оказание социальной помощи населению</w:t>
            </w:r>
          </w:p>
        </w:tc>
        <w:tc>
          <w:tcPr>
            <w:tcW w:w="1452" w:type="pct"/>
          </w:tcPr>
          <w:p w14:paraId="775D5DAF"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1624E162" w14:textId="77777777" w:rsidTr="00175175">
        <w:tc>
          <w:tcPr>
            <w:tcW w:w="912" w:type="pct"/>
          </w:tcPr>
          <w:p w14:paraId="50289F63" w14:textId="77777777" w:rsidR="00175175" w:rsidRPr="00A23B03" w:rsidRDefault="00175175" w:rsidP="00175175">
            <w:pPr>
              <w:spacing w:line="240" w:lineRule="auto"/>
              <w:ind w:firstLine="0"/>
              <w:contextualSpacing/>
              <w:jc w:val="center"/>
              <w:rPr>
                <w:sz w:val="24"/>
                <w:szCs w:val="24"/>
              </w:rPr>
            </w:pPr>
            <w:r w:rsidRPr="00A23B03">
              <w:rPr>
                <w:sz w:val="24"/>
                <w:szCs w:val="24"/>
              </w:rPr>
              <w:t>3.2.3</w:t>
            </w:r>
          </w:p>
        </w:tc>
        <w:tc>
          <w:tcPr>
            <w:tcW w:w="2636" w:type="pct"/>
            <w:vAlign w:val="center"/>
          </w:tcPr>
          <w:p w14:paraId="41777248" w14:textId="77777777" w:rsidR="00175175" w:rsidRPr="00A23B03" w:rsidRDefault="00175175" w:rsidP="00175175">
            <w:pPr>
              <w:spacing w:line="240" w:lineRule="auto"/>
              <w:ind w:firstLine="0"/>
              <w:contextualSpacing/>
              <w:jc w:val="left"/>
              <w:rPr>
                <w:sz w:val="24"/>
                <w:szCs w:val="24"/>
              </w:rPr>
            </w:pPr>
            <w:r w:rsidRPr="00A23B03">
              <w:rPr>
                <w:sz w:val="24"/>
                <w:szCs w:val="24"/>
              </w:rPr>
              <w:t>Оказание услуг связи</w:t>
            </w:r>
          </w:p>
        </w:tc>
        <w:tc>
          <w:tcPr>
            <w:tcW w:w="1452" w:type="pct"/>
          </w:tcPr>
          <w:p w14:paraId="1E67FB6A"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0D395D49" w14:textId="77777777" w:rsidTr="00175175">
        <w:tc>
          <w:tcPr>
            <w:tcW w:w="912" w:type="pct"/>
          </w:tcPr>
          <w:p w14:paraId="1FE73835" w14:textId="77777777" w:rsidR="00175175" w:rsidRPr="00A23B03" w:rsidRDefault="00175175" w:rsidP="00175175">
            <w:pPr>
              <w:spacing w:line="240" w:lineRule="auto"/>
              <w:ind w:firstLine="0"/>
              <w:contextualSpacing/>
              <w:jc w:val="center"/>
              <w:rPr>
                <w:sz w:val="24"/>
                <w:szCs w:val="24"/>
              </w:rPr>
            </w:pPr>
            <w:r w:rsidRPr="00A23B03">
              <w:rPr>
                <w:sz w:val="24"/>
                <w:szCs w:val="24"/>
              </w:rPr>
              <w:t>3.2.4</w:t>
            </w:r>
          </w:p>
        </w:tc>
        <w:tc>
          <w:tcPr>
            <w:tcW w:w="2636" w:type="pct"/>
            <w:vAlign w:val="center"/>
          </w:tcPr>
          <w:p w14:paraId="0464074C" w14:textId="77777777" w:rsidR="00175175" w:rsidRPr="00A23B03" w:rsidRDefault="00175175" w:rsidP="00175175">
            <w:pPr>
              <w:spacing w:line="240" w:lineRule="auto"/>
              <w:ind w:firstLine="0"/>
              <w:contextualSpacing/>
              <w:jc w:val="left"/>
              <w:rPr>
                <w:sz w:val="24"/>
                <w:szCs w:val="24"/>
              </w:rPr>
            </w:pPr>
            <w:r w:rsidRPr="00A23B03">
              <w:rPr>
                <w:sz w:val="24"/>
                <w:szCs w:val="24"/>
              </w:rPr>
              <w:t>Общежития</w:t>
            </w:r>
          </w:p>
        </w:tc>
        <w:tc>
          <w:tcPr>
            <w:tcW w:w="1452" w:type="pct"/>
          </w:tcPr>
          <w:p w14:paraId="0C78B160"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72837C48" w14:textId="77777777" w:rsidTr="00175175">
        <w:tc>
          <w:tcPr>
            <w:tcW w:w="912" w:type="pct"/>
          </w:tcPr>
          <w:p w14:paraId="6CBC6FD7" w14:textId="77777777" w:rsidR="00175175" w:rsidRPr="00A23B03" w:rsidRDefault="00175175" w:rsidP="00175175">
            <w:pPr>
              <w:spacing w:line="240" w:lineRule="auto"/>
              <w:ind w:firstLine="0"/>
              <w:contextualSpacing/>
              <w:jc w:val="center"/>
              <w:rPr>
                <w:sz w:val="24"/>
                <w:szCs w:val="24"/>
              </w:rPr>
            </w:pPr>
            <w:r w:rsidRPr="00A23B03">
              <w:rPr>
                <w:sz w:val="24"/>
                <w:szCs w:val="24"/>
              </w:rPr>
              <w:t>3.3</w:t>
            </w:r>
          </w:p>
        </w:tc>
        <w:tc>
          <w:tcPr>
            <w:tcW w:w="2636" w:type="pct"/>
            <w:vAlign w:val="center"/>
          </w:tcPr>
          <w:p w14:paraId="141B7F66" w14:textId="77777777" w:rsidR="00175175" w:rsidRPr="00A23B03" w:rsidRDefault="00175175" w:rsidP="00175175">
            <w:pPr>
              <w:spacing w:line="240" w:lineRule="auto"/>
              <w:ind w:firstLine="0"/>
              <w:contextualSpacing/>
              <w:jc w:val="left"/>
              <w:rPr>
                <w:sz w:val="24"/>
                <w:szCs w:val="24"/>
              </w:rPr>
            </w:pPr>
            <w:r w:rsidRPr="00A23B03">
              <w:rPr>
                <w:sz w:val="24"/>
                <w:szCs w:val="24"/>
              </w:rPr>
              <w:t>Бытовое обслуживание</w:t>
            </w:r>
          </w:p>
        </w:tc>
        <w:tc>
          <w:tcPr>
            <w:tcW w:w="1452" w:type="pct"/>
          </w:tcPr>
          <w:p w14:paraId="7DF31BEE"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5ABA84D9" w14:textId="77777777" w:rsidTr="00175175">
        <w:tc>
          <w:tcPr>
            <w:tcW w:w="912" w:type="pct"/>
          </w:tcPr>
          <w:p w14:paraId="3943DC0E" w14:textId="77777777" w:rsidR="00175175" w:rsidRPr="00A23B03" w:rsidRDefault="00175175" w:rsidP="00175175">
            <w:pPr>
              <w:spacing w:line="240" w:lineRule="auto"/>
              <w:ind w:firstLine="0"/>
              <w:contextualSpacing/>
              <w:jc w:val="center"/>
              <w:rPr>
                <w:sz w:val="24"/>
                <w:szCs w:val="24"/>
              </w:rPr>
            </w:pPr>
            <w:r w:rsidRPr="00A23B03">
              <w:rPr>
                <w:sz w:val="24"/>
                <w:szCs w:val="24"/>
              </w:rPr>
              <w:t>3.4.1</w:t>
            </w:r>
          </w:p>
        </w:tc>
        <w:tc>
          <w:tcPr>
            <w:tcW w:w="2636" w:type="pct"/>
            <w:vAlign w:val="center"/>
          </w:tcPr>
          <w:p w14:paraId="7B5DCF56" w14:textId="77777777" w:rsidR="00175175" w:rsidRPr="00A23B03" w:rsidRDefault="00175175" w:rsidP="00175175">
            <w:pPr>
              <w:spacing w:line="240" w:lineRule="auto"/>
              <w:ind w:firstLine="0"/>
              <w:contextualSpacing/>
              <w:jc w:val="left"/>
              <w:rPr>
                <w:sz w:val="24"/>
                <w:szCs w:val="24"/>
              </w:rPr>
            </w:pPr>
            <w:r w:rsidRPr="00A23B03">
              <w:rPr>
                <w:sz w:val="24"/>
                <w:szCs w:val="24"/>
              </w:rPr>
              <w:t>Амбулаторно-поликлиническое обслуживание</w:t>
            </w:r>
          </w:p>
        </w:tc>
        <w:tc>
          <w:tcPr>
            <w:tcW w:w="1452" w:type="pct"/>
          </w:tcPr>
          <w:p w14:paraId="58E816AB"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36A4EC00" w14:textId="77777777" w:rsidTr="00175175">
        <w:tc>
          <w:tcPr>
            <w:tcW w:w="912" w:type="pct"/>
          </w:tcPr>
          <w:p w14:paraId="408753CC" w14:textId="77777777" w:rsidR="00175175" w:rsidRPr="00A23B03" w:rsidRDefault="00175175" w:rsidP="00175175">
            <w:pPr>
              <w:spacing w:line="240" w:lineRule="auto"/>
              <w:ind w:firstLine="0"/>
              <w:contextualSpacing/>
              <w:jc w:val="center"/>
              <w:rPr>
                <w:sz w:val="24"/>
                <w:szCs w:val="24"/>
              </w:rPr>
            </w:pPr>
            <w:r w:rsidRPr="00A23B03">
              <w:rPr>
                <w:sz w:val="24"/>
                <w:szCs w:val="24"/>
              </w:rPr>
              <w:t>3.4.2</w:t>
            </w:r>
          </w:p>
        </w:tc>
        <w:tc>
          <w:tcPr>
            <w:tcW w:w="2636" w:type="pct"/>
            <w:vAlign w:val="center"/>
          </w:tcPr>
          <w:p w14:paraId="22A68038" w14:textId="77777777" w:rsidR="00175175" w:rsidRPr="00A23B03" w:rsidRDefault="00175175" w:rsidP="00175175">
            <w:pPr>
              <w:spacing w:line="240" w:lineRule="auto"/>
              <w:ind w:firstLine="0"/>
              <w:contextualSpacing/>
              <w:jc w:val="left"/>
              <w:rPr>
                <w:sz w:val="24"/>
                <w:szCs w:val="24"/>
              </w:rPr>
            </w:pPr>
            <w:r w:rsidRPr="00A23B03">
              <w:rPr>
                <w:sz w:val="24"/>
                <w:szCs w:val="24"/>
              </w:rPr>
              <w:t>Стационарное медицинское обслуживание</w:t>
            </w:r>
          </w:p>
        </w:tc>
        <w:tc>
          <w:tcPr>
            <w:tcW w:w="1452" w:type="pct"/>
          </w:tcPr>
          <w:p w14:paraId="6891A647"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2F7B0B3C" w14:textId="77777777" w:rsidTr="00175175">
        <w:tc>
          <w:tcPr>
            <w:tcW w:w="912" w:type="pct"/>
          </w:tcPr>
          <w:p w14:paraId="6FFE9FA7" w14:textId="77777777" w:rsidR="00175175" w:rsidRPr="00A23B03" w:rsidRDefault="00175175" w:rsidP="00175175">
            <w:pPr>
              <w:spacing w:line="240" w:lineRule="auto"/>
              <w:ind w:firstLine="0"/>
              <w:contextualSpacing/>
              <w:jc w:val="center"/>
              <w:rPr>
                <w:sz w:val="24"/>
                <w:szCs w:val="24"/>
              </w:rPr>
            </w:pPr>
            <w:r w:rsidRPr="00A23B03">
              <w:rPr>
                <w:sz w:val="24"/>
                <w:szCs w:val="24"/>
              </w:rPr>
              <w:t>3.4.3</w:t>
            </w:r>
          </w:p>
        </w:tc>
        <w:tc>
          <w:tcPr>
            <w:tcW w:w="2636" w:type="pct"/>
            <w:vAlign w:val="center"/>
          </w:tcPr>
          <w:p w14:paraId="163FB9D7" w14:textId="77777777" w:rsidR="00175175" w:rsidRPr="00A23B03" w:rsidRDefault="00175175" w:rsidP="00175175">
            <w:pPr>
              <w:spacing w:line="240" w:lineRule="auto"/>
              <w:ind w:firstLine="0"/>
              <w:contextualSpacing/>
              <w:jc w:val="left"/>
              <w:rPr>
                <w:sz w:val="24"/>
                <w:szCs w:val="24"/>
              </w:rPr>
            </w:pPr>
            <w:r w:rsidRPr="00A23B03">
              <w:rPr>
                <w:sz w:val="24"/>
                <w:szCs w:val="24"/>
              </w:rPr>
              <w:t>Медицинские организации особого назначения</w:t>
            </w:r>
          </w:p>
        </w:tc>
        <w:tc>
          <w:tcPr>
            <w:tcW w:w="1452" w:type="pct"/>
          </w:tcPr>
          <w:p w14:paraId="25C91D70"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25FB90E1" w14:textId="77777777" w:rsidTr="00175175">
        <w:tc>
          <w:tcPr>
            <w:tcW w:w="912" w:type="pct"/>
          </w:tcPr>
          <w:p w14:paraId="1E6AC375" w14:textId="77777777" w:rsidR="00175175" w:rsidRPr="00A23B03" w:rsidRDefault="00175175" w:rsidP="00175175">
            <w:pPr>
              <w:spacing w:line="240" w:lineRule="auto"/>
              <w:ind w:firstLine="0"/>
              <w:contextualSpacing/>
              <w:jc w:val="center"/>
              <w:rPr>
                <w:sz w:val="24"/>
                <w:szCs w:val="24"/>
              </w:rPr>
            </w:pPr>
            <w:r w:rsidRPr="00A23B03">
              <w:rPr>
                <w:sz w:val="24"/>
                <w:szCs w:val="24"/>
              </w:rPr>
              <w:t>3.5.1</w:t>
            </w:r>
          </w:p>
        </w:tc>
        <w:tc>
          <w:tcPr>
            <w:tcW w:w="2636" w:type="pct"/>
            <w:vAlign w:val="center"/>
          </w:tcPr>
          <w:p w14:paraId="00D91E00" w14:textId="77777777" w:rsidR="00175175" w:rsidRPr="00A23B03" w:rsidRDefault="00175175" w:rsidP="00175175">
            <w:pPr>
              <w:spacing w:line="240" w:lineRule="auto"/>
              <w:ind w:firstLine="0"/>
              <w:contextualSpacing/>
              <w:jc w:val="left"/>
              <w:rPr>
                <w:sz w:val="24"/>
                <w:szCs w:val="24"/>
              </w:rPr>
            </w:pPr>
            <w:r w:rsidRPr="00A23B03">
              <w:rPr>
                <w:sz w:val="24"/>
                <w:szCs w:val="24"/>
              </w:rPr>
              <w:t>Дошкольное, начальное и среднее общее образование</w:t>
            </w:r>
          </w:p>
        </w:tc>
        <w:tc>
          <w:tcPr>
            <w:tcW w:w="1452" w:type="pct"/>
          </w:tcPr>
          <w:p w14:paraId="246085D9"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6803D0A6" w14:textId="77777777" w:rsidTr="00175175">
        <w:tc>
          <w:tcPr>
            <w:tcW w:w="912" w:type="pct"/>
          </w:tcPr>
          <w:p w14:paraId="3EF1CBD0" w14:textId="77777777" w:rsidR="00175175" w:rsidRPr="00A23B03" w:rsidRDefault="00175175" w:rsidP="00175175">
            <w:pPr>
              <w:spacing w:line="240" w:lineRule="auto"/>
              <w:ind w:firstLine="0"/>
              <w:contextualSpacing/>
              <w:jc w:val="center"/>
              <w:rPr>
                <w:sz w:val="24"/>
                <w:szCs w:val="24"/>
              </w:rPr>
            </w:pPr>
            <w:r w:rsidRPr="00A23B03">
              <w:rPr>
                <w:sz w:val="24"/>
                <w:szCs w:val="24"/>
              </w:rPr>
              <w:t>3.5.2</w:t>
            </w:r>
          </w:p>
        </w:tc>
        <w:tc>
          <w:tcPr>
            <w:tcW w:w="2636" w:type="pct"/>
            <w:vAlign w:val="center"/>
          </w:tcPr>
          <w:p w14:paraId="5D24B201" w14:textId="77777777" w:rsidR="00175175" w:rsidRPr="00A23B03" w:rsidRDefault="00175175" w:rsidP="00175175">
            <w:pPr>
              <w:spacing w:line="240" w:lineRule="auto"/>
              <w:ind w:firstLine="0"/>
              <w:contextualSpacing/>
              <w:jc w:val="left"/>
              <w:rPr>
                <w:sz w:val="24"/>
                <w:szCs w:val="24"/>
              </w:rPr>
            </w:pPr>
            <w:r w:rsidRPr="00A23B03">
              <w:rPr>
                <w:sz w:val="24"/>
                <w:szCs w:val="24"/>
              </w:rPr>
              <w:t>Среднее и высшее профессиональное образование</w:t>
            </w:r>
          </w:p>
        </w:tc>
        <w:tc>
          <w:tcPr>
            <w:tcW w:w="1452" w:type="pct"/>
          </w:tcPr>
          <w:p w14:paraId="63CDC4CD" w14:textId="77777777" w:rsidR="00175175" w:rsidRPr="00A23B03" w:rsidRDefault="00175175" w:rsidP="00175175">
            <w:pPr>
              <w:spacing w:line="240" w:lineRule="auto"/>
              <w:ind w:firstLine="0"/>
              <w:contextualSpacing/>
              <w:jc w:val="center"/>
              <w:rPr>
                <w:sz w:val="24"/>
                <w:szCs w:val="24"/>
              </w:rPr>
            </w:pPr>
            <w:r w:rsidRPr="00A23B03">
              <w:rPr>
                <w:sz w:val="24"/>
                <w:szCs w:val="24"/>
              </w:rPr>
              <w:t>Социальные</w:t>
            </w:r>
          </w:p>
        </w:tc>
      </w:tr>
      <w:tr w:rsidR="00A23B03" w:rsidRPr="00A23B03" w14:paraId="14EA5ECE" w14:textId="77777777" w:rsidTr="00175175">
        <w:tc>
          <w:tcPr>
            <w:tcW w:w="912" w:type="pct"/>
          </w:tcPr>
          <w:p w14:paraId="75686AE2" w14:textId="77777777" w:rsidR="00175175" w:rsidRPr="00A23B03" w:rsidRDefault="00175175" w:rsidP="00175175">
            <w:pPr>
              <w:spacing w:line="240" w:lineRule="auto"/>
              <w:ind w:firstLine="0"/>
              <w:contextualSpacing/>
              <w:jc w:val="center"/>
              <w:rPr>
                <w:sz w:val="24"/>
                <w:szCs w:val="24"/>
              </w:rPr>
            </w:pPr>
            <w:r w:rsidRPr="00A23B03">
              <w:rPr>
                <w:sz w:val="24"/>
                <w:szCs w:val="24"/>
              </w:rPr>
              <w:t>3.6.1</w:t>
            </w:r>
          </w:p>
        </w:tc>
        <w:tc>
          <w:tcPr>
            <w:tcW w:w="2636" w:type="pct"/>
            <w:vAlign w:val="center"/>
          </w:tcPr>
          <w:p w14:paraId="41D96699" w14:textId="77777777" w:rsidR="00175175" w:rsidRPr="00A23B03" w:rsidRDefault="00175175" w:rsidP="00175175">
            <w:pPr>
              <w:spacing w:line="240" w:lineRule="auto"/>
              <w:ind w:firstLine="0"/>
              <w:contextualSpacing/>
              <w:jc w:val="left"/>
              <w:rPr>
                <w:sz w:val="24"/>
                <w:szCs w:val="24"/>
              </w:rPr>
            </w:pPr>
            <w:r w:rsidRPr="00A23B03">
              <w:rPr>
                <w:sz w:val="24"/>
                <w:szCs w:val="24"/>
              </w:rPr>
              <w:t>Объекты культурно-досуговой деятельности</w:t>
            </w:r>
          </w:p>
        </w:tc>
        <w:tc>
          <w:tcPr>
            <w:tcW w:w="1452" w:type="pct"/>
          </w:tcPr>
          <w:p w14:paraId="4C41D738"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14081FBF" w14:textId="77777777" w:rsidTr="00175175">
        <w:tc>
          <w:tcPr>
            <w:tcW w:w="912" w:type="pct"/>
          </w:tcPr>
          <w:p w14:paraId="7E43C80B" w14:textId="77777777" w:rsidR="00175175" w:rsidRPr="00A23B03" w:rsidRDefault="00175175" w:rsidP="00175175">
            <w:pPr>
              <w:spacing w:line="240" w:lineRule="auto"/>
              <w:ind w:firstLine="0"/>
              <w:contextualSpacing/>
              <w:jc w:val="center"/>
              <w:rPr>
                <w:sz w:val="24"/>
                <w:szCs w:val="24"/>
              </w:rPr>
            </w:pPr>
            <w:r w:rsidRPr="00A23B03">
              <w:rPr>
                <w:sz w:val="24"/>
                <w:szCs w:val="24"/>
              </w:rPr>
              <w:t>3.8.1</w:t>
            </w:r>
          </w:p>
        </w:tc>
        <w:tc>
          <w:tcPr>
            <w:tcW w:w="2636" w:type="pct"/>
            <w:vAlign w:val="center"/>
          </w:tcPr>
          <w:p w14:paraId="095E4B94" w14:textId="77777777" w:rsidR="00175175" w:rsidRPr="00A23B03" w:rsidRDefault="00175175" w:rsidP="00175175">
            <w:pPr>
              <w:spacing w:line="240" w:lineRule="auto"/>
              <w:ind w:firstLine="0"/>
              <w:contextualSpacing/>
              <w:jc w:val="left"/>
              <w:rPr>
                <w:sz w:val="24"/>
                <w:szCs w:val="24"/>
              </w:rPr>
            </w:pPr>
            <w:r w:rsidRPr="00A23B03">
              <w:rPr>
                <w:sz w:val="24"/>
                <w:szCs w:val="24"/>
              </w:rPr>
              <w:t>Государственное управление</w:t>
            </w:r>
          </w:p>
        </w:tc>
        <w:tc>
          <w:tcPr>
            <w:tcW w:w="1452" w:type="pct"/>
          </w:tcPr>
          <w:p w14:paraId="018630BB"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45735426" w14:textId="77777777" w:rsidTr="00175175">
        <w:tc>
          <w:tcPr>
            <w:tcW w:w="912" w:type="pct"/>
          </w:tcPr>
          <w:p w14:paraId="16B6A381" w14:textId="77777777" w:rsidR="00175175" w:rsidRPr="00A23B03" w:rsidRDefault="00175175" w:rsidP="00175175">
            <w:pPr>
              <w:spacing w:line="240" w:lineRule="auto"/>
              <w:ind w:firstLine="0"/>
              <w:contextualSpacing/>
              <w:jc w:val="center"/>
              <w:rPr>
                <w:sz w:val="24"/>
                <w:szCs w:val="24"/>
              </w:rPr>
            </w:pPr>
            <w:r w:rsidRPr="00A23B03">
              <w:rPr>
                <w:sz w:val="24"/>
                <w:szCs w:val="24"/>
              </w:rPr>
              <w:lastRenderedPageBreak/>
              <w:t>3.8.2</w:t>
            </w:r>
          </w:p>
        </w:tc>
        <w:tc>
          <w:tcPr>
            <w:tcW w:w="2636" w:type="pct"/>
            <w:vAlign w:val="center"/>
          </w:tcPr>
          <w:p w14:paraId="77AB44EB" w14:textId="77777777" w:rsidR="00175175" w:rsidRPr="00A23B03" w:rsidRDefault="00175175" w:rsidP="00175175">
            <w:pPr>
              <w:spacing w:line="240" w:lineRule="auto"/>
              <w:ind w:firstLine="0"/>
              <w:contextualSpacing/>
              <w:jc w:val="left"/>
              <w:rPr>
                <w:sz w:val="24"/>
                <w:szCs w:val="24"/>
              </w:rPr>
            </w:pPr>
            <w:r w:rsidRPr="00A23B03">
              <w:rPr>
                <w:sz w:val="24"/>
                <w:szCs w:val="24"/>
              </w:rPr>
              <w:t>Представительская деятельность</w:t>
            </w:r>
          </w:p>
        </w:tc>
        <w:tc>
          <w:tcPr>
            <w:tcW w:w="1452" w:type="pct"/>
          </w:tcPr>
          <w:p w14:paraId="007FE4A6"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7EC65F92" w14:textId="77777777" w:rsidTr="00175175">
        <w:tc>
          <w:tcPr>
            <w:tcW w:w="912" w:type="pct"/>
          </w:tcPr>
          <w:p w14:paraId="74701736" w14:textId="77777777" w:rsidR="00175175" w:rsidRPr="00A23B03" w:rsidRDefault="00175175" w:rsidP="00175175">
            <w:pPr>
              <w:spacing w:line="240" w:lineRule="auto"/>
              <w:ind w:firstLine="0"/>
              <w:contextualSpacing/>
              <w:jc w:val="center"/>
              <w:rPr>
                <w:sz w:val="24"/>
                <w:szCs w:val="24"/>
              </w:rPr>
            </w:pPr>
            <w:r w:rsidRPr="00A23B03">
              <w:rPr>
                <w:sz w:val="24"/>
                <w:szCs w:val="24"/>
              </w:rPr>
              <w:t>3.9.2</w:t>
            </w:r>
          </w:p>
        </w:tc>
        <w:tc>
          <w:tcPr>
            <w:tcW w:w="2636" w:type="pct"/>
            <w:vAlign w:val="center"/>
          </w:tcPr>
          <w:p w14:paraId="0B375D05" w14:textId="77777777" w:rsidR="00175175" w:rsidRPr="00A23B03" w:rsidRDefault="00175175" w:rsidP="00175175">
            <w:pPr>
              <w:spacing w:line="240" w:lineRule="auto"/>
              <w:ind w:firstLine="0"/>
              <w:contextualSpacing/>
              <w:jc w:val="left"/>
              <w:rPr>
                <w:sz w:val="24"/>
                <w:szCs w:val="24"/>
              </w:rPr>
            </w:pPr>
            <w:r w:rsidRPr="00A23B03">
              <w:rPr>
                <w:sz w:val="24"/>
                <w:szCs w:val="24"/>
              </w:rPr>
              <w:t xml:space="preserve">Проведение научных исследований </w:t>
            </w:r>
          </w:p>
        </w:tc>
        <w:tc>
          <w:tcPr>
            <w:tcW w:w="1452" w:type="pct"/>
          </w:tcPr>
          <w:p w14:paraId="65F83998"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5651DBB3" w14:textId="77777777" w:rsidTr="00175175">
        <w:tc>
          <w:tcPr>
            <w:tcW w:w="912" w:type="pct"/>
          </w:tcPr>
          <w:p w14:paraId="1B4D5EB3" w14:textId="77777777" w:rsidR="00175175" w:rsidRPr="00A23B03" w:rsidRDefault="00175175" w:rsidP="00175175">
            <w:pPr>
              <w:spacing w:line="240" w:lineRule="auto"/>
              <w:ind w:firstLine="0"/>
              <w:contextualSpacing/>
              <w:jc w:val="center"/>
              <w:rPr>
                <w:sz w:val="24"/>
                <w:szCs w:val="24"/>
              </w:rPr>
            </w:pPr>
            <w:r w:rsidRPr="00A23B03">
              <w:rPr>
                <w:sz w:val="24"/>
                <w:szCs w:val="24"/>
              </w:rPr>
              <w:t>3.9.3</w:t>
            </w:r>
          </w:p>
        </w:tc>
        <w:tc>
          <w:tcPr>
            <w:tcW w:w="2636" w:type="pct"/>
            <w:vAlign w:val="center"/>
          </w:tcPr>
          <w:p w14:paraId="0236B9D8" w14:textId="77777777" w:rsidR="00175175" w:rsidRPr="00A23B03" w:rsidRDefault="00175175" w:rsidP="00175175">
            <w:pPr>
              <w:spacing w:line="240" w:lineRule="auto"/>
              <w:ind w:firstLine="0"/>
              <w:contextualSpacing/>
              <w:jc w:val="left"/>
              <w:rPr>
                <w:sz w:val="24"/>
                <w:szCs w:val="24"/>
              </w:rPr>
            </w:pPr>
            <w:r w:rsidRPr="00A23B03">
              <w:rPr>
                <w:sz w:val="24"/>
                <w:szCs w:val="24"/>
              </w:rPr>
              <w:t xml:space="preserve">Проведение научных испытаний </w:t>
            </w:r>
          </w:p>
        </w:tc>
        <w:tc>
          <w:tcPr>
            <w:tcW w:w="1452" w:type="pct"/>
          </w:tcPr>
          <w:p w14:paraId="08844B85"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498588ED" w14:textId="77777777" w:rsidTr="00175175">
        <w:tc>
          <w:tcPr>
            <w:tcW w:w="912" w:type="pct"/>
          </w:tcPr>
          <w:p w14:paraId="1D663D35" w14:textId="77777777" w:rsidR="00175175" w:rsidRPr="00A23B03" w:rsidRDefault="00175175" w:rsidP="00175175">
            <w:pPr>
              <w:spacing w:line="240" w:lineRule="auto"/>
              <w:ind w:firstLine="0"/>
              <w:contextualSpacing/>
              <w:jc w:val="center"/>
              <w:rPr>
                <w:sz w:val="24"/>
                <w:szCs w:val="24"/>
              </w:rPr>
            </w:pPr>
            <w:r w:rsidRPr="00A23B03">
              <w:rPr>
                <w:sz w:val="24"/>
                <w:szCs w:val="24"/>
              </w:rPr>
              <w:t>3.10.1</w:t>
            </w:r>
          </w:p>
        </w:tc>
        <w:tc>
          <w:tcPr>
            <w:tcW w:w="2636" w:type="pct"/>
            <w:vAlign w:val="center"/>
          </w:tcPr>
          <w:p w14:paraId="7646E6FA" w14:textId="77777777" w:rsidR="00175175" w:rsidRPr="00A23B03" w:rsidRDefault="00175175" w:rsidP="00175175">
            <w:pPr>
              <w:spacing w:line="240" w:lineRule="auto"/>
              <w:ind w:firstLine="0"/>
              <w:contextualSpacing/>
              <w:jc w:val="left"/>
              <w:rPr>
                <w:sz w:val="24"/>
                <w:szCs w:val="24"/>
              </w:rPr>
            </w:pPr>
            <w:r w:rsidRPr="00A23B03">
              <w:rPr>
                <w:sz w:val="24"/>
                <w:szCs w:val="24"/>
              </w:rPr>
              <w:t>Амбулаторное ветеринарное обслуживание</w:t>
            </w:r>
          </w:p>
        </w:tc>
        <w:tc>
          <w:tcPr>
            <w:tcW w:w="1452" w:type="pct"/>
          </w:tcPr>
          <w:p w14:paraId="19180506"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32FDDAEE" w14:textId="77777777" w:rsidTr="00175175">
        <w:tc>
          <w:tcPr>
            <w:tcW w:w="912" w:type="pct"/>
          </w:tcPr>
          <w:p w14:paraId="22E2CC75" w14:textId="77777777" w:rsidR="00175175" w:rsidRPr="00A23B03" w:rsidRDefault="00175175" w:rsidP="00175175">
            <w:pPr>
              <w:spacing w:line="240" w:lineRule="auto"/>
              <w:ind w:firstLine="0"/>
              <w:contextualSpacing/>
              <w:jc w:val="center"/>
              <w:rPr>
                <w:sz w:val="24"/>
                <w:szCs w:val="24"/>
              </w:rPr>
            </w:pPr>
            <w:r w:rsidRPr="00A23B03">
              <w:rPr>
                <w:sz w:val="24"/>
                <w:szCs w:val="24"/>
              </w:rPr>
              <w:t>3.10.2</w:t>
            </w:r>
          </w:p>
        </w:tc>
        <w:tc>
          <w:tcPr>
            <w:tcW w:w="2636" w:type="pct"/>
            <w:vAlign w:val="center"/>
          </w:tcPr>
          <w:p w14:paraId="71CA6E9B" w14:textId="77777777" w:rsidR="00175175" w:rsidRPr="00A23B03" w:rsidRDefault="00175175" w:rsidP="00175175">
            <w:pPr>
              <w:spacing w:line="240" w:lineRule="auto"/>
              <w:ind w:firstLine="0"/>
              <w:contextualSpacing/>
              <w:jc w:val="left"/>
              <w:rPr>
                <w:sz w:val="24"/>
                <w:szCs w:val="24"/>
              </w:rPr>
            </w:pPr>
            <w:r w:rsidRPr="00A23B03">
              <w:rPr>
                <w:sz w:val="24"/>
                <w:szCs w:val="24"/>
              </w:rPr>
              <w:t>Приюты для животных</w:t>
            </w:r>
          </w:p>
        </w:tc>
        <w:tc>
          <w:tcPr>
            <w:tcW w:w="1452" w:type="pct"/>
          </w:tcPr>
          <w:p w14:paraId="7E0222CC"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1F3F8E9C" w14:textId="77777777" w:rsidTr="00175175">
        <w:tc>
          <w:tcPr>
            <w:tcW w:w="912" w:type="pct"/>
          </w:tcPr>
          <w:p w14:paraId="4FC4A8D0" w14:textId="77777777" w:rsidR="00175175" w:rsidRPr="00A23B03" w:rsidRDefault="00175175" w:rsidP="00175175">
            <w:pPr>
              <w:spacing w:line="240" w:lineRule="auto"/>
              <w:ind w:firstLine="0"/>
              <w:contextualSpacing/>
              <w:jc w:val="center"/>
              <w:rPr>
                <w:sz w:val="24"/>
                <w:szCs w:val="24"/>
              </w:rPr>
            </w:pPr>
            <w:r w:rsidRPr="00A23B03">
              <w:rPr>
                <w:sz w:val="24"/>
                <w:szCs w:val="24"/>
              </w:rPr>
              <w:t>4.1</w:t>
            </w:r>
          </w:p>
        </w:tc>
        <w:tc>
          <w:tcPr>
            <w:tcW w:w="2636" w:type="pct"/>
            <w:vAlign w:val="center"/>
          </w:tcPr>
          <w:p w14:paraId="468D10EC" w14:textId="77777777" w:rsidR="00175175" w:rsidRPr="00A23B03" w:rsidRDefault="00175175" w:rsidP="00175175">
            <w:pPr>
              <w:spacing w:line="240" w:lineRule="auto"/>
              <w:ind w:firstLine="0"/>
              <w:contextualSpacing/>
              <w:jc w:val="left"/>
              <w:rPr>
                <w:sz w:val="24"/>
                <w:szCs w:val="24"/>
              </w:rPr>
            </w:pPr>
            <w:r w:rsidRPr="00A23B03">
              <w:rPr>
                <w:sz w:val="24"/>
                <w:szCs w:val="24"/>
              </w:rPr>
              <w:t>Деловое управление</w:t>
            </w:r>
          </w:p>
        </w:tc>
        <w:tc>
          <w:tcPr>
            <w:tcW w:w="1452" w:type="pct"/>
          </w:tcPr>
          <w:p w14:paraId="2CCF1403"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4DCF4E90" w14:textId="77777777" w:rsidTr="00175175">
        <w:tc>
          <w:tcPr>
            <w:tcW w:w="912" w:type="pct"/>
          </w:tcPr>
          <w:p w14:paraId="644EB024" w14:textId="77777777" w:rsidR="00175175" w:rsidRPr="00A23B03" w:rsidRDefault="00175175" w:rsidP="00175175">
            <w:pPr>
              <w:spacing w:line="240" w:lineRule="auto"/>
              <w:ind w:firstLine="0"/>
              <w:contextualSpacing/>
              <w:jc w:val="center"/>
              <w:rPr>
                <w:sz w:val="24"/>
                <w:szCs w:val="24"/>
              </w:rPr>
            </w:pPr>
            <w:r w:rsidRPr="00A23B03">
              <w:rPr>
                <w:sz w:val="24"/>
                <w:szCs w:val="24"/>
              </w:rPr>
              <w:t>4.2</w:t>
            </w:r>
          </w:p>
        </w:tc>
        <w:tc>
          <w:tcPr>
            <w:tcW w:w="2636" w:type="pct"/>
            <w:vAlign w:val="center"/>
          </w:tcPr>
          <w:p w14:paraId="39C83B22" w14:textId="77777777" w:rsidR="00175175" w:rsidRPr="00A23B03" w:rsidRDefault="00175175" w:rsidP="00175175">
            <w:pPr>
              <w:spacing w:line="240" w:lineRule="auto"/>
              <w:ind w:firstLine="0"/>
              <w:contextualSpacing/>
              <w:jc w:val="left"/>
              <w:rPr>
                <w:sz w:val="24"/>
                <w:szCs w:val="24"/>
              </w:rPr>
            </w:pPr>
            <w:r w:rsidRPr="00A23B03">
              <w:rPr>
                <w:sz w:val="24"/>
                <w:szCs w:val="24"/>
              </w:rPr>
              <w:t>Объекты торговли (торговые центры, ТРЦ и др.)</w:t>
            </w:r>
          </w:p>
        </w:tc>
        <w:tc>
          <w:tcPr>
            <w:tcW w:w="1452" w:type="pct"/>
          </w:tcPr>
          <w:p w14:paraId="519149F6"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78CBE671" w14:textId="77777777" w:rsidTr="00175175">
        <w:tc>
          <w:tcPr>
            <w:tcW w:w="912" w:type="pct"/>
          </w:tcPr>
          <w:p w14:paraId="2505CF3E" w14:textId="77777777" w:rsidR="00175175" w:rsidRPr="00A23B03" w:rsidRDefault="00175175" w:rsidP="00175175">
            <w:pPr>
              <w:spacing w:line="240" w:lineRule="auto"/>
              <w:ind w:firstLine="0"/>
              <w:contextualSpacing/>
              <w:jc w:val="center"/>
              <w:rPr>
                <w:sz w:val="24"/>
                <w:szCs w:val="24"/>
              </w:rPr>
            </w:pPr>
            <w:r w:rsidRPr="00A23B03">
              <w:rPr>
                <w:sz w:val="24"/>
                <w:szCs w:val="24"/>
              </w:rPr>
              <w:t>4.3</w:t>
            </w:r>
          </w:p>
        </w:tc>
        <w:tc>
          <w:tcPr>
            <w:tcW w:w="2636" w:type="pct"/>
            <w:vAlign w:val="center"/>
          </w:tcPr>
          <w:p w14:paraId="6AEC4AB3" w14:textId="77777777" w:rsidR="00175175" w:rsidRPr="00A23B03" w:rsidRDefault="00175175" w:rsidP="00175175">
            <w:pPr>
              <w:spacing w:line="240" w:lineRule="auto"/>
              <w:ind w:firstLine="0"/>
              <w:contextualSpacing/>
              <w:jc w:val="left"/>
              <w:rPr>
                <w:sz w:val="24"/>
                <w:szCs w:val="24"/>
              </w:rPr>
            </w:pPr>
            <w:r w:rsidRPr="00A23B03">
              <w:rPr>
                <w:sz w:val="24"/>
                <w:szCs w:val="24"/>
              </w:rPr>
              <w:t>Рынки</w:t>
            </w:r>
          </w:p>
        </w:tc>
        <w:tc>
          <w:tcPr>
            <w:tcW w:w="1452" w:type="pct"/>
          </w:tcPr>
          <w:p w14:paraId="05FA9251"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69221D97" w14:textId="77777777" w:rsidTr="00175175">
        <w:tc>
          <w:tcPr>
            <w:tcW w:w="912" w:type="pct"/>
          </w:tcPr>
          <w:p w14:paraId="41548605" w14:textId="77777777" w:rsidR="00175175" w:rsidRPr="00A23B03" w:rsidRDefault="00175175" w:rsidP="00175175">
            <w:pPr>
              <w:spacing w:line="240" w:lineRule="auto"/>
              <w:ind w:firstLine="0"/>
              <w:contextualSpacing/>
              <w:jc w:val="center"/>
              <w:rPr>
                <w:sz w:val="24"/>
                <w:szCs w:val="24"/>
              </w:rPr>
            </w:pPr>
            <w:r w:rsidRPr="00A23B03">
              <w:rPr>
                <w:sz w:val="24"/>
                <w:szCs w:val="24"/>
              </w:rPr>
              <w:t>4.4</w:t>
            </w:r>
          </w:p>
        </w:tc>
        <w:tc>
          <w:tcPr>
            <w:tcW w:w="2636" w:type="pct"/>
            <w:vAlign w:val="center"/>
          </w:tcPr>
          <w:p w14:paraId="62A64927" w14:textId="77777777" w:rsidR="00175175" w:rsidRPr="00A23B03" w:rsidRDefault="00175175" w:rsidP="00175175">
            <w:pPr>
              <w:spacing w:line="240" w:lineRule="auto"/>
              <w:ind w:firstLine="0"/>
              <w:contextualSpacing/>
              <w:jc w:val="left"/>
              <w:rPr>
                <w:sz w:val="24"/>
                <w:szCs w:val="24"/>
              </w:rPr>
            </w:pPr>
            <w:r w:rsidRPr="00A23B03">
              <w:rPr>
                <w:sz w:val="24"/>
                <w:szCs w:val="24"/>
              </w:rPr>
              <w:t>Магазины</w:t>
            </w:r>
          </w:p>
        </w:tc>
        <w:tc>
          <w:tcPr>
            <w:tcW w:w="1452" w:type="pct"/>
          </w:tcPr>
          <w:p w14:paraId="2051471E"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202F8ABE" w14:textId="77777777" w:rsidTr="00175175">
        <w:tc>
          <w:tcPr>
            <w:tcW w:w="912" w:type="pct"/>
          </w:tcPr>
          <w:p w14:paraId="5CD625EF" w14:textId="77777777" w:rsidR="00175175" w:rsidRPr="00A23B03" w:rsidRDefault="00175175" w:rsidP="00175175">
            <w:pPr>
              <w:spacing w:line="240" w:lineRule="auto"/>
              <w:ind w:firstLine="0"/>
              <w:contextualSpacing/>
              <w:jc w:val="center"/>
              <w:rPr>
                <w:sz w:val="24"/>
                <w:szCs w:val="24"/>
              </w:rPr>
            </w:pPr>
            <w:r w:rsidRPr="00A23B03">
              <w:rPr>
                <w:sz w:val="24"/>
                <w:szCs w:val="24"/>
              </w:rPr>
              <w:t>4.5</w:t>
            </w:r>
          </w:p>
        </w:tc>
        <w:tc>
          <w:tcPr>
            <w:tcW w:w="2636" w:type="pct"/>
            <w:vAlign w:val="center"/>
          </w:tcPr>
          <w:p w14:paraId="1E7A3A3D" w14:textId="77777777" w:rsidR="00175175" w:rsidRPr="00A23B03" w:rsidRDefault="00175175" w:rsidP="00175175">
            <w:pPr>
              <w:spacing w:line="240" w:lineRule="auto"/>
              <w:ind w:firstLine="0"/>
              <w:contextualSpacing/>
              <w:jc w:val="left"/>
              <w:rPr>
                <w:sz w:val="24"/>
                <w:szCs w:val="24"/>
              </w:rPr>
            </w:pPr>
            <w:r w:rsidRPr="00A23B03">
              <w:rPr>
                <w:sz w:val="24"/>
                <w:szCs w:val="24"/>
              </w:rPr>
              <w:t>Банковская и страховая деятельность</w:t>
            </w:r>
          </w:p>
        </w:tc>
        <w:tc>
          <w:tcPr>
            <w:tcW w:w="1452" w:type="pct"/>
          </w:tcPr>
          <w:p w14:paraId="5218E5AA"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5C9E1B04" w14:textId="77777777" w:rsidTr="00175175">
        <w:tc>
          <w:tcPr>
            <w:tcW w:w="912" w:type="pct"/>
          </w:tcPr>
          <w:p w14:paraId="5AEA68A6" w14:textId="77777777" w:rsidR="00175175" w:rsidRPr="00A23B03" w:rsidRDefault="00175175" w:rsidP="00175175">
            <w:pPr>
              <w:spacing w:line="240" w:lineRule="auto"/>
              <w:ind w:firstLine="0"/>
              <w:contextualSpacing/>
              <w:jc w:val="center"/>
              <w:rPr>
                <w:sz w:val="24"/>
                <w:szCs w:val="24"/>
              </w:rPr>
            </w:pPr>
            <w:r w:rsidRPr="00A23B03">
              <w:rPr>
                <w:sz w:val="24"/>
                <w:szCs w:val="24"/>
              </w:rPr>
              <w:t>4.6</w:t>
            </w:r>
          </w:p>
        </w:tc>
        <w:tc>
          <w:tcPr>
            <w:tcW w:w="2636" w:type="pct"/>
            <w:vAlign w:val="center"/>
          </w:tcPr>
          <w:p w14:paraId="6DBD8909" w14:textId="77777777" w:rsidR="00175175" w:rsidRPr="00A23B03" w:rsidRDefault="00175175" w:rsidP="00175175">
            <w:pPr>
              <w:spacing w:line="240" w:lineRule="auto"/>
              <w:ind w:firstLine="0"/>
              <w:contextualSpacing/>
              <w:jc w:val="left"/>
              <w:rPr>
                <w:sz w:val="24"/>
                <w:szCs w:val="24"/>
              </w:rPr>
            </w:pPr>
            <w:r w:rsidRPr="00A23B03">
              <w:rPr>
                <w:sz w:val="24"/>
                <w:szCs w:val="24"/>
              </w:rPr>
              <w:t>Общественное питание</w:t>
            </w:r>
          </w:p>
        </w:tc>
        <w:tc>
          <w:tcPr>
            <w:tcW w:w="1452" w:type="pct"/>
          </w:tcPr>
          <w:p w14:paraId="1B3F0B38"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3F028ACF" w14:textId="77777777" w:rsidTr="00175175">
        <w:tc>
          <w:tcPr>
            <w:tcW w:w="912" w:type="pct"/>
          </w:tcPr>
          <w:p w14:paraId="387F40B8" w14:textId="77777777" w:rsidR="00175175" w:rsidRPr="00A23B03" w:rsidRDefault="00175175" w:rsidP="00175175">
            <w:pPr>
              <w:spacing w:line="240" w:lineRule="auto"/>
              <w:ind w:firstLine="0"/>
              <w:contextualSpacing/>
              <w:jc w:val="center"/>
              <w:rPr>
                <w:sz w:val="24"/>
                <w:szCs w:val="24"/>
              </w:rPr>
            </w:pPr>
            <w:r w:rsidRPr="00A23B03">
              <w:rPr>
                <w:sz w:val="24"/>
                <w:szCs w:val="24"/>
              </w:rPr>
              <w:t>4.7</w:t>
            </w:r>
          </w:p>
        </w:tc>
        <w:tc>
          <w:tcPr>
            <w:tcW w:w="2636" w:type="pct"/>
            <w:vAlign w:val="center"/>
          </w:tcPr>
          <w:p w14:paraId="04E2ABA3" w14:textId="77777777" w:rsidR="00175175" w:rsidRPr="00A23B03" w:rsidRDefault="00175175" w:rsidP="00175175">
            <w:pPr>
              <w:spacing w:line="240" w:lineRule="auto"/>
              <w:ind w:firstLine="0"/>
              <w:contextualSpacing/>
              <w:jc w:val="left"/>
              <w:rPr>
                <w:sz w:val="24"/>
                <w:szCs w:val="24"/>
              </w:rPr>
            </w:pPr>
            <w:r w:rsidRPr="00A23B03">
              <w:rPr>
                <w:sz w:val="24"/>
                <w:szCs w:val="24"/>
              </w:rPr>
              <w:t xml:space="preserve">Гостиничное обслуживание </w:t>
            </w:r>
          </w:p>
        </w:tc>
        <w:tc>
          <w:tcPr>
            <w:tcW w:w="1452" w:type="pct"/>
          </w:tcPr>
          <w:p w14:paraId="06DF490F"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420C932C" w14:textId="77777777" w:rsidTr="00175175">
        <w:tc>
          <w:tcPr>
            <w:tcW w:w="912" w:type="pct"/>
          </w:tcPr>
          <w:p w14:paraId="5F93F02E" w14:textId="77777777" w:rsidR="00175175" w:rsidRPr="00A23B03" w:rsidRDefault="00175175" w:rsidP="00175175">
            <w:pPr>
              <w:spacing w:line="240" w:lineRule="auto"/>
              <w:ind w:firstLine="0"/>
              <w:contextualSpacing/>
              <w:jc w:val="center"/>
              <w:rPr>
                <w:sz w:val="24"/>
                <w:szCs w:val="24"/>
              </w:rPr>
            </w:pPr>
            <w:r w:rsidRPr="00A23B03">
              <w:rPr>
                <w:sz w:val="24"/>
                <w:szCs w:val="24"/>
              </w:rPr>
              <w:t>4.8.2</w:t>
            </w:r>
          </w:p>
        </w:tc>
        <w:tc>
          <w:tcPr>
            <w:tcW w:w="2636" w:type="pct"/>
            <w:vAlign w:val="center"/>
          </w:tcPr>
          <w:p w14:paraId="4971EB67" w14:textId="77777777" w:rsidR="00175175" w:rsidRPr="00A23B03" w:rsidRDefault="00175175" w:rsidP="00175175">
            <w:pPr>
              <w:spacing w:line="240" w:lineRule="auto"/>
              <w:ind w:firstLine="0"/>
              <w:contextualSpacing/>
              <w:jc w:val="left"/>
              <w:rPr>
                <w:sz w:val="24"/>
                <w:szCs w:val="24"/>
              </w:rPr>
            </w:pPr>
            <w:r w:rsidRPr="00A23B03">
              <w:rPr>
                <w:sz w:val="24"/>
                <w:szCs w:val="24"/>
              </w:rPr>
              <w:t>Проведение азартных игр</w:t>
            </w:r>
          </w:p>
        </w:tc>
        <w:tc>
          <w:tcPr>
            <w:tcW w:w="1452" w:type="pct"/>
          </w:tcPr>
          <w:p w14:paraId="3260AE54"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03A23D67" w14:textId="77777777" w:rsidTr="00175175">
        <w:tc>
          <w:tcPr>
            <w:tcW w:w="912" w:type="pct"/>
          </w:tcPr>
          <w:p w14:paraId="7776E3D6" w14:textId="77777777" w:rsidR="00175175" w:rsidRPr="00A23B03" w:rsidRDefault="00175175" w:rsidP="00175175">
            <w:pPr>
              <w:spacing w:line="240" w:lineRule="auto"/>
              <w:ind w:firstLine="0"/>
              <w:contextualSpacing/>
              <w:jc w:val="center"/>
              <w:rPr>
                <w:sz w:val="24"/>
                <w:szCs w:val="24"/>
              </w:rPr>
            </w:pPr>
            <w:r w:rsidRPr="00A23B03">
              <w:rPr>
                <w:sz w:val="24"/>
                <w:szCs w:val="24"/>
              </w:rPr>
              <w:t>4.9.1.2</w:t>
            </w:r>
          </w:p>
        </w:tc>
        <w:tc>
          <w:tcPr>
            <w:tcW w:w="2636" w:type="pct"/>
            <w:vAlign w:val="center"/>
          </w:tcPr>
          <w:p w14:paraId="270F7551" w14:textId="77777777" w:rsidR="00175175" w:rsidRPr="00A23B03" w:rsidRDefault="00175175" w:rsidP="00175175">
            <w:pPr>
              <w:spacing w:line="240" w:lineRule="auto"/>
              <w:ind w:firstLine="0"/>
              <w:contextualSpacing/>
              <w:jc w:val="left"/>
              <w:rPr>
                <w:sz w:val="24"/>
                <w:szCs w:val="24"/>
              </w:rPr>
            </w:pPr>
            <w:r w:rsidRPr="00A23B03">
              <w:rPr>
                <w:sz w:val="24"/>
                <w:szCs w:val="24"/>
              </w:rPr>
              <w:t>Обеспечение дорожного отдыха</w:t>
            </w:r>
          </w:p>
        </w:tc>
        <w:tc>
          <w:tcPr>
            <w:tcW w:w="1452" w:type="pct"/>
          </w:tcPr>
          <w:p w14:paraId="17145F8C"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6A7FB951" w14:textId="77777777" w:rsidTr="00175175">
        <w:tc>
          <w:tcPr>
            <w:tcW w:w="912" w:type="pct"/>
          </w:tcPr>
          <w:p w14:paraId="021A4D19" w14:textId="77777777" w:rsidR="00175175" w:rsidRPr="00A23B03" w:rsidRDefault="00175175" w:rsidP="00175175">
            <w:pPr>
              <w:spacing w:line="240" w:lineRule="auto"/>
              <w:ind w:firstLine="0"/>
              <w:contextualSpacing/>
              <w:jc w:val="center"/>
              <w:rPr>
                <w:sz w:val="24"/>
                <w:szCs w:val="24"/>
              </w:rPr>
            </w:pPr>
            <w:r w:rsidRPr="00A23B03">
              <w:rPr>
                <w:sz w:val="24"/>
                <w:szCs w:val="24"/>
              </w:rPr>
              <w:t>4.9.1.3</w:t>
            </w:r>
          </w:p>
        </w:tc>
        <w:tc>
          <w:tcPr>
            <w:tcW w:w="2636" w:type="pct"/>
            <w:vAlign w:val="center"/>
          </w:tcPr>
          <w:p w14:paraId="460C5FCB" w14:textId="77777777" w:rsidR="00175175" w:rsidRPr="00A23B03" w:rsidRDefault="00175175" w:rsidP="00175175">
            <w:pPr>
              <w:spacing w:line="240" w:lineRule="auto"/>
              <w:ind w:firstLine="0"/>
              <w:contextualSpacing/>
              <w:jc w:val="left"/>
              <w:rPr>
                <w:sz w:val="24"/>
                <w:szCs w:val="24"/>
              </w:rPr>
            </w:pPr>
            <w:r w:rsidRPr="00A23B03">
              <w:rPr>
                <w:sz w:val="24"/>
                <w:szCs w:val="24"/>
              </w:rPr>
              <w:t>Автомобильные мойки</w:t>
            </w:r>
          </w:p>
        </w:tc>
        <w:tc>
          <w:tcPr>
            <w:tcW w:w="1452" w:type="pct"/>
          </w:tcPr>
          <w:p w14:paraId="63C3D2ED"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66E1273E" w14:textId="77777777" w:rsidTr="00175175">
        <w:tc>
          <w:tcPr>
            <w:tcW w:w="912" w:type="pct"/>
          </w:tcPr>
          <w:p w14:paraId="40F555DB" w14:textId="77777777" w:rsidR="00175175" w:rsidRPr="00A23B03" w:rsidRDefault="00175175" w:rsidP="00175175">
            <w:pPr>
              <w:spacing w:line="240" w:lineRule="auto"/>
              <w:ind w:firstLine="0"/>
              <w:contextualSpacing/>
              <w:jc w:val="center"/>
              <w:rPr>
                <w:sz w:val="24"/>
                <w:szCs w:val="24"/>
              </w:rPr>
            </w:pPr>
            <w:r w:rsidRPr="00A23B03">
              <w:rPr>
                <w:sz w:val="24"/>
                <w:szCs w:val="24"/>
              </w:rPr>
              <w:t>4.9.1.4</w:t>
            </w:r>
          </w:p>
        </w:tc>
        <w:tc>
          <w:tcPr>
            <w:tcW w:w="2636" w:type="pct"/>
            <w:vAlign w:val="center"/>
          </w:tcPr>
          <w:p w14:paraId="1EEB8EF3" w14:textId="77777777" w:rsidR="00175175" w:rsidRPr="00A23B03" w:rsidRDefault="00175175" w:rsidP="00175175">
            <w:pPr>
              <w:spacing w:line="240" w:lineRule="auto"/>
              <w:ind w:firstLine="0"/>
              <w:contextualSpacing/>
              <w:jc w:val="left"/>
              <w:rPr>
                <w:sz w:val="24"/>
                <w:szCs w:val="24"/>
              </w:rPr>
            </w:pPr>
            <w:r w:rsidRPr="00A23B03">
              <w:rPr>
                <w:sz w:val="24"/>
                <w:szCs w:val="24"/>
              </w:rPr>
              <w:t>Ремонт автомобилей</w:t>
            </w:r>
          </w:p>
        </w:tc>
        <w:tc>
          <w:tcPr>
            <w:tcW w:w="1452" w:type="pct"/>
          </w:tcPr>
          <w:p w14:paraId="4DD7B254"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24A62376" w14:textId="77777777" w:rsidTr="00175175">
        <w:tc>
          <w:tcPr>
            <w:tcW w:w="912" w:type="pct"/>
          </w:tcPr>
          <w:p w14:paraId="66AB507C" w14:textId="77777777" w:rsidR="00175175" w:rsidRPr="00A23B03" w:rsidRDefault="00175175" w:rsidP="00175175">
            <w:pPr>
              <w:spacing w:line="240" w:lineRule="auto"/>
              <w:ind w:firstLine="0"/>
              <w:contextualSpacing/>
              <w:jc w:val="center"/>
              <w:rPr>
                <w:sz w:val="24"/>
                <w:szCs w:val="24"/>
              </w:rPr>
            </w:pPr>
            <w:r w:rsidRPr="00A23B03">
              <w:rPr>
                <w:sz w:val="24"/>
                <w:szCs w:val="24"/>
              </w:rPr>
              <w:t>4.10</w:t>
            </w:r>
          </w:p>
        </w:tc>
        <w:tc>
          <w:tcPr>
            <w:tcW w:w="2636" w:type="pct"/>
            <w:vAlign w:val="center"/>
          </w:tcPr>
          <w:p w14:paraId="553B9284" w14:textId="77777777" w:rsidR="00175175" w:rsidRPr="00A23B03" w:rsidRDefault="00175175" w:rsidP="00175175">
            <w:pPr>
              <w:spacing w:line="240" w:lineRule="auto"/>
              <w:ind w:firstLine="0"/>
              <w:contextualSpacing/>
              <w:jc w:val="left"/>
              <w:rPr>
                <w:sz w:val="24"/>
                <w:szCs w:val="24"/>
              </w:rPr>
            </w:pPr>
            <w:r w:rsidRPr="00A23B03">
              <w:rPr>
                <w:sz w:val="24"/>
                <w:szCs w:val="24"/>
              </w:rPr>
              <w:t>Выставочно-ярмарочная деятельность</w:t>
            </w:r>
          </w:p>
        </w:tc>
        <w:tc>
          <w:tcPr>
            <w:tcW w:w="1452" w:type="pct"/>
          </w:tcPr>
          <w:p w14:paraId="6970BA40"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1CE684E2" w14:textId="77777777" w:rsidTr="00175175">
        <w:tc>
          <w:tcPr>
            <w:tcW w:w="912" w:type="pct"/>
          </w:tcPr>
          <w:p w14:paraId="14AB2329" w14:textId="77777777" w:rsidR="00175175" w:rsidRPr="00A23B03" w:rsidRDefault="00175175" w:rsidP="00175175">
            <w:pPr>
              <w:spacing w:line="240" w:lineRule="auto"/>
              <w:ind w:firstLine="0"/>
              <w:contextualSpacing/>
              <w:jc w:val="center"/>
              <w:rPr>
                <w:sz w:val="24"/>
                <w:szCs w:val="24"/>
              </w:rPr>
            </w:pPr>
            <w:r w:rsidRPr="00A23B03">
              <w:rPr>
                <w:sz w:val="24"/>
                <w:szCs w:val="24"/>
              </w:rPr>
              <w:t>5.1.2</w:t>
            </w:r>
          </w:p>
        </w:tc>
        <w:tc>
          <w:tcPr>
            <w:tcW w:w="2636" w:type="pct"/>
            <w:vAlign w:val="center"/>
          </w:tcPr>
          <w:p w14:paraId="0470A5B4" w14:textId="77777777" w:rsidR="00175175" w:rsidRPr="00A23B03" w:rsidRDefault="00175175" w:rsidP="00175175">
            <w:pPr>
              <w:spacing w:line="240" w:lineRule="auto"/>
              <w:ind w:firstLine="0"/>
              <w:contextualSpacing/>
              <w:jc w:val="left"/>
              <w:rPr>
                <w:sz w:val="24"/>
                <w:szCs w:val="24"/>
              </w:rPr>
            </w:pPr>
            <w:r w:rsidRPr="00A23B03">
              <w:rPr>
                <w:sz w:val="24"/>
                <w:szCs w:val="24"/>
              </w:rPr>
              <w:t>Обеспечение занятий спортом в помещениях</w:t>
            </w:r>
          </w:p>
        </w:tc>
        <w:tc>
          <w:tcPr>
            <w:tcW w:w="1452" w:type="pct"/>
          </w:tcPr>
          <w:p w14:paraId="70919AA4"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091D36C2" w14:textId="77777777" w:rsidTr="00175175">
        <w:tc>
          <w:tcPr>
            <w:tcW w:w="912" w:type="pct"/>
          </w:tcPr>
          <w:p w14:paraId="52849CF4" w14:textId="77777777" w:rsidR="00175175" w:rsidRPr="00A23B03" w:rsidRDefault="00175175" w:rsidP="00175175">
            <w:pPr>
              <w:spacing w:line="240" w:lineRule="auto"/>
              <w:ind w:firstLine="0"/>
              <w:contextualSpacing/>
              <w:jc w:val="center"/>
              <w:rPr>
                <w:sz w:val="24"/>
                <w:szCs w:val="24"/>
              </w:rPr>
            </w:pPr>
            <w:r w:rsidRPr="00A23B03">
              <w:rPr>
                <w:sz w:val="24"/>
                <w:szCs w:val="24"/>
              </w:rPr>
              <w:t>5.2.1</w:t>
            </w:r>
          </w:p>
        </w:tc>
        <w:tc>
          <w:tcPr>
            <w:tcW w:w="2636" w:type="pct"/>
            <w:vAlign w:val="center"/>
          </w:tcPr>
          <w:p w14:paraId="44862816" w14:textId="77777777" w:rsidR="00175175" w:rsidRPr="00A23B03" w:rsidRDefault="00175175" w:rsidP="00175175">
            <w:pPr>
              <w:spacing w:line="240" w:lineRule="auto"/>
              <w:ind w:firstLine="0"/>
              <w:contextualSpacing/>
              <w:jc w:val="left"/>
              <w:rPr>
                <w:sz w:val="24"/>
                <w:szCs w:val="24"/>
              </w:rPr>
            </w:pPr>
            <w:r w:rsidRPr="00A23B03">
              <w:rPr>
                <w:sz w:val="24"/>
                <w:szCs w:val="24"/>
              </w:rPr>
              <w:t>Туристическое обслуживание</w:t>
            </w:r>
          </w:p>
        </w:tc>
        <w:tc>
          <w:tcPr>
            <w:tcW w:w="1452" w:type="pct"/>
          </w:tcPr>
          <w:p w14:paraId="69BCBFF6"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7D228E8D" w14:textId="77777777" w:rsidTr="00175175">
        <w:tc>
          <w:tcPr>
            <w:tcW w:w="912" w:type="pct"/>
          </w:tcPr>
          <w:p w14:paraId="40CA63A7" w14:textId="77777777" w:rsidR="00175175" w:rsidRPr="00A23B03" w:rsidRDefault="00175175" w:rsidP="00175175">
            <w:pPr>
              <w:spacing w:line="240" w:lineRule="auto"/>
              <w:ind w:firstLine="0"/>
              <w:contextualSpacing/>
              <w:jc w:val="center"/>
              <w:rPr>
                <w:sz w:val="24"/>
                <w:szCs w:val="24"/>
              </w:rPr>
            </w:pPr>
            <w:r w:rsidRPr="00A23B03">
              <w:rPr>
                <w:sz w:val="24"/>
                <w:szCs w:val="24"/>
              </w:rPr>
              <w:t>6.9</w:t>
            </w:r>
          </w:p>
        </w:tc>
        <w:tc>
          <w:tcPr>
            <w:tcW w:w="2636" w:type="pct"/>
            <w:vAlign w:val="center"/>
          </w:tcPr>
          <w:p w14:paraId="2F5DD9D5" w14:textId="77777777" w:rsidR="00175175" w:rsidRPr="00A23B03" w:rsidRDefault="00175175" w:rsidP="00175175">
            <w:pPr>
              <w:spacing w:line="240" w:lineRule="auto"/>
              <w:ind w:firstLine="0"/>
              <w:contextualSpacing/>
              <w:jc w:val="left"/>
              <w:rPr>
                <w:sz w:val="24"/>
                <w:szCs w:val="24"/>
              </w:rPr>
            </w:pPr>
            <w:r w:rsidRPr="00A23B03">
              <w:rPr>
                <w:sz w:val="24"/>
                <w:szCs w:val="24"/>
              </w:rPr>
              <w:t>Склад</w:t>
            </w:r>
          </w:p>
        </w:tc>
        <w:tc>
          <w:tcPr>
            <w:tcW w:w="1452" w:type="pct"/>
          </w:tcPr>
          <w:p w14:paraId="3E7A83E4" w14:textId="77777777" w:rsidR="00175175" w:rsidRPr="00A23B03" w:rsidRDefault="00175175" w:rsidP="00175175">
            <w:pPr>
              <w:spacing w:line="240" w:lineRule="auto"/>
              <w:ind w:firstLine="0"/>
              <w:contextualSpacing/>
              <w:jc w:val="center"/>
              <w:rPr>
                <w:sz w:val="24"/>
                <w:szCs w:val="24"/>
              </w:rPr>
            </w:pPr>
            <w:r w:rsidRPr="00A23B03">
              <w:rPr>
                <w:sz w:val="24"/>
                <w:szCs w:val="24"/>
              </w:rPr>
              <w:t>Обслуживающие</w:t>
            </w:r>
          </w:p>
        </w:tc>
      </w:tr>
      <w:tr w:rsidR="00A23B03" w:rsidRPr="00A23B03" w14:paraId="6F6A629E" w14:textId="77777777" w:rsidTr="00175175">
        <w:tc>
          <w:tcPr>
            <w:tcW w:w="912" w:type="pct"/>
          </w:tcPr>
          <w:p w14:paraId="31C3B76D" w14:textId="77777777" w:rsidR="00175175" w:rsidRPr="00A23B03" w:rsidRDefault="00175175" w:rsidP="00175175">
            <w:pPr>
              <w:spacing w:line="240" w:lineRule="auto"/>
              <w:ind w:firstLine="0"/>
              <w:contextualSpacing/>
              <w:jc w:val="center"/>
              <w:rPr>
                <w:sz w:val="24"/>
                <w:szCs w:val="24"/>
              </w:rPr>
            </w:pPr>
            <w:r w:rsidRPr="00A23B03">
              <w:rPr>
                <w:sz w:val="24"/>
                <w:szCs w:val="24"/>
              </w:rPr>
              <w:t>6.12</w:t>
            </w:r>
          </w:p>
        </w:tc>
        <w:tc>
          <w:tcPr>
            <w:tcW w:w="2636" w:type="pct"/>
            <w:vAlign w:val="center"/>
          </w:tcPr>
          <w:p w14:paraId="3C60A258" w14:textId="77777777" w:rsidR="00175175" w:rsidRPr="00A23B03" w:rsidRDefault="00175175" w:rsidP="00175175">
            <w:pPr>
              <w:spacing w:line="240" w:lineRule="auto"/>
              <w:ind w:firstLine="0"/>
              <w:contextualSpacing/>
              <w:jc w:val="left"/>
              <w:rPr>
                <w:sz w:val="24"/>
                <w:szCs w:val="24"/>
              </w:rPr>
            </w:pPr>
            <w:r w:rsidRPr="00A23B03">
              <w:rPr>
                <w:sz w:val="24"/>
                <w:szCs w:val="24"/>
              </w:rPr>
              <w:t xml:space="preserve">Научно-производственная деятельность </w:t>
            </w:r>
          </w:p>
        </w:tc>
        <w:tc>
          <w:tcPr>
            <w:tcW w:w="1452" w:type="pct"/>
          </w:tcPr>
          <w:p w14:paraId="6240EA53"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7B2D9C80" w14:textId="77777777" w:rsidTr="00175175">
        <w:tc>
          <w:tcPr>
            <w:tcW w:w="912" w:type="pct"/>
          </w:tcPr>
          <w:p w14:paraId="5F5639E3" w14:textId="77777777" w:rsidR="00175175" w:rsidRPr="00A23B03" w:rsidRDefault="00175175" w:rsidP="00175175">
            <w:pPr>
              <w:spacing w:line="240" w:lineRule="auto"/>
              <w:ind w:firstLine="0"/>
              <w:contextualSpacing/>
              <w:jc w:val="center"/>
              <w:rPr>
                <w:sz w:val="24"/>
                <w:szCs w:val="24"/>
              </w:rPr>
            </w:pPr>
            <w:r w:rsidRPr="00A23B03">
              <w:rPr>
                <w:sz w:val="24"/>
                <w:szCs w:val="24"/>
              </w:rPr>
              <w:t>8.3</w:t>
            </w:r>
          </w:p>
        </w:tc>
        <w:tc>
          <w:tcPr>
            <w:tcW w:w="2636" w:type="pct"/>
            <w:vAlign w:val="center"/>
          </w:tcPr>
          <w:p w14:paraId="09F7A84A" w14:textId="77777777" w:rsidR="00175175" w:rsidRPr="00A23B03" w:rsidRDefault="00175175" w:rsidP="00175175">
            <w:pPr>
              <w:spacing w:line="240" w:lineRule="auto"/>
              <w:ind w:firstLine="0"/>
              <w:contextualSpacing/>
              <w:jc w:val="left"/>
              <w:rPr>
                <w:sz w:val="24"/>
                <w:szCs w:val="24"/>
              </w:rPr>
            </w:pPr>
            <w:r w:rsidRPr="00A23B03">
              <w:rPr>
                <w:sz w:val="24"/>
                <w:szCs w:val="24"/>
              </w:rPr>
              <w:t xml:space="preserve">Обеспечение внутреннего правопорядка </w:t>
            </w:r>
          </w:p>
        </w:tc>
        <w:tc>
          <w:tcPr>
            <w:tcW w:w="1452" w:type="pct"/>
          </w:tcPr>
          <w:p w14:paraId="7CFFC4CB"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A23B03" w:rsidRPr="00A23B03" w14:paraId="0C7AB036" w14:textId="77777777" w:rsidTr="00175175">
        <w:tc>
          <w:tcPr>
            <w:tcW w:w="912" w:type="pct"/>
          </w:tcPr>
          <w:p w14:paraId="1FD9C4FA" w14:textId="77777777" w:rsidR="00175175" w:rsidRPr="00A23B03" w:rsidRDefault="00175175" w:rsidP="00175175">
            <w:pPr>
              <w:spacing w:line="240" w:lineRule="auto"/>
              <w:ind w:firstLine="0"/>
              <w:contextualSpacing/>
              <w:jc w:val="center"/>
              <w:rPr>
                <w:sz w:val="24"/>
                <w:szCs w:val="24"/>
              </w:rPr>
            </w:pPr>
            <w:r w:rsidRPr="00A23B03">
              <w:rPr>
                <w:sz w:val="24"/>
                <w:szCs w:val="24"/>
              </w:rPr>
              <w:t>9.2</w:t>
            </w:r>
          </w:p>
        </w:tc>
        <w:tc>
          <w:tcPr>
            <w:tcW w:w="2636" w:type="pct"/>
            <w:vAlign w:val="center"/>
          </w:tcPr>
          <w:p w14:paraId="006662A5" w14:textId="77777777" w:rsidR="00175175" w:rsidRPr="00A23B03" w:rsidRDefault="00175175" w:rsidP="00175175">
            <w:pPr>
              <w:spacing w:line="240" w:lineRule="auto"/>
              <w:ind w:firstLine="0"/>
              <w:contextualSpacing/>
              <w:jc w:val="left"/>
              <w:rPr>
                <w:sz w:val="24"/>
                <w:szCs w:val="24"/>
              </w:rPr>
            </w:pPr>
            <w:r w:rsidRPr="00A23B03">
              <w:rPr>
                <w:sz w:val="24"/>
                <w:szCs w:val="24"/>
              </w:rPr>
              <w:t>Курортная деятельность</w:t>
            </w:r>
          </w:p>
        </w:tc>
        <w:tc>
          <w:tcPr>
            <w:tcW w:w="1452" w:type="pct"/>
          </w:tcPr>
          <w:p w14:paraId="72E313C7"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r w:rsidR="00175175" w:rsidRPr="00A23B03" w14:paraId="4F27FDC2" w14:textId="77777777" w:rsidTr="00175175">
        <w:tc>
          <w:tcPr>
            <w:tcW w:w="912" w:type="pct"/>
          </w:tcPr>
          <w:p w14:paraId="59C6AD4E" w14:textId="77777777" w:rsidR="00175175" w:rsidRPr="00A23B03" w:rsidRDefault="00175175" w:rsidP="00175175">
            <w:pPr>
              <w:spacing w:line="240" w:lineRule="auto"/>
              <w:ind w:firstLine="0"/>
              <w:contextualSpacing/>
              <w:jc w:val="center"/>
              <w:rPr>
                <w:sz w:val="24"/>
                <w:szCs w:val="24"/>
              </w:rPr>
            </w:pPr>
            <w:r w:rsidRPr="00A23B03">
              <w:rPr>
                <w:sz w:val="24"/>
                <w:szCs w:val="24"/>
              </w:rPr>
              <w:t>9.2.1</w:t>
            </w:r>
          </w:p>
        </w:tc>
        <w:tc>
          <w:tcPr>
            <w:tcW w:w="2636" w:type="pct"/>
            <w:vAlign w:val="center"/>
          </w:tcPr>
          <w:p w14:paraId="35F37130" w14:textId="77777777" w:rsidR="00175175" w:rsidRPr="00A23B03" w:rsidRDefault="00175175" w:rsidP="00175175">
            <w:pPr>
              <w:spacing w:line="240" w:lineRule="auto"/>
              <w:ind w:firstLine="0"/>
              <w:contextualSpacing/>
              <w:jc w:val="left"/>
              <w:rPr>
                <w:sz w:val="24"/>
                <w:szCs w:val="24"/>
              </w:rPr>
            </w:pPr>
            <w:r w:rsidRPr="00A23B03">
              <w:rPr>
                <w:sz w:val="24"/>
                <w:szCs w:val="24"/>
              </w:rPr>
              <w:t>Санаторная деятельность</w:t>
            </w:r>
          </w:p>
        </w:tc>
        <w:tc>
          <w:tcPr>
            <w:tcW w:w="1452" w:type="pct"/>
          </w:tcPr>
          <w:p w14:paraId="574A0ED6" w14:textId="77777777" w:rsidR="00175175" w:rsidRPr="00A23B03" w:rsidRDefault="00175175" w:rsidP="00175175">
            <w:pPr>
              <w:spacing w:line="240" w:lineRule="auto"/>
              <w:ind w:firstLine="0"/>
              <w:contextualSpacing/>
              <w:jc w:val="center"/>
              <w:rPr>
                <w:sz w:val="24"/>
                <w:szCs w:val="24"/>
              </w:rPr>
            </w:pPr>
            <w:r w:rsidRPr="00A23B03">
              <w:rPr>
                <w:sz w:val="24"/>
                <w:szCs w:val="24"/>
              </w:rPr>
              <w:t>Общественные</w:t>
            </w:r>
          </w:p>
        </w:tc>
      </w:tr>
    </w:tbl>
    <w:p w14:paraId="3A2B20D8" w14:textId="77777777" w:rsidR="00175175" w:rsidRPr="00A23B03" w:rsidRDefault="00175175" w:rsidP="00175175"/>
    <w:p w14:paraId="144C351F" w14:textId="77777777" w:rsidR="00175175" w:rsidRPr="00A23B03" w:rsidRDefault="00175175">
      <w:pPr>
        <w:keepLines w:val="0"/>
        <w:overflowPunct/>
        <w:autoSpaceDE/>
        <w:autoSpaceDN/>
        <w:adjustRightInd/>
        <w:spacing w:line="240" w:lineRule="auto"/>
        <w:ind w:firstLine="0"/>
        <w:jc w:val="left"/>
        <w:rPr>
          <w:b/>
          <w:kern w:val="32"/>
          <w:sz w:val="24"/>
          <w:szCs w:val="24"/>
        </w:rPr>
      </w:pPr>
      <w:r w:rsidRPr="00A23B03">
        <w:rPr>
          <w:bCs/>
          <w:szCs w:val="24"/>
        </w:rPr>
        <w:br w:type="page"/>
      </w:r>
    </w:p>
    <w:p w14:paraId="3EFDDE62" w14:textId="77777777" w:rsidR="00175175" w:rsidRPr="00A23B03" w:rsidRDefault="00175175" w:rsidP="00175175">
      <w:pPr>
        <w:sectPr w:rsidR="00175175" w:rsidRPr="00A23B03" w:rsidSect="00915D97">
          <w:headerReference w:type="default" r:id="rId13"/>
          <w:pgSz w:w="11906" w:h="16838"/>
          <w:pgMar w:top="1134" w:right="567" w:bottom="709" w:left="1701" w:header="709" w:footer="709" w:gutter="0"/>
          <w:cols w:space="708"/>
          <w:titlePg/>
          <w:docGrid w:linePitch="360"/>
        </w:sectPr>
      </w:pPr>
    </w:p>
    <w:p w14:paraId="522AB616" w14:textId="77777777" w:rsidR="00175175" w:rsidRPr="00A23B03" w:rsidRDefault="00175175" w:rsidP="00175175">
      <w:pPr>
        <w:spacing w:after="240" w:line="284" w:lineRule="exact"/>
        <w:contextualSpacing/>
      </w:pPr>
      <w:r w:rsidRPr="00A23B03">
        <w:lastRenderedPageBreak/>
        <w:t>3. Требования к объемно-пространственным и архитектурно-стилистическим характеристикам объектов капитального строительства:</w:t>
      </w:r>
    </w:p>
    <w:tbl>
      <w:tblPr>
        <w:tblW w:w="15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
        <w:gridCol w:w="1696"/>
        <w:gridCol w:w="1111"/>
        <w:gridCol w:w="1112"/>
        <w:gridCol w:w="1111"/>
        <w:gridCol w:w="1112"/>
        <w:gridCol w:w="1111"/>
        <w:gridCol w:w="1112"/>
        <w:gridCol w:w="1111"/>
        <w:gridCol w:w="1112"/>
        <w:gridCol w:w="1111"/>
        <w:gridCol w:w="1112"/>
        <w:gridCol w:w="1111"/>
        <w:gridCol w:w="1112"/>
      </w:tblGrid>
      <w:tr w:rsidR="00A23B03" w:rsidRPr="00A23B03" w14:paraId="44C575E1" w14:textId="77777777" w:rsidTr="00175175">
        <w:trPr>
          <w:trHeight w:hRule="exact" w:val="10"/>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B985D3B" w14:textId="77777777" w:rsidR="00175175" w:rsidRPr="00A23B03" w:rsidRDefault="00175175" w:rsidP="00FA7090">
            <w:pPr>
              <w:widowControl w:val="0"/>
              <w:spacing w:line="240" w:lineRule="auto"/>
              <w:ind w:firstLine="0"/>
              <w:jc w:val="center"/>
              <w:rPr>
                <w:rFonts w:eastAsia="Roboto"/>
                <w:sz w:val="16"/>
                <w:szCs w:val="16"/>
                <w:lang w:val="ru" w:eastAsia="ja-JP"/>
              </w:rPr>
            </w:pPr>
            <w:r w:rsidRPr="00A23B03">
              <w:rPr>
                <w:rFonts w:eastAsia="Nova Mono"/>
                <w:sz w:val="16"/>
                <w:szCs w:val="16"/>
                <w:lang w:val="ru" w:eastAsia="ja-JP"/>
              </w:rPr>
              <w:t>№ п/п</w:t>
            </w:r>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F3D8836" w14:textId="77777777" w:rsidR="00175175" w:rsidRPr="00A23B03" w:rsidRDefault="00175175" w:rsidP="00FA7090">
            <w:pPr>
              <w:widowControl w:val="0"/>
              <w:spacing w:line="240" w:lineRule="auto"/>
              <w:ind w:firstLine="0"/>
              <w:jc w:val="center"/>
              <w:rPr>
                <w:rFonts w:eastAsia="Roboto"/>
                <w:sz w:val="16"/>
                <w:szCs w:val="16"/>
                <w:lang w:eastAsia="ja-JP"/>
              </w:rPr>
            </w:pPr>
            <w:r w:rsidRPr="00A23B03">
              <w:rPr>
                <w:rFonts w:eastAsia="Roboto"/>
                <w:sz w:val="16"/>
                <w:szCs w:val="16"/>
                <w:lang w:val="ru" w:eastAsia="ja-JP"/>
              </w:rPr>
              <w:t xml:space="preserve">Код и наименование </w:t>
            </w:r>
            <w:r w:rsidRPr="00A23B03">
              <w:rPr>
                <w:rFonts w:eastAsia="Roboto"/>
                <w:sz w:val="16"/>
                <w:szCs w:val="16"/>
                <w:lang w:eastAsia="ja-JP"/>
              </w:rPr>
              <w:t>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9F490B"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Максимальный отступ зданий, строений, сооружений, формирующих уличный фронт, от красных линий**,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C22B80"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Минимальная высота здания вдоль улично-дорожной с</w:t>
            </w:r>
            <w:r w:rsidRPr="00A23B03">
              <w:rPr>
                <w:rFonts w:eastAsia="Roboto"/>
                <w:sz w:val="16"/>
                <w:szCs w:val="16"/>
                <w:lang w:eastAsia="ja-JP"/>
              </w:rPr>
              <w:t>ети</w:t>
            </w:r>
            <w:r w:rsidRPr="00A23B03">
              <w:rPr>
                <w:rFonts w:eastAsia="Roboto"/>
                <w:sz w:val="16"/>
                <w:szCs w:val="16"/>
                <w:lang w:val="ru" w:eastAsia="ja-JP"/>
              </w:rPr>
              <w:t>,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F0B94AF"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Минимальный процент застроенности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53C67B"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Минимальная высота типового этажа,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F22C68"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Минимальная высота первого этажа зданий***,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79E75CF"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51A72D9"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Минимальная высота оконных проемов первых этажей***,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2B4B0FF"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F6E906"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Максимальная отметка входной группы,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566279"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Максимальный выступ консольных элементов фасада здания, сооружения за допустимую линию застройки,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40C86E2"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Максимальная общая высота ограждений земельного участка от уровня земли***,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F9F7E85" w14:textId="77777777" w:rsidR="00175175" w:rsidRPr="00A23B03" w:rsidRDefault="00175175" w:rsidP="00FA7090">
            <w:pPr>
              <w:widowControl w:val="0"/>
              <w:spacing w:line="240" w:lineRule="auto"/>
              <w:ind w:firstLine="0"/>
              <w:rPr>
                <w:rFonts w:eastAsia="Roboto"/>
                <w:sz w:val="16"/>
                <w:szCs w:val="16"/>
                <w:lang w:val="ru" w:eastAsia="ja-JP"/>
              </w:rPr>
            </w:pPr>
            <w:r w:rsidRPr="00A23B03">
              <w:rPr>
                <w:rFonts w:eastAsia="Roboto"/>
                <w:sz w:val="16"/>
                <w:szCs w:val="16"/>
                <w:lang w:val="ru" w:eastAsia="ja-JP"/>
              </w:rPr>
              <w:t>Максимальная высота непросматриваемой части ограждений земельного участка***, м</w:t>
            </w:r>
          </w:p>
        </w:tc>
      </w:tr>
      <w:tr w:rsidR="00A23B03" w:rsidRPr="00A23B03" w14:paraId="7943C99F" w14:textId="77777777" w:rsidTr="00175175">
        <w:trPr>
          <w:trHeight w:val="585"/>
          <w:tblHeader/>
          <w:jc w:val="center"/>
        </w:trPr>
        <w:tc>
          <w:tcPr>
            <w:tcW w:w="28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648101A" w14:textId="77777777" w:rsidR="00175175" w:rsidRPr="00A23B03" w:rsidRDefault="00175175" w:rsidP="00FA7090">
            <w:pPr>
              <w:widowControl w:val="0"/>
              <w:spacing w:line="240" w:lineRule="auto"/>
              <w:ind w:firstLine="0"/>
              <w:rPr>
                <w:rFonts w:eastAsia="Roboto"/>
                <w:sz w:val="16"/>
                <w:szCs w:val="16"/>
                <w:lang w:val="ru" w:eastAsia="ja-JP"/>
              </w:rPr>
            </w:pPr>
          </w:p>
        </w:tc>
        <w:tc>
          <w:tcPr>
            <w:tcW w:w="1696"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59EADB4"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37AC0AF"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73EE1CC"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42694259"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5B233842"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1321357"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291CE8DE"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551E54A7"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7A279DE"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F29DC09"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3EB53CA" w14:textId="77777777" w:rsidR="00175175" w:rsidRPr="00A23B03" w:rsidRDefault="00175175" w:rsidP="00FA7090">
            <w:pPr>
              <w:widowControl w:val="0"/>
              <w:spacing w:line="240" w:lineRule="auto"/>
              <w:ind w:firstLine="0"/>
              <w:rPr>
                <w:rFonts w:eastAsia="Roboto"/>
                <w:sz w:val="16"/>
                <w:szCs w:val="16"/>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5FA0C13" w14:textId="77777777" w:rsidR="00175175" w:rsidRPr="00A23B03" w:rsidRDefault="00175175" w:rsidP="00FA7090">
            <w:pPr>
              <w:widowControl w:val="0"/>
              <w:spacing w:line="240" w:lineRule="auto"/>
              <w:ind w:firstLine="0"/>
              <w:rPr>
                <w:rFonts w:eastAsia="Roboto"/>
                <w:sz w:val="16"/>
                <w:szCs w:val="16"/>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4AE2EBD" w14:textId="77777777" w:rsidR="00175175" w:rsidRPr="00A23B03" w:rsidRDefault="00175175" w:rsidP="00FA7090">
            <w:pPr>
              <w:widowControl w:val="0"/>
              <w:spacing w:line="240" w:lineRule="auto"/>
              <w:ind w:firstLine="0"/>
              <w:rPr>
                <w:rFonts w:eastAsia="Roboto"/>
                <w:sz w:val="16"/>
                <w:szCs w:val="16"/>
                <w:lang w:val="ru" w:eastAsia="ja-JP"/>
              </w:rPr>
            </w:pPr>
          </w:p>
        </w:tc>
      </w:tr>
      <w:tr w:rsidR="00A23B03" w:rsidRPr="00A23B03" w14:paraId="201C5871"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89AC51C"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888FD3"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2.1</w:t>
            </w:r>
            <w:r w:rsidRPr="00A23B03">
              <w:rPr>
                <w:rFonts w:eastAsia="Roboto"/>
                <w:sz w:val="16"/>
                <w:szCs w:val="16"/>
                <w:lang w:eastAsia="ja-JP"/>
              </w:rPr>
              <w:t xml:space="preserve"> </w:t>
            </w:r>
            <w:r w:rsidRPr="00A23B03">
              <w:rPr>
                <w:rFonts w:eastAsia="Roboto"/>
                <w:sz w:val="16"/>
                <w:szCs w:val="16"/>
                <w:lang w:val="ru" w:eastAsia="ja-JP"/>
              </w:rPr>
              <w:t>Для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602648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4D73E7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08480F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654A23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7DF854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507B25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35219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F9D0EE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75133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13058F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6D2A5F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A350C0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446B7F18"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A79BB58"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150612"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096B7F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1CF10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E58438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B23A10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E4931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BEB5FC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FC706C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5BC8D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3419E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D25ED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8CAF6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32BC3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6AE1863B"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AF791E2"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6A486F5" w14:textId="77777777" w:rsidR="00175175" w:rsidRPr="00A23B03" w:rsidRDefault="00175175" w:rsidP="00FA7090">
            <w:pPr>
              <w:spacing w:line="240" w:lineRule="auto"/>
              <w:ind w:firstLine="0"/>
              <w:rPr>
                <w:rFonts w:eastAsia="Arial"/>
                <w:sz w:val="16"/>
                <w:szCs w:val="16"/>
                <w:lang w:val="ru" w:eastAsia="ja-JP"/>
              </w:rPr>
            </w:pPr>
            <w:r w:rsidRPr="00A23B03">
              <w:rPr>
                <w:rFonts w:eastAsia="Roboto"/>
                <w:sz w:val="16"/>
                <w:szCs w:val="16"/>
                <w:lang w:val="ru" w:eastAsia="ja-JP"/>
              </w:rPr>
              <w:t>2.2</w:t>
            </w:r>
            <w:r w:rsidRPr="00A23B03">
              <w:rPr>
                <w:rFonts w:eastAsia="Roboto"/>
                <w:sz w:val="16"/>
                <w:szCs w:val="16"/>
                <w:lang w:eastAsia="ja-JP"/>
              </w:rPr>
              <w:t xml:space="preserve"> </w:t>
            </w:r>
            <w:r w:rsidRPr="00A23B03">
              <w:rPr>
                <w:rFonts w:eastAsia="Roboto"/>
                <w:sz w:val="16"/>
                <w:szCs w:val="16"/>
                <w:lang w:val="ru" w:eastAsia="ja-JP"/>
              </w:rPr>
              <w:t>Для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0DA489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1F655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7F224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451F02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77E30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04CBCD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F43F6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731CD2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C973BF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E519F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214C3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763BD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0BE6D5F9"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8E78662"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1B4EAC"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3A5D3A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BB4BBB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91B7A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3FD55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E849B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5FD20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00968B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03900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7B8F19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1955F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04E23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66416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1B1541F0"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1AB599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99EA07"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2.5 Среднеэтажная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CB3CA0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5A9DA7"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75ED61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48736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27FBC4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66369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14A5B4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9BE99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5D0E0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EF5FD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3D3B7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1DFA3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60E85E87"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98F56E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049C2E"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AE84B2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980B1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EDFE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48135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1AD0F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CF5DD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4FA6D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C181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90A4D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11D56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34BAD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EFBB1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19F8BA36" w14:textId="77777777" w:rsidTr="00175175">
        <w:trPr>
          <w:trHeight w:val="57"/>
          <w:jc w:val="center"/>
        </w:trPr>
        <w:tc>
          <w:tcPr>
            <w:tcW w:w="284"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7F5BB3"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7</w:t>
            </w:r>
          </w:p>
        </w:tc>
        <w:tc>
          <w:tcPr>
            <w:tcW w:w="1696"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14:paraId="29EDC921"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249CE6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812AD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54CAD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F5E94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022BF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5D9C4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40A80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7A1D4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C1403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C99D0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9AED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F94C93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5D891E4C"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0C564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569F29"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024B8B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D02A7C"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FAD29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6E4C0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6708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CB4D0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3575B2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5145A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E9167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10B3E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D3179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3DA25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18CE3096"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05C22C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9AEE59E"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3.1.2 Административные здания организаций, обеспечивающих 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5AB903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C8D2E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4F5C2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F8F308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451B7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3B39B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422C02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43296B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CD091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E318D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23BD2C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C11253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0FB0841A"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2AB067"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5BE24F4"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A9C6DB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292353"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B3D02F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A69E9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1E9B7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63ED5E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3A10F8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DD9D9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F4554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780B9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624DD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A50253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3CB20A7A"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1C89A1D"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lastRenderedPageBreak/>
              <w:t>11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7CCF4A6"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CD23AE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2B96E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487C9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E0D64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A88E2F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79008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D15A46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5155E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558EE6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BFF3A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F3845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28F7A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4FDC2ED5"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48BC5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6F3805"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FC4D17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CA3835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F174C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1A7CB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42E70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92ABC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D45F3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56634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2A822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D05F0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DA33E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0542A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722BA91A"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CFD738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44D256"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546091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D81EC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22C86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6F3C7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7040C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72FDE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840D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057A0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282D2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59D2C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F784B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AA4BD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666B6B3B"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03475B"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8D519BD"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24963E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48A01C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D74563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31B502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9DF6E9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BA18E9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FE6F4A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A44189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170FB3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661CE4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132A83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F6B676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456A717F"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FD9DD6"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9CE7B2"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3.4.1 Амбулаторно-поликлиническое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371600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7E71AB"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DB87A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EF3BE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D8DB1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5AC01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A8873B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FCD39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F178EE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D1EAB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2559A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EDFF5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1AAB0B78"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F90DF6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3D6E4DC"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3.6.1 Объекты культурно- досуговой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616841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8D7559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FAF11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FF255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495B3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3D458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A1A2E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F4A8E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0180E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BB4B4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44AEF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AF8824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02B773B2"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E3C6D6"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34FBF77"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57137D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793D0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2624C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5DE93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C7E32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622DA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7E3B6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B8DEA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43053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2BC03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79982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CE12E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25F75C0C"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DE3659"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18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1D7E780"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2D8EAF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BA30C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ED836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D7DD9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5CC06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4DDB0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D86A7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C78552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67ACC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75C58E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CBBDF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44302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18DB5EB6"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D930E28"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D92C72F"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2F027D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3483A7"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3AB418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BFEE50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CA4A1A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DB077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7B9709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2111F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BB2B0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6DFCB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84BE3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83081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0C2E151A"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CD309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CE5E8A"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3.9.3 Проведение научных 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C0D786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D0B799"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203AA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76085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2B6B0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B65E1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444AB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F2DDF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3B23D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DA4B9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492B5F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B5AF9C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19BCEB49"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EC41F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8AA7692"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E93857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7442E7"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3790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BCDBA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42808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4ADC5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F2FEB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21C26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2B340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7683E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AFB6C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02A69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207B419E"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F9B047E"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083FB8"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C81700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B4867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496E0E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B3F438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0D85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BAFCF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8785F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C2B46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49BEC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29EC1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52B63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E25856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553C874F"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39120A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lastRenderedPageBreak/>
              <w:t>24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19E100A"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7DA2F0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4A8F0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5F0DC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A0C1F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3E1AC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968D1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AFF07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A9E7A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E285E9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C087F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E2BE2E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AD3E5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31C5DD82"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E1FD26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5D7275B"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4.2 Объекты торговли (торговые центры, торгово- развлекательные центры (комплексы)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A0DD6E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F9434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9747A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A4760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50084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5BB9E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F6DE4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B9449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88708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51BC9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BBD22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A79127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62271FC1"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ECF974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CEA2F9E"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F31912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B9B177B"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7E0A2F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FD9FE4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FBF9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5ACEBC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DED58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B1EBB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AC9F4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6636F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56631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2525C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2BDE5440"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FA0E8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0B00BE"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E28545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39375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0E0B3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D0C5F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47B38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BE31B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86B2E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58AAEF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684D5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6CFC1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10029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40BEA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352CBBC5"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B52E500"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627ED52"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4C81EB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C4FD1C3"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D2EF9E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E3631D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022E8E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64E0A6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AF1465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5245FA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F777B8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5CA409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B1D695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25F82E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791059A2"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2C39B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29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BAF6127"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22EBAB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5BD8BAB"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A3F7C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64C91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8405C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DE452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21013A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CDEA3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A035C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3CB4D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3F18A5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562D3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341791AF"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34B9BD5"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6A5F726"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8072C3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375E43"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27EE5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EF786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EA66A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371C63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CE6E9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74A62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176BE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93642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76AB0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8AEF9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244B9CCC"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73CC836"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D966BB"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C46E6B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70E62C2"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EF899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7F1D6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9802A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AAEC1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30921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6049E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FEFCF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3AE9A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23147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D5272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4ABC91EE"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3CAF662"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5AD0E4"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30C72A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973081"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2CBBC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2C7EF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0F69A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54EDA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2F070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2D50B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7E46A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6994A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7829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EA549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3BBFA76B"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F372636"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C1BBC9"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04DE38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1DFC19"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5D06F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E0772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4751E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1E031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69E3C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53F46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D461A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B355C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EE94C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9CE55D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30B6BA04"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28681F2"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340518"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FB43DF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B90053"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4E255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FBC6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EEE6C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17EA6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8885A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7B2FE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E9968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4051D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90AA0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D7B13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7B00A5B0"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D0AEAE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6E30D71"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4.10 Выставочно-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F877A6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6F666E"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B97FD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66990D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AE6D4D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7EEC5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3D384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A47C2B"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3C53F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6D019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E3E5A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EE676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48C83983"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E14CA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lastRenderedPageBreak/>
              <w:t>36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8462B95"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702E49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078F2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E0C9EE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38801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3970EC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1FD8D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1CF82E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DECCD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6508A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08EEF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C54C5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0E2C59"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500507EE"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45325A4"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4D7D041"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65D38F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60008C"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B01F55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2EF05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C60CC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E3D38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35C6B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1545E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28811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EC5F9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31AF0D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96B75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r w:rsidR="00A23B03" w:rsidRPr="00A23B03" w14:paraId="112D9F24"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C0E288C"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36830F"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44ECE9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572461"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1B94A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23790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E5F23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89A2D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37CAF3"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71876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641398"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508941"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AE770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1A11E6"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0AA1EABC"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3EE1D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39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D6B1D64"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8.3 Обеспечение внутреннего 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153842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02C67B"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853A7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21DD7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3B364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9E971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181265"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88684E2"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A4A3E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317C0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7137D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79398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r>
      <w:tr w:rsidR="00A23B03" w:rsidRPr="00A23B03" w14:paraId="2ACCB774" w14:textId="77777777" w:rsidTr="00175175">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0B6E23A"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31179D4" w14:textId="77777777" w:rsidR="00175175" w:rsidRPr="00A23B03" w:rsidRDefault="00175175" w:rsidP="00FA7090">
            <w:pPr>
              <w:spacing w:line="240" w:lineRule="auto"/>
              <w:ind w:firstLine="0"/>
              <w:rPr>
                <w:rFonts w:eastAsia="Roboto"/>
                <w:sz w:val="16"/>
                <w:szCs w:val="16"/>
                <w:lang w:val="ru" w:eastAsia="ja-JP"/>
              </w:rPr>
            </w:pPr>
            <w:r w:rsidRPr="00A23B03">
              <w:rPr>
                <w:rFonts w:eastAsia="Roboto"/>
                <w:sz w:val="16"/>
                <w:szCs w:val="16"/>
                <w:lang w:val="ru" w:eastAsia="ja-JP"/>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07B7AAE"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1E412F" w14:textId="77777777" w:rsidR="00175175" w:rsidRPr="00A23B03" w:rsidRDefault="00175175" w:rsidP="00FA7090">
            <w:pPr>
              <w:spacing w:line="240" w:lineRule="auto"/>
              <w:ind w:firstLine="0"/>
              <w:jc w:val="center"/>
              <w:rPr>
                <w:rFonts w:eastAsia="Roboto"/>
                <w:sz w:val="16"/>
                <w:szCs w:val="16"/>
                <w:lang w:eastAsia="ja-JP"/>
              </w:rPr>
            </w:pPr>
            <w:r w:rsidRPr="00A23B03">
              <w:rPr>
                <w:rFonts w:eastAsia="Roboto"/>
                <w:sz w:val="16"/>
                <w:szCs w:val="16"/>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B77CBF"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39689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6EC52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8DF72D"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350785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25EA0A"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905734"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6E2A00"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4E201C"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32B167" w14:textId="77777777" w:rsidR="00175175" w:rsidRPr="00A23B03" w:rsidRDefault="00175175" w:rsidP="00FA7090">
            <w:pPr>
              <w:spacing w:line="240" w:lineRule="auto"/>
              <w:ind w:firstLine="0"/>
              <w:jc w:val="center"/>
              <w:rPr>
                <w:rFonts w:eastAsia="Roboto"/>
                <w:sz w:val="16"/>
                <w:szCs w:val="16"/>
                <w:lang w:val="ru" w:eastAsia="ja-JP"/>
              </w:rPr>
            </w:pPr>
            <w:r w:rsidRPr="00A23B03">
              <w:rPr>
                <w:rFonts w:eastAsia="Roboto"/>
                <w:sz w:val="16"/>
                <w:szCs w:val="16"/>
                <w:lang w:val="ru" w:eastAsia="ja-JP"/>
              </w:rPr>
              <w:t>0,45</w:t>
            </w:r>
          </w:p>
        </w:tc>
      </w:tr>
    </w:tbl>
    <w:p w14:paraId="1FC19BEA" w14:textId="77777777" w:rsidR="00175175" w:rsidRPr="00A23B03" w:rsidRDefault="00175175" w:rsidP="00175175">
      <w:pPr>
        <w:spacing w:line="240" w:lineRule="auto"/>
        <w:rPr>
          <w:rFonts w:eastAsia="Roboto"/>
          <w:sz w:val="12"/>
          <w:szCs w:val="12"/>
        </w:rPr>
      </w:pPr>
      <w:r w:rsidRPr="00A23B03">
        <w:rPr>
          <w:rFonts w:eastAsia="Roboto"/>
          <w:sz w:val="12"/>
          <w:szCs w:val="12"/>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p>
    <w:p w14:paraId="61871AAD" w14:textId="77777777" w:rsidR="00175175" w:rsidRPr="00A23B03" w:rsidRDefault="00175175" w:rsidP="00175175">
      <w:pPr>
        <w:spacing w:line="240" w:lineRule="auto"/>
        <w:rPr>
          <w:rFonts w:eastAsia="Roboto"/>
          <w:sz w:val="20"/>
          <w:szCs w:val="20"/>
        </w:rPr>
      </w:pPr>
      <w:r w:rsidRPr="00A23B03">
        <w:rPr>
          <w:rFonts w:eastAsia="Roboto"/>
          <w:sz w:val="20"/>
          <w:szCs w:val="20"/>
        </w:rPr>
        <w:t>** не регламентируется:</w:t>
      </w:r>
    </w:p>
    <w:p w14:paraId="1717414E"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p>
    <w:p w14:paraId="72311ABC"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    - в случае разработки проекта планировки на территорию;</w:t>
      </w:r>
    </w:p>
    <w:p w14:paraId="60DB907C"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    - для зданий высотой более 18 м, выходящих на границу участка, примыкающую к существующей УДС;</w:t>
      </w:r>
    </w:p>
    <w:p w14:paraId="6242DE5B"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    - при длине границы участка вдоль красной линии менее 25 м;</w:t>
      </w:r>
    </w:p>
    <w:p w14:paraId="3A5925D2" w14:textId="77777777" w:rsidR="00175175" w:rsidRPr="00A23B03" w:rsidRDefault="00175175" w:rsidP="00175175">
      <w:pPr>
        <w:spacing w:line="240" w:lineRule="auto"/>
        <w:rPr>
          <w:rFonts w:eastAsia="Roboto"/>
          <w:sz w:val="20"/>
          <w:szCs w:val="20"/>
        </w:rPr>
      </w:pPr>
      <w:r w:rsidRPr="00A23B03">
        <w:rPr>
          <w:rFonts w:eastAsia="Roboto"/>
          <w:sz w:val="20"/>
          <w:szCs w:val="20"/>
        </w:rPr>
        <w:t>*** параметр действует на фасады и ограждения, выходящие на границу участка, примыкающую к территориям общего пользования;</w:t>
      </w:r>
    </w:p>
    <w:p w14:paraId="090CBE30" w14:textId="77777777" w:rsidR="00175175" w:rsidRPr="00A23B03" w:rsidRDefault="00175175" w:rsidP="00175175">
      <w:pPr>
        <w:spacing w:line="240" w:lineRule="auto"/>
        <w:rPr>
          <w:rFonts w:eastAsia="Roboto"/>
          <w:sz w:val="20"/>
          <w:szCs w:val="20"/>
        </w:rPr>
      </w:pPr>
      <w:r w:rsidRPr="00A23B03">
        <w:rPr>
          <w:rFonts w:eastAsia="Roboto"/>
          <w:sz w:val="20"/>
          <w:szCs w:val="20"/>
        </w:rPr>
        <w:t>**** не регламентируется при длине участка вдоль красных линий от 0 до 54 м, от 55 до 92 м - 60%, от 93 м - 70% (по каждой стороне участка).</w:t>
      </w:r>
    </w:p>
    <w:p w14:paraId="48E8E332"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Примечания: </w:t>
      </w:r>
    </w:p>
    <w:p w14:paraId="2960D200" w14:textId="77777777" w:rsidR="00175175" w:rsidRPr="00A23B03" w:rsidRDefault="00175175" w:rsidP="00175175">
      <w:pPr>
        <w:spacing w:line="240" w:lineRule="auto"/>
        <w:rPr>
          <w:rFonts w:eastAsia="Roboto"/>
          <w:sz w:val="20"/>
          <w:szCs w:val="20"/>
        </w:rPr>
      </w:pPr>
      <w:r w:rsidRPr="00A23B03">
        <w:rPr>
          <w:rFonts w:eastAsia="Roboto"/>
          <w:sz w:val="20"/>
          <w:szCs w:val="20"/>
        </w:rP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p>
    <w:p w14:paraId="68CC64C1" w14:textId="1D0D4904" w:rsidR="00175175" w:rsidRPr="00A23B03" w:rsidRDefault="00175175" w:rsidP="00175175">
      <w:pPr>
        <w:spacing w:line="240" w:lineRule="auto"/>
        <w:rPr>
          <w:rFonts w:eastAsia="Roboto"/>
          <w:sz w:val="20"/>
          <w:szCs w:val="20"/>
        </w:rPr>
      </w:pPr>
      <w:r w:rsidRPr="00A23B03">
        <w:rPr>
          <w:rFonts w:eastAsia="Roboto"/>
          <w:sz w:val="20"/>
          <w:szCs w:val="20"/>
        </w:rP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21B6E1AA" w14:textId="7FFC0DF9" w:rsidR="00FA7090" w:rsidRPr="00A23B03" w:rsidRDefault="00FA7090">
      <w:pPr>
        <w:keepLines w:val="0"/>
        <w:overflowPunct/>
        <w:autoSpaceDE/>
        <w:autoSpaceDN/>
        <w:adjustRightInd/>
        <w:spacing w:line="240" w:lineRule="auto"/>
        <w:ind w:firstLine="0"/>
        <w:jc w:val="left"/>
        <w:rPr>
          <w:rFonts w:eastAsia="Roboto"/>
          <w:sz w:val="20"/>
          <w:szCs w:val="20"/>
        </w:rPr>
      </w:pPr>
      <w:r w:rsidRPr="00A23B03">
        <w:rPr>
          <w:rFonts w:eastAsia="Roboto"/>
          <w:sz w:val="20"/>
          <w:szCs w:val="20"/>
        </w:rPr>
        <w:br w:type="page"/>
      </w:r>
    </w:p>
    <w:p w14:paraId="270484B7" w14:textId="044221D3" w:rsidR="00175175" w:rsidRPr="00A23B03" w:rsidRDefault="00175175" w:rsidP="00175175">
      <w:pPr>
        <w:spacing w:line="240" w:lineRule="auto"/>
      </w:pPr>
      <w:r w:rsidRPr="00A23B03">
        <w:lastRenderedPageBreak/>
        <w:t>4. 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Layout w:type="fixed"/>
        <w:tblLook w:val="0400" w:firstRow="0" w:lastRow="0" w:firstColumn="0" w:lastColumn="0" w:noHBand="0" w:noVBand="1"/>
      </w:tblPr>
      <w:tblGrid>
        <w:gridCol w:w="421"/>
        <w:gridCol w:w="1154"/>
        <w:gridCol w:w="945"/>
        <w:gridCol w:w="5925"/>
        <w:gridCol w:w="105"/>
        <w:gridCol w:w="6750"/>
      </w:tblGrid>
      <w:tr w:rsidR="00A23B03" w:rsidRPr="00A23B03" w14:paraId="49770643" w14:textId="77777777" w:rsidTr="00175175">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390B" w14:textId="77777777" w:rsidR="00175175" w:rsidRPr="00A23B03" w:rsidRDefault="00175175" w:rsidP="00FA7090">
            <w:pPr>
              <w:spacing w:line="240" w:lineRule="auto"/>
              <w:ind w:firstLine="0"/>
              <w:jc w:val="center"/>
              <w:rPr>
                <w:rFonts w:eastAsia="Roboto"/>
                <w:sz w:val="16"/>
                <w:szCs w:val="16"/>
                <w:lang w:val="ru"/>
              </w:rPr>
            </w:pPr>
            <w:r w:rsidRPr="00A23B03">
              <w:rPr>
                <w:rFonts w:eastAsia="Nova Mono"/>
                <w:sz w:val="16"/>
                <w:szCs w:val="16"/>
                <w:lang w:val="ru"/>
              </w:rPr>
              <w:t>№ п/п</w:t>
            </w:r>
          </w:p>
        </w:tc>
        <w:tc>
          <w:tcPr>
            <w:tcW w:w="1154" w:type="dxa"/>
            <w:tcBorders>
              <w:top w:val="single" w:sz="4" w:space="0" w:color="000000"/>
              <w:left w:val="nil"/>
              <w:bottom w:val="single" w:sz="4" w:space="0" w:color="000000"/>
              <w:right w:val="single" w:sz="4" w:space="0" w:color="000000"/>
            </w:tcBorders>
            <w:shd w:val="clear" w:color="auto" w:fill="auto"/>
            <w:vAlign w:val="center"/>
          </w:tcPr>
          <w:p w14:paraId="66ED4FA8"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14:paraId="3915D931"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14:paraId="1639FBA1"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Требования</w:t>
            </w:r>
          </w:p>
        </w:tc>
      </w:tr>
      <w:tr w:rsidR="00A23B03" w:rsidRPr="00A23B03" w14:paraId="4A1D0F83" w14:textId="77777777" w:rsidTr="00175175">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14:paraId="763809B6" w14:textId="77777777" w:rsidR="00175175" w:rsidRPr="00A23B03" w:rsidRDefault="00175175" w:rsidP="00FA7090">
            <w:pPr>
              <w:spacing w:line="240" w:lineRule="auto"/>
              <w:ind w:firstLine="0"/>
              <w:rPr>
                <w:rFonts w:eastAsia="Roboto"/>
                <w:sz w:val="16"/>
                <w:szCs w:val="16"/>
              </w:rPr>
            </w:pPr>
            <w:r w:rsidRPr="00A23B03">
              <w:rPr>
                <w:rFonts w:eastAsia="Roboto"/>
                <w:sz w:val="16"/>
                <w:szCs w:val="16"/>
              </w:rPr>
              <w:t>1</w:t>
            </w:r>
          </w:p>
        </w:tc>
        <w:tc>
          <w:tcPr>
            <w:tcW w:w="1154" w:type="dxa"/>
            <w:vMerge w:val="restart"/>
            <w:tcBorders>
              <w:top w:val="nil"/>
              <w:left w:val="nil"/>
              <w:bottom w:val="single" w:sz="4" w:space="0" w:color="000000"/>
              <w:right w:val="single" w:sz="4" w:space="0" w:color="000000"/>
            </w:tcBorders>
            <w:shd w:val="clear" w:color="auto" w:fill="auto"/>
          </w:tcPr>
          <w:p w14:paraId="5ED96EF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14:paraId="56840B6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1.1</w:t>
            </w:r>
          </w:p>
          <w:p w14:paraId="22B6FF7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6030" w:type="dxa"/>
            <w:gridSpan w:val="2"/>
            <w:tcBorders>
              <w:top w:val="nil"/>
              <w:left w:val="nil"/>
              <w:bottom w:val="single" w:sz="4" w:space="0" w:color="000000"/>
              <w:right w:val="single" w:sz="4" w:space="0" w:color="FFFFFF"/>
            </w:tcBorders>
          </w:tcPr>
          <w:p w14:paraId="61730172"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140B595E"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1.1.2 Цветовое решение должно осуществляться в соответствии с разрешенными к использованию RAL: </w:t>
            </w:r>
          </w:p>
          <w:p w14:paraId="127034A8" w14:textId="77777777" w:rsidR="00175175" w:rsidRPr="00A23B03" w:rsidRDefault="00175175" w:rsidP="00403A79">
            <w:pPr>
              <w:keepLines w:val="0"/>
              <w:numPr>
                <w:ilvl w:val="0"/>
                <w:numId w:val="3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75A0CBC6" w14:textId="77777777" w:rsidR="00175175" w:rsidRPr="00A23B03" w:rsidRDefault="00175175" w:rsidP="00403A79">
            <w:pPr>
              <w:keepLines w:val="0"/>
              <w:numPr>
                <w:ilvl w:val="0"/>
                <w:numId w:val="3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14:paraId="34B6545B" w14:textId="77777777" w:rsidR="00175175" w:rsidRPr="00A23B03" w:rsidRDefault="00175175" w:rsidP="00403A79">
            <w:pPr>
              <w:keepLines w:val="0"/>
              <w:numPr>
                <w:ilvl w:val="0"/>
                <w:numId w:val="36"/>
              </w:numPr>
              <w:overflowPunct/>
              <w:autoSpaceDE/>
              <w:autoSpaceDN/>
              <w:adjustRightInd/>
              <w:spacing w:line="240" w:lineRule="auto"/>
              <w:ind w:left="0" w:firstLine="0"/>
              <w:contextualSpacing/>
              <w:rPr>
                <w:rFonts w:eastAsia="Roboto"/>
                <w:sz w:val="16"/>
                <w:szCs w:val="16"/>
                <w:lang w:val="ru"/>
              </w:rPr>
            </w:pPr>
            <w:r w:rsidRPr="00A23B03">
              <w:rPr>
                <w:rFonts w:eastAsia="Roboto"/>
                <w:sz w:val="16"/>
                <w:szCs w:val="16"/>
                <w:lang w:val="ru"/>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51CEF06A" w14:textId="77777777" w:rsidR="00175175" w:rsidRPr="00A23B03" w:rsidRDefault="00175175" w:rsidP="00403A79">
            <w:pPr>
              <w:keepLines w:val="0"/>
              <w:numPr>
                <w:ilvl w:val="0"/>
                <w:numId w:val="36"/>
              </w:numPr>
              <w:overflowPunct/>
              <w:autoSpaceDE/>
              <w:autoSpaceDN/>
              <w:adjustRightInd/>
              <w:spacing w:line="240" w:lineRule="auto"/>
              <w:ind w:left="0" w:firstLine="0"/>
              <w:contextualSpacing/>
              <w:rPr>
                <w:rFonts w:eastAsia="Roboto"/>
                <w:sz w:val="16"/>
                <w:szCs w:val="16"/>
                <w:lang w:val="ru"/>
              </w:rPr>
            </w:pPr>
            <w:r w:rsidRPr="00A23B03">
              <w:rPr>
                <w:rFonts w:eastAsia="Roboto"/>
                <w:sz w:val="16"/>
                <w:szCs w:val="16"/>
                <w:lang w:val="ru"/>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0AE9E5AF" w14:textId="77777777" w:rsidR="00175175" w:rsidRPr="00A23B03" w:rsidRDefault="00175175" w:rsidP="00FA7090">
            <w:pPr>
              <w:spacing w:line="240" w:lineRule="auto"/>
              <w:ind w:firstLine="0"/>
              <w:rPr>
                <w:rFonts w:eastAsia="Roboto"/>
                <w:sz w:val="16"/>
                <w:szCs w:val="16"/>
                <w:lang w:val="ru"/>
              </w:rPr>
            </w:pPr>
          </w:p>
        </w:tc>
      </w:tr>
      <w:tr w:rsidR="00A23B03" w:rsidRPr="00A23B03" w14:paraId="24389C64" w14:textId="77777777" w:rsidTr="00175175">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57E9037C"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21377F4B"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691B328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1.2</w:t>
            </w:r>
          </w:p>
          <w:p w14:paraId="536DDCB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6030" w:type="dxa"/>
            <w:gridSpan w:val="2"/>
            <w:tcBorders>
              <w:top w:val="nil"/>
              <w:left w:val="nil"/>
              <w:bottom w:val="single" w:sz="4" w:space="0" w:color="000000"/>
              <w:right w:val="single" w:sz="4" w:space="0" w:color="FFFFFF"/>
            </w:tcBorders>
          </w:tcPr>
          <w:p w14:paraId="38B99F31"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1.2.1 Цветовое решение должно осуществляться в соответствии с разрешенными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14:paraId="441CE98D" w14:textId="77777777" w:rsidR="00175175" w:rsidRPr="00A23B03" w:rsidRDefault="00175175" w:rsidP="00403A79">
            <w:pPr>
              <w:keepLines w:val="0"/>
              <w:numPr>
                <w:ilvl w:val="0"/>
                <w:numId w:val="3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A23B03" w:rsidRPr="00A23B03" w14:paraId="1C6BD932" w14:textId="77777777" w:rsidTr="00175175">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2AD47DD3"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34EBC4CB"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auto"/>
            </w:tcBorders>
            <w:shd w:val="clear" w:color="auto" w:fill="auto"/>
            <w:vAlign w:val="center"/>
          </w:tcPr>
          <w:p w14:paraId="53E981F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1.3 Остекление</w:t>
            </w:r>
          </w:p>
        </w:tc>
        <w:tc>
          <w:tcPr>
            <w:tcW w:w="5925" w:type="dxa"/>
            <w:tcBorders>
              <w:top w:val="nil"/>
              <w:left w:val="single" w:sz="4" w:space="0" w:color="auto"/>
              <w:bottom w:val="single" w:sz="4" w:space="0" w:color="auto"/>
            </w:tcBorders>
          </w:tcPr>
          <w:p w14:paraId="402C32AE"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1.3.1 Не допускается использование цветного (тонированного в массе), непросматриваемого зеркального остекления.  </w:t>
            </w:r>
          </w:p>
          <w:p w14:paraId="7AA11566"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14:paraId="10BEE23E" w14:textId="77777777" w:rsidR="00175175" w:rsidRPr="00A23B03" w:rsidRDefault="00175175" w:rsidP="00FA7090">
            <w:pPr>
              <w:spacing w:line="240" w:lineRule="auto"/>
              <w:ind w:firstLine="0"/>
              <w:rPr>
                <w:rFonts w:eastAsia="Roboto"/>
                <w:sz w:val="16"/>
                <w:szCs w:val="16"/>
                <w:lang w:val="ru"/>
              </w:rPr>
            </w:pPr>
          </w:p>
          <w:p w14:paraId="05FA257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687CF26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451388D1" w14:textId="77777777" w:rsidTr="00175175">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70781818"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4A41551E"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476B383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1.4</w:t>
            </w:r>
          </w:p>
          <w:p w14:paraId="77595BE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6030" w:type="dxa"/>
            <w:gridSpan w:val="2"/>
            <w:tcBorders>
              <w:top w:val="nil"/>
              <w:left w:val="nil"/>
              <w:bottom w:val="single" w:sz="4" w:space="0" w:color="000000"/>
              <w:right w:val="single" w:sz="4" w:space="0" w:color="FFFFFF"/>
            </w:tcBorders>
          </w:tcPr>
          <w:p w14:paraId="3A282575"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1.4.1 Предусмотреть цветовое решение, соответствующее одному из колеров элементов здания (стен, перекрытий, элементов окон, ограждений).</w:t>
            </w:r>
          </w:p>
          <w:p w14:paraId="3131C050"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14:paraId="5CAB897D" w14:textId="77777777" w:rsidR="00175175" w:rsidRPr="00A23B03" w:rsidRDefault="00175175" w:rsidP="00403A79">
            <w:pPr>
              <w:keepLines w:val="0"/>
              <w:numPr>
                <w:ilvl w:val="0"/>
                <w:numId w:val="3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BC664BD" w14:textId="77777777" w:rsidR="00175175" w:rsidRPr="00A23B03" w:rsidRDefault="00175175" w:rsidP="00403A79">
            <w:pPr>
              <w:keepLines w:val="0"/>
              <w:numPr>
                <w:ilvl w:val="0"/>
                <w:numId w:val="3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23B03" w:rsidRPr="00A23B03" w14:paraId="54FD325F" w14:textId="77777777" w:rsidTr="00175175">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197491D2"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280ADB3D"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4389849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1.5</w:t>
            </w:r>
          </w:p>
          <w:p w14:paraId="0DB1192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6030" w:type="dxa"/>
            <w:gridSpan w:val="2"/>
            <w:tcBorders>
              <w:top w:val="nil"/>
              <w:left w:val="nil"/>
              <w:bottom w:val="single" w:sz="4" w:space="0" w:color="000000"/>
              <w:right w:val="single" w:sz="4" w:space="0" w:color="FFFFFF"/>
            </w:tcBorders>
          </w:tcPr>
          <w:p w14:paraId="5E1EEE1E" w14:textId="77777777" w:rsidR="00175175" w:rsidRPr="00A23B03" w:rsidRDefault="00175175" w:rsidP="00403A79">
            <w:pPr>
              <w:keepLines w:val="0"/>
              <w:numPr>
                <w:ilvl w:val="0"/>
                <w:numId w:val="2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Borders>
              <w:top w:val="nil"/>
              <w:left w:val="single" w:sz="4" w:space="0" w:color="FFFFFF"/>
              <w:bottom w:val="single" w:sz="4" w:space="0" w:color="000000"/>
              <w:right w:val="single" w:sz="4" w:space="0" w:color="000000"/>
            </w:tcBorders>
          </w:tcPr>
          <w:p w14:paraId="63A1E5E3" w14:textId="77777777" w:rsidR="00175175" w:rsidRPr="00A23B03" w:rsidRDefault="00175175" w:rsidP="00403A79">
            <w:pPr>
              <w:keepLines w:val="0"/>
              <w:numPr>
                <w:ilvl w:val="0"/>
                <w:numId w:val="2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23B03" w:rsidRPr="00A23B03" w14:paraId="375F5DCF" w14:textId="77777777" w:rsidTr="00175175">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1082387D"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6EBDBBF2"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7FE0170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1.6</w:t>
            </w:r>
          </w:p>
          <w:p w14:paraId="52DFE81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6030" w:type="dxa"/>
            <w:gridSpan w:val="2"/>
            <w:tcBorders>
              <w:top w:val="nil"/>
              <w:left w:val="nil"/>
              <w:bottom w:val="single" w:sz="4" w:space="0" w:color="000000"/>
              <w:right w:val="single" w:sz="4" w:space="0" w:color="FFFFFF"/>
            </w:tcBorders>
          </w:tcPr>
          <w:p w14:paraId="72D6B881"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14:paraId="32710F05" w14:textId="77777777" w:rsidR="00175175" w:rsidRPr="00A23B03" w:rsidRDefault="00175175" w:rsidP="00403A79">
            <w:pPr>
              <w:keepLines w:val="0"/>
              <w:numPr>
                <w:ilvl w:val="0"/>
                <w:numId w:val="3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365A0ADC" w14:textId="77777777" w:rsidR="00175175" w:rsidRPr="00A23B03" w:rsidRDefault="00175175" w:rsidP="00403A79">
            <w:pPr>
              <w:keepLines w:val="0"/>
              <w:numPr>
                <w:ilvl w:val="0"/>
                <w:numId w:val="3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23B03" w:rsidRPr="00A23B03" w14:paraId="04A08594" w14:textId="77777777" w:rsidTr="00175175">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609E9767"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3F233604"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44DC0B0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1.7</w:t>
            </w:r>
          </w:p>
          <w:p w14:paraId="489EC6C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6030" w:type="dxa"/>
            <w:gridSpan w:val="2"/>
            <w:tcBorders>
              <w:top w:val="nil"/>
              <w:left w:val="nil"/>
              <w:bottom w:val="single" w:sz="4" w:space="0" w:color="000000"/>
              <w:right w:val="single" w:sz="4" w:space="0" w:color="FFFFFF"/>
            </w:tcBorders>
          </w:tcPr>
          <w:p w14:paraId="0E3CC0F3"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4BC2D908"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14:paraId="0D0CEEF0"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4437174C"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1.7.4 Цветовое решение ограждений, выполненных из стекла, должно осуществляться в нейтральных* и серых оттенках.** </w:t>
            </w:r>
          </w:p>
          <w:p w14:paraId="10859B9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70AF000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428D389C" w14:textId="77777777" w:rsidTr="00175175">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14:paraId="1D313671" w14:textId="77777777" w:rsidR="00175175" w:rsidRPr="00A23B03" w:rsidRDefault="00175175" w:rsidP="00FA7090">
            <w:pPr>
              <w:spacing w:line="240" w:lineRule="auto"/>
              <w:ind w:firstLine="0"/>
              <w:rPr>
                <w:rFonts w:eastAsia="Roboto"/>
                <w:sz w:val="16"/>
                <w:szCs w:val="16"/>
              </w:rPr>
            </w:pPr>
            <w:r w:rsidRPr="00A23B03">
              <w:rPr>
                <w:rFonts w:eastAsia="Roboto"/>
                <w:sz w:val="16"/>
                <w:szCs w:val="16"/>
              </w:rPr>
              <w:t>2</w:t>
            </w:r>
          </w:p>
        </w:tc>
        <w:tc>
          <w:tcPr>
            <w:tcW w:w="1154" w:type="dxa"/>
            <w:vMerge w:val="restart"/>
            <w:tcBorders>
              <w:top w:val="nil"/>
              <w:left w:val="nil"/>
              <w:bottom w:val="single" w:sz="4" w:space="0" w:color="000000"/>
              <w:right w:val="single" w:sz="4" w:space="0" w:color="000000"/>
            </w:tcBorders>
            <w:shd w:val="clear" w:color="auto" w:fill="auto"/>
          </w:tcPr>
          <w:p w14:paraId="04023EF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14:paraId="6535EF6E"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2.1</w:t>
            </w:r>
          </w:p>
          <w:p w14:paraId="612F322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6030" w:type="dxa"/>
            <w:gridSpan w:val="2"/>
            <w:tcBorders>
              <w:top w:val="nil"/>
              <w:left w:val="nil"/>
              <w:bottom w:val="single" w:sz="4" w:space="0" w:color="000000"/>
              <w:right w:val="single" w:sz="4" w:space="0" w:color="FFFFFF"/>
            </w:tcBorders>
            <w:shd w:val="clear" w:color="auto" w:fill="auto"/>
          </w:tcPr>
          <w:p w14:paraId="6AA461FA"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2.1.1 Один из материалов должен быть основным и использоваться на большей части площади фасада.</w:t>
            </w:r>
          </w:p>
          <w:p w14:paraId="3F4FA32A"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6D3358F3"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2.1.3 Материалы с глянцевой поверхностью (за исключением стекла)</w:t>
            </w:r>
            <w:r w:rsidRPr="00A23B03">
              <w:rPr>
                <w:rFonts w:eastAsia="Roboto"/>
                <w:i/>
                <w:sz w:val="16"/>
                <w:szCs w:val="16"/>
                <w:lang w:val="ru"/>
              </w:rPr>
              <w:t xml:space="preserve"> </w:t>
            </w:r>
            <w:r w:rsidRPr="00A23B03">
              <w:rPr>
                <w:rFonts w:eastAsia="Roboto"/>
                <w:sz w:val="16"/>
                <w:szCs w:val="16"/>
                <w:lang w:val="ru"/>
              </w:rPr>
              <w:t>должны применяться на меньшей части площади фасада.</w:t>
            </w:r>
          </w:p>
        </w:tc>
        <w:tc>
          <w:tcPr>
            <w:tcW w:w="6750" w:type="dxa"/>
            <w:tcBorders>
              <w:top w:val="nil"/>
              <w:left w:val="single" w:sz="4" w:space="0" w:color="FFFFFF"/>
              <w:bottom w:val="single" w:sz="4" w:space="0" w:color="000000"/>
              <w:right w:val="single" w:sz="4" w:space="0" w:color="000000"/>
            </w:tcBorders>
            <w:shd w:val="clear" w:color="auto" w:fill="auto"/>
          </w:tcPr>
          <w:p w14:paraId="65E8422F"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2.1.4 Материалы, имитирующие натуральные, должны соответствовать им по фактуре.</w:t>
            </w:r>
          </w:p>
          <w:p w14:paraId="1A3FF219"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2.1.5 Не допускается окраска поверхностей, облицованных натуральным камнем.</w:t>
            </w:r>
          </w:p>
          <w:p w14:paraId="22376793"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23B03" w:rsidRPr="00A23B03" w14:paraId="250396A4" w14:textId="77777777" w:rsidTr="00175175">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3EC19A14"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2440D034"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658013A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2.2</w:t>
            </w:r>
          </w:p>
          <w:p w14:paraId="7D8014A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6030" w:type="dxa"/>
            <w:gridSpan w:val="2"/>
            <w:tcBorders>
              <w:top w:val="nil"/>
              <w:left w:val="nil"/>
              <w:bottom w:val="single" w:sz="4" w:space="0" w:color="000000"/>
              <w:right w:val="single" w:sz="4" w:space="0" w:color="FFFFFF"/>
            </w:tcBorders>
            <w:shd w:val="clear" w:color="auto" w:fill="auto"/>
          </w:tcPr>
          <w:p w14:paraId="35A498EB" w14:textId="77777777" w:rsidR="00175175" w:rsidRPr="00A23B03" w:rsidRDefault="00175175" w:rsidP="00403A79">
            <w:pPr>
              <w:keepLines w:val="0"/>
              <w:numPr>
                <w:ilvl w:val="0"/>
                <w:numId w:val="3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14:paraId="068B31D6" w14:textId="77777777" w:rsidR="00175175" w:rsidRPr="00A23B03" w:rsidRDefault="00175175" w:rsidP="00403A79">
            <w:pPr>
              <w:keepLines w:val="0"/>
              <w:numPr>
                <w:ilvl w:val="0"/>
                <w:numId w:val="3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A23B03" w:rsidRPr="00A23B03" w14:paraId="61D0599B" w14:textId="77777777" w:rsidTr="00175175">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15B6D863"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22981A65"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403952A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2.3 Остекление</w:t>
            </w:r>
          </w:p>
        </w:tc>
        <w:tc>
          <w:tcPr>
            <w:tcW w:w="6030" w:type="dxa"/>
            <w:gridSpan w:val="2"/>
            <w:tcBorders>
              <w:top w:val="nil"/>
              <w:left w:val="nil"/>
              <w:bottom w:val="single" w:sz="4" w:space="0" w:color="000000"/>
              <w:right w:val="single" w:sz="4" w:space="0" w:color="FFFFFF"/>
            </w:tcBorders>
            <w:shd w:val="clear" w:color="auto" w:fill="auto"/>
          </w:tcPr>
          <w:p w14:paraId="7224D92F" w14:textId="77777777" w:rsidR="00175175" w:rsidRPr="00A23B03" w:rsidRDefault="00175175" w:rsidP="00403A79">
            <w:pPr>
              <w:keepLines w:val="0"/>
              <w:numPr>
                <w:ilvl w:val="0"/>
                <w:numId w:val="2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0AACDE55" w14:textId="77777777" w:rsidR="00175175" w:rsidRPr="00A23B03" w:rsidRDefault="00175175" w:rsidP="00403A79">
            <w:pPr>
              <w:keepLines w:val="0"/>
              <w:numPr>
                <w:ilvl w:val="0"/>
                <w:numId w:val="2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2.3.2 При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14:paraId="24DA18E7" w14:textId="77777777" w:rsidR="00175175" w:rsidRPr="00A23B03" w:rsidRDefault="00175175" w:rsidP="00403A79">
            <w:pPr>
              <w:keepLines w:val="0"/>
              <w:numPr>
                <w:ilvl w:val="0"/>
                <w:numId w:val="2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2.3.3 Не допускается использование тонированного</w:t>
            </w:r>
            <w:r w:rsidRPr="00A23B03">
              <w:rPr>
                <w:rFonts w:eastAsia="Roboto"/>
                <w:i/>
                <w:sz w:val="16"/>
                <w:szCs w:val="16"/>
                <w:lang w:val="ru"/>
              </w:rPr>
              <w:t xml:space="preserve"> </w:t>
            </w:r>
            <w:r w:rsidRPr="00A23B03">
              <w:rPr>
                <w:rFonts w:eastAsia="Roboto"/>
                <w:sz w:val="16"/>
                <w:szCs w:val="16"/>
                <w:lang w:val="ru"/>
              </w:rPr>
              <w:t xml:space="preserve">в массе, а также непросматриваемого зеркального остекления. </w:t>
            </w:r>
          </w:p>
          <w:p w14:paraId="5DFA2E55" w14:textId="77777777" w:rsidR="00175175" w:rsidRPr="00A23B03" w:rsidRDefault="00175175" w:rsidP="00FA7090">
            <w:pPr>
              <w:spacing w:line="240" w:lineRule="auto"/>
              <w:ind w:firstLine="0"/>
              <w:rPr>
                <w:rFonts w:eastAsia="Roboto"/>
                <w:sz w:val="16"/>
                <w:szCs w:val="16"/>
                <w:lang w:val="ru"/>
              </w:rPr>
            </w:pPr>
          </w:p>
        </w:tc>
      </w:tr>
      <w:tr w:rsidR="00A23B03" w:rsidRPr="00A23B03" w14:paraId="724679DA" w14:textId="77777777" w:rsidTr="00175175">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110A6A46"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579BC689"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0E1C5E1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2.4</w:t>
            </w:r>
          </w:p>
          <w:p w14:paraId="7151AC6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6030" w:type="dxa"/>
            <w:gridSpan w:val="2"/>
            <w:tcBorders>
              <w:top w:val="nil"/>
              <w:left w:val="nil"/>
              <w:bottom w:val="single" w:sz="4" w:space="0" w:color="000000"/>
              <w:right w:val="single" w:sz="4" w:space="0" w:color="FFFFFF"/>
            </w:tcBorders>
            <w:shd w:val="clear" w:color="auto" w:fill="auto"/>
          </w:tcPr>
          <w:p w14:paraId="654F0F41"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2.4.1 Один из материалов должен быть основным и использоваться на большей части площади цоколя.</w:t>
            </w:r>
          </w:p>
          <w:p w14:paraId="250920EF"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A412F03"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2.4.3 Материалы с глянцевой поверхностью (за исключением стекла) должны применяться на меньшей части площади цоколя.</w:t>
            </w:r>
          </w:p>
          <w:p w14:paraId="61B57D26"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14:paraId="0A8F0CB3"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2.4.5 Не допускается окраска поверхностей, облицованных натуральным камнем.</w:t>
            </w:r>
          </w:p>
          <w:p w14:paraId="2CE6E61A"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31163A54"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2.4.7 Не допускается устройство радиальных козырьков и навесов к приямкам.</w:t>
            </w:r>
          </w:p>
          <w:p w14:paraId="3CC87BE9"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23B03" w:rsidRPr="00A23B03" w14:paraId="45F59806" w14:textId="77777777" w:rsidTr="00175175">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14BD82BB"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454CEE04"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3353DE2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2.5</w:t>
            </w:r>
          </w:p>
          <w:p w14:paraId="337D673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6030" w:type="dxa"/>
            <w:gridSpan w:val="2"/>
            <w:tcBorders>
              <w:top w:val="nil"/>
              <w:left w:val="nil"/>
              <w:bottom w:val="single" w:sz="4" w:space="0" w:color="000000"/>
              <w:right w:val="single" w:sz="4" w:space="0" w:color="FFFFFF"/>
            </w:tcBorders>
            <w:shd w:val="clear" w:color="auto" w:fill="auto"/>
          </w:tcPr>
          <w:p w14:paraId="6CEC760D"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tcBorders>
              <w:top w:val="nil"/>
              <w:left w:val="single" w:sz="4" w:space="0" w:color="FFFFFF"/>
              <w:bottom w:val="single" w:sz="4" w:space="0" w:color="000000"/>
              <w:right w:val="single" w:sz="4" w:space="0" w:color="000000"/>
            </w:tcBorders>
            <w:shd w:val="clear" w:color="auto" w:fill="auto"/>
          </w:tcPr>
          <w:p w14:paraId="4679B3DA" w14:textId="77777777" w:rsidR="00175175" w:rsidRPr="00A23B03" w:rsidRDefault="00175175" w:rsidP="00FA7090">
            <w:pPr>
              <w:spacing w:line="240" w:lineRule="auto"/>
              <w:ind w:firstLine="0"/>
              <w:rPr>
                <w:rFonts w:eastAsia="Roboto"/>
                <w:sz w:val="16"/>
                <w:szCs w:val="16"/>
                <w:lang w:val="ru"/>
              </w:rPr>
            </w:pPr>
          </w:p>
        </w:tc>
      </w:tr>
      <w:tr w:rsidR="00A23B03" w:rsidRPr="00A23B03" w14:paraId="13B5E437" w14:textId="77777777" w:rsidTr="00175175">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79D5F23F"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1FBB5373"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707D204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2.6</w:t>
            </w:r>
          </w:p>
          <w:p w14:paraId="0B4CBBF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14:paraId="19D37043"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5F866E0A"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2.6.2 Не допускается устройство радиальных козырьков и навесов.</w:t>
            </w:r>
          </w:p>
          <w:p w14:paraId="43385C36"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14:paraId="643650A4"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2.6.4 Материалы, имитирующие натуральные, должны соответствовать им по фактуре</w:t>
            </w:r>
          </w:p>
          <w:p w14:paraId="12C0994B"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2.6.5 Не допускается окраска поверхностей, облицованных натуральным камнем.</w:t>
            </w:r>
          </w:p>
          <w:p w14:paraId="01C59370"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2.6.6 Необходимо предусматривать придверные грязезащитные системы.</w:t>
            </w:r>
          </w:p>
        </w:tc>
      </w:tr>
      <w:tr w:rsidR="00A23B03" w:rsidRPr="00A23B03" w14:paraId="504BE9F2" w14:textId="77777777" w:rsidTr="00175175">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4400D21F" w14:textId="77777777" w:rsidR="00175175" w:rsidRPr="00A23B03" w:rsidRDefault="00175175" w:rsidP="00FA7090">
            <w:pPr>
              <w:spacing w:line="240" w:lineRule="auto"/>
              <w:ind w:firstLine="0"/>
              <w:rPr>
                <w:rFonts w:eastAsia="Roboto"/>
                <w:sz w:val="16"/>
                <w:szCs w:val="16"/>
              </w:rPr>
            </w:pPr>
          </w:p>
        </w:tc>
        <w:tc>
          <w:tcPr>
            <w:tcW w:w="1154" w:type="dxa"/>
            <w:vMerge/>
            <w:tcBorders>
              <w:top w:val="nil"/>
              <w:left w:val="nil"/>
              <w:bottom w:val="single" w:sz="4" w:space="0" w:color="000000"/>
              <w:right w:val="single" w:sz="4" w:space="0" w:color="000000"/>
            </w:tcBorders>
            <w:shd w:val="clear" w:color="auto" w:fill="auto"/>
          </w:tcPr>
          <w:p w14:paraId="6E89CC52" w14:textId="77777777" w:rsidR="00175175" w:rsidRPr="00A23B03" w:rsidRDefault="00175175" w:rsidP="00FA7090">
            <w:pPr>
              <w:spacing w:line="240" w:lineRule="auto"/>
              <w:ind w:firstLine="0"/>
              <w:rPr>
                <w:rFonts w:eastAsia="Roboto"/>
                <w:sz w:val="16"/>
                <w:szCs w:val="16"/>
                <w:lang w:val="ru"/>
              </w:rPr>
            </w:pPr>
          </w:p>
        </w:tc>
        <w:tc>
          <w:tcPr>
            <w:tcW w:w="945" w:type="dxa"/>
            <w:tcBorders>
              <w:top w:val="nil"/>
              <w:left w:val="nil"/>
              <w:bottom w:val="single" w:sz="4" w:space="0" w:color="000000"/>
              <w:right w:val="single" w:sz="4" w:space="0" w:color="000000"/>
            </w:tcBorders>
            <w:shd w:val="clear" w:color="auto" w:fill="auto"/>
            <w:vAlign w:val="center"/>
          </w:tcPr>
          <w:p w14:paraId="3770568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2.7</w:t>
            </w:r>
          </w:p>
          <w:p w14:paraId="6BB56DA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6030" w:type="dxa"/>
            <w:gridSpan w:val="2"/>
            <w:tcBorders>
              <w:top w:val="nil"/>
              <w:left w:val="nil"/>
              <w:bottom w:val="single" w:sz="4" w:space="0" w:color="000000"/>
              <w:right w:val="single" w:sz="4" w:space="0" w:color="FFFFFF"/>
            </w:tcBorders>
            <w:shd w:val="clear" w:color="auto" w:fill="auto"/>
          </w:tcPr>
          <w:p w14:paraId="2A3CD1B3"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tcBorders>
              <w:top w:val="nil"/>
              <w:left w:val="single" w:sz="4" w:space="0" w:color="FFFFFF"/>
              <w:bottom w:val="single" w:sz="4" w:space="0" w:color="000000"/>
              <w:right w:val="single" w:sz="4" w:space="0" w:color="000000"/>
            </w:tcBorders>
            <w:shd w:val="clear" w:color="auto" w:fill="auto"/>
          </w:tcPr>
          <w:p w14:paraId="7A4589AE"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2.7.2 Материалы, имитирующие натуральные, должны соответствовать им по фактуре.</w:t>
            </w:r>
          </w:p>
          <w:p w14:paraId="58BFC741" w14:textId="77777777" w:rsidR="00175175" w:rsidRPr="00A23B03" w:rsidRDefault="00175175" w:rsidP="00FA7090">
            <w:pPr>
              <w:spacing w:line="240" w:lineRule="auto"/>
              <w:ind w:firstLine="0"/>
              <w:rPr>
                <w:rFonts w:eastAsia="Roboto"/>
                <w:sz w:val="16"/>
                <w:szCs w:val="16"/>
                <w:lang w:val="ru"/>
              </w:rPr>
            </w:pPr>
          </w:p>
        </w:tc>
      </w:tr>
      <w:tr w:rsidR="00A23B03" w:rsidRPr="00A23B03" w14:paraId="1BAC8BF4" w14:textId="77777777" w:rsidTr="00175175">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14:paraId="0B5AC0E2" w14:textId="77777777" w:rsidR="00175175" w:rsidRPr="00A23B03" w:rsidRDefault="00175175" w:rsidP="00FA7090">
            <w:pPr>
              <w:spacing w:line="240" w:lineRule="auto"/>
              <w:ind w:firstLine="0"/>
              <w:rPr>
                <w:rFonts w:eastAsia="Roboto"/>
                <w:sz w:val="16"/>
                <w:szCs w:val="16"/>
              </w:rPr>
            </w:pPr>
            <w:r w:rsidRPr="00A23B03">
              <w:rPr>
                <w:rFonts w:eastAsia="Roboto"/>
                <w:sz w:val="16"/>
                <w:szCs w:val="16"/>
              </w:rPr>
              <w:t>3</w:t>
            </w:r>
          </w:p>
        </w:tc>
        <w:tc>
          <w:tcPr>
            <w:tcW w:w="2099" w:type="dxa"/>
            <w:gridSpan w:val="2"/>
            <w:tcBorders>
              <w:top w:val="nil"/>
              <w:left w:val="nil"/>
              <w:bottom w:val="single" w:sz="4" w:space="0" w:color="000000"/>
              <w:right w:val="single" w:sz="4" w:space="0" w:color="000000"/>
            </w:tcBorders>
            <w:shd w:val="clear" w:color="auto" w:fill="auto"/>
          </w:tcPr>
          <w:p w14:paraId="33A65B0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размещению технического и инженерного оборудования на фасадах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14:paraId="0FFE9C25"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35B8FC4D"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14B3ED0B"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55997505"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оснащаться кабель-каналами, скрытыми за фасадом или замаскированными в тон колера соответствующей плоскости фасада.</w:t>
            </w:r>
          </w:p>
          <w:p w14:paraId="7B2B193A"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3.2 Для элементов систем кондиционирования необходимо предусматривать скрытое организованное водоотведение.</w:t>
            </w:r>
          </w:p>
          <w:p w14:paraId="3F73D329"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3.3 Размещение элементов систем кондиционирования допускается:</w:t>
            </w:r>
          </w:p>
          <w:p w14:paraId="5978A6EE"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кровле объекта (крышные кондиционеры с внутренними воздуховодными каналами);</w:t>
            </w:r>
          </w:p>
          <w:p w14:paraId="04A8ECE7"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нижней части оконных проемов, в окнах подвального этажа без выхода за плоскость фасада;</w:t>
            </w:r>
          </w:p>
          <w:p w14:paraId="5F9517BB"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простенках между оконными и дверными проемами;</w:t>
            </w:r>
          </w:p>
          <w:p w14:paraId="75BC5B83"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всех фасадах, брандмауэрах;</w:t>
            </w:r>
          </w:p>
          <w:p w14:paraId="560FB716"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14:paraId="33EFA2A1"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3.4 Размещение элементов систем кондиционирования не допускается:</w:t>
            </w:r>
          </w:p>
          <w:p w14:paraId="0B3ED9F3" w14:textId="77777777" w:rsidR="00175175" w:rsidRPr="00A23B03" w:rsidRDefault="00175175" w:rsidP="00403A79">
            <w:pPr>
              <w:keepLines w:val="0"/>
              <w:numPr>
                <w:ilvl w:val="0"/>
                <w:numId w:val="3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оконных и дверных проемах с выступанием за плоскость фасада;</w:t>
            </w:r>
          </w:p>
          <w:p w14:paraId="053C027E" w14:textId="77777777" w:rsidR="00175175" w:rsidRPr="00A23B03" w:rsidRDefault="00175175" w:rsidP="00403A79">
            <w:pPr>
              <w:keepLines w:val="0"/>
              <w:numPr>
                <w:ilvl w:val="0"/>
                <w:numId w:val="3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над пешеходными тротуарами.</w:t>
            </w:r>
          </w:p>
          <w:p w14:paraId="6A384CA0"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0CE08074"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75175" w:rsidRPr="00A23B03" w14:paraId="52F060DF" w14:textId="77777777" w:rsidTr="00175175">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14:paraId="4581D0C1" w14:textId="77777777" w:rsidR="00175175" w:rsidRPr="00A23B03" w:rsidRDefault="00175175" w:rsidP="00FA7090">
            <w:pPr>
              <w:spacing w:line="240" w:lineRule="auto"/>
              <w:ind w:firstLine="0"/>
              <w:rPr>
                <w:rFonts w:eastAsia="Roboto"/>
                <w:sz w:val="16"/>
                <w:szCs w:val="16"/>
              </w:rPr>
            </w:pPr>
            <w:r w:rsidRPr="00A23B03">
              <w:rPr>
                <w:rFonts w:eastAsia="Roboto"/>
                <w:sz w:val="16"/>
                <w:szCs w:val="16"/>
              </w:rPr>
              <w:t>4</w:t>
            </w:r>
          </w:p>
        </w:tc>
        <w:tc>
          <w:tcPr>
            <w:tcW w:w="2099" w:type="dxa"/>
            <w:gridSpan w:val="2"/>
            <w:tcBorders>
              <w:top w:val="nil"/>
              <w:left w:val="nil"/>
              <w:bottom w:val="single" w:sz="4" w:space="0" w:color="000000"/>
              <w:right w:val="single" w:sz="4" w:space="0" w:color="000000"/>
            </w:tcBorders>
            <w:shd w:val="clear" w:color="auto" w:fill="auto"/>
          </w:tcPr>
          <w:p w14:paraId="2032500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14:paraId="45352D87" w14:textId="77777777" w:rsidR="00175175" w:rsidRPr="00A23B03" w:rsidRDefault="00175175" w:rsidP="00403A79">
            <w:pPr>
              <w:keepLines w:val="0"/>
              <w:numPr>
                <w:ilvl w:val="0"/>
                <w:numId w:val="2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4.1 Входные группы жилой и общественной части должны иметь освещение. </w:t>
            </w:r>
          </w:p>
          <w:p w14:paraId="24208017" w14:textId="77777777" w:rsidR="00175175" w:rsidRPr="00A23B03" w:rsidRDefault="00175175" w:rsidP="00403A79">
            <w:pPr>
              <w:keepLines w:val="0"/>
              <w:numPr>
                <w:ilvl w:val="0"/>
                <w:numId w:val="2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4.2 Запрещается использовать в подсветке фасадов пиксельную, мигающую подсветку</w:t>
            </w:r>
          </w:p>
          <w:p w14:paraId="0DDEC95A" w14:textId="77777777" w:rsidR="00175175" w:rsidRPr="00A23B03" w:rsidRDefault="00175175" w:rsidP="00403A79">
            <w:pPr>
              <w:keepLines w:val="0"/>
              <w:numPr>
                <w:ilvl w:val="0"/>
                <w:numId w:val="2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14:paraId="36DF30C0" w14:textId="77777777" w:rsidR="00175175" w:rsidRPr="00A23B03" w:rsidRDefault="00175175" w:rsidP="00403A79">
            <w:pPr>
              <w:keepLines w:val="0"/>
              <w:numPr>
                <w:ilvl w:val="0"/>
                <w:numId w:val="2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4.4 Подсветка осуществляется с цветовой температурой (Тц) в диапазоне 2000-2700 К.</w:t>
            </w:r>
          </w:p>
          <w:p w14:paraId="2B5E124A" w14:textId="77777777" w:rsidR="00175175" w:rsidRPr="00A23B03" w:rsidRDefault="00175175" w:rsidP="00403A79">
            <w:pPr>
              <w:keepLines w:val="0"/>
              <w:numPr>
                <w:ilvl w:val="0"/>
                <w:numId w:val="2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4.5 Не допускается засветка окон жилых помещений, расположенных вблизи зданий, а также камер видеонаблюдения. </w:t>
            </w:r>
          </w:p>
        </w:tc>
      </w:tr>
    </w:tbl>
    <w:p w14:paraId="29BFFF5D" w14:textId="77777777" w:rsidR="00FA7090" w:rsidRPr="00A23B03" w:rsidRDefault="00FA7090" w:rsidP="00175175">
      <w:pPr>
        <w:spacing w:before="240" w:after="240"/>
        <w:ind w:right="-316"/>
      </w:pPr>
    </w:p>
    <w:p w14:paraId="3436D921" w14:textId="77777777" w:rsidR="00FA7090" w:rsidRPr="00A23B03" w:rsidRDefault="00FA7090">
      <w:pPr>
        <w:keepLines w:val="0"/>
        <w:overflowPunct/>
        <w:autoSpaceDE/>
        <w:autoSpaceDN/>
        <w:adjustRightInd/>
        <w:spacing w:line="240" w:lineRule="auto"/>
        <w:ind w:firstLine="0"/>
        <w:jc w:val="left"/>
      </w:pPr>
      <w:r w:rsidRPr="00A23B03">
        <w:br w:type="page"/>
      </w:r>
    </w:p>
    <w:p w14:paraId="6AC1297E" w14:textId="45B46295" w:rsidR="00175175" w:rsidRPr="00A23B03" w:rsidRDefault="00175175" w:rsidP="00175175">
      <w:pPr>
        <w:spacing w:before="240" w:after="240"/>
        <w:ind w:right="-316"/>
      </w:pPr>
      <w:r w:rsidRPr="00A23B03">
        <w:lastRenderedPageBreak/>
        <w:t>5. Требования к внешнему облику фасадов объектов капитального строительства, относящихся к группе “Социальные”: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A23B03" w:rsidRPr="00A23B03" w14:paraId="782B5F05" w14:textId="77777777" w:rsidTr="00175175">
        <w:trPr>
          <w:trHeight w:val="240"/>
          <w:jc w:val="center"/>
        </w:trPr>
        <w:tc>
          <w:tcPr>
            <w:tcW w:w="421" w:type="dxa"/>
            <w:shd w:val="clear" w:color="auto" w:fill="auto"/>
            <w:vAlign w:val="center"/>
          </w:tcPr>
          <w:p w14:paraId="0F61C8DA" w14:textId="77777777" w:rsidR="00175175" w:rsidRPr="00A23B03" w:rsidRDefault="00175175" w:rsidP="00FA7090">
            <w:pPr>
              <w:spacing w:line="240" w:lineRule="auto"/>
              <w:ind w:firstLine="0"/>
              <w:jc w:val="center"/>
              <w:rPr>
                <w:rFonts w:eastAsia="Roboto"/>
                <w:sz w:val="16"/>
                <w:szCs w:val="16"/>
                <w:lang w:val="ru"/>
              </w:rPr>
            </w:pPr>
            <w:r w:rsidRPr="00A23B03">
              <w:rPr>
                <w:rFonts w:eastAsia="Nova Mono"/>
                <w:sz w:val="16"/>
                <w:szCs w:val="16"/>
                <w:lang w:val="ru"/>
              </w:rPr>
              <w:t>№ п/п</w:t>
            </w:r>
          </w:p>
        </w:tc>
        <w:tc>
          <w:tcPr>
            <w:tcW w:w="1124" w:type="dxa"/>
            <w:shd w:val="clear" w:color="auto" w:fill="auto"/>
            <w:vAlign w:val="center"/>
          </w:tcPr>
          <w:p w14:paraId="35631343"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Параметр</w:t>
            </w:r>
          </w:p>
        </w:tc>
        <w:tc>
          <w:tcPr>
            <w:tcW w:w="975" w:type="dxa"/>
            <w:shd w:val="clear" w:color="auto" w:fill="auto"/>
            <w:vAlign w:val="center"/>
          </w:tcPr>
          <w:p w14:paraId="34E6B06E"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Конструктивный элемент</w:t>
            </w:r>
          </w:p>
        </w:tc>
        <w:tc>
          <w:tcPr>
            <w:tcW w:w="12780" w:type="dxa"/>
            <w:gridSpan w:val="2"/>
            <w:shd w:val="clear" w:color="auto" w:fill="auto"/>
            <w:vAlign w:val="center"/>
          </w:tcPr>
          <w:p w14:paraId="110B438E"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Требования</w:t>
            </w:r>
          </w:p>
        </w:tc>
      </w:tr>
      <w:tr w:rsidR="00A23B03" w:rsidRPr="00A23B03" w14:paraId="03213959" w14:textId="77777777" w:rsidTr="00175175">
        <w:trPr>
          <w:trHeight w:val="392"/>
          <w:jc w:val="center"/>
        </w:trPr>
        <w:tc>
          <w:tcPr>
            <w:tcW w:w="421" w:type="dxa"/>
            <w:vMerge w:val="restart"/>
            <w:shd w:val="clear" w:color="auto" w:fill="auto"/>
          </w:tcPr>
          <w:p w14:paraId="32E94B1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w:t>
            </w:r>
          </w:p>
        </w:tc>
        <w:tc>
          <w:tcPr>
            <w:tcW w:w="1124" w:type="dxa"/>
            <w:vMerge w:val="restart"/>
            <w:shd w:val="clear" w:color="auto" w:fill="auto"/>
          </w:tcPr>
          <w:p w14:paraId="3AF35A9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цветовым характеристикам зданий, строений и сооружений</w:t>
            </w:r>
          </w:p>
        </w:tc>
        <w:tc>
          <w:tcPr>
            <w:tcW w:w="975" w:type="dxa"/>
            <w:shd w:val="clear" w:color="auto" w:fill="auto"/>
            <w:vAlign w:val="center"/>
          </w:tcPr>
          <w:p w14:paraId="24E768D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1.1</w:t>
            </w:r>
          </w:p>
          <w:p w14:paraId="5CAEB27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40" w:type="dxa"/>
          </w:tcPr>
          <w:p w14:paraId="350234D6" w14:textId="77777777" w:rsidR="00175175" w:rsidRPr="00A23B03" w:rsidRDefault="00175175" w:rsidP="00403A79">
            <w:pPr>
              <w:keepLines w:val="0"/>
              <w:numPr>
                <w:ilvl w:val="0"/>
                <w:numId w:val="5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30B1BDE6" w14:textId="77777777" w:rsidR="00175175" w:rsidRPr="00A23B03" w:rsidRDefault="00175175" w:rsidP="00403A79">
            <w:pPr>
              <w:keepLines w:val="0"/>
              <w:numPr>
                <w:ilvl w:val="0"/>
                <w:numId w:val="5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1.1.2 Цветовое решение должно осуществляться в соответствии с разрешенными к использованию RAL: </w:t>
            </w:r>
          </w:p>
          <w:p w14:paraId="2DCEF753" w14:textId="77777777" w:rsidR="00175175" w:rsidRPr="00A23B03" w:rsidRDefault="00175175" w:rsidP="00403A79">
            <w:pPr>
              <w:keepLines w:val="0"/>
              <w:numPr>
                <w:ilvl w:val="0"/>
                <w:numId w:val="3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основные оттенки - 9010, 150-5, 9001, 160-3, 160-5, 060 90 10, 070 90 10, 100 93 05, 085 93 05, 000 90 00, 110-1, 1013, 840-1, 840-2, 120-5, 100 80 05, 110 80 10, 1015, 310-1, 9002, 080 80 05, 095 80 10, 9018, 830-1, 040 80 10, 080 80 10, 070 80 20, 780-4;</w:t>
            </w:r>
          </w:p>
          <w:p w14:paraId="77F2EBAA" w14:textId="77777777" w:rsidR="00175175" w:rsidRPr="00A23B03" w:rsidRDefault="00175175" w:rsidP="00403A79">
            <w:pPr>
              <w:keepLines w:val="0"/>
              <w:numPr>
                <w:ilvl w:val="0"/>
                <w:numId w:val="3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tc>
        <w:tc>
          <w:tcPr>
            <w:tcW w:w="6840" w:type="dxa"/>
          </w:tcPr>
          <w:p w14:paraId="3D47C1A8" w14:textId="77777777" w:rsidR="00175175" w:rsidRPr="00A23B03" w:rsidRDefault="00175175" w:rsidP="00403A79">
            <w:pPr>
              <w:keepLines w:val="0"/>
              <w:numPr>
                <w:ilvl w:val="0"/>
                <w:numId w:val="3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04DD2F43" w14:textId="77777777" w:rsidR="00175175" w:rsidRPr="00A23B03" w:rsidRDefault="00175175" w:rsidP="00403A79">
            <w:pPr>
              <w:keepLines w:val="0"/>
              <w:numPr>
                <w:ilvl w:val="0"/>
                <w:numId w:val="5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46AE007" w14:textId="77777777" w:rsidR="00175175" w:rsidRPr="00A23B03" w:rsidRDefault="00175175" w:rsidP="00403A79">
            <w:pPr>
              <w:keepLines w:val="0"/>
              <w:numPr>
                <w:ilvl w:val="0"/>
                <w:numId w:val="5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23B03" w:rsidRPr="00A23B03" w14:paraId="319DEF42" w14:textId="77777777" w:rsidTr="00175175">
        <w:trPr>
          <w:trHeight w:val="300"/>
          <w:jc w:val="center"/>
        </w:trPr>
        <w:tc>
          <w:tcPr>
            <w:tcW w:w="421" w:type="dxa"/>
            <w:vMerge/>
            <w:shd w:val="clear" w:color="auto" w:fill="auto"/>
          </w:tcPr>
          <w:p w14:paraId="2CA1C5C7"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552D30D8"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41B7BF3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1.2</w:t>
            </w:r>
          </w:p>
          <w:p w14:paraId="413048C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40" w:type="dxa"/>
          </w:tcPr>
          <w:p w14:paraId="74659871" w14:textId="77777777" w:rsidR="00175175" w:rsidRPr="00A23B03" w:rsidRDefault="00175175" w:rsidP="00403A79">
            <w:pPr>
              <w:keepLines w:val="0"/>
              <w:numPr>
                <w:ilvl w:val="0"/>
                <w:numId w:val="4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78961B30" w14:textId="77777777" w:rsidR="00175175" w:rsidRPr="00A23B03" w:rsidRDefault="00175175" w:rsidP="00403A79">
            <w:pPr>
              <w:keepLines w:val="0"/>
              <w:numPr>
                <w:ilvl w:val="0"/>
                <w:numId w:val="4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A23B03" w:rsidRPr="00A23B03" w14:paraId="5B29EC75" w14:textId="77777777" w:rsidTr="00175175">
        <w:trPr>
          <w:trHeight w:val="140"/>
          <w:jc w:val="center"/>
        </w:trPr>
        <w:tc>
          <w:tcPr>
            <w:tcW w:w="421" w:type="dxa"/>
            <w:vMerge/>
            <w:shd w:val="clear" w:color="auto" w:fill="auto"/>
          </w:tcPr>
          <w:p w14:paraId="12F08355"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FEB0AE1"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670D19A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1.3 Остекление</w:t>
            </w:r>
          </w:p>
        </w:tc>
        <w:tc>
          <w:tcPr>
            <w:tcW w:w="5940" w:type="dxa"/>
          </w:tcPr>
          <w:p w14:paraId="7C9DF32E" w14:textId="77777777" w:rsidR="00175175" w:rsidRPr="00A23B03" w:rsidRDefault="00175175" w:rsidP="00403A79">
            <w:pPr>
              <w:keepLines w:val="0"/>
              <w:numPr>
                <w:ilvl w:val="0"/>
                <w:numId w:val="5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1.3.1 Не допускается использование цветного (тонированного в массе), непросматриваемого зеркального остекления.  </w:t>
            </w:r>
          </w:p>
          <w:p w14:paraId="528731E8" w14:textId="77777777" w:rsidR="00175175" w:rsidRPr="00A23B03" w:rsidRDefault="00175175" w:rsidP="00403A79">
            <w:pPr>
              <w:keepLines w:val="0"/>
              <w:numPr>
                <w:ilvl w:val="0"/>
                <w:numId w:val="5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1.3.2 Цветовое решение должно осуществляться в нейтральных* и серых оттенках.** </w:t>
            </w:r>
          </w:p>
        </w:tc>
        <w:tc>
          <w:tcPr>
            <w:tcW w:w="6840" w:type="dxa"/>
          </w:tcPr>
          <w:p w14:paraId="27927769" w14:textId="77777777" w:rsidR="00175175" w:rsidRPr="00A23B03" w:rsidRDefault="00175175" w:rsidP="00FA7090">
            <w:pPr>
              <w:spacing w:line="240" w:lineRule="auto"/>
              <w:ind w:firstLine="0"/>
              <w:rPr>
                <w:rFonts w:eastAsia="Roboto"/>
                <w:sz w:val="16"/>
                <w:szCs w:val="16"/>
                <w:lang w:val="ru"/>
              </w:rPr>
            </w:pPr>
          </w:p>
          <w:p w14:paraId="38FBC0B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2D1D614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24E44E3D" w14:textId="77777777" w:rsidTr="00175175">
        <w:trPr>
          <w:trHeight w:val="1464"/>
          <w:jc w:val="center"/>
        </w:trPr>
        <w:tc>
          <w:tcPr>
            <w:tcW w:w="421" w:type="dxa"/>
            <w:vMerge/>
            <w:shd w:val="clear" w:color="auto" w:fill="auto"/>
          </w:tcPr>
          <w:p w14:paraId="72613485"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1628C15D"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348EC7C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1.4</w:t>
            </w:r>
          </w:p>
          <w:p w14:paraId="64920F1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40" w:type="dxa"/>
          </w:tcPr>
          <w:p w14:paraId="5259558B" w14:textId="77777777" w:rsidR="00175175" w:rsidRPr="00A23B03" w:rsidRDefault="00175175" w:rsidP="00403A79">
            <w:pPr>
              <w:keepLines w:val="0"/>
              <w:numPr>
                <w:ilvl w:val="0"/>
                <w:numId w:val="4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1.4.1 Предусмотреть цветовое решение, соответствующее колеру стены, примыкающей к цоколю.</w:t>
            </w:r>
          </w:p>
          <w:p w14:paraId="4833A92F" w14:textId="77777777" w:rsidR="00175175" w:rsidRPr="00A23B03" w:rsidRDefault="00175175" w:rsidP="00403A79">
            <w:pPr>
              <w:keepLines w:val="0"/>
              <w:numPr>
                <w:ilvl w:val="0"/>
                <w:numId w:val="4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tc>
        <w:tc>
          <w:tcPr>
            <w:tcW w:w="6840" w:type="dxa"/>
          </w:tcPr>
          <w:p w14:paraId="00EE5B4D" w14:textId="77777777" w:rsidR="00175175" w:rsidRPr="00A23B03" w:rsidRDefault="00175175" w:rsidP="00403A79">
            <w:pPr>
              <w:keepLines w:val="0"/>
              <w:numPr>
                <w:ilvl w:val="0"/>
                <w:numId w:val="4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533149AD" w14:textId="77777777" w:rsidR="00175175" w:rsidRPr="00A23B03" w:rsidRDefault="00175175" w:rsidP="00403A79">
            <w:pPr>
              <w:keepLines w:val="0"/>
              <w:numPr>
                <w:ilvl w:val="0"/>
                <w:numId w:val="4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23B03" w:rsidRPr="00A23B03" w14:paraId="638181DC" w14:textId="77777777" w:rsidTr="00175175">
        <w:trPr>
          <w:trHeight w:val="296"/>
          <w:jc w:val="center"/>
        </w:trPr>
        <w:tc>
          <w:tcPr>
            <w:tcW w:w="421" w:type="dxa"/>
            <w:vMerge/>
            <w:shd w:val="clear" w:color="auto" w:fill="auto"/>
          </w:tcPr>
          <w:p w14:paraId="659A37AD"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6856C68E"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640C263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1.5</w:t>
            </w:r>
          </w:p>
          <w:p w14:paraId="412272F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40" w:type="dxa"/>
          </w:tcPr>
          <w:p w14:paraId="61A0E137" w14:textId="77777777" w:rsidR="00175175" w:rsidRPr="00A23B03" w:rsidRDefault="00175175" w:rsidP="00403A79">
            <w:pPr>
              <w:keepLines w:val="0"/>
              <w:numPr>
                <w:ilvl w:val="0"/>
                <w:numId w:val="4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1.5.1 Цветовое решение должно осуществляться в соответствии с разрешенными к использованию RAL: 7045, 8028, 820-5, 7024, 7021. </w:t>
            </w:r>
          </w:p>
        </w:tc>
        <w:tc>
          <w:tcPr>
            <w:tcW w:w="6840" w:type="dxa"/>
          </w:tcPr>
          <w:p w14:paraId="73ECEE5E" w14:textId="77777777" w:rsidR="00175175" w:rsidRPr="00A23B03" w:rsidRDefault="00175175" w:rsidP="00403A79">
            <w:pPr>
              <w:keepLines w:val="0"/>
              <w:numPr>
                <w:ilvl w:val="0"/>
                <w:numId w:val="4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23B03" w:rsidRPr="00A23B03" w14:paraId="0B488012" w14:textId="77777777" w:rsidTr="00175175">
        <w:trPr>
          <w:trHeight w:val="546"/>
          <w:jc w:val="center"/>
        </w:trPr>
        <w:tc>
          <w:tcPr>
            <w:tcW w:w="421" w:type="dxa"/>
            <w:vMerge/>
            <w:shd w:val="clear" w:color="auto" w:fill="auto"/>
          </w:tcPr>
          <w:p w14:paraId="7A5FBC8B"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45D128B7"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0413D70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1.6</w:t>
            </w:r>
          </w:p>
          <w:p w14:paraId="082C627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40" w:type="dxa"/>
          </w:tcPr>
          <w:p w14:paraId="29CA1093" w14:textId="77777777" w:rsidR="00175175" w:rsidRPr="00A23B03" w:rsidRDefault="00175175" w:rsidP="00403A79">
            <w:pPr>
              <w:keepLines w:val="0"/>
              <w:numPr>
                <w:ilvl w:val="0"/>
                <w:numId w:val="4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47EAAAB9" w14:textId="77777777" w:rsidR="00175175" w:rsidRPr="00A23B03" w:rsidRDefault="00175175" w:rsidP="00403A79">
            <w:pPr>
              <w:keepLines w:val="0"/>
              <w:numPr>
                <w:ilvl w:val="0"/>
                <w:numId w:val="4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14:paraId="10A45473" w14:textId="77777777" w:rsidR="00175175" w:rsidRPr="00A23B03" w:rsidRDefault="00175175" w:rsidP="00403A79">
            <w:pPr>
              <w:keepLines w:val="0"/>
              <w:numPr>
                <w:ilvl w:val="0"/>
                <w:numId w:val="4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A23B03" w:rsidRPr="00A23B03" w14:paraId="57A5B78C" w14:textId="77777777" w:rsidTr="00175175">
        <w:trPr>
          <w:trHeight w:val="854"/>
          <w:jc w:val="center"/>
        </w:trPr>
        <w:tc>
          <w:tcPr>
            <w:tcW w:w="421" w:type="dxa"/>
            <w:vMerge/>
            <w:shd w:val="clear" w:color="auto" w:fill="auto"/>
          </w:tcPr>
          <w:p w14:paraId="7765E02B"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1A55C337"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672ED68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1.7</w:t>
            </w:r>
          </w:p>
          <w:p w14:paraId="0AE969DE"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40" w:type="dxa"/>
          </w:tcPr>
          <w:p w14:paraId="378F152F"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072C7402"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14:paraId="4F6B3297"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1.7.3 Цветовое решение ограждений, выполненных из стекла, должно осуществляться в нейтральных* и серых оттенках.** </w:t>
            </w:r>
          </w:p>
          <w:p w14:paraId="5E8097B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0649C8B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5DD8F704" w14:textId="77777777" w:rsidTr="00175175">
        <w:trPr>
          <w:trHeight w:val="966"/>
          <w:jc w:val="center"/>
        </w:trPr>
        <w:tc>
          <w:tcPr>
            <w:tcW w:w="421" w:type="dxa"/>
            <w:vMerge w:val="restart"/>
            <w:shd w:val="clear" w:color="auto" w:fill="auto"/>
          </w:tcPr>
          <w:p w14:paraId="0B7F500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w:t>
            </w:r>
          </w:p>
        </w:tc>
        <w:tc>
          <w:tcPr>
            <w:tcW w:w="1124" w:type="dxa"/>
            <w:vMerge w:val="restart"/>
            <w:shd w:val="clear" w:color="auto" w:fill="auto"/>
          </w:tcPr>
          <w:p w14:paraId="2E2CD72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отделочным материалам фасадов зданий, строений и сооружений</w:t>
            </w:r>
          </w:p>
        </w:tc>
        <w:tc>
          <w:tcPr>
            <w:tcW w:w="975" w:type="dxa"/>
            <w:shd w:val="clear" w:color="auto" w:fill="auto"/>
            <w:vAlign w:val="center"/>
          </w:tcPr>
          <w:p w14:paraId="0947EEF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2.1</w:t>
            </w:r>
          </w:p>
          <w:p w14:paraId="27A7E2E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40" w:type="dxa"/>
            <w:shd w:val="clear" w:color="auto" w:fill="auto"/>
          </w:tcPr>
          <w:p w14:paraId="6EB8C24F"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2.1.1 Один из материалов должен быть основным и использоваться на большей части площади фасада.</w:t>
            </w:r>
          </w:p>
          <w:p w14:paraId="41033D58"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3455417F"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2.1.3 Материалы с глянцевой поверхностью (за исключением стекла)</w:t>
            </w:r>
            <w:r w:rsidRPr="00A23B03">
              <w:rPr>
                <w:rFonts w:eastAsia="Roboto"/>
                <w:i/>
                <w:sz w:val="16"/>
                <w:szCs w:val="16"/>
                <w:lang w:val="ru"/>
              </w:rPr>
              <w:t xml:space="preserve"> </w:t>
            </w:r>
            <w:r w:rsidRPr="00A23B03">
              <w:rPr>
                <w:rFonts w:eastAsia="Roboto"/>
                <w:sz w:val="16"/>
                <w:szCs w:val="16"/>
                <w:lang w:val="ru"/>
              </w:rPr>
              <w:t>должны применяться на меньшей части площади фасада</w:t>
            </w:r>
            <w:r w:rsidRPr="00A23B03">
              <w:rPr>
                <w:rFonts w:eastAsia="Roboto"/>
                <w:sz w:val="16"/>
                <w:szCs w:val="16"/>
              </w:rPr>
              <w:t>.</w:t>
            </w:r>
          </w:p>
        </w:tc>
        <w:tc>
          <w:tcPr>
            <w:tcW w:w="6840" w:type="dxa"/>
            <w:shd w:val="clear" w:color="auto" w:fill="auto"/>
          </w:tcPr>
          <w:p w14:paraId="45BE6786"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2.1.4 Материалы, имитирующие натуральные, должны соответствовать им по фактуре.</w:t>
            </w:r>
          </w:p>
          <w:p w14:paraId="349656F9"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2.1.5 Не допускается окраска поверхностей, облицованных натуральным камнем.</w:t>
            </w:r>
          </w:p>
          <w:p w14:paraId="06935964" w14:textId="77777777" w:rsidR="00175175" w:rsidRPr="00A23B03" w:rsidRDefault="00175175" w:rsidP="00403A79">
            <w:pPr>
              <w:keepLines w:val="0"/>
              <w:numPr>
                <w:ilvl w:val="0"/>
                <w:numId w:val="4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653B4458" w14:textId="77777777" w:rsidTr="00175175">
        <w:trPr>
          <w:trHeight w:val="312"/>
          <w:jc w:val="center"/>
        </w:trPr>
        <w:tc>
          <w:tcPr>
            <w:tcW w:w="421" w:type="dxa"/>
            <w:vMerge/>
            <w:shd w:val="clear" w:color="auto" w:fill="auto"/>
          </w:tcPr>
          <w:p w14:paraId="67893C4D"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16DB4CBD"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761B9E5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2.2</w:t>
            </w:r>
          </w:p>
          <w:p w14:paraId="1C9550F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40" w:type="dxa"/>
            <w:shd w:val="clear" w:color="auto" w:fill="auto"/>
          </w:tcPr>
          <w:p w14:paraId="27509902" w14:textId="77777777" w:rsidR="00175175" w:rsidRPr="00A23B03" w:rsidRDefault="00175175" w:rsidP="00403A79">
            <w:pPr>
              <w:keepLines w:val="0"/>
              <w:numPr>
                <w:ilvl w:val="0"/>
                <w:numId w:val="3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14:paraId="5A0AA3D0" w14:textId="77777777" w:rsidR="00175175" w:rsidRPr="00A23B03" w:rsidRDefault="00175175" w:rsidP="00403A79">
            <w:pPr>
              <w:keepLines w:val="0"/>
              <w:numPr>
                <w:ilvl w:val="0"/>
                <w:numId w:val="3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2.2.2 Все элементы окон (за исключением стекла) должны выполняться в едином материале.</w:t>
            </w:r>
          </w:p>
        </w:tc>
      </w:tr>
      <w:tr w:rsidR="00A23B03" w:rsidRPr="00A23B03" w14:paraId="1BCA2EAE" w14:textId="77777777" w:rsidTr="00175175">
        <w:trPr>
          <w:trHeight w:val="211"/>
          <w:jc w:val="center"/>
        </w:trPr>
        <w:tc>
          <w:tcPr>
            <w:tcW w:w="421" w:type="dxa"/>
            <w:vMerge/>
            <w:shd w:val="clear" w:color="auto" w:fill="auto"/>
          </w:tcPr>
          <w:p w14:paraId="2DB9BF62"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49EFDD28"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1204171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2.3 Остекление</w:t>
            </w:r>
          </w:p>
        </w:tc>
        <w:tc>
          <w:tcPr>
            <w:tcW w:w="5940" w:type="dxa"/>
            <w:shd w:val="clear" w:color="auto" w:fill="auto"/>
          </w:tcPr>
          <w:p w14:paraId="41F73CE7" w14:textId="77777777" w:rsidR="00175175" w:rsidRPr="00A23B03" w:rsidRDefault="00175175" w:rsidP="00403A79">
            <w:pPr>
              <w:keepLines w:val="0"/>
              <w:numPr>
                <w:ilvl w:val="0"/>
                <w:numId w:val="3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44E83871" w14:textId="77777777" w:rsidR="00175175" w:rsidRPr="00A23B03" w:rsidRDefault="00175175" w:rsidP="00403A79">
            <w:pPr>
              <w:keepLines w:val="0"/>
              <w:numPr>
                <w:ilvl w:val="0"/>
                <w:numId w:val="3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2.3.2 Не допускается использование тонированного</w:t>
            </w:r>
            <w:r w:rsidRPr="00A23B03">
              <w:rPr>
                <w:rFonts w:eastAsia="Roboto"/>
                <w:i/>
                <w:sz w:val="16"/>
                <w:szCs w:val="16"/>
                <w:lang w:val="ru"/>
              </w:rPr>
              <w:t xml:space="preserve"> </w:t>
            </w:r>
            <w:r w:rsidRPr="00A23B03">
              <w:rPr>
                <w:rFonts w:eastAsia="Roboto"/>
                <w:sz w:val="16"/>
                <w:szCs w:val="16"/>
                <w:lang w:val="ru"/>
              </w:rPr>
              <w:t>в массе, а также непросматриваемого зеркального остекления.</w:t>
            </w:r>
          </w:p>
        </w:tc>
      </w:tr>
      <w:tr w:rsidR="00A23B03" w:rsidRPr="00A23B03" w14:paraId="6C3E9E20" w14:textId="77777777" w:rsidTr="00175175">
        <w:trPr>
          <w:trHeight w:val="952"/>
          <w:jc w:val="center"/>
        </w:trPr>
        <w:tc>
          <w:tcPr>
            <w:tcW w:w="421" w:type="dxa"/>
            <w:vMerge/>
            <w:shd w:val="clear" w:color="auto" w:fill="auto"/>
          </w:tcPr>
          <w:p w14:paraId="366D84B4"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288CFC6"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7597A55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2.4</w:t>
            </w:r>
          </w:p>
          <w:p w14:paraId="55AFB0B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40" w:type="dxa"/>
            <w:shd w:val="clear" w:color="auto" w:fill="auto"/>
          </w:tcPr>
          <w:p w14:paraId="501BEEF1"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2.4.1 Один из материалов должен быть основным и использоваться на большей части площади цоколя.</w:t>
            </w:r>
          </w:p>
          <w:p w14:paraId="5AAA7ACD"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5935EFD9"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2.4.3 Материалы с глянцевой поверхностью (за исключением стекла) должны применяться на меньшей части площади цоколя.</w:t>
            </w:r>
          </w:p>
          <w:p w14:paraId="053F4ED2"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2.4.4 Материалы, имитирующие натуральные, должны соответствовать им по фактуре.</w:t>
            </w:r>
          </w:p>
          <w:p w14:paraId="68BF92D9"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2.4.5 Не допускается окраска поверхностей, облицованных натуральным камнем. </w:t>
            </w:r>
          </w:p>
          <w:p w14:paraId="18717064"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52F172D6"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13CF52A9"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2.4.8 Не допускается устройство радиальных козырьков и навесов к приямкам.</w:t>
            </w:r>
          </w:p>
          <w:p w14:paraId="13A2EBD9" w14:textId="77777777" w:rsidR="00175175" w:rsidRPr="00A23B03" w:rsidRDefault="00175175" w:rsidP="00403A79">
            <w:pPr>
              <w:keepLines w:val="0"/>
              <w:numPr>
                <w:ilvl w:val="0"/>
                <w:numId w:val="4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3F85FC8F" w14:textId="77777777" w:rsidTr="00175175">
        <w:trPr>
          <w:trHeight w:val="323"/>
          <w:jc w:val="center"/>
        </w:trPr>
        <w:tc>
          <w:tcPr>
            <w:tcW w:w="421" w:type="dxa"/>
            <w:vMerge/>
            <w:shd w:val="clear" w:color="auto" w:fill="auto"/>
          </w:tcPr>
          <w:p w14:paraId="3945179A"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AA75107"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6FDC4A7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2.5</w:t>
            </w:r>
          </w:p>
          <w:p w14:paraId="712197A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40" w:type="dxa"/>
            <w:shd w:val="clear" w:color="auto" w:fill="auto"/>
          </w:tcPr>
          <w:p w14:paraId="30C425E8" w14:textId="77777777" w:rsidR="00175175" w:rsidRPr="00A23B03" w:rsidRDefault="00175175" w:rsidP="00403A79">
            <w:pPr>
              <w:keepLines w:val="0"/>
              <w:numPr>
                <w:ilvl w:val="0"/>
                <w:numId w:val="4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r w:rsidRPr="00A23B03">
              <w:rPr>
                <w:rFonts w:eastAsia="Roboto"/>
                <w:sz w:val="16"/>
                <w:szCs w:val="16"/>
              </w:rPr>
              <w:t>.</w:t>
            </w:r>
          </w:p>
        </w:tc>
        <w:tc>
          <w:tcPr>
            <w:tcW w:w="6840" w:type="dxa"/>
            <w:shd w:val="clear" w:color="auto" w:fill="auto"/>
          </w:tcPr>
          <w:p w14:paraId="6FEF0454" w14:textId="77777777" w:rsidR="00175175" w:rsidRPr="00A23B03" w:rsidRDefault="00175175" w:rsidP="00FA7090">
            <w:pPr>
              <w:spacing w:line="240" w:lineRule="auto"/>
              <w:ind w:firstLine="0"/>
              <w:rPr>
                <w:rFonts w:eastAsia="Roboto"/>
                <w:sz w:val="16"/>
                <w:szCs w:val="16"/>
                <w:lang w:val="ru"/>
              </w:rPr>
            </w:pPr>
          </w:p>
        </w:tc>
      </w:tr>
      <w:tr w:rsidR="00A23B03" w:rsidRPr="00A23B03" w14:paraId="0B2333FA" w14:textId="77777777" w:rsidTr="00175175">
        <w:trPr>
          <w:trHeight w:val="315"/>
          <w:jc w:val="center"/>
        </w:trPr>
        <w:tc>
          <w:tcPr>
            <w:tcW w:w="421" w:type="dxa"/>
            <w:vMerge/>
            <w:shd w:val="clear" w:color="auto" w:fill="auto"/>
          </w:tcPr>
          <w:p w14:paraId="1236BF1C"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594E61BF"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2F08CEA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2.6</w:t>
            </w:r>
          </w:p>
          <w:p w14:paraId="7FECB69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40" w:type="dxa"/>
            <w:shd w:val="clear" w:color="auto" w:fill="auto"/>
          </w:tcPr>
          <w:p w14:paraId="37254AC5"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2CB23CE9"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2.6.2 Материалы, имитирующие натуральные, должны соответствовать им по фактуре.</w:t>
            </w:r>
          </w:p>
        </w:tc>
        <w:tc>
          <w:tcPr>
            <w:tcW w:w="6840" w:type="dxa"/>
            <w:shd w:val="clear" w:color="auto" w:fill="auto"/>
          </w:tcPr>
          <w:p w14:paraId="4CD78C36"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2.6.3 Не допускается устройство радиальных козырьков и навесов.</w:t>
            </w:r>
          </w:p>
          <w:p w14:paraId="042ADE18"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2.6.4 Для лестниц, площадок, ступеней не допускается использовать: материалы с классом противоскольжения менее R12, резиновую плитку. </w:t>
            </w:r>
          </w:p>
          <w:p w14:paraId="7B96F676"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2.6.5 Не допускается окраска поверхностей, облицованных натуральным камнем.</w:t>
            </w:r>
          </w:p>
          <w:p w14:paraId="697A1276"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2.6.6 Необходимо предусматривать придверные грязезащитные системы.</w:t>
            </w:r>
          </w:p>
        </w:tc>
      </w:tr>
      <w:tr w:rsidR="00A23B03" w:rsidRPr="00A23B03" w14:paraId="1D4C3ADB" w14:textId="77777777" w:rsidTr="00175175">
        <w:trPr>
          <w:trHeight w:val="315"/>
          <w:jc w:val="center"/>
        </w:trPr>
        <w:tc>
          <w:tcPr>
            <w:tcW w:w="421" w:type="dxa"/>
            <w:vMerge/>
            <w:shd w:val="clear" w:color="auto" w:fill="auto"/>
          </w:tcPr>
          <w:p w14:paraId="608DC201"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39588571" w14:textId="77777777" w:rsidR="00175175" w:rsidRPr="00A23B03" w:rsidRDefault="00175175" w:rsidP="00FA7090">
            <w:pPr>
              <w:spacing w:line="240" w:lineRule="auto"/>
              <w:ind w:firstLine="0"/>
              <w:rPr>
                <w:rFonts w:eastAsia="Roboto"/>
                <w:sz w:val="16"/>
                <w:szCs w:val="16"/>
                <w:lang w:val="ru"/>
              </w:rPr>
            </w:pPr>
          </w:p>
        </w:tc>
        <w:tc>
          <w:tcPr>
            <w:tcW w:w="975" w:type="dxa"/>
            <w:shd w:val="clear" w:color="auto" w:fill="auto"/>
            <w:vAlign w:val="center"/>
          </w:tcPr>
          <w:p w14:paraId="14041B2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2.7</w:t>
            </w:r>
          </w:p>
          <w:p w14:paraId="7C92EF4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40" w:type="dxa"/>
            <w:shd w:val="clear" w:color="auto" w:fill="auto"/>
          </w:tcPr>
          <w:p w14:paraId="2BF33D08"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w:t>
            </w:r>
            <w:r w:rsidRPr="00A23B03">
              <w:rPr>
                <w:rFonts w:eastAsia="Roboto"/>
                <w:sz w:val="16"/>
                <w:szCs w:val="16"/>
              </w:rPr>
              <w:t>,</w:t>
            </w:r>
            <w:r w:rsidRPr="00A23B03">
              <w:rPr>
                <w:rFonts w:eastAsia="Roboto"/>
                <w:sz w:val="16"/>
                <w:szCs w:val="16"/>
                <w:lang w:val="ru"/>
              </w:rPr>
              <w:t xml:space="preserve"> стекломагнезитовые листы. </w:t>
            </w:r>
          </w:p>
        </w:tc>
        <w:tc>
          <w:tcPr>
            <w:tcW w:w="6840" w:type="dxa"/>
            <w:shd w:val="clear" w:color="auto" w:fill="auto"/>
          </w:tcPr>
          <w:p w14:paraId="2D7930A7"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2.7.2 Материалы, имитирующие натуральные, должны соответствовать им по фактуре.</w:t>
            </w:r>
          </w:p>
        </w:tc>
      </w:tr>
      <w:tr w:rsidR="00A23B03" w:rsidRPr="00A23B03" w14:paraId="4182D5F1" w14:textId="77777777" w:rsidTr="00175175">
        <w:trPr>
          <w:trHeight w:val="579"/>
          <w:jc w:val="center"/>
        </w:trPr>
        <w:tc>
          <w:tcPr>
            <w:tcW w:w="421" w:type="dxa"/>
            <w:shd w:val="clear" w:color="auto" w:fill="auto"/>
          </w:tcPr>
          <w:p w14:paraId="107AA24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3</w:t>
            </w:r>
          </w:p>
        </w:tc>
        <w:tc>
          <w:tcPr>
            <w:tcW w:w="2099" w:type="dxa"/>
            <w:gridSpan w:val="2"/>
            <w:shd w:val="clear" w:color="auto" w:fill="auto"/>
          </w:tcPr>
          <w:p w14:paraId="4BB0328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14:paraId="418FD38A"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5B33531"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070C6D66"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02CD984F"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оснащаться кабель-каналами, скрытыми за фасадом или замаскированными в тон колера соответствующей плоскости фасада.</w:t>
            </w:r>
          </w:p>
          <w:p w14:paraId="2458AF4C"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3.2 Для элементов систем кондиционирования необходимо предусматривать скрытое организованное водоотведение.</w:t>
            </w:r>
          </w:p>
          <w:p w14:paraId="7949AA9C"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3.3 Размещение элементов систем кондиционирования допускается:</w:t>
            </w:r>
          </w:p>
          <w:p w14:paraId="1A2315C4"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кровле объекта (крышные кондиционеры с внутренними воздуховодными каналами);</w:t>
            </w:r>
          </w:p>
          <w:p w14:paraId="4F06B3AE"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нижней части оконных проемов, в окнах подвального этажа без выхода за плоскость фасада;</w:t>
            </w:r>
          </w:p>
          <w:p w14:paraId="4F27EBE2"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простенках между оконными и дверными проемами;</w:t>
            </w:r>
          </w:p>
          <w:p w14:paraId="4991167E"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второстепенных фасадах, брандмауэрах;</w:t>
            </w:r>
          </w:p>
          <w:p w14:paraId="5E18ADFF"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арочных проемах на высоте не менее 3,0 м от поверхности земли,</w:t>
            </w:r>
          </w:p>
        </w:tc>
        <w:tc>
          <w:tcPr>
            <w:tcW w:w="6840" w:type="dxa"/>
            <w:shd w:val="clear" w:color="auto" w:fill="auto"/>
          </w:tcPr>
          <w:p w14:paraId="73D801C0" w14:textId="77777777" w:rsidR="00175175" w:rsidRPr="00A23B03" w:rsidRDefault="00175175" w:rsidP="00403A79">
            <w:pPr>
              <w:keepLines w:val="0"/>
              <w:numPr>
                <w:ilvl w:val="0"/>
                <w:numId w:val="4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3.4 Размещение элементов систем кондиционирования не допускается:</w:t>
            </w:r>
          </w:p>
          <w:p w14:paraId="40C81517"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на поверхности главных фасадов; </w:t>
            </w:r>
          </w:p>
          <w:p w14:paraId="56DDF463"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оконных и дверных проемах с выступанием за плоскость фасада;</w:t>
            </w:r>
          </w:p>
          <w:p w14:paraId="1BF55C6C"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над пешеходными тротуарами.</w:t>
            </w:r>
          </w:p>
          <w:p w14:paraId="2EE768A3"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3.5 Маскирующие ограждения должны иметь окраску, соответствующую одному из колеров элементов здания (стен, элементов окон).</w:t>
            </w:r>
          </w:p>
          <w:p w14:paraId="7EA6010A" w14:textId="77777777" w:rsidR="00175175" w:rsidRPr="00A23B03" w:rsidRDefault="00175175" w:rsidP="00403A79">
            <w:pPr>
              <w:keepLines w:val="0"/>
              <w:numPr>
                <w:ilvl w:val="0"/>
                <w:numId w:val="4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23B03" w:rsidRPr="00A23B03" w14:paraId="3405B86D" w14:textId="77777777" w:rsidTr="00175175">
        <w:trPr>
          <w:trHeight w:val="160"/>
          <w:jc w:val="center"/>
        </w:trPr>
        <w:tc>
          <w:tcPr>
            <w:tcW w:w="421" w:type="dxa"/>
            <w:shd w:val="clear" w:color="auto" w:fill="auto"/>
          </w:tcPr>
          <w:p w14:paraId="53565B6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4</w:t>
            </w:r>
          </w:p>
        </w:tc>
        <w:tc>
          <w:tcPr>
            <w:tcW w:w="2099" w:type="dxa"/>
            <w:gridSpan w:val="2"/>
            <w:shd w:val="clear" w:color="auto" w:fill="auto"/>
          </w:tcPr>
          <w:p w14:paraId="32FCC0D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подсветке фасадов зданий,</w:t>
            </w:r>
            <w:r w:rsidRPr="00A23B03">
              <w:rPr>
                <w:rFonts w:eastAsia="Roboto"/>
                <w:sz w:val="16"/>
                <w:szCs w:val="16"/>
              </w:rPr>
              <w:t xml:space="preserve"> </w:t>
            </w:r>
            <w:r w:rsidRPr="00A23B03">
              <w:rPr>
                <w:rFonts w:eastAsia="Roboto"/>
                <w:sz w:val="16"/>
                <w:szCs w:val="16"/>
                <w:lang w:val="ru"/>
              </w:rPr>
              <w:t>строений и сооружений</w:t>
            </w:r>
          </w:p>
        </w:tc>
        <w:tc>
          <w:tcPr>
            <w:tcW w:w="5940" w:type="dxa"/>
            <w:shd w:val="clear" w:color="auto" w:fill="auto"/>
          </w:tcPr>
          <w:p w14:paraId="257E5305" w14:textId="77777777" w:rsidR="00175175" w:rsidRPr="00A23B03" w:rsidRDefault="00175175" w:rsidP="00403A79">
            <w:pPr>
              <w:keepLines w:val="0"/>
              <w:numPr>
                <w:ilvl w:val="0"/>
                <w:numId w:val="3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4.1 Входные группы, эвакуационные выходы, указатели и информационные элементы должны иметь освещение.</w:t>
            </w:r>
          </w:p>
          <w:p w14:paraId="7A439DA9" w14:textId="77777777" w:rsidR="00175175" w:rsidRPr="00A23B03" w:rsidRDefault="00175175" w:rsidP="00403A79">
            <w:pPr>
              <w:keepLines w:val="0"/>
              <w:numPr>
                <w:ilvl w:val="0"/>
                <w:numId w:val="3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4.2 Запрещается использовать в подсветке фасадов пиксельную, мигающую подсветку.</w:t>
            </w:r>
          </w:p>
          <w:p w14:paraId="0F045B1A" w14:textId="77777777" w:rsidR="00175175" w:rsidRPr="00A23B03" w:rsidRDefault="00175175" w:rsidP="00403A79">
            <w:pPr>
              <w:keepLines w:val="0"/>
              <w:numPr>
                <w:ilvl w:val="0"/>
                <w:numId w:val="3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4.3 Приборы архитектурной подсветки должны располагаться таким образом, чтобы их выходные отверстия экранировались светозащитными </w:t>
            </w:r>
            <w:r w:rsidRPr="00A23B03">
              <w:rPr>
                <w:rFonts w:eastAsia="Roboto"/>
                <w:sz w:val="16"/>
                <w:szCs w:val="16"/>
                <w:lang w:val="ru"/>
              </w:rPr>
              <w:lastRenderedPageBreak/>
              <w:t>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3527ADEB" w14:textId="77777777" w:rsidR="00175175" w:rsidRPr="00A23B03" w:rsidRDefault="00175175" w:rsidP="00403A79">
            <w:pPr>
              <w:keepLines w:val="0"/>
              <w:numPr>
                <w:ilvl w:val="0"/>
                <w:numId w:val="3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4.4 Подсветка осуществляется с цветовой температурой (Тц) в диапазоне 2000-2700 К.</w:t>
            </w:r>
          </w:p>
          <w:p w14:paraId="4E47D00F" w14:textId="77777777" w:rsidR="00175175" w:rsidRPr="00A23B03" w:rsidRDefault="00175175" w:rsidP="00403A79">
            <w:pPr>
              <w:keepLines w:val="0"/>
              <w:numPr>
                <w:ilvl w:val="0"/>
                <w:numId w:val="3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4.5 Не допускается засветка окон жилых помещений, расположенных вблизи зданий, а также камер видеонаблюдения. </w:t>
            </w:r>
          </w:p>
        </w:tc>
      </w:tr>
    </w:tbl>
    <w:p w14:paraId="5A80F36E" w14:textId="77777777" w:rsidR="00175175" w:rsidRPr="00A23B03" w:rsidRDefault="00175175" w:rsidP="00175175">
      <w:pPr>
        <w:spacing w:before="240" w:after="240"/>
        <w:ind w:right="-316"/>
      </w:pPr>
      <w:r w:rsidRPr="00A23B03">
        <w:t>6. Требования к внешнему облику фасадов объектов капитального строительства, относящихся к группе “Общественные”: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A23B03" w:rsidRPr="00A23B03" w14:paraId="63BE4FAC" w14:textId="77777777" w:rsidTr="00175175">
        <w:trPr>
          <w:trHeight w:val="240"/>
          <w:jc w:val="center"/>
        </w:trPr>
        <w:tc>
          <w:tcPr>
            <w:tcW w:w="421" w:type="dxa"/>
            <w:shd w:val="clear" w:color="auto" w:fill="auto"/>
            <w:vAlign w:val="center"/>
          </w:tcPr>
          <w:p w14:paraId="2007A7E4" w14:textId="77777777" w:rsidR="00175175" w:rsidRPr="00A23B03" w:rsidRDefault="00175175" w:rsidP="00FA7090">
            <w:pPr>
              <w:spacing w:line="240" w:lineRule="auto"/>
              <w:ind w:firstLine="0"/>
              <w:jc w:val="center"/>
              <w:rPr>
                <w:rFonts w:eastAsia="Roboto"/>
                <w:sz w:val="16"/>
                <w:szCs w:val="16"/>
                <w:lang w:val="ru"/>
              </w:rPr>
            </w:pPr>
            <w:r w:rsidRPr="00A23B03">
              <w:rPr>
                <w:rFonts w:eastAsia="Nova Mono"/>
                <w:sz w:val="16"/>
                <w:szCs w:val="16"/>
                <w:lang w:val="ru"/>
              </w:rPr>
              <w:t>№ п/п</w:t>
            </w:r>
          </w:p>
        </w:tc>
        <w:tc>
          <w:tcPr>
            <w:tcW w:w="1124" w:type="dxa"/>
            <w:shd w:val="clear" w:color="auto" w:fill="auto"/>
            <w:vAlign w:val="center"/>
          </w:tcPr>
          <w:p w14:paraId="60C0A301"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Параметр</w:t>
            </w:r>
          </w:p>
        </w:tc>
        <w:tc>
          <w:tcPr>
            <w:tcW w:w="945" w:type="dxa"/>
            <w:shd w:val="clear" w:color="auto" w:fill="auto"/>
            <w:vAlign w:val="center"/>
          </w:tcPr>
          <w:p w14:paraId="593A3AA6"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Конструктивный элемент</w:t>
            </w:r>
          </w:p>
        </w:tc>
        <w:tc>
          <w:tcPr>
            <w:tcW w:w="12810" w:type="dxa"/>
            <w:gridSpan w:val="2"/>
            <w:shd w:val="clear" w:color="auto" w:fill="auto"/>
            <w:vAlign w:val="center"/>
          </w:tcPr>
          <w:p w14:paraId="29E8D19D"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Требования</w:t>
            </w:r>
          </w:p>
        </w:tc>
      </w:tr>
      <w:tr w:rsidR="00A23B03" w:rsidRPr="00A23B03" w14:paraId="59B3D738" w14:textId="77777777" w:rsidTr="00175175">
        <w:trPr>
          <w:trHeight w:val="392"/>
          <w:jc w:val="center"/>
        </w:trPr>
        <w:tc>
          <w:tcPr>
            <w:tcW w:w="421" w:type="dxa"/>
            <w:vMerge w:val="restart"/>
            <w:shd w:val="clear" w:color="auto" w:fill="auto"/>
          </w:tcPr>
          <w:p w14:paraId="170358F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w:t>
            </w:r>
          </w:p>
        </w:tc>
        <w:tc>
          <w:tcPr>
            <w:tcW w:w="1124" w:type="dxa"/>
            <w:vMerge w:val="restart"/>
            <w:shd w:val="clear" w:color="auto" w:fill="auto"/>
          </w:tcPr>
          <w:p w14:paraId="7677FF1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цветовым характеристикам зданий, строений и сооружений</w:t>
            </w:r>
          </w:p>
        </w:tc>
        <w:tc>
          <w:tcPr>
            <w:tcW w:w="945" w:type="dxa"/>
            <w:shd w:val="clear" w:color="auto" w:fill="auto"/>
            <w:vAlign w:val="center"/>
          </w:tcPr>
          <w:p w14:paraId="748345D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1.1</w:t>
            </w:r>
          </w:p>
          <w:p w14:paraId="6B1B336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70" w:type="dxa"/>
          </w:tcPr>
          <w:p w14:paraId="0D90D336" w14:textId="77777777" w:rsidR="00175175" w:rsidRPr="00A23B03" w:rsidRDefault="00175175" w:rsidP="00403A79">
            <w:pPr>
              <w:keepLines w:val="0"/>
              <w:numPr>
                <w:ilvl w:val="0"/>
                <w:numId w:val="5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080386C7" w14:textId="77777777" w:rsidR="00175175" w:rsidRPr="00A23B03" w:rsidRDefault="00175175" w:rsidP="00403A79">
            <w:pPr>
              <w:keepLines w:val="0"/>
              <w:numPr>
                <w:ilvl w:val="0"/>
                <w:numId w:val="5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1.1.2 Цветовое решение должно осуществляться в соответствии с разрешенными к использованию RAL: </w:t>
            </w:r>
          </w:p>
          <w:p w14:paraId="0A5630B3" w14:textId="77777777" w:rsidR="00175175" w:rsidRPr="00A23B03" w:rsidRDefault="00175175" w:rsidP="00403A79">
            <w:pPr>
              <w:keepLines w:val="0"/>
              <w:numPr>
                <w:ilvl w:val="0"/>
                <w:numId w:val="6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2797038B" w14:textId="77777777" w:rsidR="00175175" w:rsidRPr="00A23B03" w:rsidRDefault="00175175" w:rsidP="00403A79">
            <w:pPr>
              <w:keepLines w:val="0"/>
              <w:numPr>
                <w:ilvl w:val="0"/>
                <w:numId w:val="6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676FAE08" w14:textId="77777777" w:rsidR="00175175" w:rsidRPr="00A23B03" w:rsidRDefault="00175175" w:rsidP="00403A79">
            <w:pPr>
              <w:keepLines w:val="0"/>
              <w:numPr>
                <w:ilvl w:val="0"/>
                <w:numId w:val="6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акцентные оттенки -</w:t>
            </w:r>
            <w:r w:rsidRPr="00A23B03">
              <w:rPr>
                <w:rFonts w:eastAsia="Roboto"/>
                <w:i/>
                <w:sz w:val="16"/>
                <w:szCs w:val="16"/>
                <w:lang w:val="ru"/>
              </w:rPr>
              <w:t xml:space="preserve"> </w:t>
            </w:r>
            <w:r w:rsidRPr="00A23B03">
              <w:rPr>
                <w:rFonts w:eastAsia="Roboto"/>
                <w:sz w:val="16"/>
                <w:szCs w:val="16"/>
                <w:lang w:val="ru"/>
              </w:rPr>
              <w:t>9010, 1002, 070 70 30, 060 70 40, 050 70 30, 280 70 10, 1020, 040 50 30, 6011, 5014, 030 40 30, 8002, 050 40 30.</w:t>
            </w:r>
          </w:p>
        </w:tc>
        <w:tc>
          <w:tcPr>
            <w:tcW w:w="6840" w:type="dxa"/>
          </w:tcPr>
          <w:p w14:paraId="42744E22" w14:textId="77777777" w:rsidR="00175175" w:rsidRPr="00A23B03" w:rsidRDefault="00175175" w:rsidP="00403A79">
            <w:pPr>
              <w:keepLines w:val="0"/>
              <w:numPr>
                <w:ilvl w:val="0"/>
                <w:numId w:val="6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02E65768" w14:textId="77777777" w:rsidR="00175175" w:rsidRPr="00A23B03" w:rsidRDefault="00175175" w:rsidP="00403A79">
            <w:pPr>
              <w:keepLines w:val="0"/>
              <w:numPr>
                <w:ilvl w:val="0"/>
                <w:numId w:val="6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23B03" w:rsidRPr="00A23B03" w14:paraId="3A1CF87A" w14:textId="77777777" w:rsidTr="00175175">
        <w:trPr>
          <w:trHeight w:val="300"/>
          <w:jc w:val="center"/>
        </w:trPr>
        <w:tc>
          <w:tcPr>
            <w:tcW w:w="421" w:type="dxa"/>
            <w:vMerge/>
            <w:shd w:val="clear" w:color="auto" w:fill="auto"/>
          </w:tcPr>
          <w:p w14:paraId="63546027"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36F99CB9"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20FE35E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1.2</w:t>
            </w:r>
          </w:p>
          <w:p w14:paraId="5366D0C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70" w:type="dxa"/>
          </w:tcPr>
          <w:p w14:paraId="2A6572A3" w14:textId="77777777" w:rsidR="00175175" w:rsidRPr="00A23B03" w:rsidRDefault="00175175" w:rsidP="00403A79">
            <w:pPr>
              <w:keepLines w:val="0"/>
              <w:numPr>
                <w:ilvl w:val="0"/>
                <w:numId w:val="6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10EB9E1A" w14:textId="77777777" w:rsidR="00175175" w:rsidRPr="00A23B03" w:rsidRDefault="00175175" w:rsidP="00403A79">
            <w:pPr>
              <w:keepLines w:val="0"/>
              <w:numPr>
                <w:ilvl w:val="0"/>
                <w:numId w:val="65"/>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1.2.2 Все элементы окон (за исключением стекла) должны выполняться в едином цветовом решении.</w:t>
            </w:r>
          </w:p>
        </w:tc>
      </w:tr>
      <w:tr w:rsidR="00A23B03" w:rsidRPr="00A23B03" w14:paraId="1D61F71C" w14:textId="77777777" w:rsidTr="00175175">
        <w:trPr>
          <w:trHeight w:val="150"/>
          <w:jc w:val="center"/>
        </w:trPr>
        <w:tc>
          <w:tcPr>
            <w:tcW w:w="421" w:type="dxa"/>
            <w:vMerge/>
            <w:shd w:val="clear" w:color="auto" w:fill="auto"/>
          </w:tcPr>
          <w:p w14:paraId="04754088"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1395D93"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30C7A4C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1.3</w:t>
            </w:r>
          </w:p>
          <w:p w14:paraId="760907A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Остекление</w:t>
            </w:r>
          </w:p>
        </w:tc>
        <w:tc>
          <w:tcPr>
            <w:tcW w:w="5970" w:type="dxa"/>
          </w:tcPr>
          <w:p w14:paraId="5376CB89" w14:textId="77777777" w:rsidR="00175175" w:rsidRPr="00A23B03" w:rsidRDefault="00175175" w:rsidP="00403A79">
            <w:pPr>
              <w:keepLines w:val="0"/>
              <w:numPr>
                <w:ilvl w:val="0"/>
                <w:numId w:val="6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1.3.1 Не допускается использование цветного (тонированного в массе), непросматриваемого зеркального остекления. </w:t>
            </w:r>
          </w:p>
          <w:p w14:paraId="0F6B2003" w14:textId="77777777" w:rsidR="00175175" w:rsidRPr="00A23B03" w:rsidRDefault="00175175" w:rsidP="00403A79">
            <w:pPr>
              <w:keepLines w:val="0"/>
              <w:numPr>
                <w:ilvl w:val="0"/>
                <w:numId w:val="6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1.3.2 Цветовое решение должно осуществляться в нейтральных* и серых оттенках стекла.** </w:t>
            </w:r>
          </w:p>
        </w:tc>
        <w:tc>
          <w:tcPr>
            <w:tcW w:w="6840" w:type="dxa"/>
          </w:tcPr>
          <w:p w14:paraId="1BB7D362" w14:textId="77777777" w:rsidR="00175175" w:rsidRPr="00A23B03" w:rsidRDefault="00175175" w:rsidP="00FA7090">
            <w:pPr>
              <w:spacing w:line="240" w:lineRule="auto"/>
              <w:ind w:firstLine="0"/>
              <w:rPr>
                <w:rFonts w:eastAsia="Roboto"/>
                <w:sz w:val="16"/>
                <w:szCs w:val="16"/>
                <w:lang w:val="ru"/>
              </w:rPr>
            </w:pPr>
          </w:p>
          <w:p w14:paraId="7635043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6AF03D0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7E52737E" w14:textId="77777777" w:rsidTr="00175175">
        <w:trPr>
          <w:trHeight w:val="258"/>
          <w:jc w:val="center"/>
        </w:trPr>
        <w:tc>
          <w:tcPr>
            <w:tcW w:w="421" w:type="dxa"/>
            <w:vMerge/>
            <w:shd w:val="clear" w:color="auto" w:fill="auto"/>
          </w:tcPr>
          <w:p w14:paraId="52519E40"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030D61E"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0C9300B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1.4</w:t>
            </w:r>
          </w:p>
          <w:p w14:paraId="7E8F085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70" w:type="dxa"/>
          </w:tcPr>
          <w:p w14:paraId="5040546A" w14:textId="77777777" w:rsidR="00175175" w:rsidRPr="00A23B03" w:rsidRDefault="00175175" w:rsidP="00403A79">
            <w:pPr>
              <w:keepLines w:val="0"/>
              <w:numPr>
                <w:ilvl w:val="0"/>
                <w:numId w:val="5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1.4.1 Предусмотреть цветовое решение, соответствующее одному из колеров элементов здания (стен, перекрытий, элементов окон, ограждений).</w:t>
            </w:r>
          </w:p>
          <w:p w14:paraId="4EF339C1" w14:textId="77777777" w:rsidR="00175175" w:rsidRPr="00A23B03" w:rsidRDefault="00175175" w:rsidP="00403A79">
            <w:pPr>
              <w:keepLines w:val="0"/>
              <w:numPr>
                <w:ilvl w:val="0"/>
                <w:numId w:val="5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w:t>
            </w:r>
            <w:r w:rsidRPr="00A23B03">
              <w:rPr>
                <w:rFonts w:eastAsia="Roboto"/>
                <w:sz w:val="16"/>
                <w:szCs w:val="16"/>
                <w:lang w:val="ru"/>
              </w:rPr>
              <w:lastRenderedPageBreak/>
              <w:t>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63FB7362" w14:textId="77777777" w:rsidR="00175175" w:rsidRPr="00A23B03" w:rsidRDefault="00175175" w:rsidP="00403A79">
            <w:pPr>
              <w:keepLines w:val="0"/>
              <w:numPr>
                <w:ilvl w:val="0"/>
                <w:numId w:val="6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40866160" w14:textId="77777777" w:rsidR="00175175" w:rsidRPr="00A23B03" w:rsidRDefault="00175175" w:rsidP="00403A79">
            <w:pPr>
              <w:keepLines w:val="0"/>
              <w:numPr>
                <w:ilvl w:val="0"/>
                <w:numId w:val="6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23B03" w:rsidRPr="00A23B03" w14:paraId="4714D4B5" w14:textId="77777777" w:rsidTr="00175175">
        <w:trPr>
          <w:trHeight w:val="330"/>
          <w:jc w:val="center"/>
        </w:trPr>
        <w:tc>
          <w:tcPr>
            <w:tcW w:w="421" w:type="dxa"/>
            <w:vMerge/>
            <w:shd w:val="clear" w:color="auto" w:fill="auto"/>
          </w:tcPr>
          <w:p w14:paraId="3C259DE3"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0A26E3B6"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10FA733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1.5</w:t>
            </w:r>
          </w:p>
          <w:p w14:paraId="7322E45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70" w:type="dxa"/>
          </w:tcPr>
          <w:p w14:paraId="1C9FA665" w14:textId="77777777" w:rsidR="00175175" w:rsidRPr="00A23B03" w:rsidRDefault="00175175" w:rsidP="00403A79">
            <w:pPr>
              <w:keepLines w:val="0"/>
              <w:numPr>
                <w:ilvl w:val="0"/>
                <w:numId w:val="5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1.5.1 Цветовое решение должно осуществляться в соответствии с разрешенными к использованию RAL: 7045, 820-5, 7024, 8028, 8011, 7021. </w:t>
            </w:r>
          </w:p>
        </w:tc>
        <w:tc>
          <w:tcPr>
            <w:tcW w:w="6840" w:type="dxa"/>
          </w:tcPr>
          <w:p w14:paraId="33BF25AB" w14:textId="77777777" w:rsidR="00175175" w:rsidRPr="00A23B03" w:rsidRDefault="00175175" w:rsidP="00403A79">
            <w:pPr>
              <w:keepLines w:val="0"/>
              <w:numPr>
                <w:ilvl w:val="0"/>
                <w:numId w:val="5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23B03" w:rsidRPr="00A23B03" w14:paraId="4B869334" w14:textId="77777777" w:rsidTr="00175175">
        <w:trPr>
          <w:trHeight w:val="330"/>
          <w:jc w:val="center"/>
        </w:trPr>
        <w:tc>
          <w:tcPr>
            <w:tcW w:w="421" w:type="dxa"/>
            <w:vMerge/>
            <w:shd w:val="clear" w:color="auto" w:fill="auto"/>
          </w:tcPr>
          <w:p w14:paraId="0530F774"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4291CC7F"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6E5EF62E"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1.6</w:t>
            </w:r>
          </w:p>
          <w:p w14:paraId="4C173EF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70" w:type="dxa"/>
          </w:tcPr>
          <w:p w14:paraId="32D683AF" w14:textId="77777777" w:rsidR="00175175" w:rsidRPr="00A23B03" w:rsidRDefault="00175175" w:rsidP="00403A79">
            <w:pPr>
              <w:keepLines w:val="0"/>
              <w:numPr>
                <w:ilvl w:val="0"/>
                <w:numId w:val="6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6A86AC22" w14:textId="77777777" w:rsidR="00175175" w:rsidRPr="00A23B03" w:rsidRDefault="00175175" w:rsidP="00403A79">
            <w:pPr>
              <w:keepLines w:val="0"/>
              <w:numPr>
                <w:ilvl w:val="0"/>
                <w:numId w:val="6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23B03" w:rsidRPr="00A23B03" w14:paraId="54D3BE2A" w14:textId="77777777" w:rsidTr="00175175">
        <w:trPr>
          <w:trHeight w:val="330"/>
          <w:jc w:val="center"/>
        </w:trPr>
        <w:tc>
          <w:tcPr>
            <w:tcW w:w="421" w:type="dxa"/>
            <w:vMerge/>
            <w:shd w:val="clear" w:color="auto" w:fill="auto"/>
          </w:tcPr>
          <w:p w14:paraId="04CA1F97"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592A9455"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51896EB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1.7</w:t>
            </w:r>
          </w:p>
          <w:p w14:paraId="206993F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70" w:type="dxa"/>
          </w:tcPr>
          <w:p w14:paraId="0D5F1027"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12FB6756"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51B80670"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14:paraId="1BDBD95F" w14:textId="77777777" w:rsidR="00175175" w:rsidRPr="00A23B03" w:rsidRDefault="00175175" w:rsidP="00403A79">
            <w:pPr>
              <w:keepLines w:val="0"/>
              <w:numPr>
                <w:ilvl w:val="0"/>
                <w:numId w:val="3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1.7.4 Цветовое решение ограждений, выполненных из стекла, должно осуществляться в нейтральных* и серых оттенках.** </w:t>
            </w:r>
          </w:p>
          <w:p w14:paraId="5C2ECD7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0A8CC0F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66681B9D" w14:textId="77777777" w:rsidTr="00175175">
        <w:trPr>
          <w:trHeight w:val="1123"/>
          <w:jc w:val="center"/>
        </w:trPr>
        <w:tc>
          <w:tcPr>
            <w:tcW w:w="421" w:type="dxa"/>
            <w:vMerge w:val="restart"/>
            <w:shd w:val="clear" w:color="auto" w:fill="auto"/>
          </w:tcPr>
          <w:p w14:paraId="5A33237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w:t>
            </w:r>
          </w:p>
        </w:tc>
        <w:tc>
          <w:tcPr>
            <w:tcW w:w="1124" w:type="dxa"/>
            <w:vMerge w:val="restart"/>
            <w:shd w:val="clear" w:color="auto" w:fill="auto"/>
          </w:tcPr>
          <w:p w14:paraId="76E3FCF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отделочным материалам фасадов зданий, строений и сооружений</w:t>
            </w:r>
          </w:p>
        </w:tc>
        <w:tc>
          <w:tcPr>
            <w:tcW w:w="945" w:type="dxa"/>
            <w:shd w:val="clear" w:color="auto" w:fill="auto"/>
            <w:vAlign w:val="center"/>
          </w:tcPr>
          <w:p w14:paraId="236BA7A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2.1</w:t>
            </w:r>
          </w:p>
          <w:p w14:paraId="740BA67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70" w:type="dxa"/>
            <w:shd w:val="clear" w:color="auto" w:fill="auto"/>
          </w:tcPr>
          <w:p w14:paraId="7DFE9D56"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2.1.1 Один из материалов должен быть основным и использоваться на большей части площади фасада.</w:t>
            </w:r>
          </w:p>
          <w:p w14:paraId="2BE6F8BC"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6E10DF3"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2.1.3 Материалы с глянцевой поверхностью (за исключением стекла) должны применяться на меньшей части площади фасада.</w:t>
            </w:r>
          </w:p>
          <w:p w14:paraId="12E11253"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2.1.4 Материалы, имитирующие натуральные, должны соответствовать им по фактуре.</w:t>
            </w:r>
          </w:p>
          <w:p w14:paraId="5F88B4F8"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2.1.5 Не допускается окраска поверхностей, облицованных натуральным камнем.</w:t>
            </w:r>
          </w:p>
        </w:tc>
        <w:tc>
          <w:tcPr>
            <w:tcW w:w="6840" w:type="dxa"/>
            <w:shd w:val="clear" w:color="auto" w:fill="auto"/>
          </w:tcPr>
          <w:p w14:paraId="1A937E7D"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27684692" w14:textId="77777777" w:rsidR="00175175" w:rsidRPr="00A23B03" w:rsidRDefault="00175175" w:rsidP="00403A79">
            <w:pPr>
              <w:keepLines w:val="0"/>
              <w:numPr>
                <w:ilvl w:val="0"/>
                <w:numId w:val="58"/>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55086FB6" w14:textId="77777777" w:rsidTr="00175175">
        <w:trPr>
          <w:trHeight w:val="375"/>
          <w:jc w:val="center"/>
        </w:trPr>
        <w:tc>
          <w:tcPr>
            <w:tcW w:w="421" w:type="dxa"/>
            <w:vMerge/>
            <w:shd w:val="clear" w:color="auto" w:fill="auto"/>
          </w:tcPr>
          <w:p w14:paraId="42F8484D"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49FA8BE3"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2BD55C1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2.2</w:t>
            </w:r>
          </w:p>
          <w:p w14:paraId="333B4D1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70" w:type="dxa"/>
            <w:shd w:val="clear" w:color="auto" w:fill="auto"/>
          </w:tcPr>
          <w:p w14:paraId="0508C6DF" w14:textId="77777777" w:rsidR="00175175" w:rsidRPr="00A23B03" w:rsidRDefault="00175175" w:rsidP="00403A79">
            <w:pPr>
              <w:keepLines w:val="0"/>
              <w:numPr>
                <w:ilvl w:val="0"/>
                <w:numId w:val="5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14:paraId="3CC1FAE1" w14:textId="77777777" w:rsidR="00175175" w:rsidRPr="00A23B03" w:rsidRDefault="00175175" w:rsidP="00403A79">
            <w:pPr>
              <w:keepLines w:val="0"/>
              <w:numPr>
                <w:ilvl w:val="0"/>
                <w:numId w:val="5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2.2.2 Все элементы окон (за исключением стекла) должны выполняться в едином материале. </w:t>
            </w:r>
          </w:p>
          <w:p w14:paraId="78C26778" w14:textId="77777777" w:rsidR="00175175" w:rsidRPr="00A23B03" w:rsidRDefault="00175175" w:rsidP="00FA7090">
            <w:pPr>
              <w:spacing w:line="240" w:lineRule="auto"/>
              <w:ind w:firstLine="0"/>
              <w:rPr>
                <w:rFonts w:eastAsia="Roboto"/>
                <w:sz w:val="16"/>
                <w:szCs w:val="16"/>
                <w:lang w:val="ru"/>
              </w:rPr>
            </w:pPr>
          </w:p>
        </w:tc>
      </w:tr>
      <w:tr w:rsidR="00A23B03" w:rsidRPr="00A23B03" w14:paraId="57CC724C" w14:textId="77777777" w:rsidTr="00175175">
        <w:trPr>
          <w:trHeight w:val="101"/>
          <w:jc w:val="center"/>
        </w:trPr>
        <w:tc>
          <w:tcPr>
            <w:tcW w:w="421" w:type="dxa"/>
            <w:vMerge/>
            <w:shd w:val="clear" w:color="auto" w:fill="auto"/>
          </w:tcPr>
          <w:p w14:paraId="3FB2828B"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3E46D7C7"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3ED0B97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2.3</w:t>
            </w:r>
          </w:p>
          <w:p w14:paraId="68690C8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Остекление</w:t>
            </w:r>
          </w:p>
        </w:tc>
        <w:tc>
          <w:tcPr>
            <w:tcW w:w="5970" w:type="dxa"/>
            <w:shd w:val="clear" w:color="auto" w:fill="auto"/>
          </w:tcPr>
          <w:p w14:paraId="2113B878" w14:textId="77777777" w:rsidR="00175175" w:rsidRPr="00A23B03" w:rsidRDefault="00175175" w:rsidP="00403A79">
            <w:pPr>
              <w:keepLines w:val="0"/>
              <w:numPr>
                <w:ilvl w:val="0"/>
                <w:numId w:val="6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0C98AA5D" w14:textId="77777777" w:rsidR="00175175" w:rsidRPr="00A23B03" w:rsidRDefault="00175175" w:rsidP="00403A79">
            <w:pPr>
              <w:keepLines w:val="0"/>
              <w:numPr>
                <w:ilvl w:val="0"/>
                <w:numId w:val="6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2.3.2 Не допускается использование тонированного</w:t>
            </w:r>
            <w:r w:rsidRPr="00A23B03">
              <w:rPr>
                <w:rFonts w:eastAsia="Roboto"/>
                <w:i/>
                <w:sz w:val="16"/>
                <w:szCs w:val="16"/>
                <w:lang w:val="ru"/>
              </w:rPr>
              <w:t xml:space="preserve"> </w:t>
            </w:r>
            <w:r w:rsidRPr="00A23B03">
              <w:rPr>
                <w:rFonts w:eastAsia="Roboto"/>
                <w:sz w:val="16"/>
                <w:szCs w:val="16"/>
                <w:lang w:val="ru"/>
              </w:rPr>
              <w:t xml:space="preserve">в массе, а также непросматриваемого зеркального остекления. </w:t>
            </w:r>
          </w:p>
        </w:tc>
      </w:tr>
      <w:tr w:rsidR="00A23B03" w:rsidRPr="00A23B03" w14:paraId="62DAFB0B" w14:textId="77777777" w:rsidTr="00175175">
        <w:trPr>
          <w:trHeight w:val="952"/>
          <w:jc w:val="center"/>
        </w:trPr>
        <w:tc>
          <w:tcPr>
            <w:tcW w:w="421" w:type="dxa"/>
            <w:vMerge/>
            <w:shd w:val="clear" w:color="auto" w:fill="auto"/>
          </w:tcPr>
          <w:p w14:paraId="5949B682"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7BEB7E74"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145F113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2.4</w:t>
            </w:r>
          </w:p>
          <w:p w14:paraId="1E2351C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70" w:type="dxa"/>
            <w:shd w:val="clear" w:color="auto" w:fill="auto"/>
          </w:tcPr>
          <w:p w14:paraId="4C04217E"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2.4.1 Один из материалов должен быть основным и использоваться на большей части площади цоколя.</w:t>
            </w:r>
          </w:p>
          <w:p w14:paraId="5585CA72"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08B451EE"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2.4.3 Материалы с глянцевой поверхностью (за исключением стекла) должны применяться на меньшей части площади цоколя.</w:t>
            </w:r>
          </w:p>
          <w:p w14:paraId="08B7DB20"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2.4.4 Материалы, имитирующие натуральные, должны соответствовать им по фактуре.</w:t>
            </w:r>
          </w:p>
          <w:p w14:paraId="105E0EEE"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2.4.5 Не допускается окраска поверхностей, облицованных натуральным камнем.</w:t>
            </w:r>
          </w:p>
          <w:p w14:paraId="036F6BB3"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64835E15"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1EBD4457"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2.4.8 Не допускается устройство радиальных козырьков и навесов к приямкам.</w:t>
            </w:r>
          </w:p>
          <w:p w14:paraId="5DF388FB" w14:textId="77777777" w:rsidR="00175175" w:rsidRPr="00A23B03" w:rsidRDefault="00175175" w:rsidP="00403A79">
            <w:pPr>
              <w:keepLines w:val="0"/>
              <w:numPr>
                <w:ilvl w:val="0"/>
                <w:numId w:val="57"/>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229DF437" w14:textId="77777777" w:rsidTr="00175175">
        <w:trPr>
          <w:trHeight w:val="340"/>
          <w:jc w:val="center"/>
        </w:trPr>
        <w:tc>
          <w:tcPr>
            <w:tcW w:w="421" w:type="dxa"/>
            <w:vMerge/>
            <w:shd w:val="clear" w:color="auto" w:fill="auto"/>
          </w:tcPr>
          <w:p w14:paraId="05DDCA7D"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28ADC9B2"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2E1F728E"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2.5</w:t>
            </w:r>
          </w:p>
          <w:p w14:paraId="077A709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70" w:type="dxa"/>
            <w:shd w:val="clear" w:color="auto" w:fill="auto"/>
          </w:tcPr>
          <w:p w14:paraId="7F3E9491" w14:textId="77777777" w:rsidR="00175175" w:rsidRPr="00A23B03" w:rsidRDefault="00175175" w:rsidP="00403A79">
            <w:pPr>
              <w:keepLines w:val="0"/>
              <w:numPr>
                <w:ilvl w:val="0"/>
                <w:numId w:val="5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14:paraId="1ED6699A" w14:textId="77777777" w:rsidR="00175175" w:rsidRPr="00A23B03" w:rsidRDefault="00175175" w:rsidP="00FA7090">
            <w:pPr>
              <w:spacing w:line="240" w:lineRule="auto"/>
              <w:ind w:firstLine="0"/>
              <w:rPr>
                <w:rFonts w:eastAsia="Roboto"/>
                <w:sz w:val="16"/>
                <w:szCs w:val="16"/>
                <w:lang w:val="ru"/>
              </w:rPr>
            </w:pPr>
          </w:p>
        </w:tc>
      </w:tr>
      <w:tr w:rsidR="00A23B03" w:rsidRPr="00A23B03" w14:paraId="4E9D6605" w14:textId="77777777" w:rsidTr="00175175">
        <w:trPr>
          <w:trHeight w:val="378"/>
          <w:jc w:val="center"/>
        </w:trPr>
        <w:tc>
          <w:tcPr>
            <w:tcW w:w="421" w:type="dxa"/>
            <w:vMerge/>
            <w:shd w:val="clear" w:color="auto" w:fill="auto"/>
          </w:tcPr>
          <w:p w14:paraId="20AEAF75"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688DEE4C"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27FBCEC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2.6</w:t>
            </w:r>
          </w:p>
          <w:p w14:paraId="0239454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70" w:type="dxa"/>
            <w:shd w:val="clear" w:color="auto" w:fill="auto"/>
          </w:tcPr>
          <w:p w14:paraId="6A225342"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14:paraId="41E0EEDC"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2.6.2 Материалы, имитирующие натуральные, должны соответствовать им по фактуре.</w:t>
            </w:r>
          </w:p>
        </w:tc>
        <w:tc>
          <w:tcPr>
            <w:tcW w:w="6840" w:type="dxa"/>
            <w:shd w:val="clear" w:color="auto" w:fill="auto"/>
          </w:tcPr>
          <w:p w14:paraId="6D383D45"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2.6.3 Не допускается устройство радиальных козырьков и навесов. </w:t>
            </w:r>
          </w:p>
          <w:p w14:paraId="2193679F"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2.6.4 Для лестниц, площадок, ступеней не допускается использовать: материалы с классом противоскольжения менее R12, резиновую плитку.</w:t>
            </w:r>
          </w:p>
          <w:p w14:paraId="2EFAF370" w14:textId="77777777" w:rsidR="00175175" w:rsidRPr="00A23B03" w:rsidRDefault="00175175" w:rsidP="00403A79">
            <w:pPr>
              <w:keepLines w:val="0"/>
              <w:numPr>
                <w:ilvl w:val="0"/>
                <w:numId w:val="2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2.6.5 Не допускается окраска поверхностей, облицованных натуральным камнем.</w:t>
            </w:r>
          </w:p>
          <w:p w14:paraId="6C59DDC3" w14:textId="77777777" w:rsidR="00175175" w:rsidRPr="00A23B03" w:rsidRDefault="00175175" w:rsidP="00403A79">
            <w:pPr>
              <w:keepLines w:val="0"/>
              <w:numPr>
                <w:ilvl w:val="0"/>
                <w:numId w:val="30"/>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2.6.6 Необходимо предусматривать придверные грязезащитные системы.</w:t>
            </w:r>
          </w:p>
        </w:tc>
      </w:tr>
      <w:tr w:rsidR="00A23B03" w:rsidRPr="00A23B03" w14:paraId="05F7AC6E" w14:textId="77777777" w:rsidTr="00175175">
        <w:trPr>
          <w:trHeight w:val="315"/>
          <w:jc w:val="center"/>
        </w:trPr>
        <w:tc>
          <w:tcPr>
            <w:tcW w:w="421" w:type="dxa"/>
            <w:vMerge/>
            <w:shd w:val="clear" w:color="auto" w:fill="auto"/>
          </w:tcPr>
          <w:p w14:paraId="075FA21D" w14:textId="77777777" w:rsidR="00175175" w:rsidRPr="00A23B03" w:rsidRDefault="00175175" w:rsidP="00FA7090">
            <w:pPr>
              <w:spacing w:line="240" w:lineRule="auto"/>
              <w:ind w:firstLine="0"/>
              <w:jc w:val="center"/>
              <w:rPr>
                <w:rFonts w:eastAsia="Roboto"/>
                <w:sz w:val="16"/>
                <w:szCs w:val="16"/>
                <w:lang w:val="ru"/>
              </w:rPr>
            </w:pPr>
          </w:p>
        </w:tc>
        <w:tc>
          <w:tcPr>
            <w:tcW w:w="1124" w:type="dxa"/>
            <w:vMerge/>
            <w:shd w:val="clear" w:color="auto" w:fill="auto"/>
          </w:tcPr>
          <w:p w14:paraId="7ADAF345" w14:textId="77777777" w:rsidR="00175175" w:rsidRPr="00A23B03" w:rsidRDefault="00175175" w:rsidP="00FA7090">
            <w:pPr>
              <w:spacing w:line="240" w:lineRule="auto"/>
              <w:ind w:firstLine="0"/>
              <w:rPr>
                <w:rFonts w:eastAsia="Roboto"/>
                <w:sz w:val="16"/>
                <w:szCs w:val="16"/>
                <w:lang w:val="ru"/>
              </w:rPr>
            </w:pPr>
          </w:p>
        </w:tc>
        <w:tc>
          <w:tcPr>
            <w:tcW w:w="945" w:type="dxa"/>
            <w:shd w:val="clear" w:color="auto" w:fill="auto"/>
            <w:vAlign w:val="center"/>
          </w:tcPr>
          <w:p w14:paraId="3CB39BD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2.7</w:t>
            </w:r>
          </w:p>
          <w:p w14:paraId="516F92F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70" w:type="dxa"/>
            <w:shd w:val="clear" w:color="auto" w:fill="auto"/>
          </w:tcPr>
          <w:p w14:paraId="4065656B" w14:textId="77777777" w:rsidR="00175175" w:rsidRPr="00A23B03" w:rsidRDefault="00175175" w:rsidP="00403A79">
            <w:pPr>
              <w:keepLines w:val="0"/>
              <w:numPr>
                <w:ilvl w:val="0"/>
                <w:numId w:val="2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w:t>
            </w:r>
            <w:r w:rsidRPr="00A23B03">
              <w:rPr>
                <w:rFonts w:eastAsia="Roboto"/>
                <w:sz w:val="16"/>
                <w:szCs w:val="16"/>
              </w:rPr>
              <w:t xml:space="preserve">, </w:t>
            </w:r>
            <w:r w:rsidRPr="00A23B03">
              <w:rPr>
                <w:rFonts w:eastAsia="Roboto"/>
                <w:sz w:val="16"/>
                <w:szCs w:val="16"/>
                <w:lang w:val="ru"/>
              </w:rPr>
              <w:t xml:space="preserve">стекломагнезитовые листы. </w:t>
            </w:r>
          </w:p>
        </w:tc>
        <w:tc>
          <w:tcPr>
            <w:tcW w:w="6840" w:type="dxa"/>
            <w:shd w:val="clear" w:color="auto" w:fill="auto"/>
          </w:tcPr>
          <w:p w14:paraId="0CF09E5A" w14:textId="77777777" w:rsidR="00175175" w:rsidRPr="00A23B03" w:rsidRDefault="00175175" w:rsidP="00FA7090">
            <w:pPr>
              <w:spacing w:line="240" w:lineRule="auto"/>
              <w:ind w:firstLine="0"/>
              <w:rPr>
                <w:rFonts w:eastAsia="Roboto"/>
                <w:sz w:val="16"/>
                <w:szCs w:val="16"/>
                <w:lang w:val="ru"/>
              </w:rPr>
            </w:pPr>
          </w:p>
        </w:tc>
      </w:tr>
      <w:tr w:rsidR="00A23B03" w:rsidRPr="00A23B03" w14:paraId="662347C3" w14:textId="77777777" w:rsidTr="00175175">
        <w:trPr>
          <w:trHeight w:val="579"/>
          <w:jc w:val="center"/>
        </w:trPr>
        <w:tc>
          <w:tcPr>
            <w:tcW w:w="421" w:type="dxa"/>
            <w:shd w:val="clear" w:color="auto" w:fill="auto"/>
          </w:tcPr>
          <w:p w14:paraId="099EA14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3</w:t>
            </w:r>
          </w:p>
        </w:tc>
        <w:tc>
          <w:tcPr>
            <w:tcW w:w="2069" w:type="dxa"/>
            <w:gridSpan w:val="2"/>
            <w:shd w:val="clear" w:color="auto" w:fill="auto"/>
          </w:tcPr>
          <w:p w14:paraId="259CCAF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0B2296AF"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8FB7936"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7265EAF3"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4AF3606A" w14:textId="77777777" w:rsidR="00175175" w:rsidRPr="00A23B03" w:rsidRDefault="00175175" w:rsidP="00403A79">
            <w:pPr>
              <w:keepLines w:val="0"/>
              <w:numPr>
                <w:ilvl w:val="0"/>
                <w:numId w:val="23"/>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оснащаться кабель-каналами, скрытыми за фасадом или замаскированными в тон колера соответствующей плоскости фасада.</w:t>
            </w:r>
          </w:p>
          <w:p w14:paraId="75C6B153"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3.2 Для элементов систем кондиционирования необходимо предусматривать скрытое организованное водоотведение.</w:t>
            </w:r>
          </w:p>
          <w:p w14:paraId="628DAFCA" w14:textId="77777777" w:rsidR="00175175" w:rsidRPr="00A23B03" w:rsidRDefault="00175175" w:rsidP="00403A79">
            <w:pPr>
              <w:keepLines w:val="0"/>
              <w:numPr>
                <w:ilvl w:val="0"/>
                <w:numId w:val="49"/>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3.3 Размещение элементов систем кондиционирования допускается:</w:t>
            </w:r>
          </w:p>
          <w:p w14:paraId="709DD549"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кровле объекта (крышные кондиционеры с внутренними воздуховодными каналами);</w:t>
            </w:r>
          </w:p>
          <w:p w14:paraId="720C49DA"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нижней части оконных проемов, в окнах подвального этажа без выхода за плоскость фасада;</w:t>
            </w:r>
          </w:p>
          <w:p w14:paraId="5C7A259B"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простенках между оконными и дверными проемами;</w:t>
            </w:r>
          </w:p>
          <w:p w14:paraId="55019D6C"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 второстепенных фасадах, брандмауэрах;</w:t>
            </w:r>
          </w:p>
          <w:p w14:paraId="3A012A93"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в арочных проемах на высоте не менее 3,0 м от поверхности земли,</w:t>
            </w:r>
          </w:p>
        </w:tc>
        <w:tc>
          <w:tcPr>
            <w:tcW w:w="6840" w:type="dxa"/>
            <w:shd w:val="clear" w:color="auto" w:fill="auto"/>
          </w:tcPr>
          <w:p w14:paraId="59CB2A49" w14:textId="77777777" w:rsidR="00175175" w:rsidRPr="00A23B03" w:rsidRDefault="00175175" w:rsidP="00403A79">
            <w:pPr>
              <w:keepLines w:val="0"/>
              <w:numPr>
                <w:ilvl w:val="0"/>
                <w:numId w:val="41"/>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lastRenderedPageBreak/>
              <w:t>3.4 Размещение элементов систем кондиционирования не допускается:</w:t>
            </w:r>
          </w:p>
          <w:p w14:paraId="62220709"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на поверхности главных фасадов; </w:t>
            </w:r>
          </w:p>
          <w:p w14:paraId="4E74E046"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в оконных и дверных проемах с выступанием за плоскость фасада;</w:t>
            </w:r>
          </w:p>
          <w:p w14:paraId="74CCCEDE" w14:textId="77777777" w:rsidR="00175175" w:rsidRPr="00A23B03" w:rsidRDefault="00175175" w:rsidP="00403A79">
            <w:pPr>
              <w:keepLines w:val="0"/>
              <w:numPr>
                <w:ilvl w:val="0"/>
                <w:numId w:val="26"/>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над пешеходными тротуарами.</w:t>
            </w:r>
          </w:p>
          <w:p w14:paraId="70291AFF" w14:textId="77777777" w:rsidR="00175175" w:rsidRPr="00A23B03" w:rsidRDefault="00175175" w:rsidP="00403A79">
            <w:pPr>
              <w:keepLines w:val="0"/>
              <w:numPr>
                <w:ilvl w:val="0"/>
                <w:numId w:val="2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73FDAEAE" w14:textId="77777777" w:rsidR="00175175" w:rsidRPr="00A23B03" w:rsidRDefault="00175175" w:rsidP="00403A79">
            <w:pPr>
              <w:keepLines w:val="0"/>
              <w:numPr>
                <w:ilvl w:val="0"/>
                <w:numId w:val="44"/>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75175" w:rsidRPr="00A23B03" w14:paraId="624BD87A" w14:textId="77777777" w:rsidTr="00175175">
        <w:trPr>
          <w:trHeight w:val="160"/>
          <w:jc w:val="center"/>
        </w:trPr>
        <w:tc>
          <w:tcPr>
            <w:tcW w:w="421" w:type="dxa"/>
            <w:shd w:val="clear" w:color="auto" w:fill="auto"/>
          </w:tcPr>
          <w:p w14:paraId="7284FC19"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4</w:t>
            </w:r>
          </w:p>
        </w:tc>
        <w:tc>
          <w:tcPr>
            <w:tcW w:w="2069" w:type="dxa"/>
            <w:gridSpan w:val="2"/>
            <w:shd w:val="clear" w:color="auto" w:fill="auto"/>
          </w:tcPr>
          <w:p w14:paraId="72C8396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подсветке фасадов зданий, строений и сооружений</w:t>
            </w:r>
          </w:p>
        </w:tc>
        <w:tc>
          <w:tcPr>
            <w:tcW w:w="5970" w:type="dxa"/>
            <w:shd w:val="clear" w:color="auto" w:fill="auto"/>
          </w:tcPr>
          <w:p w14:paraId="064E001B" w14:textId="77777777" w:rsidR="00175175" w:rsidRPr="00A23B03" w:rsidRDefault="00175175" w:rsidP="00403A79">
            <w:pPr>
              <w:keepLines w:val="0"/>
              <w:numPr>
                <w:ilvl w:val="0"/>
                <w:numId w:val="6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 xml:space="preserve">4.1 Входные группы должны иметь освещение. </w:t>
            </w:r>
          </w:p>
          <w:p w14:paraId="7966B265" w14:textId="77777777" w:rsidR="00175175" w:rsidRPr="00A23B03" w:rsidRDefault="00175175" w:rsidP="00403A79">
            <w:pPr>
              <w:keepLines w:val="0"/>
              <w:numPr>
                <w:ilvl w:val="0"/>
                <w:numId w:val="6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4.2 Запрещается использовать в подсветке фасадов пиксельную, мигающую подсветку.</w:t>
            </w:r>
          </w:p>
          <w:p w14:paraId="73D6BB6F" w14:textId="77777777" w:rsidR="00175175" w:rsidRPr="00A23B03" w:rsidRDefault="00175175" w:rsidP="00403A79">
            <w:pPr>
              <w:keepLines w:val="0"/>
              <w:numPr>
                <w:ilvl w:val="0"/>
                <w:numId w:val="6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0FE17D26" w14:textId="77777777" w:rsidR="00175175" w:rsidRPr="00A23B03" w:rsidRDefault="00175175" w:rsidP="00403A79">
            <w:pPr>
              <w:keepLines w:val="0"/>
              <w:numPr>
                <w:ilvl w:val="0"/>
                <w:numId w:val="6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4.4 Подсветка осуществляется с цветовой температурой (Тц) в диапазоне 2000-2700 К.</w:t>
            </w:r>
          </w:p>
          <w:p w14:paraId="588ADCF7" w14:textId="77777777" w:rsidR="00175175" w:rsidRPr="00A23B03" w:rsidRDefault="00175175" w:rsidP="00403A79">
            <w:pPr>
              <w:keepLines w:val="0"/>
              <w:numPr>
                <w:ilvl w:val="0"/>
                <w:numId w:val="62"/>
              </w:numPr>
              <w:overflowPunct/>
              <w:autoSpaceDE/>
              <w:autoSpaceDN/>
              <w:adjustRightInd/>
              <w:spacing w:line="240" w:lineRule="auto"/>
              <w:ind w:left="0" w:firstLine="0"/>
              <w:rPr>
                <w:rFonts w:eastAsia="Roboto"/>
                <w:sz w:val="16"/>
                <w:szCs w:val="16"/>
                <w:lang w:val="ru"/>
              </w:rPr>
            </w:pPr>
            <w:r w:rsidRPr="00A23B03">
              <w:rPr>
                <w:rFonts w:eastAsia="Roboto"/>
                <w:sz w:val="16"/>
                <w:szCs w:val="16"/>
                <w:lang w:val="ru"/>
              </w:rPr>
              <w:t>4.5 Не допускается засветка окон жилых помещений, расположенных вблизи зданий, а также камер видеонаблюдения.</w:t>
            </w:r>
          </w:p>
        </w:tc>
      </w:tr>
    </w:tbl>
    <w:p w14:paraId="12BCBDFA" w14:textId="77777777" w:rsidR="00175175" w:rsidRPr="00A23B03" w:rsidRDefault="00175175" w:rsidP="00175175">
      <w:pPr>
        <w:spacing w:before="240" w:after="240" w:line="284" w:lineRule="exact"/>
        <w:contextualSpacing/>
        <w:rPr>
          <w:lang w:val="ru"/>
        </w:rPr>
      </w:pPr>
    </w:p>
    <w:p w14:paraId="6DD0EABF" w14:textId="77777777" w:rsidR="00175175" w:rsidRPr="00A23B03" w:rsidRDefault="00175175" w:rsidP="00175175">
      <w:pPr>
        <w:spacing w:before="240" w:after="240"/>
        <w:ind w:right="-316"/>
      </w:pPr>
      <w:r w:rsidRPr="00A23B03">
        <w:t>7. Требования к внешнему облику фасадов объектов капитального строительства, относящихся к группе “Обслуживающие”: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A23B03" w:rsidRPr="00A23B03" w14:paraId="5849F894" w14:textId="77777777" w:rsidTr="00175175">
        <w:trPr>
          <w:trHeight w:val="240"/>
          <w:jc w:val="center"/>
        </w:trPr>
        <w:tc>
          <w:tcPr>
            <w:tcW w:w="421" w:type="dxa"/>
            <w:shd w:val="clear" w:color="auto" w:fill="auto"/>
            <w:vAlign w:val="center"/>
          </w:tcPr>
          <w:p w14:paraId="02CA93CE" w14:textId="77777777" w:rsidR="00175175" w:rsidRPr="00A23B03" w:rsidRDefault="00175175" w:rsidP="00FA7090">
            <w:pPr>
              <w:spacing w:line="240" w:lineRule="auto"/>
              <w:ind w:firstLine="0"/>
              <w:jc w:val="center"/>
              <w:rPr>
                <w:rFonts w:eastAsia="Roboto"/>
                <w:sz w:val="16"/>
                <w:szCs w:val="16"/>
                <w:lang w:val="ru"/>
              </w:rPr>
            </w:pPr>
            <w:r w:rsidRPr="00A23B03">
              <w:rPr>
                <w:rFonts w:eastAsia="Nova Mono"/>
                <w:sz w:val="16"/>
                <w:szCs w:val="16"/>
                <w:lang w:val="ru"/>
              </w:rPr>
              <w:t>№ п/п</w:t>
            </w:r>
          </w:p>
        </w:tc>
        <w:tc>
          <w:tcPr>
            <w:tcW w:w="1094" w:type="dxa"/>
            <w:shd w:val="clear" w:color="auto" w:fill="auto"/>
            <w:vAlign w:val="center"/>
          </w:tcPr>
          <w:p w14:paraId="30950766"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Параметр</w:t>
            </w:r>
          </w:p>
        </w:tc>
        <w:tc>
          <w:tcPr>
            <w:tcW w:w="990" w:type="dxa"/>
            <w:shd w:val="clear" w:color="auto" w:fill="auto"/>
            <w:vAlign w:val="center"/>
          </w:tcPr>
          <w:p w14:paraId="6049AB6C"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Конструктивный элемент</w:t>
            </w:r>
          </w:p>
        </w:tc>
        <w:tc>
          <w:tcPr>
            <w:tcW w:w="12795" w:type="dxa"/>
            <w:gridSpan w:val="2"/>
            <w:shd w:val="clear" w:color="auto" w:fill="auto"/>
            <w:vAlign w:val="center"/>
          </w:tcPr>
          <w:p w14:paraId="05423723" w14:textId="77777777" w:rsidR="00175175" w:rsidRPr="00A23B03" w:rsidRDefault="00175175" w:rsidP="00FA7090">
            <w:pPr>
              <w:spacing w:line="240" w:lineRule="auto"/>
              <w:ind w:firstLine="0"/>
              <w:jc w:val="center"/>
              <w:rPr>
                <w:rFonts w:eastAsia="Roboto"/>
                <w:sz w:val="16"/>
                <w:szCs w:val="16"/>
                <w:lang w:val="ru"/>
              </w:rPr>
            </w:pPr>
            <w:r w:rsidRPr="00A23B03">
              <w:rPr>
                <w:rFonts w:eastAsia="Roboto"/>
                <w:sz w:val="16"/>
                <w:szCs w:val="16"/>
                <w:lang w:val="ru"/>
              </w:rPr>
              <w:t>Требования</w:t>
            </w:r>
          </w:p>
        </w:tc>
      </w:tr>
      <w:tr w:rsidR="00A23B03" w:rsidRPr="00A23B03" w14:paraId="23D860B3" w14:textId="77777777" w:rsidTr="00175175">
        <w:trPr>
          <w:trHeight w:val="392"/>
          <w:jc w:val="center"/>
        </w:trPr>
        <w:tc>
          <w:tcPr>
            <w:tcW w:w="421" w:type="dxa"/>
            <w:vMerge w:val="restart"/>
            <w:shd w:val="clear" w:color="auto" w:fill="auto"/>
          </w:tcPr>
          <w:p w14:paraId="28D22ED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w:t>
            </w:r>
          </w:p>
        </w:tc>
        <w:tc>
          <w:tcPr>
            <w:tcW w:w="1094" w:type="dxa"/>
            <w:vMerge w:val="restart"/>
            <w:shd w:val="clear" w:color="auto" w:fill="auto"/>
          </w:tcPr>
          <w:p w14:paraId="225AD4B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цветовым характеристикам зданий, строений и сооружений</w:t>
            </w:r>
          </w:p>
        </w:tc>
        <w:tc>
          <w:tcPr>
            <w:tcW w:w="990" w:type="dxa"/>
            <w:shd w:val="clear" w:color="auto" w:fill="auto"/>
            <w:vAlign w:val="center"/>
          </w:tcPr>
          <w:p w14:paraId="119FC46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1.1</w:t>
            </w:r>
          </w:p>
          <w:p w14:paraId="393D8AC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70" w:type="dxa"/>
          </w:tcPr>
          <w:p w14:paraId="09024127" w14:textId="77777777" w:rsidR="00175175" w:rsidRPr="00A23B03" w:rsidRDefault="00175175" w:rsidP="00403A79">
            <w:pPr>
              <w:keepLines w:val="0"/>
              <w:numPr>
                <w:ilvl w:val="0"/>
                <w:numId w:val="8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368A1982" w14:textId="77777777" w:rsidR="00175175" w:rsidRPr="00A23B03" w:rsidRDefault="00175175" w:rsidP="00403A79">
            <w:pPr>
              <w:keepLines w:val="0"/>
              <w:numPr>
                <w:ilvl w:val="0"/>
                <w:numId w:val="8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1.1.2 Цветовое решение должно осуществляться в соответствии с разрешенными к использованию RAL: </w:t>
            </w:r>
          </w:p>
          <w:p w14:paraId="6B016DBC" w14:textId="77777777" w:rsidR="00175175" w:rsidRPr="00A23B03" w:rsidRDefault="00175175" w:rsidP="00403A79">
            <w:pPr>
              <w:keepLines w:val="0"/>
              <w:numPr>
                <w:ilvl w:val="0"/>
                <w:numId w:val="6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30DBB983" w14:textId="77777777" w:rsidR="00175175" w:rsidRPr="00A23B03" w:rsidRDefault="00175175" w:rsidP="00403A79">
            <w:pPr>
              <w:keepLines w:val="0"/>
              <w:numPr>
                <w:ilvl w:val="0"/>
                <w:numId w:val="6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7868A5F0" w14:textId="77777777" w:rsidR="00175175" w:rsidRPr="00A23B03" w:rsidRDefault="00175175" w:rsidP="00403A79">
            <w:pPr>
              <w:keepLines w:val="0"/>
              <w:numPr>
                <w:ilvl w:val="0"/>
                <w:numId w:val="77"/>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61B2CFBD" w14:textId="77777777" w:rsidR="00175175" w:rsidRPr="00A23B03" w:rsidRDefault="00175175" w:rsidP="00403A79">
            <w:pPr>
              <w:keepLines w:val="0"/>
              <w:numPr>
                <w:ilvl w:val="0"/>
                <w:numId w:val="77"/>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23B03" w:rsidRPr="00A23B03" w14:paraId="6F69BB90" w14:textId="77777777" w:rsidTr="00175175">
        <w:trPr>
          <w:trHeight w:val="300"/>
          <w:jc w:val="center"/>
        </w:trPr>
        <w:tc>
          <w:tcPr>
            <w:tcW w:w="421" w:type="dxa"/>
            <w:vMerge/>
            <w:shd w:val="clear" w:color="auto" w:fill="auto"/>
          </w:tcPr>
          <w:p w14:paraId="3F02811A"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5E1FA69F"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7F481C5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1.2</w:t>
            </w:r>
          </w:p>
          <w:p w14:paraId="0C743C1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70" w:type="dxa"/>
          </w:tcPr>
          <w:p w14:paraId="62328D15" w14:textId="77777777" w:rsidR="00175175" w:rsidRPr="00A23B03" w:rsidRDefault="00175175" w:rsidP="00403A79">
            <w:pPr>
              <w:keepLines w:val="0"/>
              <w:numPr>
                <w:ilvl w:val="0"/>
                <w:numId w:val="6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1.2.1 Цветовое решение должно осуществляться в соответствии с разрешенными к использованию RAL: 9010, 1002, 7010, 7011, 7024, 7026, 820-5, 7021, 8014, 9005.</w:t>
            </w:r>
          </w:p>
        </w:tc>
        <w:tc>
          <w:tcPr>
            <w:tcW w:w="6825" w:type="dxa"/>
          </w:tcPr>
          <w:p w14:paraId="485B3E16" w14:textId="77777777" w:rsidR="00175175" w:rsidRPr="00A23B03" w:rsidRDefault="00175175" w:rsidP="00403A79">
            <w:pPr>
              <w:keepLines w:val="0"/>
              <w:numPr>
                <w:ilvl w:val="0"/>
                <w:numId w:val="6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1.2.2 Все элементы окон (за исключением стекла) должны выполняться в едином цветовом решении.</w:t>
            </w:r>
          </w:p>
        </w:tc>
      </w:tr>
      <w:tr w:rsidR="00A23B03" w:rsidRPr="00A23B03" w14:paraId="4EACF77D" w14:textId="77777777" w:rsidTr="00175175">
        <w:trPr>
          <w:trHeight w:val="150"/>
          <w:jc w:val="center"/>
        </w:trPr>
        <w:tc>
          <w:tcPr>
            <w:tcW w:w="421" w:type="dxa"/>
            <w:vMerge/>
            <w:shd w:val="clear" w:color="auto" w:fill="auto"/>
          </w:tcPr>
          <w:p w14:paraId="464D80E4"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26569527"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62A4C95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1.3</w:t>
            </w:r>
          </w:p>
          <w:p w14:paraId="66CCF61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Остекление</w:t>
            </w:r>
          </w:p>
        </w:tc>
        <w:tc>
          <w:tcPr>
            <w:tcW w:w="5970" w:type="dxa"/>
          </w:tcPr>
          <w:p w14:paraId="6009578C" w14:textId="77777777" w:rsidR="00175175" w:rsidRPr="00A23B03" w:rsidRDefault="00175175" w:rsidP="00403A79">
            <w:pPr>
              <w:keepLines w:val="0"/>
              <w:numPr>
                <w:ilvl w:val="0"/>
                <w:numId w:val="7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1.3.1 Не допускается использование цветного (тонированного</w:t>
            </w:r>
            <w:r w:rsidRPr="00A23B03">
              <w:rPr>
                <w:rFonts w:eastAsia="Roboto"/>
                <w:i/>
                <w:sz w:val="16"/>
                <w:szCs w:val="16"/>
                <w:lang w:val="ru"/>
              </w:rPr>
              <w:t xml:space="preserve"> </w:t>
            </w:r>
            <w:r w:rsidRPr="00A23B03">
              <w:rPr>
                <w:rFonts w:eastAsia="Roboto"/>
                <w:sz w:val="16"/>
                <w:szCs w:val="16"/>
                <w:lang w:val="ru"/>
              </w:rPr>
              <w:t xml:space="preserve">в массе), непросматриваемого зеркального остекления.  </w:t>
            </w:r>
          </w:p>
          <w:p w14:paraId="6170807B" w14:textId="77777777" w:rsidR="00175175" w:rsidRPr="00A23B03" w:rsidRDefault="00175175" w:rsidP="00403A79">
            <w:pPr>
              <w:keepLines w:val="0"/>
              <w:numPr>
                <w:ilvl w:val="0"/>
                <w:numId w:val="7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1.3.2.Цветовое решение должно осуществляться в нейтральных* и серых оттенках стекла.** </w:t>
            </w:r>
          </w:p>
        </w:tc>
        <w:tc>
          <w:tcPr>
            <w:tcW w:w="6825" w:type="dxa"/>
          </w:tcPr>
          <w:p w14:paraId="33FDDABB" w14:textId="77777777" w:rsidR="00175175" w:rsidRPr="00A23B03" w:rsidRDefault="00175175" w:rsidP="00FA7090">
            <w:pPr>
              <w:spacing w:line="240" w:lineRule="auto"/>
              <w:ind w:firstLine="0"/>
              <w:rPr>
                <w:rFonts w:eastAsia="Roboto"/>
                <w:sz w:val="16"/>
                <w:szCs w:val="16"/>
                <w:lang w:val="ru"/>
              </w:rPr>
            </w:pPr>
          </w:p>
          <w:p w14:paraId="2CBD0EED"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*Нейтральный оттенок стекла – это стекло с максимальной прозрачностью, без искажения цвета.</w:t>
            </w:r>
          </w:p>
          <w:p w14:paraId="6BF26F8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40755AEA" w14:textId="77777777" w:rsidTr="00175175">
        <w:trPr>
          <w:trHeight w:val="258"/>
          <w:jc w:val="center"/>
        </w:trPr>
        <w:tc>
          <w:tcPr>
            <w:tcW w:w="421" w:type="dxa"/>
            <w:vMerge/>
            <w:shd w:val="clear" w:color="auto" w:fill="auto"/>
          </w:tcPr>
          <w:p w14:paraId="5C9F5CD6"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68B96331"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2B1F4CC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1.4</w:t>
            </w:r>
          </w:p>
          <w:p w14:paraId="6AD06EE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70" w:type="dxa"/>
          </w:tcPr>
          <w:p w14:paraId="593BE8F0" w14:textId="77777777" w:rsidR="00175175" w:rsidRPr="00A23B03" w:rsidRDefault="00175175" w:rsidP="00403A79">
            <w:pPr>
              <w:keepLines w:val="0"/>
              <w:numPr>
                <w:ilvl w:val="0"/>
                <w:numId w:val="7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1.4.1 Предусмотреть цветовое решение, соответствующее колеру стены, примыкающей к цоколю.</w:t>
            </w:r>
          </w:p>
          <w:p w14:paraId="6A64289C" w14:textId="77777777" w:rsidR="00175175" w:rsidRPr="00A23B03" w:rsidRDefault="00175175" w:rsidP="00403A79">
            <w:pPr>
              <w:keepLines w:val="0"/>
              <w:numPr>
                <w:ilvl w:val="0"/>
                <w:numId w:val="7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lastRenderedPageBreak/>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1F76D851" w14:textId="77777777" w:rsidR="00175175" w:rsidRPr="00A23B03" w:rsidRDefault="00175175" w:rsidP="00403A79">
            <w:pPr>
              <w:keepLines w:val="0"/>
              <w:numPr>
                <w:ilvl w:val="0"/>
                <w:numId w:val="72"/>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lastRenderedPageBreak/>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w:t>
            </w:r>
            <w:r w:rsidRPr="00A23B03">
              <w:rPr>
                <w:rFonts w:eastAsia="Roboto"/>
                <w:sz w:val="16"/>
                <w:szCs w:val="16"/>
                <w:lang w:val="ru"/>
              </w:rPr>
              <w:lastRenderedPageBreak/>
              <w:t>дополнительные цветные пигменты. Колер материалов, имитирующих натуральные, должен совпадать с натуральным цветом этих материалов</w:t>
            </w:r>
            <w:r w:rsidRPr="00A23B03">
              <w:rPr>
                <w:rFonts w:eastAsia="Roboto"/>
                <w:sz w:val="16"/>
                <w:szCs w:val="16"/>
              </w:rPr>
              <w:t>.</w:t>
            </w:r>
          </w:p>
          <w:p w14:paraId="2D5567A1" w14:textId="77777777" w:rsidR="00175175" w:rsidRPr="00A23B03" w:rsidRDefault="00175175" w:rsidP="00403A79">
            <w:pPr>
              <w:keepLines w:val="0"/>
              <w:numPr>
                <w:ilvl w:val="0"/>
                <w:numId w:val="72"/>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23B03" w:rsidRPr="00A23B03" w14:paraId="3927EDD2" w14:textId="77777777" w:rsidTr="00175175">
        <w:trPr>
          <w:trHeight w:val="330"/>
          <w:jc w:val="center"/>
        </w:trPr>
        <w:tc>
          <w:tcPr>
            <w:tcW w:w="421" w:type="dxa"/>
            <w:vMerge/>
            <w:shd w:val="clear" w:color="auto" w:fill="auto"/>
          </w:tcPr>
          <w:p w14:paraId="712D8B29"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7B40A106"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796E4A3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1.5</w:t>
            </w:r>
          </w:p>
          <w:p w14:paraId="1721A3CE"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70" w:type="dxa"/>
          </w:tcPr>
          <w:p w14:paraId="0095D382" w14:textId="77777777" w:rsidR="00175175" w:rsidRPr="00A23B03" w:rsidRDefault="00175175" w:rsidP="00403A79">
            <w:pPr>
              <w:keepLines w:val="0"/>
              <w:numPr>
                <w:ilvl w:val="0"/>
                <w:numId w:val="7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1.5.1 Цветовое решение должно осуществляться в соответствии с разрешенными к использованию RAL: 7045, 820-5, 7024, 8028, 8011, 7021.</w:t>
            </w:r>
          </w:p>
        </w:tc>
        <w:tc>
          <w:tcPr>
            <w:tcW w:w="6825" w:type="dxa"/>
          </w:tcPr>
          <w:p w14:paraId="0EDFC226" w14:textId="77777777" w:rsidR="00175175" w:rsidRPr="00A23B03" w:rsidRDefault="00175175" w:rsidP="00403A79">
            <w:pPr>
              <w:keepLines w:val="0"/>
              <w:numPr>
                <w:ilvl w:val="0"/>
                <w:numId w:val="7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23B03" w:rsidRPr="00A23B03" w14:paraId="0EBBD7A7" w14:textId="77777777" w:rsidTr="00175175">
        <w:trPr>
          <w:trHeight w:val="330"/>
          <w:jc w:val="center"/>
        </w:trPr>
        <w:tc>
          <w:tcPr>
            <w:tcW w:w="421" w:type="dxa"/>
            <w:vMerge/>
            <w:shd w:val="clear" w:color="auto" w:fill="auto"/>
          </w:tcPr>
          <w:p w14:paraId="4BDB513D"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37C87F4E"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21C8ADA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1.6</w:t>
            </w:r>
          </w:p>
          <w:p w14:paraId="2AB9A83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70" w:type="dxa"/>
          </w:tcPr>
          <w:p w14:paraId="2F78398D" w14:textId="77777777" w:rsidR="00175175" w:rsidRPr="00A23B03" w:rsidRDefault="00175175" w:rsidP="00403A79">
            <w:pPr>
              <w:keepLines w:val="0"/>
              <w:numPr>
                <w:ilvl w:val="0"/>
                <w:numId w:val="7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3244A6B2" w14:textId="77777777" w:rsidR="00175175" w:rsidRPr="00A23B03" w:rsidRDefault="00175175" w:rsidP="00403A79">
            <w:pPr>
              <w:keepLines w:val="0"/>
              <w:numPr>
                <w:ilvl w:val="0"/>
                <w:numId w:val="7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Pr="00A23B03">
              <w:rPr>
                <w:rFonts w:eastAsia="Roboto"/>
                <w:sz w:val="16"/>
                <w:szCs w:val="16"/>
              </w:rPr>
              <w:t>.</w:t>
            </w:r>
          </w:p>
        </w:tc>
      </w:tr>
      <w:tr w:rsidR="00A23B03" w:rsidRPr="00A23B03" w14:paraId="06CEB3EF" w14:textId="77777777" w:rsidTr="00175175">
        <w:trPr>
          <w:trHeight w:val="330"/>
          <w:jc w:val="center"/>
        </w:trPr>
        <w:tc>
          <w:tcPr>
            <w:tcW w:w="421" w:type="dxa"/>
            <w:vMerge/>
            <w:shd w:val="clear" w:color="auto" w:fill="auto"/>
          </w:tcPr>
          <w:p w14:paraId="574CE51A"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3BFE0291"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1AB552A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1.7</w:t>
            </w:r>
          </w:p>
          <w:p w14:paraId="3930088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70" w:type="dxa"/>
          </w:tcPr>
          <w:p w14:paraId="02C36681" w14:textId="77777777" w:rsidR="00175175" w:rsidRPr="00A23B03" w:rsidRDefault="00175175" w:rsidP="00403A79">
            <w:pPr>
              <w:keepLines w:val="0"/>
              <w:numPr>
                <w:ilvl w:val="0"/>
                <w:numId w:val="32"/>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14:paraId="1D401F55" w14:textId="77777777" w:rsidR="00175175" w:rsidRPr="00A23B03" w:rsidRDefault="00175175" w:rsidP="00403A79">
            <w:pPr>
              <w:keepLines w:val="0"/>
              <w:numPr>
                <w:ilvl w:val="0"/>
                <w:numId w:val="32"/>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1.7.2 Цветовое решение ограждений, выполненных из стекла, должно осуществляться в нейтральных* и серых оттенках.**</w:t>
            </w:r>
          </w:p>
          <w:p w14:paraId="3FFEC9C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 xml:space="preserve">*Нейтральный оттенок стекла – это стекло с максимальной прозрачностью, без искажения цвета. </w:t>
            </w:r>
          </w:p>
          <w:p w14:paraId="2C8F0C1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**Серые оттенки стекла необходимо подобрать с учетом каталога производителя.</w:t>
            </w:r>
          </w:p>
        </w:tc>
      </w:tr>
      <w:tr w:rsidR="00A23B03" w:rsidRPr="00A23B03" w14:paraId="65FE6EAF" w14:textId="77777777" w:rsidTr="00175175">
        <w:trPr>
          <w:trHeight w:val="1231"/>
          <w:jc w:val="center"/>
        </w:trPr>
        <w:tc>
          <w:tcPr>
            <w:tcW w:w="421" w:type="dxa"/>
            <w:vMerge w:val="restart"/>
            <w:shd w:val="clear" w:color="auto" w:fill="auto"/>
          </w:tcPr>
          <w:p w14:paraId="42D97D7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w:t>
            </w:r>
          </w:p>
        </w:tc>
        <w:tc>
          <w:tcPr>
            <w:tcW w:w="1094" w:type="dxa"/>
            <w:vMerge w:val="restart"/>
            <w:shd w:val="clear" w:color="auto" w:fill="auto"/>
          </w:tcPr>
          <w:p w14:paraId="2CAE1292"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отделочным материалам фасадов зданий, строений и сооружений</w:t>
            </w:r>
          </w:p>
          <w:p w14:paraId="2D0B3F8F"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23922698"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2.1</w:t>
            </w:r>
          </w:p>
          <w:p w14:paraId="38DF604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Стены</w:t>
            </w:r>
          </w:p>
        </w:tc>
        <w:tc>
          <w:tcPr>
            <w:tcW w:w="5970" w:type="dxa"/>
            <w:shd w:val="clear" w:color="auto" w:fill="auto"/>
          </w:tcPr>
          <w:p w14:paraId="6C7E1D99"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2.1.1 Один из материалов должен быть основным и использоваться на большей части площади фасада.</w:t>
            </w:r>
          </w:p>
          <w:p w14:paraId="3D425631"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34F166F3"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2.1.3 Материалы с глянцевой поверхностью (за исключением стекла) должны применяться на меньшей части площади фасада.</w:t>
            </w:r>
          </w:p>
          <w:p w14:paraId="2C074741"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2.1.4 Материалы, имитирующие натуральные, должны соответствовать им по фактуре.</w:t>
            </w:r>
          </w:p>
        </w:tc>
        <w:tc>
          <w:tcPr>
            <w:tcW w:w="6825" w:type="dxa"/>
            <w:shd w:val="clear" w:color="auto" w:fill="auto"/>
          </w:tcPr>
          <w:p w14:paraId="2E454D53"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2.1.5 Не допускается окраска поверхностей, облицованных натуральным камнем.</w:t>
            </w:r>
          </w:p>
          <w:p w14:paraId="33B43249" w14:textId="77777777" w:rsidR="00175175" w:rsidRPr="00A23B03" w:rsidRDefault="00175175" w:rsidP="00403A79">
            <w:pPr>
              <w:keepLines w:val="0"/>
              <w:numPr>
                <w:ilvl w:val="0"/>
                <w:numId w:val="5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22F9D8C9" w14:textId="77777777" w:rsidR="00175175" w:rsidRPr="00A23B03" w:rsidRDefault="00175175" w:rsidP="00403A79">
            <w:pPr>
              <w:keepLines w:val="0"/>
              <w:numPr>
                <w:ilvl w:val="0"/>
                <w:numId w:val="7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65DCBCAF" w14:textId="77777777" w:rsidTr="00175175">
        <w:trPr>
          <w:trHeight w:val="375"/>
          <w:jc w:val="center"/>
        </w:trPr>
        <w:tc>
          <w:tcPr>
            <w:tcW w:w="421" w:type="dxa"/>
            <w:vMerge/>
            <w:shd w:val="clear" w:color="auto" w:fill="auto"/>
          </w:tcPr>
          <w:p w14:paraId="6CE91D57"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461796C7"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12003A0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2.2</w:t>
            </w:r>
          </w:p>
          <w:p w14:paraId="2DBE909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Окна</w:t>
            </w:r>
          </w:p>
        </w:tc>
        <w:tc>
          <w:tcPr>
            <w:tcW w:w="5970" w:type="dxa"/>
            <w:shd w:val="clear" w:color="auto" w:fill="auto"/>
          </w:tcPr>
          <w:p w14:paraId="02BE6C65" w14:textId="77777777" w:rsidR="00175175" w:rsidRPr="00A23B03" w:rsidRDefault="00175175" w:rsidP="00403A79">
            <w:pPr>
              <w:keepLines w:val="0"/>
              <w:numPr>
                <w:ilvl w:val="0"/>
                <w:numId w:val="73"/>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14:paraId="5E510940" w14:textId="77777777" w:rsidR="00175175" w:rsidRPr="00A23B03" w:rsidRDefault="00175175" w:rsidP="00403A79">
            <w:pPr>
              <w:keepLines w:val="0"/>
              <w:numPr>
                <w:ilvl w:val="0"/>
                <w:numId w:val="73"/>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2.2.2 Все элементы окон (за исключением стекла) должны выполняться в едином материале.</w:t>
            </w:r>
          </w:p>
        </w:tc>
      </w:tr>
      <w:tr w:rsidR="00A23B03" w:rsidRPr="00A23B03" w14:paraId="764E6725" w14:textId="77777777" w:rsidTr="00175175">
        <w:trPr>
          <w:trHeight w:val="273"/>
          <w:jc w:val="center"/>
        </w:trPr>
        <w:tc>
          <w:tcPr>
            <w:tcW w:w="421" w:type="dxa"/>
            <w:vMerge/>
            <w:shd w:val="clear" w:color="auto" w:fill="auto"/>
          </w:tcPr>
          <w:p w14:paraId="603F6DA6"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7C5E5E9B"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4B605053"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2.3</w:t>
            </w:r>
          </w:p>
          <w:p w14:paraId="48F66F4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Остекление</w:t>
            </w:r>
          </w:p>
        </w:tc>
        <w:tc>
          <w:tcPr>
            <w:tcW w:w="5970" w:type="dxa"/>
            <w:shd w:val="clear" w:color="auto" w:fill="auto"/>
          </w:tcPr>
          <w:p w14:paraId="31179238" w14:textId="77777777" w:rsidR="00175175" w:rsidRPr="00A23B03" w:rsidRDefault="00175175" w:rsidP="00403A79">
            <w:pPr>
              <w:keepLines w:val="0"/>
              <w:numPr>
                <w:ilvl w:val="0"/>
                <w:numId w:val="71"/>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14:paraId="70513440" w14:textId="77777777" w:rsidR="00175175" w:rsidRPr="00A23B03" w:rsidRDefault="00175175" w:rsidP="00403A79">
            <w:pPr>
              <w:keepLines w:val="0"/>
              <w:numPr>
                <w:ilvl w:val="0"/>
                <w:numId w:val="71"/>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2.3.2 Не допускается использование тонированного</w:t>
            </w:r>
            <w:r w:rsidRPr="00A23B03">
              <w:rPr>
                <w:rFonts w:eastAsia="Roboto"/>
                <w:i/>
                <w:sz w:val="16"/>
                <w:szCs w:val="16"/>
                <w:lang w:val="ru"/>
              </w:rPr>
              <w:t xml:space="preserve"> </w:t>
            </w:r>
            <w:r w:rsidRPr="00A23B03">
              <w:rPr>
                <w:rFonts w:eastAsia="Roboto"/>
                <w:sz w:val="16"/>
                <w:szCs w:val="16"/>
                <w:lang w:val="ru"/>
              </w:rPr>
              <w:t>в массе, а также непросматриваемого зеркального остекления.</w:t>
            </w:r>
          </w:p>
        </w:tc>
      </w:tr>
      <w:tr w:rsidR="00A23B03" w:rsidRPr="00A23B03" w14:paraId="683BFE9C" w14:textId="77777777" w:rsidTr="00175175">
        <w:trPr>
          <w:trHeight w:val="952"/>
          <w:jc w:val="center"/>
        </w:trPr>
        <w:tc>
          <w:tcPr>
            <w:tcW w:w="421" w:type="dxa"/>
            <w:vMerge/>
            <w:shd w:val="clear" w:color="auto" w:fill="auto"/>
          </w:tcPr>
          <w:p w14:paraId="38D7E5DC"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4D9A06A8"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28FE3DC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2.4</w:t>
            </w:r>
          </w:p>
          <w:p w14:paraId="3C95314B"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Цоколь</w:t>
            </w:r>
          </w:p>
        </w:tc>
        <w:tc>
          <w:tcPr>
            <w:tcW w:w="5970" w:type="dxa"/>
            <w:shd w:val="clear" w:color="auto" w:fill="auto"/>
          </w:tcPr>
          <w:p w14:paraId="4290EBF4"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2.4.1 Один из материалов должен быть основным и использоваться на большей части площади цоколя.</w:t>
            </w:r>
          </w:p>
          <w:p w14:paraId="4CB8C416"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7474EAA"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14:paraId="35A1C552"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2.4.4 Материалы, имитирующие натуральные, должны соответствовать им по фактуре.</w:t>
            </w:r>
          </w:p>
          <w:p w14:paraId="1A1BB468"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2.4.5 Не допускается окраска поверхностей, облицованных натуральным камнем.</w:t>
            </w:r>
          </w:p>
          <w:p w14:paraId="33E4B68D" w14:textId="77777777" w:rsidR="00175175" w:rsidRPr="00A23B03" w:rsidRDefault="00175175" w:rsidP="00403A79">
            <w:pPr>
              <w:keepLines w:val="0"/>
              <w:numPr>
                <w:ilvl w:val="0"/>
                <w:numId w:val="75"/>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23B03" w:rsidRPr="00A23B03" w14:paraId="0D4EC9CF" w14:textId="77777777" w:rsidTr="00175175">
        <w:trPr>
          <w:trHeight w:val="315"/>
          <w:jc w:val="center"/>
        </w:trPr>
        <w:tc>
          <w:tcPr>
            <w:tcW w:w="421" w:type="dxa"/>
            <w:vMerge/>
            <w:shd w:val="clear" w:color="auto" w:fill="auto"/>
          </w:tcPr>
          <w:p w14:paraId="60A39A22"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7F5D0707"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2EE3A156"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2.5</w:t>
            </w:r>
          </w:p>
          <w:p w14:paraId="6DB13B94"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Кровля</w:t>
            </w:r>
          </w:p>
        </w:tc>
        <w:tc>
          <w:tcPr>
            <w:tcW w:w="5970" w:type="dxa"/>
            <w:shd w:val="clear" w:color="auto" w:fill="auto"/>
          </w:tcPr>
          <w:p w14:paraId="434786B7" w14:textId="77777777" w:rsidR="00175175" w:rsidRPr="00A23B03" w:rsidRDefault="00175175" w:rsidP="00403A79">
            <w:pPr>
              <w:keepLines w:val="0"/>
              <w:numPr>
                <w:ilvl w:val="0"/>
                <w:numId w:val="74"/>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14:paraId="2A07EE54" w14:textId="77777777" w:rsidR="00175175" w:rsidRPr="00A23B03" w:rsidRDefault="00175175" w:rsidP="00FA7090">
            <w:pPr>
              <w:spacing w:line="240" w:lineRule="auto"/>
              <w:ind w:firstLine="0"/>
              <w:rPr>
                <w:rFonts w:eastAsia="Roboto"/>
                <w:sz w:val="16"/>
                <w:szCs w:val="16"/>
                <w:lang w:val="ru"/>
              </w:rPr>
            </w:pPr>
          </w:p>
        </w:tc>
      </w:tr>
      <w:tr w:rsidR="00A23B03" w:rsidRPr="00A23B03" w14:paraId="064369F0" w14:textId="77777777" w:rsidTr="00175175">
        <w:trPr>
          <w:trHeight w:val="315"/>
          <w:jc w:val="center"/>
        </w:trPr>
        <w:tc>
          <w:tcPr>
            <w:tcW w:w="421" w:type="dxa"/>
            <w:vMerge/>
            <w:shd w:val="clear" w:color="auto" w:fill="auto"/>
          </w:tcPr>
          <w:p w14:paraId="22A0D401"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0EF200FC"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751C761F"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2.6</w:t>
            </w:r>
          </w:p>
          <w:p w14:paraId="5FEC746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Элементы входных групп</w:t>
            </w:r>
          </w:p>
        </w:tc>
        <w:tc>
          <w:tcPr>
            <w:tcW w:w="5970" w:type="dxa"/>
            <w:shd w:val="clear" w:color="auto" w:fill="auto"/>
          </w:tcPr>
          <w:p w14:paraId="0D3A780D" w14:textId="77777777" w:rsidR="00175175" w:rsidRPr="00A23B03" w:rsidRDefault="00175175" w:rsidP="00403A79">
            <w:pPr>
              <w:keepLines w:val="0"/>
              <w:numPr>
                <w:ilvl w:val="0"/>
                <w:numId w:val="2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14:paraId="171C3C07" w14:textId="77777777" w:rsidR="00175175" w:rsidRPr="00A23B03" w:rsidRDefault="00175175" w:rsidP="00403A79">
            <w:pPr>
              <w:keepLines w:val="0"/>
              <w:numPr>
                <w:ilvl w:val="0"/>
                <w:numId w:val="2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2.6.2 Материалы, имитирующие натуральные, должны соответствовать им по фактуре.</w:t>
            </w:r>
          </w:p>
          <w:p w14:paraId="31379FF3" w14:textId="77777777" w:rsidR="00175175" w:rsidRPr="00A23B03" w:rsidRDefault="00175175" w:rsidP="00403A79">
            <w:pPr>
              <w:keepLines w:val="0"/>
              <w:numPr>
                <w:ilvl w:val="0"/>
                <w:numId w:val="2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2.6.3 Не допускается устройство радиальных козырьков и навесов. </w:t>
            </w:r>
          </w:p>
        </w:tc>
        <w:tc>
          <w:tcPr>
            <w:tcW w:w="6825" w:type="dxa"/>
            <w:shd w:val="clear" w:color="auto" w:fill="auto"/>
          </w:tcPr>
          <w:p w14:paraId="3E000B17" w14:textId="77777777" w:rsidR="00175175" w:rsidRPr="00A23B03" w:rsidRDefault="00175175" w:rsidP="00403A79">
            <w:pPr>
              <w:keepLines w:val="0"/>
              <w:numPr>
                <w:ilvl w:val="0"/>
                <w:numId w:val="2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2.6.4 Для лестниц, площадок, ступеней не допускается использовать: материалы с классом противоскольжения менее R11, резиновую плитку.</w:t>
            </w:r>
          </w:p>
          <w:p w14:paraId="22B634B8" w14:textId="77777777" w:rsidR="00175175" w:rsidRPr="00A23B03" w:rsidRDefault="00175175" w:rsidP="00403A79">
            <w:pPr>
              <w:keepLines w:val="0"/>
              <w:numPr>
                <w:ilvl w:val="0"/>
                <w:numId w:val="2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2.6.5 Не допускается окраска поверхностей, облицованных натуральным камнем.</w:t>
            </w:r>
          </w:p>
          <w:p w14:paraId="431135A2" w14:textId="77777777" w:rsidR="00175175" w:rsidRPr="00A23B03" w:rsidRDefault="00175175" w:rsidP="00403A79">
            <w:pPr>
              <w:keepLines w:val="0"/>
              <w:numPr>
                <w:ilvl w:val="0"/>
                <w:numId w:val="30"/>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2.6.6 Необходимо предусматривать придверные грязезащитные системы.</w:t>
            </w:r>
          </w:p>
        </w:tc>
      </w:tr>
      <w:tr w:rsidR="00A23B03" w:rsidRPr="00A23B03" w14:paraId="1AD91D78" w14:textId="77777777" w:rsidTr="00175175">
        <w:trPr>
          <w:trHeight w:val="315"/>
          <w:jc w:val="center"/>
        </w:trPr>
        <w:tc>
          <w:tcPr>
            <w:tcW w:w="421" w:type="dxa"/>
            <w:vMerge/>
            <w:shd w:val="clear" w:color="auto" w:fill="auto"/>
          </w:tcPr>
          <w:p w14:paraId="6343C6BF" w14:textId="77777777" w:rsidR="00175175" w:rsidRPr="00A23B03" w:rsidRDefault="00175175" w:rsidP="00FA7090">
            <w:pPr>
              <w:spacing w:line="240" w:lineRule="auto"/>
              <w:ind w:firstLine="0"/>
              <w:jc w:val="center"/>
              <w:rPr>
                <w:rFonts w:eastAsia="Roboto"/>
                <w:sz w:val="16"/>
                <w:szCs w:val="16"/>
                <w:lang w:val="ru"/>
              </w:rPr>
            </w:pPr>
          </w:p>
        </w:tc>
        <w:tc>
          <w:tcPr>
            <w:tcW w:w="1094" w:type="dxa"/>
            <w:vMerge/>
            <w:shd w:val="clear" w:color="auto" w:fill="auto"/>
          </w:tcPr>
          <w:p w14:paraId="3A2C6DD2" w14:textId="77777777" w:rsidR="00175175" w:rsidRPr="00A23B03" w:rsidRDefault="00175175" w:rsidP="00FA7090">
            <w:pPr>
              <w:spacing w:line="240" w:lineRule="auto"/>
              <w:ind w:firstLine="0"/>
              <w:rPr>
                <w:rFonts w:eastAsia="Roboto"/>
                <w:sz w:val="16"/>
                <w:szCs w:val="16"/>
                <w:lang w:val="ru"/>
              </w:rPr>
            </w:pPr>
          </w:p>
        </w:tc>
        <w:tc>
          <w:tcPr>
            <w:tcW w:w="990" w:type="dxa"/>
            <w:shd w:val="clear" w:color="auto" w:fill="auto"/>
            <w:vAlign w:val="center"/>
          </w:tcPr>
          <w:p w14:paraId="557DE25C"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2.7</w:t>
            </w:r>
          </w:p>
          <w:p w14:paraId="5961D1CA"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Ограждения</w:t>
            </w:r>
          </w:p>
        </w:tc>
        <w:tc>
          <w:tcPr>
            <w:tcW w:w="5970" w:type="dxa"/>
            <w:shd w:val="clear" w:color="auto" w:fill="auto"/>
          </w:tcPr>
          <w:p w14:paraId="18BA2194" w14:textId="77777777" w:rsidR="00175175" w:rsidRPr="00A23B03" w:rsidRDefault="00175175" w:rsidP="00403A79">
            <w:pPr>
              <w:keepLines w:val="0"/>
              <w:numPr>
                <w:ilvl w:val="0"/>
                <w:numId w:val="22"/>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14:paraId="37A6F386" w14:textId="77777777" w:rsidR="00175175" w:rsidRPr="00A23B03" w:rsidRDefault="00175175" w:rsidP="00FA7090">
            <w:pPr>
              <w:spacing w:line="240" w:lineRule="auto"/>
              <w:ind w:firstLine="0"/>
              <w:rPr>
                <w:rFonts w:eastAsia="Roboto"/>
                <w:sz w:val="16"/>
                <w:szCs w:val="16"/>
                <w:lang w:val="ru"/>
              </w:rPr>
            </w:pPr>
          </w:p>
        </w:tc>
      </w:tr>
      <w:tr w:rsidR="00A23B03" w:rsidRPr="00A23B03" w14:paraId="33F491EC" w14:textId="77777777" w:rsidTr="00175175">
        <w:trPr>
          <w:trHeight w:val="579"/>
          <w:jc w:val="center"/>
        </w:trPr>
        <w:tc>
          <w:tcPr>
            <w:tcW w:w="421" w:type="dxa"/>
            <w:shd w:val="clear" w:color="auto" w:fill="auto"/>
          </w:tcPr>
          <w:p w14:paraId="164C4A81"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3</w:t>
            </w:r>
          </w:p>
        </w:tc>
        <w:tc>
          <w:tcPr>
            <w:tcW w:w="2084" w:type="dxa"/>
            <w:gridSpan w:val="2"/>
            <w:shd w:val="clear" w:color="auto" w:fill="auto"/>
          </w:tcPr>
          <w:p w14:paraId="07D2FC67"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44299E1C" w14:textId="77777777" w:rsidR="00175175" w:rsidRPr="00A23B03" w:rsidRDefault="00175175" w:rsidP="00403A79">
            <w:pPr>
              <w:keepLines w:val="0"/>
              <w:numPr>
                <w:ilvl w:val="0"/>
                <w:numId w:val="4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0BA375D6" w14:textId="77777777" w:rsidR="00175175" w:rsidRPr="00A23B03" w:rsidRDefault="00175175" w:rsidP="00403A79">
            <w:pPr>
              <w:keepLines w:val="0"/>
              <w:numPr>
                <w:ilvl w:val="0"/>
                <w:numId w:val="23"/>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размещаться упорядоченно, с привязкой к архитектурному решению фасада и единой (вертикальной, горизонтальной) системе осей;</w:t>
            </w:r>
          </w:p>
          <w:p w14:paraId="18EC482B" w14:textId="77777777" w:rsidR="00175175" w:rsidRPr="00A23B03" w:rsidRDefault="00175175" w:rsidP="00403A79">
            <w:pPr>
              <w:keepLines w:val="0"/>
              <w:numPr>
                <w:ilvl w:val="0"/>
                <w:numId w:val="23"/>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3B9960A7" w14:textId="77777777" w:rsidR="00175175" w:rsidRPr="00A23B03" w:rsidRDefault="00175175" w:rsidP="00403A79">
            <w:pPr>
              <w:keepLines w:val="0"/>
              <w:numPr>
                <w:ilvl w:val="0"/>
                <w:numId w:val="23"/>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оснащаться кабель-каналами, скрытыми за фасадом или замаскированными в тон колера соответствующей плоскости фасада.</w:t>
            </w:r>
          </w:p>
          <w:p w14:paraId="061DC801" w14:textId="77777777" w:rsidR="00175175" w:rsidRPr="00A23B03" w:rsidRDefault="00175175" w:rsidP="00403A79">
            <w:pPr>
              <w:keepLines w:val="0"/>
              <w:numPr>
                <w:ilvl w:val="0"/>
                <w:numId w:val="49"/>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3.2 Размещение элементов систем кондиционирования допускается:</w:t>
            </w:r>
          </w:p>
          <w:p w14:paraId="3F8E7FF7"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на кровле объекта (крышные кондиционеры с внутренними воздуховодными каналами);</w:t>
            </w:r>
          </w:p>
          <w:p w14:paraId="58D00A02"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в нижней части оконных проемов, в окнах подвального этажа без выхода за плоскость фасада;</w:t>
            </w:r>
          </w:p>
          <w:p w14:paraId="401CE26B"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в простенках между оконными и дверными проемами;</w:t>
            </w:r>
          </w:p>
          <w:p w14:paraId="2F26E7BB"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на второстепенных фасадах, брандмауэрах;</w:t>
            </w:r>
          </w:p>
          <w:p w14:paraId="0294C801"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в арочных проемах на высоте не менее 3,0 м от поверхности земли,</w:t>
            </w:r>
          </w:p>
        </w:tc>
        <w:tc>
          <w:tcPr>
            <w:tcW w:w="6825" w:type="dxa"/>
            <w:shd w:val="clear" w:color="auto" w:fill="auto"/>
          </w:tcPr>
          <w:p w14:paraId="20C98464" w14:textId="77777777" w:rsidR="00175175" w:rsidRPr="00A23B03" w:rsidRDefault="00175175" w:rsidP="00403A79">
            <w:pPr>
              <w:keepLines w:val="0"/>
              <w:numPr>
                <w:ilvl w:val="0"/>
                <w:numId w:val="41"/>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3.3 Размещение элементов систем кондиционирования не допускается:</w:t>
            </w:r>
          </w:p>
          <w:p w14:paraId="6DE8A261"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на поверхности главных фасадов; </w:t>
            </w:r>
          </w:p>
          <w:p w14:paraId="10AA60F9"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в оконных и дверных проемах с выступанием за плоскость фасада;</w:t>
            </w:r>
          </w:p>
          <w:p w14:paraId="7356DC23" w14:textId="77777777" w:rsidR="00175175" w:rsidRPr="00A23B03" w:rsidRDefault="00175175" w:rsidP="00403A79">
            <w:pPr>
              <w:keepLines w:val="0"/>
              <w:numPr>
                <w:ilvl w:val="0"/>
                <w:numId w:val="26"/>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над пешеходными тротуарами.</w:t>
            </w:r>
          </w:p>
          <w:p w14:paraId="664826F2" w14:textId="77777777" w:rsidR="00175175" w:rsidRPr="00A23B03" w:rsidRDefault="00175175" w:rsidP="00403A79">
            <w:pPr>
              <w:keepLines w:val="0"/>
              <w:numPr>
                <w:ilvl w:val="0"/>
                <w:numId w:val="24"/>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3.4 Маскирующие ограждения должны иметь окраску, соответствующую одному из колеров элементов здания (стен, элементов окон).</w:t>
            </w:r>
          </w:p>
          <w:p w14:paraId="790AF20B" w14:textId="77777777" w:rsidR="00175175" w:rsidRPr="00A23B03" w:rsidRDefault="00175175" w:rsidP="00403A79">
            <w:pPr>
              <w:keepLines w:val="0"/>
              <w:numPr>
                <w:ilvl w:val="0"/>
                <w:numId w:val="44"/>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75175" w:rsidRPr="00A23B03" w14:paraId="77FDE595" w14:textId="77777777" w:rsidTr="00175175">
        <w:trPr>
          <w:trHeight w:val="564"/>
          <w:jc w:val="center"/>
        </w:trPr>
        <w:tc>
          <w:tcPr>
            <w:tcW w:w="421" w:type="dxa"/>
            <w:shd w:val="clear" w:color="auto" w:fill="auto"/>
          </w:tcPr>
          <w:p w14:paraId="488EE360"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4</w:t>
            </w:r>
          </w:p>
        </w:tc>
        <w:tc>
          <w:tcPr>
            <w:tcW w:w="2084" w:type="dxa"/>
            <w:gridSpan w:val="2"/>
            <w:shd w:val="clear" w:color="auto" w:fill="auto"/>
          </w:tcPr>
          <w:p w14:paraId="2CB5AF25" w14:textId="77777777" w:rsidR="00175175" w:rsidRPr="00A23B03" w:rsidRDefault="00175175" w:rsidP="00FA7090">
            <w:pPr>
              <w:spacing w:line="240" w:lineRule="auto"/>
              <w:ind w:firstLine="0"/>
              <w:rPr>
                <w:rFonts w:eastAsia="Roboto"/>
                <w:sz w:val="16"/>
                <w:szCs w:val="16"/>
                <w:lang w:val="ru"/>
              </w:rPr>
            </w:pPr>
            <w:r w:rsidRPr="00A23B03">
              <w:rPr>
                <w:rFonts w:eastAsia="Roboto"/>
                <w:sz w:val="16"/>
                <w:szCs w:val="16"/>
                <w:lang w:val="ru"/>
              </w:rPr>
              <w:t>Требования к подсветке фасадов зданий, строений и сооружений</w:t>
            </w:r>
          </w:p>
        </w:tc>
        <w:tc>
          <w:tcPr>
            <w:tcW w:w="5970" w:type="dxa"/>
            <w:shd w:val="clear" w:color="auto" w:fill="auto"/>
          </w:tcPr>
          <w:p w14:paraId="510CED0A" w14:textId="77777777" w:rsidR="00175175" w:rsidRPr="00A23B03" w:rsidRDefault="00175175" w:rsidP="00403A79">
            <w:pPr>
              <w:keepLines w:val="0"/>
              <w:numPr>
                <w:ilvl w:val="0"/>
                <w:numId w:val="6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4.1 Входные группы должны иметь освещение. </w:t>
            </w:r>
          </w:p>
          <w:p w14:paraId="77EE8739" w14:textId="77777777" w:rsidR="00175175" w:rsidRPr="00A23B03" w:rsidRDefault="00175175" w:rsidP="00403A79">
            <w:pPr>
              <w:keepLines w:val="0"/>
              <w:numPr>
                <w:ilvl w:val="0"/>
                <w:numId w:val="6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4.2 Запрещается использовать в подсветке фасадов пиксельную, мигающую подсветку.</w:t>
            </w:r>
          </w:p>
          <w:p w14:paraId="14C699CF" w14:textId="77777777" w:rsidR="00175175" w:rsidRPr="00A23B03" w:rsidRDefault="00175175" w:rsidP="00403A79">
            <w:pPr>
              <w:keepLines w:val="0"/>
              <w:numPr>
                <w:ilvl w:val="0"/>
                <w:numId w:val="6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14:paraId="220756AB" w14:textId="77777777" w:rsidR="00175175" w:rsidRPr="00A23B03" w:rsidRDefault="00175175" w:rsidP="00403A79">
            <w:pPr>
              <w:keepLines w:val="0"/>
              <w:numPr>
                <w:ilvl w:val="0"/>
                <w:numId w:val="6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4.4 Подсветка осуществляется белым с цветовой температурой (Тц) в диапазоне 2000-2700 К.</w:t>
            </w:r>
          </w:p>
          <w:p w14:paraId="0E94A801" w14:textId="77777777" w:rsidR="00175175" w:rsidRPr="00A23B03" w:rsidRDefault="00175175" w:rsidP="00403A79">
            <w:pPr>
              <w:keepLines w:val="0"/>
              <w:numPr>
                <w:ilvl w:val="0"/>
                <w:numId w:val="68"/>
              </w:numPr>
              <w:overflowPunct/>
              <w:autoSpaceDE/>
              <w:autoSpaceDN/>
              <w:adjustRightInd/>
              <w:spacing w:line="240" w:lineRule="auto"/>
              <w:ind w:left="0" w:firstLine="0"/>
              <w:jc w:val="left"/>
              <w:rPr>
                <w:rFonts w:eastAsia="Roboto"/>
                <w:sz w:val="16"/>
                <w:szCs w:val="16"/>
                <w:lang w:val="ru"/>
              </w:rPr>
            </w:pPr>
            <w:r w:rsidRPr="00A23B03">
              <w:rPr>
                <w:rFonts w:eastAsia="Roboto"/>
                <w:sz w:val="16"/>
                <w:szCs w:val="16"/>
                <w:lang w:val="ru"/>
              </w:rPr>
              <w:t xml:space="preserve">4.5 Не допускается засветка окон жилых помещений, расположенных вблизи зданий, а также камер видеонаблюдения. </w:t>
            </w:r>
          </w:p>
        </w:tc>
      </w:tr>
    </w:tbl>
    <w:p w14:paraId="452E6EC9" w14:textId="110D1C28" w:rsidR="00175175" w:rsidRPr="00A23B03" w:rsidRDefault="00175175" w:rsidP="00175175"/>
    <w:p w14:paraId="0CED67E7" w14:textId="77777777" w:rsidR="00175175" w:rsidRPr="00A23B03" w:rsidRDefault="00175175" w:rsidP="009F3842">
      <w:pPr>
        <w:pStyle w:val="1"/>
        <w:numPr>
          <w:ilvl w:val="0"/>
          <w:numId w:val="0"/>
        </w:numPr>
        <w:rPr>
          <w:bCs w:val="0"/>
          <w:szCs w:val="24"/>
        </w:rPr>
        <w:sectPr w:rsidR="00175175" w:rsidRPr="00A23B03" w:rsidSect="00175175">
          <w:pgSz w:w="16838" w:h="11906" w:orient="landscape"/>
          <w:pgMar w:top="567" w:right="709" w:bottom="1701" w:left="1134" w:header="709" w:footer="709" w:gutter="0"/>
          <w:cols w:space="708"/>
          <w:titlePg/>
          <w:docGrid w:linePitch="360"/>
        </w:sectPr>
      </w:pPr>
    </w:p>
    <w:p w14:paraId="3256EAB4" w14:textId="0E71732B" w:rsidR="004F5189" w:rsidRPr="00A23B03" w:rsidRDefault="004F5189" w:rsidP="008C2F88">
      <w:pPr>
        <w:pStyle w:val="1"/>
        <w:spacing w:before="0" w:after="0" w:line="240" w:lineRule="auto"/>
        <w:ind w:firstLine="709"/>
        <w:rPr>
          <w:bCs w:val="0"/>
          <w:szCs w:val="24"/>
        </w:rPr>
      </w:pPr>
      <w:bookmarkStart w:id="66" w:name="_Toc164426768"/>
      <w:r w:rsidRPr="00A23B03">
        <w:rPr>
          <w:bCs w:val="0"/>
          <w:szCs w:val="24"/>
        </w:rPr>
        <w:lastRenderedPageBreak/>
        <w:t>ЧАСТЬ II. КАРТА</w:t>
      </w:r>
      <w:r w:rsidR="00084060" w:rsidRPr="00A23B03">
        <w:rPr>
          <w:bCs w:val="0"/>
          <w:szCs w:val="24"/>
        </w:rPr>
        <w:t>(Ы)</w:t>
      </w:r>
      <w:r w:rsidRPr="00A23B03">
        <w:rPr>
          <w:bCs w:val="0"/>
          <w:szCs w:val="24"/>
        </w:rPr>
        <w:t xml:space="preserve"> ГРАДОСТРОИТЕЛЬНОГО ЗОНИРОВАНИЯ</w:t>
      </w:r>
      <w:r w:rsidR="00084060" w:rsidRPr="00A23B03">
        <w:rPr>
          <w:bCs w:val="0"/>
          <w:szCs w:val="24"/>
        </w:rPr>
        <w:t>,</w:t>
      </w:r>
      <w:r w:rsidRPr="00A23B03">
        <w:rPr>
          <w:bCs w:val="0"/>
          <w:szCs w:val="24"/>
        </w:rPr>
        <w:t xml:space="preserve"> КАРТ</w:t>
      </w:r>
      <w:r w:rsidR="00084060" w:rsidRPr="00A23B03">
        <w:rPr>
          <w:bCs w:val="0"/>
          <w:szCs w:val="24"/>
        </w:rPr>
        <w:t>А(</w:t>
      </w:r>
      <w:r w:rsidRPr="00A23B03">
        <w:rPr>
          <w:bCs w:val="0"/>
          <w:szCs w:val="24"/>
        </w:rPr>
        <w:t>Ы</w:t>
      </w:r>
      <w:r w:rsidR="00084060" w:rsidRPr="00A23B03">
        <w:rPr>
          <w:bCs w:val="0"/>
          <w:szCs w:val="24"/>
        </w:rPr>
        <w:t>)</w:t>
      </w:r>
      <w:r w:rsidRPr="00A23B03">
        <w:rPr>
          <w:bCs w:val="0"/>
          <w:szCs w:val="24"/>
        </w:rPr>
        <w:t xml:space="preserve"> ЗОН С ОСОБЫМИ УСЛОВИЯМИ ИСПОЛЬЗОВАНИЯ ТЕРРИТОРИИ (совмещено на одной карте)</w:t>
      </w:r>
      <w:bookmarkEnd w:id="66"/>
    </w:p>
    <w:p w14:paraId="4B76CF89" w14:textId="77777777" w:rsidR="004F5189" w:rsidRPr="00A23B03" w:rsidRDefault="004F5189" w:rsidP="00A60EF3">
      <w:pPr>
        <w:keepLines w:val="0"/>
        <w:widowControl w:val="0"/>
        <w:shd w:val="clear" w:color="auto" w:fill="FFFFFF"/>
        <w:tabs>
          <w:tab w:val="left" w:pos="-5387"/>
        </w:tabs>
        <w:spacing w:line="240" w:lineRule="auto"/>
        <w:ind w:firstLine="709"/>
        <w:rPr>
          <w:bCs/>
          <w:sz w:val="24"/>
          <w:szCs w:val="24"/>
        </w:rPr>
      </w:pPr>
    </w:p>
    <w:p w14:paraId="280493F0" w14:textId="1FEB4EC4" w:rsidR="00B97370" w:rsidRPr="00A23B03" w:rsidRDefault="004F5189" w:rsidP="0040321C">
      <w:pPr>
        <w:pStyle w:val="5"/>
      </w:pPr>
      <w:bookmarkStart w:id="67" w:name="_Toc164426769"/>
      <w:r w:rsidRPr="00A23B03">
        <w:t xml:space="preserve">Статья </w:t>
      </w:r>
      <w:r w:rsidR="00D46D8A" w:rsidRPr="00A23B03">
        <w:t>3</w:t>
      </w:r>
      <w:r w:rsidR="007A6945" w:rsidRPr="00A23B03">
        <w:t>6</w:t>
      </w:r>
      <w:r w:rsidRPr="00A23B03">
        <w:t>. Карта</w:t>
      </w:r>
      <w:r w:rsidR="00084060" w:rsidRPr="00A23B03">
        <w:t>(ы)</w:t>
      </w:r>
      <w:r w:rsidRPr="00A23B03">
        <w:t xml:space="preserve"> градостроительного зонирования территории </w:t>
      </w:r>
      <w:r w:rsidR="00B53EA7" w:rsidRPr="00A23B03">
        <w:t>Кореновск</w:t>
      </w:r>
      <w:r w:rsidR="00A925B0" w:rsidRPr="00A23B03">
        <w:t>ого</w:t>
      </w:r>
      <w:r w:rsidR="00DE58C4" w:rsidRPr="00A23B03">
        <w:t xml:space="preserve"> </w:t>
      </w:r>
      <w:r w:rsidR="00456EB6" w:rsidRPr="00A23B03">
        <w:t>городск</w:t>
      </w:r>
      <w:r w:rsidR="00540BAC" w:rsidRPr="00A23B03">
        <w:t>ого</w:t>
      </w:r>
      <w:r w:rsidRPr="00A23B03">
        <w:t xml:space="preserve"> поселения </w:t>
      </w:r>
      <w:r w:rsidR="00B53EA7" w:rsidRPr="00A23B03">
        <w:t>Кореновск</w:t>
      </w:r>
      <w:r w:rsidR="00A925B0" w:rsidRPr="00A23B03">
        <w:t>ого</w:t>
      </w:r>
      <w:r w:rsidR="00540BAC" w:rsidRPr="00A23B03">
        <w:t xml:space="preserve"> района</w:t>
      </w:r>
      <w:r w:rsidR="00084060" w:rsidRPr="00A23B03">
        <w:t>, к</w:t>
      </w:r>
      <w:r w:rsidRPr="00A23B03">
        <w:t>арт</w:t>
      </w:r>
      <w:r w:rsidR="00084060" w:rsidRPr="00A23B03">
        <w:t>а(</w:t>
      </w:r>
      <w:r w:rsidRPr="00A23B03">
        <w:t>ы</w:t>
      </w:r>
      <w:r w:rsidR="00084060" w:rsidRPr="00A23B03">
        <w:t>)</w:t>
      </w:r>
      <w:r w:rsidRPr="00A23B03">
        <w:t xml:space="preserve"> зон с особыми условиями использования территории</w:t>
      </w:r>
      <w:r w:rsidR="00084060" w:rsidRPr="00A23B03">
        <w:t xml:space="preserve"> (совмещено на одной карте)</w:t>
      </w:r>
      <w:bookmarkEnd w:id="67"/>
    </w:p>
    <w:p w14:paraId="779E2B27" w14:textId="77777777" w:rsidR="002C521D" w:rsidRPr="00A23B03" w:rsidRDefault="002C521D" w:rsidP="00A60EF3">
      <w:pPr>
        <w:keepLines w:val="0"/>
        <w:overflowPunct/>
        <w:autoSpaceDE/>
        <w:autoSpaceDN/>
        <w:adjustRightInd/>
        <w:spacing w:line="240" w:lineRule="auto"/>
        <w:ind w:firstLine="709"/>
        <w:jc w:val="left"/>
        <w:rPr>
          <w:bCs/>
          <w:sz w:val="24"/>
          <w:szCs w:val="24"/>
        </w:rPr>
      </w:pPr>
      <w:r w:rsidRPr="00A23B03">
        <w:rPr>
          <w:bCs/>
          <w:sz w:val="24"/>
          <w:szCs w:val="24"/>
        </w:rPr>
        <w:br w:type="page"/>
      </w:r>
    </w:p>
    <w:p w14:paraId="09EA7520" w14:textId="77777777" w:rsidR="004F5189" w:rsidRPr="00A23B03" w:rsidRDefault="004F5189" w:rsidP="008C2F88">
      <w:pPr>
        <w:pStyle w:val="1"/>
        <w:spacing w:before="0" w:after="0" w:line="240" w:lineRule="auto"/>
        <w:ind w:firstLine="709"/>
        <w:rPr>
          <w:bCs w:val="0"/>
          <w:szCs w:val="24"/>
        </w:rPr>
      </w:pPr>
      <w:bookmarkStart w:id="68" w:name="_Toc164426770"/>
      <w:r w:rsidRPr="00A23B03">
        <w:rPr>
          <w:bCs w:val="0"/>
          <w:szCs w:val="24"/>
        </w:rPr>
        <w:lastRenderedPageBreak/>
        <w:t>ЧАСТЬ III. ГРАДОСТРОИТЕЛЬНЫЕ РЕГЛАМЕНТЫ</w:t>
      </w:r>
      <w:bookmarkEnd w:id="68"/>
    </w:p>
    <w:p w14:paraId="029C0D24" w14:textId="77777777" w:rsidR="004F5189" w:rsidRPr="00A23B03" w:rsidRDefault="004F5189" w:rsidP="00A60EF3">
      <w:pPr>
        <w:keepLines w:val="0"/>
        <w:widowControl w:val="0"/>
        <w:shd w:val="clear" w:color="auto" w:fill="FFFFFF"/>
        <w:tabs>
          <w:tab w:val="left" w:pos="-5387"/>
        </w:tabs>
        <w:spacing w:line="240" w:lineRule="auto"/>
        <w:ind w:firstLine="709"/>
        <w:rPr>
          <w:bCs/>
          <w:sz w:val="24"/>
          <w:szCs w:val="24"/>
        </w:rPr>
      </w:pPr>
    </w:p>
    <w:p w14:paraId="37B0E09E" w14:textId="77777777" w:rsidR="004F5189" w:rsidRPr="00A23B03" w:rsidRDefault="004F5189" w:rsidP="00A60EF3">
      <w:pPr>
        <w:keepLines w:val="0"/>
        <w:spacing w:line="240" w:lineRule="auto"/>
        <w:ind w:firstLine="709"/>
        <w:rPr>
          <w:bCs/>
          <w:sz w:val="24"/>
          <w:szCs w:val="24"/>
          <w:u w:val="single"/>
        </w:rPr>
      </w:pPr>
      <w:r w:rsidRPr="00A23B03">
        <w:rPr>
          <w:bCs/>
          <w:sz w:val="24"/>
          <w:szCs w:val="24"/>
          <w:u w:val="single"/>
        </w:rPr>
        <w:t>«Правила землепользования и застройки</w:t>
      </w:r>
      <w:r w:rsidR="00DE58C4" w:rsidRPr="00A23B03">
        <w:rPr>
          <w:bCs/>
          <w:sz w:val="24"/>
          <w:szCs w:val="24"/>
          <w:u w:val="single"/>
        </w:rPr>
        <w:t xml:space="preserve"> </w:t>
      </w:r>
      <w:r w:rsidR="00B53EA7" w:rsidRPr="00A23B03">
        <w:rPr>
          <w:bCs/>
          <w:sz w:val="24"/>
          <w:szCs w:val="24"/>
          <w:u w:val="single"/>
        </w:rPr>
        <w:t>Кореновск</w:t>
      </w:r>
      <w:r w:rsidR="00A925B0" w:rsidRPr="00A23B03">
        <w:rPr>
          <w:bCs/>
          <w:sz w:val="24"/>
          <w:szCs w:val="24"/>
          <w:u w:val="single"/>
        </w:rPr>
        <w:t>ого</w:t>
      </w:r>
      <w:r w:rsidR="00DE58C4" w:rsidRPr="00A23B03">
        <w:rPr>
          <w:bCs/>
          <w:sz w:val="24"/>
          <w:szCs w:val="24"/>
          <w:u w:val="single"/>
        </w:rPr>
        <w:t xml:space="preserve"> </w:t>
      </w:r>
      <w:r w:rsidR="00456EB6" w:rsidRPr="00A23B03">
        <w:rPr>
          <w:bCs/>
          <w:sz w:val="24"/>
          <w:szCs w:val="24"/>
          <w:u w:val="single"/>
        </w:rPr>
        <w:t>городск</w:t>
      </w:r>
      <w:r w:rsidR="00540BAC" w:rsidRPr="00A23B03">
        <w:rPr>
          <w:bCs/>
          <w:sz w:val="24"/>
          <w:szCs w:val="24"/>
          <w:u w:val="single"/>
        </w:rPr>
        <w:t>ого</w:t>
      </w:r>
      <w:r w:rsidRPr="00A23B03">
        <w:rPr>
          <w:bCs/>
          <w:sz w:val="24"/>
          <w:szCs w:val="24"/>
          <w:u w:val="single"/>
        </w:rPr>
        <w:t xml:space="preserve"> поселения </w:t>
      </w:r>
      <w:r w:rsidR="00B53EA7" w:rsidRPr="00A23B03">
        <w:rPr>
          <w:bCs/>
          <w:sz w:val="24"/>
          <w:szCs w:val="24"/>
          <w:u w:val="single"/>
        </w:rPr>
        <w:t>Кореновск</w:t>
      </w:r>
      <w:r w:rsidR="00A925B0" w:rsidRPr="00A23B03">
        <w:rPr>
          <w:bCs/>
          <w:sz w:val="24"/>
          <w:szCs w:val="24"/>
          <w:u w:val="single"/>
        </w:rPr>
        <w:t>ого</w:t>
      </w:r>
      <w:r w:rsidR="00540BAC" w:rsidRPr="00A23B03">
        <w:rPr>
          <w:bCs/>
          <w:sz w:val="24"/>
          <w:szCs w:val="24"/>
          <w:u w:val="single"/>
        </w:rPr>
        <w:t xml:space="preserve"> района</w:t>
      </w:r>
      <w:r w:rsidR="00B2781C" w:rsidRPr="00A23B03">
        <w:rPr>
          <w:bCs/>
          <w:sz w:val="24"/>
          <w:szCs w:val="24"/>
          <w:u w:val="single"/>
        </w:rPr>
        <w:t>»</w:t>
      </w:r>
    </w:p>
    <w:p w14:paraId="17A5CC45" w14:textId="77777777" w:rsidR="00A547CD" w:rsidRPr="00A23B03" w:rsidRDefault="00A547CD" w:rsidP="00A60EF3">
      <w:pPr>
        <w:keepLines w:val="0"/>
        <w:spacing w:line="240" w:lineRule="auto"/>
        <w:ind w:firstLine="709"/>
        <w:rPr>
          <w:bCs/>
          <w:sz w:val="24"/>
          <w:szCs w:val="24"/>
          <w:u w:val="single"/>
        </w:rPr>
      </w:pPr>
    </w:p>
    <w:p w14:paraId="4E9A2664" w14:textId="33E47C33" w:rsidR="00DE01A7" w:rsidRPr="00A23B03" w:rsidRDefault="00DE01A7" w:rsidP="0040321C">
      <w:pPr>
        <w:pStyle w:val="5"/>
      </w:pPr>
      <w:bookmarkStart w:id="69" w:name="_Toc164426771"/>
      <w:r w:rsidRPr="00A23B03">
        <w:t xml:space="preserve">Статья </w:t>
      </w:r>
      <w:r w:rsidR="00D46D8A" w:rsidRPr="00A23B03">
        <w:t>3</w:t>
      </w:r>
      <w:r w:rsidR="007A6945" w:rsidRPr="00A23B03">
        <w:t>7</w:t>
      </w:r>
      <w:r w:rsidRPr="00A23B03">
        <w:t xml:space="preserve">. </w:t>
      </w:r>
      <w:r w:rsidR="00510709" w:rsidRPr="00A23B03">
        <w:t>Виды</w:t>
      </w:r>
      <w:r w:rsidRPr="00A23B03">
        <w:t xml:space="preserve"> территориальных зон, выделенных на карте градостроительного зонирования территории </w:t>
      </w:r>
      <w:r w:rsidR="00B53EA7" w:rsidRPr="00A23B03">
        <w:t>Кореновск</w:t>
      </w:r>
      <w:r w:rsidR="00A925B0" w:rsidRPr="00A23B03">
        <w:t>ого</w:t>
      </w:r>
      <w:r w:rsidR="00DE58C4" w:rsidRPr="00A23B03">
        <w:t xml:space="preserve"> </w:t>
      </w:r>
      <w:r w:rsidR="00456EB6" w:rsidRPr="00A23B03">
        <w:t>городск</w:t>
      </w:r>
      <w:r w:rsidR="00540BAC" w:rsidRPr="00A23B03">
        <w:t>ого</w:t>
      </w:r>
      <w:r w:rsidRPr="00A23B03">
        <w:t xml:space="preserve"> поселения</w:t>
      </w:r>
      <w:r w:rsidR="00DE58C4" w:rsidRPr="00A23B03">
        <w:t xml:space="preserve"> </w:t>
      </w:r>
      <w:r w:rsidR="00DA70D5" w:rsidRPr="00A23B03">
        <w:t>Кореновского района</w:t>
      </w:r>
      <w:bookmarkEnd w:id="69"/>
    </w:p>
    <w:p w14:paraId="0ABFB46E" w14:textId="77777777" w:rsidR="00014C0C" w:rsidRPr="00A23B03" w:rsidRDefault="00014C0C" w:rsidP="00A60EF3">
      <w:pPr>
        <w:keepLines w:val="0"/>
        <w:spacing w:line="240" w:lineRule="auto"/>
        <w:ind w:firstLine="709"/>
        <w:rPr>
          <w:b/>
          <w:sz w:val="24"/>
          <w:szCs w:val="24"/>
        </w:rPr>
      </w:pPr>
    </w:p>
    <w:p w14:paraId="77799B3A" w14:textId="77777777" w:rsidR="00014C0C" w:rsidRPr="00A23B03" w:rsidRDefault="00014C0C" w:rsidP="00A60EF3">
      <w:pPr>
        <w:keepLines w:val="0"/>
        <w:spacing w:line="240" w:lineRule="auto"/>
        <w:ind w:firstLine="709"/>
        <w:rPr>
          <w:sz w:val="24"/>
          <w:szCs w:val="24"/>
        </w:rPr>
      </w:pPr>
      <w:r w:rsidRPr="00A23B03">
        <w:rPr>
          <w:sz w:val="24"/>
          <w:szCs w:val="24"/>
        </w:rPr>
        <w:t xml:space="preserve">Настоящими Правилами устанавливаются следующие </w:t>
      </w:r>
      <w:r w:rsidR="00510709" w:rsidRPr="00A23B03">
        <w:rPr>
          <w:sz w:val="24"/>
          <w:szCs w:val="24"/>
        </w:rPr>
        <w:t>Виды</w:t>
      </w:r>
      <w:r w:rsidRPr="00A23B03">
        <w:rPr>
          <w:sz w:val="24"/>
          <w:szCs w:val="24"/>
        </w:rPr>
        <w:t xml:space="preserve"> территориальных зон на территории </w:t>
      </w:r>
      <w:r w:rsidR="00B53EA7" w:rsidRPr="00A23B03">
        <w:rPr>
          <w:bCs/>
          <w:sz w:val="24"/>
          <w:szCs w:val="24"/>
        </w:rPr>
        <w:t>Кореновск</w:t>
      </w:r>
      <w:r w:rsidRPr="00A23B03">
        <w:rPr>
          <w:bCs/>
          <w:sz w:val="24"/>
          <w:szCs w:val="24"/>
        </w:rPr>
        <w:t>ого</w:t>
      </w:r>
      <w:r w:rsidR="00DE58C4" w:rsidRPr="00A23B03">
        <w:rPr>
          <w:bCs/>
          <w:sz w:val="24"/>
          <w:szCs w:val="24"/>
        </w:rPr>
        <w:t xml:space="preserve"> </w:t>
      </w:r>
      <w:r w:rsidR="00456EB6" w:rsidRPr="00A23B03">
        <w:rPr>
          <w:bCs/>
          <w:sz w:val="24"/>
          <w:szCs w:val="24"/>
        </w:rPr>
        <w:t>городск</w:t>
      </w:r>
      <w:r w:rsidRPr="00A23B03">
        <w:rPr>
          <w:bCs/>
          <w:sz w:val="24"/>
          <w:szCs w:val="24"/>
        </w:rPr>
        <w:t>ого поселения</w:t>
      </w:r>
      <w:r w:rsidRPr="00A23B03">
        <w:rPr>
          <w:sz w:val="24"/>
          <w:szCs w:val="24"/>
        </w:rPr>
        <w:t xml:space="preserve">: </w:t>
      </w:r>
    </w:p>
    <w:tbl>
      <w:tblPr>
        <w:tblW w:w="5000" w:type="pct"/>
        <w:tblLook w:val="0000" w:firstRow="0" w:lastRow="0" w:firstColumn="0" w:lastColumn="0" w:noHBand="0" w:noVBand="0"/>
      </w:tblPr>
      <w:tblGrid>
        <w:gridCol w:w="2015"/>
        <w:gridCol w:w="7613"/>
      </w:tblGrid>
      <w:tr w:rsidR="00A23B03" w:rsidRPr="00A23B03" w14:paraId="4312F19E" w14:textId="77777777" w:rsidTr="00096F31">
        <w:trPr>
          <w:cantSplit/>
        </w:trPr>
        <w:tc>
          <w:tcPr>
            <w:tcW w:w="1046" w:type="pct"/>
            <w:tcBorders>
              <w:top w:val="single" w:sz="4" w:space="0" w:color="000000"/>
              <w:left w:val="single" w:sz="4" w:space="0" w:color="000000"/>
              <w:bottom w:val="single" w:sz="4" w:space="0" w:color="000000"/>
            </w:tcBorders>
            <w:shd w:val="clear" w:color="auto" w:fill="auto"/>
          </w:tcPr>
          <w:p w14:paraId="0F44F3EA" w14:textId="31F4E26B" w:rsidR="00014C0C" w:rsidRPr="00A23B03" w:rsidRDefault="00014C0C" w:rsidP="007A6945">
            <w:pPr>
              <w:keepLines w:val="0"/>
              <w:widowControl w:val="0"/>
              <w:overflowPunct/>
              <w:autoSpaceDE/>
              <w:autoSpaceDN/>
              <w:adjustRightInd/>
              <w:snapToGrid w:val="0"/>
              <w:spacing w:line="240" w:lineRule="auto"/>
              <w:ind w:firstLine="0"/>
              <w:jc w:val="center"/>
              <w:rPr>
                <w:rFonts w:eastAsia="SimSun"/>
                <w:sz w:val="24"/>
                <w:szCs w:val="24"/>
                <w:lang w:eastAsia="zh-CN"/>
              </w:rPr>
            </w:pPr>
            <w:r w:rsidRPr="00A23B03">
              <w:rPr>
                <w:rFonts w:eastAsia="SimSun"/>
                <w:sz w:val="24"/>
                <w:szCs w:val="24"/>
                <w:lang w:eastAsia="zh-CN"/>
              </w:rPr>
              <w:t xml:space="preserve">Кодовые обозначения </w:t>
            </w:r>
            <w:r w:rsidR="006A3D7D" w:rsidRPr="00A23B03">
              <w:rPr>
                <w:rFonts w:eastAsia="SimSun"/>
                <w:sz w:val="24"/>
                <w:szCs w:val="24"/>
                <w:lang w:eastAsia="zh-CN"/>
              </w:rPr>
              <w:t>территориальных</w:t>
            </w:r>
            <w:r w:rsidRPr="00A23B03">
              <w:rPr>
                <w:rFonts w:eastAsia="SimSun"/>
                <w:sz w:val="24"/>
                <w:szCs w:val="24"/>
                <w:lang w:eastAsia="zh-CN"/>
              </w:rPr>
              <w:t xml:space="preserve"> зон</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A23B03" w:rsidRDefault="00014C0C" w:rsidP="007A6945">
            <w:pPr>
              <w:keepLines w:val="0"/>
              <w:widowControl w:val="0"/>
              <w:overflowPunct/>
              <w:autoSpaceDE/>
              <w:autoSpaceDN/>
              <w:adjustRightInd/>
              <w:snapToGrid w:val="0"/>
              <w:spacing w:line="240" w:lineRule="auto"/>
              <w:ind w:firstLine="0"/>
              <w:jc w:val="center"/>
              <w:rPr>
                <w:rFonts w:eastAsia="SimSun"/>
                <w:sz w:val="24"/>
                <w:szCs w:val="24"/>
                <w:lang w:eastAsia="zh-CN"/>
              </w:rPr>
            </w:pPr>
            <w:r w:rsidRPr="00A23B03">
              <w:rPr>
                <w:rFonts w:eastAsia="SimSun"/>
                <w:sz w:val="24"/>
                <w:szCs w:val="24"/>
                <w:lang w:eastAsia="zh-CN"/>
              </w:rPr>
              <w:t>Наименование территориальных зон</w:t>
            </w:r>
          </w:p>
        </w:tc>
      </w:tr>
      <w:tr w:rsidR="00A23B03" w:rsidRPr="00A23B03" w14:paraId="055D2CFD" w14:textId="77777777" w:rsidTr="00096F31">
        <w:trPr>
          <w:cantSplit/>
        </w:trPr>
        <w:tc>
          <w:tcPr>
            <w:tcW w:w="5000" w:type="pct"/>
            <w:gridSpan w:val="2"/>
            <w:tcBorders>
              <w:left w:val="single" w:sz="4" w:space="0" w:color="000000"/>
              <w:bottom w:val="single" w:sz="4" w:space="0" w:color="000000"/>
              <w:right w:val="single" w:sz="4" w:space="0" w:color="000000"/>
            </w:tcBorders>
            <w:shd w:val="clear" w:color="auto" w:fill="auto"/>
            <w:vAlign w:val="center"/>
          </w:tcPr>
          <w:p w14:paraId="5773825E" w14:textId="77777777" w:rsidR="00096F31" w:rsidRPr="00A23B03" w:rsidRDefault="00096F31" w:rsidP="00A60EF3">
            <w:pPr>
              <w:keepLines w:val="0"/>
              <w:widowControl w:val="0"/>
              <w:overflowPunct/>
              <w:autoSpaceDE/>
              <w:autoSpaceDN/>
              <w:adjustRightInd/>
              <w:snapToGrid w:val="0"/>
              <w:spacing w:line="240" w:lineRule="auto"/>
              <w:ind w:firstLine="426"/>
              <w:jc w:val="center"/>
              <w:rPr>
                <w:caps/>
                <w:sz w:val="24"/>
                <w:szCs w:val="24"/>
              </w:rPr>
            </w:pPr>
            <w:r w:rsidRPr="00A23B03">
              <w:rPr>
                <w:caps/>
                <w:sz w:val="24"/>
                <w:szCs w:val="24"/>
              </w:rPr>
              <w:t>Жилые зоны:</w:t>
            </w:r>
          </w:p>
        </w:tc>
      </w:tr>
      <w:tr w:rsidR="00A23B03" w:rsidRPr="00A23B03" w14:paraId="35403DA7"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62939B68" w14:textId="2AEA29D2" w:rsidR="00096F31" w:rsidRPr="00A23B03" w:rsidRDefault="00014C0C"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Ж</w:t>
            </w:r>
            <w:r w:rsidR="003C1819" w:rsidRPr="00A23B03">
              <w:rPr>
                <w:rFonts w:eastAsia="SimSun"/>
                <w:sz w:val="24"/>
                <w:szCs w:val="24"/>
                <w:lang w:eastAsia="zh-CN"/>
              </w:rPr>
              <w:t>1.</w:t>
            </w:r>
            <w:r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21E5B0FE" w:rsidR="00014C0C" w:rsidRPr="00A23B03"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sz w:val="24"/>
                <w:szCs w:val="24"/>
                <w:lang w:eastAsia="zh-CN"/>
              </w:rPr>
              <w:t>Зона застройки индивидуальными жилыми домами</w:t>
            </w:r>
            <w:r w:rsidR="00EE2235" w:rsidRPr="00A23B03">
              <w:rPr>
                <w:rFonts w:eastAsia="SimSun"/>
                <w:sz w:val="24"/>
                <w:szCs w:val="24"/>
                <w:lang w:eastAsia="zh-CN"/>
              </w:rPr>
              <w:t>.</w:t>
            </w:r>
          </w:p>
        </w:tc>
      </w:tr>
      <w:tr w:rsidR="00A23B03" w:rsidRPr="00A23B03" w14:paraId="0BB8B849"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C8A0801" w14:textId="728419D0"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Ж1</w:t>
            </w:r>
            <w:r w:rsidR="003C1819" w:rsidRPr="00A23B03">
              <w:rPr>
                <w:rFonts w:eastAsia="SimSun"/>
                <w:sz w:val="24"/>
                <w:szCs w:val="24"/>
                <w:lang w:eastAsia="zh-CN"/>
              </w:rPr>
              <w:t>.2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09C770E7" w:rsidR="00014C0C" w:rsidRPr="00A23B0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застройки индивидуальными жилыми домами с содержанием домашнего скота и птицы</w:t>
            </w:r>
            <w:r w:rsidR="00EE2235" w:rsidRPr="00A23B03">
              <w:rPr>
                <w:rFonts w:eastAsia="SimSun"/>
                <w:sz w:val="24"/>
                <w:szCs w:val="24"/>
                <w:lang w:eastAsia="zh-CN"/>
              </w:rPr>
              <w:t>.</w:t>
            </w:r>
          </w:p>
        </w:tc>
      </w:tr>
      <w:tr w:rsidR="00A23B03" w:rsidRPr="00A23B03" w14:paraId="5F19A0A2"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488276D3" w14:textId="6B8B43BB"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Ж</w:t>
            </w:r>
            <w:r w:rsidR="003C1819" w:rsidRPr="00A23B03">
              <w:rPr>
                <w:rFonts w:eastAsia="SimSun"/>
                <w:sz w:val="24"/>
                <w:szCs w:val="24"/>
                <w:lang w:eastAsia="zh-CN"/>
              </w:rPr>
              <w:t>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D9C05B8" w:rsidR="00014C0C" w:rsidRPr="00A23B03"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sz w:val="24"/>
                <w:szCs w:val="24"/>
                <w:lang w:eastAsia="zh-CN"/>
              </w:rPr>
              <w:t>Зона застройки</w:t>
            </w:r>
            <w:r w:rsidRPr="00A23B03">
              <w:rPr>
                <w:rFonts w:eastAsia="SimSun"/>
                <w:bCs/>
                <w:sz w:val="24"/>
                <w:szCs w:val="24"/>
                <w:lang w:eastAsia="zh-CN"/>
              </w:rPr>
              <w:t xml:space="preserve"> малоэтажными жилыми домами</w:t>
            </w:r>
            <w:r w:rsidR="00EE2235" w:rsidRPr="00A23B03">
              <w:rPr>
                <w:rFonts w:eastAsia="SimSun"/>
                <w:bCs/>
                <w:sz w:val="24"/>
                <w:szCs w:val="24"/>
                <w:lang w:eastAsia="zh-CN"/>
              </w:rPr>
              <w:t>.</w:t>
            </w:r>
          </w:p>
        </w:tc>
      </w:tr>
      <w:tr w:rsidR="00A23B03" w:rsidRPr="00A23B03" w14:paraId="53F9FBAF"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5344196" w14:textId="38E44EF9" w:rsidR="00067F44" w:rsidRPr="00A23B03"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Ж</w:t>
            </w:r>
            <w:r w:rsidR="003C1819" w:rsidRPr="00A23B03">
              <w:rPr>
                <w:rFonts w:eastAsia="SimSun"/>
                <w:sz w:val="24"/>
                <w:szCs w:val="24"/>
                <w:lang w:eastAsia="zh-CN"/>
              </w:rPr>
              <w:t>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0AA65CE6" w:rsidR="00067F44" w:rsidRPr="00A23B03"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sz w:val="24"/>
                <w:szCs w:val="24"/>
                <w:lang w:eastAsia="zh-CN"/>
              </w:rPr>
              <w:t>Зона застройки</w:t>
            </w:r>
            <w:r w:rsidR="00DE58C4" w:rsidRPr="00A23B03">
              <w:rPr>
                <w:rFonts w:eastAsia="SimSun"/>
                <w:sz w:val="24"/>
                <w:szCs w:val="24"/>
                <w:lang w:eastAsia="zh-CN"/>
              </w:rPr>
              <w:t xml:space="preserve"> </w:t>
            </w:r>
            <w:r w:rsidRPr="00A23B03">
              <w:rPr>
                <w:rFonts w:eastAsia="SimSun"/>
                <w:bCs/>
                <w:sz w:val="24"/>
                <w:szCs w:val="24"/>
                <w:lang w:eastAsia="zh-CN"/>
              </w:rPr>
              <w:t>среднеэтажными жилыми домами</w:t>
            </w:r>
            <w:r w:rsidR="00EE2235" w:rsidRPr="00A23B03">
              <w:rPr>
                <w:rFonts w:eastAsia="SimSun"/>
                <w:bCs/>
                <w:sz w:val="24"/>
                <w:szCs w:val="24"/>
                <w:lang w:eastAsia="zh-CN"/>
              </w:rPr>
              <w:t>.</w:t>
            </w:r>
          </w:p>
        </w:tc>
      </w:tr>
      <w:tr w:rsidR="00A23B03" w:rsidRPr="00A23B03" w14:paraId="0136020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839494F" w14:textId="60F3E086" w:rsidR="00067F44" w:rsidRPr="00A23B03"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Ж</w:t>
            </w:r>
            <w:r w:rsidR="003C1819" w:rsidRPr="00A23B03">
              <w:rPr>
                <w:rFonts w:eastAsia="SimSun"/>
                <w:sz w:val="24"/>
                <w:szCs w:val="24"/>
                <w:lang w:eastAsia="zh-CN"/>
              </w:rPr>
              <w:t>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514A5AFA" w:rsidR="00067F44" w:rsidRPr="00A23B03"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sz w:val="24"/>
                <w:szCs w:val="24"/>
                <w:lang w:eastAsia="zh-CN"/>
              </w:rPr>
              <w:t>Зона застройки</w:t>
            </w:r>
            <w:r w:rsidRPr="00A23B03">
              <w:rPr>
                <w:rFonts w:eastAsia="SimSun"/>
                <w:bCs/>
                <w:sz w:val="24"/>
                <w:szCs w:val="24"/>
                <w:lang w:eastAsia="zh-CN"/>
              </w:rPr>
              <w:t xml:space="preserve"> многоэтажными жилыми домами</w:t>
            </w:r>
            <w:r w:rsidR="00EE2235" w:rsidRPr="00A23B03">
              <w:rPr>
                <w:rFonts w:eastAsia="SimSun"/>
                <w:bCs/>
                <w:sz w:val="24"/>
                <w:szCs w:val="24"/>
                <w:lang w:eastAsia="zh-CN"/>
              </w:rPr>
              <w:t>.</w:t>
            </w:r>
          </w:p>
        </w:tc>
      </w:tr>
      <w:tr w:rsidR="00A23B03" w:rsidRPr="00A23B03" w14:paraId="56C3E3D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14BA874" w14:textId="77777777" w:rsidR="003C1819" w:rsidRPr="00A23B03" w:rsidRDefault="003C1819"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A3299" w14:textId="77777777" w:rsidR="003C1819" w:rsidRPr="00A23B03" w:rsidRDefault="003C1819"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23B03" w:rsidRPr="00A23B03" w14:paraId="3D9AFA1E" w14:textId="77777777" w:rsidTr="00096F3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ED554" w14:textId="77777777" w:rsidR="00096F31" w:rsidRPr="00A23B03" w:rsidRDefault="00096F31"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A23B03">
              <w:rPr>
                <w:rFonts w:eastAsia="SimSun"/>
                <w:caps/>
                <w:sz w:val="24"/>
                <w:szCs w:val="24"/>
                <w:lang w:eastAsia="zh-CN"/>
              </w:rPr>
              <w:t>ОБЩЕСТВЕННО- ДЕЛОВЫЕ ЗОНЫ:</w:t>
            </w:r>
          </w:p>
        </w:tc>
      </w:tr>
      <w:tr w:rsidR="00A23B03" w:rsidRPr="00A23B03" w14:paraId="292CB69A"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D7A29D6" w14:textId="06F9612E"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ОД1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3ADBA" w14:textId="6907FF93" w:rsidR="00014C0C" w:rsidRPr="00A23B03" w:rsidRDefault="003C1819" w:rsidP="003C1819">
            <w:pPr>
              <w:keepLines w:val="0"/>
              <w:widowControl w:val="0"/>
              <w:overflowPunct/>
              <w:autoSpaceDE/>
              <w:autoSpaceDN/>
              <w:adjustRightInd/>
              <w:snapToGrid w:val="0"/>
              <w:spacing w:line="240" w:lineRule="auto"/>
              <w:ind w:firstLine="425"/>
              <w:jc w:val="left"/>
              <w:rPr>
                <w:rFonts w:eastAsia="SimSun"/>
                <w:sz w:val="24"/>
                <w:szCs w:val="24"/>
                <w:lang w:eastAsia="zh-CN"/>
              </w:rPr>
            </w:pPr>
            <w:r w:rsidRPr="00A23B03">
              <w:rPr>
                <w:rFonts w:eastAsia="SimSun"/>
                <w:sz w:val="24"/>
                <w:szCs w:val="24"/>
                <w:lang w:eastAsia="zh-CN"/>
              </w:rPr>
              <w:t>Общественно-деловая зона</w:t>
            </w:r>
            <w:r w:rsidR="00465D2A" w:rsidRPr="00A23B03">
              <w:rPr>
                <w:rFonts w:eastAsia="SimSun"/>
                <w:sz w:val="24"/>
                <w:szCs w:val="24"/>
                <w:lang w:eastAsia="zh-CN"/>
              </w:rPr>
              <w:t>.</w:t>
            </w:r>
          </w:p>
        </w:tc>
      </w:tr>
      <w:tr w:rsidR="00A23B03" w:rsidRPr="00A23B03" w14:paraId="0E4F0D0E"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365F981" w14:textId="346923CA" w:rsidR="00096F31" w:rsidRPr="00A23B03" w:rsidRDefault="00014C0C"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ОД2</w:t>
            </w:r>
            <w:r w:rsidR="003C1819"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1455F" w14:textId="71A05CD2" w:rsidR="00014C0C" w:rsidRPr="00A23B03" w:rsidRDefault="003C1819"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Многофункциональная общественно-деловая зона</w:t>
            </w:r>
            <w:r w:rsidR="00EE2235" w:rsidRPr="00A23B03">
              <w:rPr>
                <w:rFonts w:eastAsia="SimSun"/>
                <w:sz w:val="24"/>
                <w:szCs w:val="24"/>
                <w:lang w:eastAsia="zh-CN"/>
              </w:rPr>
              <w:t>.</w:t>
            </w:r>
          </w:p>
        </w:tc>
      </w:tr>
      <w:tr w:rsidR="00A23B03" w:rsidRPr="00A23B03" w14:paraId="0C9C0E9A"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114858A0" w14:textId="653E3EC4" w:rsidR="0038100F" w:rsidRPr="00A23B03" w:rsidRDefault="0038100F"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ОД2.2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CAA40" w14:textId="5AA82658" w:rsidR="0038100F" w:rsidRPr="00A23B03" w:rsidRDefault="0038100F"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Многофункциональная общественно-деловая зона общегородского значения вдоль магистральных въездных маршрутов</w:t>
            </w:r>
          </w:p>
        </w:tc>
      </w:tr>
      <w:tr w:rsidR="00A23B03" w:rsidRPr="00A23B03" w14:paraId="16035931"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09B486C4" w14:textId="73D369FB" w:rsidR="00096F31" w:rsidRPr="00A23B03" w:rsidRDefault="00014C0C"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ОД3</w:t>
            </w:r>
            <w:r w:rsidR="003C1819"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4AFD9266" w:rsidR="00014C0C" w:rsidRPr="00A23B03" w:rsidRDefault="003C1819"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застройки объектами образования и научной деятельности</w:t>
            </w:r>
            <w:r w:rsidR="00EE2235" w:rsidRPr="00A23B03">
              <w:rPr>
                <w:rFonts w:eastAsia="SimSun"/>
                <w:sz w:val="24"/>
                <w:szCs w:val="24"/>
                <w:lang w:eastAsia="zh-CN"/>
              </w:rPr>
              <w:t>.</w:t>
            </w:r>
          </w:p>
        </w:tc>
      </w:tr>
      <w:tr w:rsidR="00A23B03" w:rsidRPr="00A23B03" w14:paraId="2878CC0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C9293C0" w14:textId="66AFDD28" w:rsidR="00096F31" w:rsidRPr="00A23B03" w:rsidRDefault="00014C0C" w:rsidP="00FB31E4">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ОД</w:t>
            </w:r>
            <w:r w:rsidR="003C1819" w:rsidRPr="00A23B03">
              <w:rPr>
                <w:rFonts w:eastAsia="SimSun"/>
                <w:sz w:val="24"/>
                <w:szCs w:val="24"/>
                <w:lang w:eastAsia="zh-CN"/>
              </w:rPr>
              <w:t>3.2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8CEE8C7" w:rsidR="00014C0C" w:rsidRPr="00A23B03" w:rsidRDefault="003C1819" w:rsidP="003C1819">
            <w:pPr>
              <w:keepLines w:val="0"/>
              <w:widowControl w:val="0"/>
              <w:overflowPunct/>
              <w:autoSpaceDE/>
              <w:autoSpaceDN/>
              <w:adjustRightInd/>
              <w:snapToGrid w:val="0"/>
              <w:spacing w:line="240" w:lineRule="auto"/>
              <w:ind w:firstLine="425"/>
              <w:jc w:val="left"/>
              <w:rPr>
                <w:rFonts w:eastAsia="SimSun"/>
                <w:sz w:val="24"/>
                <w:szCs w:val="24"/>
                <w:lang w:eastAsia="zh-CN"/>
              </w:rPr>
            </w:pPr>
            <w:r w:rsidRPr="00A23B03">
              <w:rPr>
                <w:rFonts w:eastAsia="SimSun"/>
                <w:sz w:val="24"/>
                <w:szCs w:val="24"/>
                <w:lang w:eastAsia="zh-CN"/>
              </w:rPr>
              <w:t>Зона застройки объектами здравоохранения</w:t>
            </w:r>
            <w:r w:rsidR="00EE2235" w:rsidRPr="00A23B03">
              <w:rPr>
                <w:rFonts w:eastAsia="SimSun"/>
                <w:sz w:val="24"/>
                <w:szCs w:val="24"/>
                <w:lang w:eastAsia="zh-CN"/>
              </w:rPr>
              <w:t>.</w:t>
            </w:r>
          </w:p>
        </w:tc>
      </w:tr>
      <w:tr w:rsidR="00A23B03" w:rsidRPr="00A23B03" w14:paraId="16A0912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D38642A" w14:textId="5AF76BE5" w:rsidR="00096F31" w:rsidRPr="00A23B03" w:rsidRDefault="00014C0C" w:rsidP="00FB31E4">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ОД</w:t>
            </w:r>
            <w:r w:rsidR="003C1819" w:rsidRPr="00A23B03">
              <w:rPr>
                <w:rFonts w:eastAsia="SimSun"/>
                <w:sz w:val="24"/>
                <w:szCs w:val="24"/>
                <w:lang w:eastAsia="zh-CN"/>
              </w:rPr>
              <w:t>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172CBDCE" w:rsidR="00014C0C" w:rsidRPr="00A23B03" w:rsidRDefault="003C1819" w:rsidP="003C1819">
            <w:pPr>
              <w:keepLines w:val="0"/>
              <w:widowControl w:val="0"/>
              <w:overflowPunct/>
              <w:autoSpaceDE/>
              <w:autoSpaceDN/>
              <w:adjustRightInd/>
              <w:snapToGrid w:val="0"/>
              <w:spacing w:line="240" w:lineRule="auto"/>
              <w:ind w:firstLine="425"/>
              <w:jc w:val="left"/>
              <w:rPr>
                <w:rFonts w:eastAsia="SimSun"/>
                <w:sz w:val="24"/>
                <w:szCs w:val="24"/>
                <w:lang w:eastAsia="zh-CN"/>
              </w:rPr>
            </w:pPr>
            <w:r w:rsidRPr="00A23B03">
              <w:rPr>
                <w:rFonts w:eastAsia="SimSun"/>
                <w:sz w:val="24"/>
                <w:szCs w:val="24"/>
                <w:lang w:eastAsia="zh-CN"/>
              </w:rPr>
              <w:t>Зона религиозного использования</w:t>
            </w:r>
            <w:r w:rsidR="00EE2235" w:rsidRPr="00A23B03">
              <w:rPr>
                <w:rFonts w:eastAsia="SimSun"/>
                <w:sz w:val="24"/>
                <w:szCs w:val="24"/>
                <w:lang w:eastAsia="zh-CN"/>
              </w:rPr>
              <w:t>.</w:t>
            </w:r>
          </w:p>
        </w:tc>
      </w:tr>
      <w:tr w:rsidR="00A23B03" w:rsidRPr="00A23B03" w14:paraId="3DDD32A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8ECB020" w14:textId="3019A887" w:rsidR="00014C0C" w:rsidRPr="00A23B0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2A7A479A" w:rsidR="00014C0C" w:rsidRPr="00A23B03"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p>
        </w:tc>
      </w:tr>
      <w:tr w:rsidR="00A23B03" w:rsidRPr="00A23B03" w14:paraId="1A38188D"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0040B" w14:textId="77777777" w:rsidR="00096F31" w:rsidRPr="00A23B03"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23B03">
              <w:rPr>
                <w:rFonts w:eastAsia="SimSun"/>
                <w:bCs/>
                <w:caps/>
                <w:sz w:val="24"/>
                <w:szCs w:val="24"/>
                <w:lang w:eastAsia="zh-CN"/>
              </w:rPr>
              <w:t xml:space="preserve">Производственные зоны: </w:t>
            </w:r>
          </w:p>
        </w:tc>
      </w:tr>
      <w:tr w:rsidR="00A23B03" w:rsidRPr="00A23B03" w14:paraId="4F7E1C0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7512AB1E" w14:textId="53AC9E02"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П</w:t>
            </w:r>
            <w:r w:rsidR="003C1819" w:rsidRPr="00A23B03">
              <w:rPr>
                <w:rFonts w:eastAsia="SimSun"/>
                <w:bCs/>
                <w:sz w:val="24"/>
                <w:szCs w:val="24"/>
                <w:lang w:eastAsia="zh-CN"/>
              </w:rPr>
              <w:t>1.</w:t>
            </w:r>
            <w:r w:rsidRPr="00A23B03">
              <w:rPr>
                <w:rFonts w:eastAsia="SimSun"/>
                <w:bCs/>
                <w:sz w:val="24"/>
                <w:szCs w:val="24"/>
                <w:lang w:eastAsia="zh-CN"/>
              </w:rPr>
              <w:t>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40286719" w:rsidR="00014C0C" w:rsidRPr="00A23B03" w:rsidRDefault="003C1819"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bCs/>
                <w:sz w:val="24"/>
                <w:szCs w:val="24"/>
                <w:lang w:eastAsia="zh-CN"/>
              </w:rPr>
              <w:t>Зона размещения производственных объектов II–V класса опасности</w:t>
            </w:r>
            <w:r w:rsidR="00465D2A" w:rsidRPr="00A23B03">
              <w:rPr>
                <w:rFonts w:eastAsia="SimSun"/>
                <w:bCs/>
                <w:sz w:val="24"/>
                <w:szCs w:val="24"/>
                <w:lang w:eastAsia="zh-CN"/>
              </w:rPr>
              <w:t>.</w:t>
            </w:r>
          </w:p>
        </w:tc>
      </w:tr>
      <w:tr w:rsidR="00A23B03" w:rsidRPr="00A23B03" w14:paraId="45B3C6BC"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406056C" w14:textId="0C6B3A9C"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П</w:t>
            </w:r>
            <w:r w:rsidR="003C1819" w:rsidRPr="00A23B03">
              <w:rPr>
                <w:rFonts w:eastAsia="SimSun"/>
                <w:bCs/>
                <w:sz w:val="24"/>
                <w:szCs w:val="24"/>
                <w:lang w:eastAsia="zh-CN"/>
              </w:rPr>
              <w:t>1.3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5AAD29C6" w:rsidR="00014C0C" w:rsidRPr="00A23B03" w:rsidRDefault="003C1819"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bCs/>
                <w:sz w:val="24"/>
                <w:szCs w:val="24"/>
                <w:lang w:eastAsia="zh-CN"/>
              </w:rPr>
              <w:t>Зона размещения производственных объектов III–V класса опасности</w:t>
            </w:r>
            <w:r w:rsidR="00465D2A" w:rsidRPr="00A23B03">
              <w:rPr>
                <w:rFonts w:eastAsia="SimSun"/>
                <w:bCs/>
                <w:sz w:val="24"/>
                <w:szCs w:val="24"/>
                <w:lang w:eastAsia="zh-CN"/>
              </w:rPr>
              <w:t>.</w:t>
            </w:r>
          </w:p>
        </w:tc>
      </w:tr>
      <w:tr w:rsidR="00A23B03" w:rsidRPr="00A23B03" w14:paraId="6FFBBA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CDBF470" w14:textId="29D13A98"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П</w:t>
            </w:r>
            <w:r w:rsidR="003C1819" w:rsidRPr="00A23B03">
              <w:rPr>
                <w:rFonts w:eastAsia="SimSun"/>
                <w:bCs/>
                <w:sz w:val="24"/>
                <w:szCs w:val="24"/>
                <w:lang w:eastAsia="zh-CN"/>
              </w:rPr>
              <w:t>1.</w:t>
            </w:r>
            <w:r w:rsidRPr="00A23B03">
              <w:rPr>
                <w:rFonts w:eastAsia="SimSun"/>
                <w:bCs/>
                <w:sz w:val="24"/>
                <w:szCs w:val="24"/>
                <w:lang w:eastAsia="zh-CN"/>
              </w:rPr>
              <w:t>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45514ABE" w:rsidR="00014C0C" w:rsidRPr="00A23B03" w:rsidRDefault="003C1819"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bCs/>
                <w:sz w:val="24"/>
                <w:szCs w:val="24"/>
                <w:lang w:eastAsia="zh-CN"/>
              </w:rPr>
              <w:t>Зона размещения производственных объектов IV–V класса опасности</w:t>
            </w:r>
            <w:r w:rsidR="00465D2A" w:rsidRPr="00A23B03">
              <w:rPr>
                <w:rFonts w:eastAsia="SimSun"/>
                <w:bCs/>
                <w:sz w:val="24"/>
                <w:szCs w:val="24"/>
                <w:lang w:eastAsia="zh-CN"/>
              </w:rPr>
              <w:t>.</w:t>
            </w:r>
          </w:p>
        </w:tc>
      </w:tr>
      <w:tr w:rsidR="00A23B03" w:rsidRPr="00A23B03" w14:paraId="10A9B909"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73E9919" w14:textId="63E2B87C" w:rsidR="00096F31" w:rsidRPr="00A23B03" w:rsidRDefault="00014C0C"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П</w:t>
            </w:r>
            <w:r w:rsidR="00381586" w:rsidRPr="00A23B03">
              <w:rPr>
                <w:rFonts w:eastAsia="SimSun"/>
                <w:bCs/>
                <w:sz w:val="24"/>
                <w:szCs w:val="24"/>
                <w:lang w:eastAsia="zh-CN"/>
              </w:rPr>
              <w:t>1.</w:t>
            </w:r>
            <w:r w:rsidRPr="00A23B03">
              <w:rPr>
                <w:rFonts w:eastAsia="SimSun"/>
                <w:bCs/>
                <w:sz w:val="24"/>
                <w:szCs w:val="24"/>
                <w:lang w:eastAsia="zh-CN"/>
              </w:rPr>
              <w:t>5</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61951D27" w:rsidR="00014C0C" w:rsidRPr="00A23B03" w:rsidRDefault="00C55D9D"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bCs/>
                <w:sz w:val="24"/>
                <w:szCs w:val="24"/>
                <w:lang w:eastAsia="zh-CN"/>
              </w:rPr>
              <w:t>Зона размещения производственных объектов V класса опасности.</w:t>
            </w:r>
          </w:p>
        </w:tc>
      </w:tr>
      <w:tr w:rsidR="00A23B03" w:rsidRPr="00A23B03" w14:paraId="667A405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7DCAE296" w14:textId="77777777" w:rsidR="00465D2A" w:rsidRPr="00A23B03" w:rsidRDefault="00465D2A"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395E4" w14:textId="77777777" w:rsidR="00465D2A" w:rsidRPr="00A23B03" w:rsidRDefault="00465D2A" w:rsidP="00A60EF3">
            <w:pPr>
              <w:keepLines w:val="0"/>
              <w:overflowPunct/>
              <w:autoSpaceDE/>
              <w:autoSpaceDN/>
              <w:adjustRightInd/>
              <w:snapToGrid w:val="0"/>
              <w:spacing w:line="240" w:lineRule="auto"/>
              <w:ind w:firstLine="426"/>
              <w:jc w:val="left"/>
              <w:rPr>
                <w:rFonts w:eastAsia="SimSun"/>
                <w:bCs/>
                <w:sz w:val="24"/>
                <w:szCs w:val="24"/>
                <w:lang w:eastAsia="zh-CN"/>
              </w:rPr>
            </w:pPr>
          </w:p>
        </w:tc>
      </w:tr>
      <w:tr w:rsidR="00A23B03" w:rsidRPr="00A23B03" w14:paraId="53343491"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FEA17" w14:textId="6FD46C0F" w:rsidR="00096F31" w:rsidRPr="00A23B03"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23B03">
              <w:rPr>
                <w:rFonts w:eastAsia="SimSun"/>
                <w:bCs/>
                <w:caps/>
                <w:sz w:val="24"/>
                <w:szCs w:val="24"/>
                <w:lang w:eastAsia="zh-CN"/>
              </w:rPr>
              <w:t>Зоны инженерной инфраструктур</w:t>
            </w:r>
            <w:r w:rsidR="00405F4F" w:rsidRPr="00A23B03">
              <w:rPr>
                <w:rFonts w:eastAsia="SimSun"/>
                <w:bCs/>
                <w:caps/>
                <w:sz w:val="24"/>
                <w:szCs w:val="24"/>
                <w:lang w:eastAsia="zh-CN"/>
              </w:rPr>
              <w:t>ы</w:t>
            </w:r>
            <w:r w:rsidRPr="00A23B03">
              <w:rPr>
                <w:rFonts w:eastAsia="SimSun"/>
                <w:bCs/>
                <w:caps/>
                <w:sz w:val="24"/>
                <w:szCs w:val="24"/>
                <w:lang w:eastAsia="zh-CN"/>
              </w:rPr>
              <w:t>:</w:t>
            </w:r>
          </w:p>
        </w:tc>
      </w:tr>
      <w:tr w:rsidR="00A23B03" w:rsidRPr="00A23B03" w14:paraId="368CAD3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4D19211" w14:textId="67975289"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И1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6DD6586" w14:textId="25A2B286" w:rsidR="00014C0C" w:rsidRPr="00A23B0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инженерной инфраструктуры</w:t>
            </w:r>
            <w:r w:rsidR="00EE2235" w:rsidRPr="00A23B03">
              <w:rPr>
                <w:rFonts w:eastAsia="SimSun"/>
                <w:bCs/>
                <w:sz w:val="24"/>
                <w:szCs w:val="24"/>
                <w:lang w:eastAsia="zh-CN"/>
              </w:rPr>
              <w:t>.</w:t>
            </w:r>
          </w:p>
        </w:tc>
      </w:tr>
      <w:tr w:rsidR="00A23B03" w:rsidRPr="00A23B03" w14:paraId="40207A3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27FEE18" w14:textId="77777777" w:rsidR="006D1B5A" w:rsidRPr="00A23B03" w:rsidRDefault="006D1B5A"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60DE02DB" w14:textId="77777777" w:rsidR="006D1B5A" w:rsidRPr="00A23B03" w:rsidRDefault="006D1B5A"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A23B03" w:rsidRPr="00A23B03" w14:paraId="54DB161D" w14:textId="77777777" w:rsidTr="006D1B5A">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8CF71" w14:textId="4CAFE417" w:rsidR="006D1B5A" w:rsidRPr="00A23B03" w:rsidRDefault="006D1B5A" w:rsidP="006D1B5A">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caps/>
                <w:sz w:val="24"/>
                <w:szCs w:val="24"/>
                <w:lang w:eastAsia="zh-CN"/>
              </w:rPr>
              <w:t>Зоны транспортной инфраструктуры:</w:t>
            </w:r>
          </w:p>
        </w:tc>
      </w:tr>
      <w:tr w:rsidR="00A23B03" w:rsidRPr="00A23B03" w14:paraId="65DCA8F0"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EEEC022" w14:textId="2372E852" w:rsidR="006D1B5A" w:rsidRPr="00A23B03" w:rsidRDefault="00405F4F"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Т1.1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84DA5C1" w14:textId="4DDF7679" w:rsidR="006D1B5A" w:rsidRPr="00A23B03" w:rsidRDefault="00405F4F"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транспортной инфраструктуры</w:t>
            </w:r>
            <w:r w:rsidR="00465D2A" w:rsidRPr="00A23B03">
              <w:rPr>
                <w:rFonts w:eastAsia="SimSun"/>
                <w:bCs/>
                <w:sz w:val="24"/>
                <w:szCs w:val="24"/>
                <w:lang w:eastAsia="zh-CN"/>
              </w:rPr>
              <w:t>.</w:t>
            </w:r>
          </w:p>
        </w:tc>
      </w:tr>
      <w:tr w:rsidR="00A23B03" w:rsidRPr="00A23B03" w14:paraId="456E145D"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28EE547" w14:textId="7C0E9DB4" w:rsidR="006D1B5A" w:rsidRPr="00A23B03" w:rsidRDefault="00405F4F"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Т1.2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3EFE862C" w14:textId="079A84A6" w:rsidR="006D1B5A" w:rsidRPr="00A23B03" w:rsidRDefault="00405F4F"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железнодорожного транспорта</w:t>
            </w:r>
            <w:r w:rsidR="00465D2A" w:rsidRPr="00A23B03">
              <w:rPr>
                <w:rFonts w:eastAsia="SimSun"/>
                <w:bCs/>
                <w:sz w:val="24"/>
                <w:szCs w:val="24"/>
                <w:lang w:eastAsia="zh-CN"/>
              </w:rPr>
              <w:t>.</w:t>
            </w:r>
          </w:p>
        </w:tc>
      </w:tr>
      <w:tr w:rsidR="00A23B03" w:rsidRPr="00A23B03" w14:paraId="5C53D9EF"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9574524" w14:textId="77777777" w:rsidR="00405F4F" w:rsidRPr="00A23B03" w:rsidRDefault="00405F4F"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74041984" w14:textId="77777777" w:rsidR="00405F4F" w:rsidRPr="00A23B03" w:rsidRDefault="00405F4F"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A23B03" w:rsidRPr="00A23B03" w14:paraId="557B9E99"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96B70" w14:textId="77777777" w:rsidR="00096F31" w:rsidRPr="00A23B03"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23B03">
              <w:rPr>
                <w:rFonts w:eastAsia="SimSun"/>
                <w:bCs/>
                <w:caps/>
                <w:sz w:val="24"/>
                <w:szCs w:val="24"/>
                <w:lang w:eastAsia="zh-CN"/>
              </w:rPr>
              <w:t>Зоны сельскохозяйственного использования:</w:t>
            </w:r>
          </w:p>
        </w:tc>
      </w:tr>
      <w:tr w:rsidR="00A23B03" w:rsidRPr="00A23B03" w14:paraId="14B6C9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280378A" w14:textId="70F6EC8F" w:rsidR="00096F31" w:rsidRPr="00A23B03" w:rsidRDefault="00014C0C"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lastRenderedPageBreak/>
              <w:t>СХ1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0BDF6873" w14:textId="2109F013" w:rsidR="00014C0C" w:rsidRPr="00A23B03" w:rsidRDefault="00C55D9D"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сельскохозяйственных угодий в составе границ населённого пункта</w:t>
            </w:r>
            <w:r w:rsidR="00EE2235" w:rsidRPr="00A23B03">
              <w:rPr>
                <w:rFonts w:eastAsia="SimSun"/>
                <w:sz w:val="24"/>
                <w:szCs w:val="24"/>
                <w:lang w:eastAsia="zh-CN"/>
              </w:rPr>
              <w:t>.</w:t>
            </w:r>
            <w:r w:rsidR="00014C0C" w:rsidRPr="00A23B03">
              <w:rPr>
                <w:rFonts w:eastAsia="SimSun"/>
                <w:sz w:val="24"/>
                <w:szCs w:val="24"/>
                <w:lang w:eastAsia="zh-CN"/>
              </w:rPr>
              <w:t xml:space="preserve"> </w:t>
            </w:r>
          </w:p>
        </w:tc>
      </w:tr>
      <w:tr w:rsidR="00A23B03" w:rsidRPr="00A23B03" w14:paraId="5B0BDBA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A499A7D" w14:textId="32AC3D8D" w:rsidR="00405F4F" w:rsidRPr="00A23B03" w:rsidRDefault="00405F4F"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СХ2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24B8A7D8" w14:textId="10D0D335" w:rsidR="00405F4F" w:rsidRPr="00A23B03" w:rsidRDefault="00405F4F"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сельскохозяйственных предприятий</w:t>
            </w:r>
            <w:r w:rsidR="00465D2A" w:rsidRPr="00A23B03">
              <w:rPr>
                <w:rFonts w:eastAsia="SimSun"/>
                <w:sz w:val="24"/>
                <w:szCs w:val="24"/>
                <w:lang w:eastAsia="zh-CN"/>
              </w:rPr>
              <w:t>.</w:t>
            </w:r>
          </w:p>
        </w:tc>
      </w:tr>
      <w:tr w:rsidR="00A23B03" w:rsidRPr="00A23B03" w14:paraId="44BBB3D2"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9CAA1B4" w14:textId="3E44F771" w:rsidR="00405F4F" w:rsidRPr="00A23B03" w:rsidRDefault="00405F4F" w:rsidP="00FB31E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СХУ1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3DAA2E36" w14:textId="3643442A" w:rsidR="00405F4F" w:rsidRPr="00A23B03" w:rsidRDefault="00405F4F"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сельскохозяйственных угодий в составе земель сельскохозяйственного назначения</w:t>
            </w:r>
            <w:r w:rsidR="00465D2A" w:rsidRPr="00A23B03">
              <w:rPr>
                <w:rFonts w:eastAsia="SimSun"/>
                <w:sz w:val="24"/>
                <w:szCs w:val="24"/>
                <w:lang w:eastAsia="zh-CN"/>
              </w:rPr>
              <w:t>.</w:t>
            </w:r>
          </w:p>
        </w:tc>
      </w:tr>
      <w:tr w:rsidR="00A23B03" w:rsidRPr="00A23B03" w14:paraId="795F2580"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36CE114" w14:textId="3743000B" w:rsidR="00014C0C" w:rsidRPr="00A23B0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3038702" w14:textId="57176322" w:rsidR="00014C0C" w:rsidRPr="00A23B0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23B03" w:rsidRPr="00A23B03" w14:paraId="494DADE8"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D9083" w14:textId="77777777" w:rsidR="00096F31" w:rsidRPr="00A23B03" w:rsidRDefault="00096F31" w:rsidP="00096F31">
            <w:pPr>
              <w:keepLines w:val="0"/>
              <w:overflowPunct/>
              <w:autoSpaceDE/>
              <w:autoSpaceDN/>
              <w:adjustRightInd/>
              <w:snapToGrid w:val="0"/>
              <w:spacing w:line="240" w:lineRule="auto"/>
              <w:ind w:firstLine="426"/>
              <w:jc w:val="center"/>
              <w:rPr>
                <w:rFonts w:eastAsia="SimSun"/>
                <w:bCs/>
                <w:caps/>
                <w:sz w:val="24"/>
                <w:szCs w:val="24"/>
                <w:lang w:eastAsia="zh-CN"/>
              </w:rPr>
            </w:pPr>
            <w:r w:rsidRPr="00A23B03">
              <w:rPr>
                <w:rFonts w:eastAsia="SimSun"/>
                <w:bCs/>
                <w:caps/>
                <w:sz w:val="24"/>
                <w:szCs w:val="24"/>
                <w:lang w:eastAsia="zh-CN"/>
              </w:rPr>
              <w:t>Зоны рекреационного назначения:</w:t>
            </w:r>
          </w:p>
        </w:tc>
      </w:tr>
      <w:tr w:rsidR="00A23B03" w:rsidRPr="00A23B03" w14:paraId="73EB892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6E52E1F" w14:textId="0224FE11" w:rsidR="00014C0C" w:rsidRPr="00A23B03" w:rsidRDefault="00465D2A"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ОП1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015F6C5A" w:rsidR="00014C0C" w:rsidRPr="00A23B03" w:rsidRDefault="007D3361"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зелёных насаждений общего пользования</w:t>
            </w:r>
            <w:r w:rsidR="00014C0C" w:rsidRPr="00A23B03">
              <w:rPr>
                <w:rFonts w:eastAsia="SimSun"/>
                <w:sz w:val="24"/>
                <w:szCs w:val="24"/>
                <w:lang w:eastAsia="zh-CN"/>
              </w:rPr>
              <w:t>.</w:t>
            </w:r>
          </w:p>
        </w:tc>
      </w:tr>
      <w:tr w:rsidR="00A23B03" w:rsidRPr="00A23B03" w14:paraId="47DB05D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DF8ABBA" w14:textId="32D4D244" w:rsidR="00096F31" w:rsidRPr="00A23B03" w:rsidRDefault="00014C0C" w:rsidP="00FB31E4">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Р</w:t>
            </w:r>
            <w:r w:rsidR="00FB31E4"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1B3F2BC2" w:rsidR="00014C0C" w:rsidRPr="00A23B03" w:rsidRDefault="00465D2A"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рекреационного назначения</w:t>
            </w:r>
            <w:r w:rsidR="00EE2235" w:rsidRPr="00A23B03">
              <w:rPr>
                <w:rFonts w:eastAsia="SimSun"/>
                <w:sz w:val="24"/>
                <w:szCs w:val="24"/>
                <w:lang w:eastAsia="zh-CN"/>
              </w:rPr>
              <w:t>.</w:t>
            </w:r>
          </w:p>
        </w:tc>
      </w:tr>
      <w:tr w:rsidR="00A23B03" w:rsidRPr="00A23B03" w14:paraId="6F8E34D4"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5226529" w14:textId="027BB61A" w:rsidR="00FB31E4" w:rsidRPr="00A23B03" w:rsidRDefault="00465D2A" w:rsidP="00FB31E4">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З</w:t>
            </w:r>
            <w:r w:rsidR="00FB31E4" w:rsidRPr="00A23B03">
              <w:rPr>
                <w:rFonts w:eastAsia="SimSun"/>
                <w:sz w:val="24"/>
                <w:szCs w:val="24"/>
                <w:lang w:eastAsia="zh-CN"/>
              </w:rPr>
              <w:t>О</w:t>
            </w:r>
            <w:r w:rsidRPr="00A23B03">
              <w:rPr>
                <w:rFonts w:eastAsia="SimSun"/>
                <w:sz w:val="24"/>
                <w:szCs w:val="24"/>
                <w:lang w:eastAsia="zh-CN"/>
              </w:rPr>
              <w:t>1</w:t>
            </w:r>
            <w:r w:rsidR="00A51716"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D293" w14:textId="08DA9CC0" w:rsidR="00FB31E4" w:rsidRPr="00A23B03" w:rsidRDefault="0006289C"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w:t>
            </w:r>
            <w:r w:rsidR="00EE2235" w:rsidRPr="00A23B03">
              <w:rPr>
                <w:rFonts w:eastAsia="SimSun"/>
                <w:sz w:val="24"/>
                <w:szCs w:val="24"/>
                <w:lang w:eastAsia="zh-CN"/>
              </w:rPr>
              <w:t xml:space="preserve"> отдыха.</w:t>
            </w:r>
          </w:p>
        </w:tc>
      </w:tr>
      <w:tr w:rsidR="00A23B03" w:rsidRPr="00A23B03" w14:paraId="4F973B6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87AFC51" w14:textId="15AD7DB0" w:rsidR="00014C0C" w:rsidRPr="00A23B03" w:rsidRDefault="0084137D"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ЗО1.2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40E53588" w:rsidR="00014C0C" w:rsidRPr="00A23B03" w:rsidRDefault="0084137D"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w:t>
            </w:r>
            <w:r w:rsidR="00465D2A" w:rsidRPr="00A23B03">
              <w:rPr>
                <w:rFonts w:eastAsia="SimSun"/>
                <w:sz w:val="24"/>
                <w:szCs w:val="24"/>
                <w:lang w:eastAsia="zh-CN"/>
              </w:rPr>
              <w:t>она</w:t>
            </w:r>
            <w:r w:rsidRPr="00A23B03">
              <w:rPr>
                <w:rFonts w:eastAsia="SimSun"/>
                <w:sz w:val="24"/>
                <w:szCs w:val="24"/>
                <w:lang w:eastAsia="zh-CN"/>
              </w:rPr>
              <w:t xml:space="preserve"> пляжей</w:t>
            </w:r>
            <w:r w:rsidR="00014C0C" w:rsidRPr="00A23B03">
              <w:rPr>
                <w:rFonts w:eastAsia="SimSun"/>
                <w:sz w:val="24"/>
                <w:szCs w:val="24"/>
                <w:lang w:eastAsia="zh-CN"/>
              </w:rPr>
              <w:t>.</w:t>
            </w:r>
          </w:p>
        </w:tc>
      </w:tr>
      <w:tr w:rsidR="00A23B03" w:rsidRPr="00A23B03" w14:paraId="7B06336C"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161BA97" w14:textId="18C29306" w:rsidR="00465D2A" w:rsidRPr="00A23B03" w:rsidRDefault="00465D2A"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23B03">
              <w:rPr>
                <w:rFonts w:eastAsia="SimSun"/>
                <w:sz w:val="24"/>
                <w:szCs w:val="24"/>
                <w:lang w:eastAsia="zh-CN"/>
              </w:rPr>
              <w:t>ООПТ1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FFE28" w14:textId="57197B42" w:rsidR="00465D2A" w:rsidRPr="00A23B03" w:rsidRDefault="00465D2A" w:rsidP="00A60EF3">
            <w:pPr>
              <w:keepLines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особо охраняемых природных территорий.</w:t>
            </w:r>
          </w:p>
        </w:tc>
      </w:tr>
      <w:tr w:rsidR="00A23B03" w:rsidRPr="00A23B03" w14:paraId="4FEABA3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7BF1B31" w14:textId="77777777" w:rsidR="00465D2A" w:rsidRPr="00A23B03" w:rsidRDefault="00465D2A"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2F481" w14:textId="77777777" w:rsidR="00465D2A" w:rsidRPr="00A23B03" w:rsidRDefault="00465D2A"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23B03" w:rsidRPr="00A23B03" w14:paraId="343272FF"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2A1B4" w14:textId="77777777" w:rsidR="00096F31" w:rsidRPr="00A23B03" w:rsidRDefault="00096F31" w:rsidP="00096F31">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A23B03">
              <w:rPr>
                <w:rFonts w:eastAsia="SimSun"/>
                <w:caps/>
                <w:sz w:val="24"/>
                <w:szCs w:val="24"/>
                <w:lang w:eastAsia="zh-CN"/>
              </w:rPr>
              <w:t>Зоны специального назначения:</w:t>
            </w:r>
          </w:p>
        </w:tc>
      </w:tr>
      <w:tr w:rsidR="00A23B03" w:rsidRPr="00A23B03" w14:paraId="08C942D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E727D1A" w14:textId="3D126B9C" w:rsidR="00014C0C" w:rsidRPr="00A23B03" w:rsidRDefault="00465D2A"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К</w:t>
            </w:r>
            <w:r w:rsidR="00014C0C" w:rsidRPr="00A23B03">
              <w:rPr>
                <w:rFonts w:eastAsia="SimSun"/>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9360777" w14:textId="5489EEB2" w:rsidR="00014C0C" w:rsidRPr="00A23B03" w:rsidRDefault="00465D2A"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ритуальной деятельности</w:t>
            </w:r>
            <w:r w:rsidR="00EE2235" w:rsidRPr="00A23B03">
              <w:rPr>
                <w:rFonts w:eastAsia="SimSun"/>
                <w:sz w:val="24"/>
                <w:szCs w:val="24"/>
                <w:lang w:eastAsia="zh-CN"/>
              </w:rPr>
              <w:t>.</w:t>
            </w:r>
          </w:p>
        </w:tc>
      </w:tr>
      <w:tr w:rsidR="00A23B03" w:rsidRPr="00A23B03" w14:paraId="6E3015A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2C15E715" w14:textId="7C91EBDA" w:rsidR="00014C0C" w:rsidRPr="00A23B03" w:rsidRDefault="00465D2A"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sz w:val="24"/>
                <w:szCs w:val="24"/>
                <w:lang w:eastAsia="zh-CN"/>
              </w:rPr>
              <w:t>ОТ1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F4ED436" w14:textId="5A84B757" w:rsidR="00014C0C" w:rsidRPr="00A23B03" w:rsidRDefault="00465D2A"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23B03">
              <w:rPr>
                <w:rFonts w:eastAsia="SimSun"/>
                <w:sz w:val="24"/>
                <w:szCs w:val="24"/>
                <w:lang w:eastAsia="zh-CN"/>
              </w:rPr>
              <w:t>Зона размещения объектов обращения с отходами</w:t>
            </w:r>
          </w:p>
        </w:tc>
      </w:tr>
      <w:tr w:rsidR="00A23B03" w:rsidRPr="00A23B03" w14:paraId="0F687D6F"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229F8B4" w14:textId="5A402DA8" w:rsidR="0077594E" w:rsidRPr="00A23B03" w:rsidRDefault="00465D2A" w:rsidP="0077594E">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23B03">
              <w:rPr>
                <w:rFonts w:eastAsia="SimSun"/>
                <w:bCs/>
                <w:sz w:val="24"/>
                <w:szCs w:val="24"/>
                <w:lang w:eastAsia="zh-CN"/>
              </w:rPr>
              <w:t>ОС</w:t>
            </w:r>
            <w:r w:rsidR="0077594E" w:rsidRPr="00A23B03">
              <w:rPr>
                <w:rFonts w:eastAsia="SimSun"/>
                <w:bCs/>
                <w:sz w:val="24"/>
                <w:szCs w:val="24"/>
                <w:lang w:eastAsia="zh-CN"/>
              </w:rPr>
              <w:t>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F37168A" w14:textId="4CF31A9B" w:rsidR="0077594E" w:rsidRPr="00A23B03" w:rsidRDefault="00465D2A" w:rsidP="0077594E">
            <w:pPr>
              <w:keepLines w:val="0"/>
              <w:widowControl w:val="0"/>
              <w:overflowPunct/>
              <w:autoSpaceDE/>
              <w:autoSpaceDN/>
              <w:adjustRightInd/>
              <w:snapToGrid w:val="0"/>
              <w:spacing w:line="240" w:lineRule="auto"/>
              <w:ind w:firstLine="426"/>
              <w:jc w:val="left"/>
              <w:rPr>
                <w:rFonts w:eastAsia="SimSun"/>
                <w:sz w:val="24"/>
                <w:szCs w:val="24"/>
                <w:lang w:eastAsia="zh-CN"/>
              </w:rPr>
            </w:pPr>
            <w:r w:rsidRPr="00A23B03">
              <w:rPr>
                <w:rFonts w:eastAsia="SimSun"/>
                <w:bCs/>
                <w:sz w:val="24"/>
                <w:szCs w:val="24"/>
                <w:lang w:eastAsia="zh-CN"/>
              </w:rPr>
              <w:t>Зона озелененных территорий специального назначения.</w:t>
            </w:r>
          </w:p>
        </w:tc>
      </w:tr>
      <w:tr w:rsidR="00A23B03" w:rsidRPr="00A23B03" w14:paraId="7F71A35D"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2019F44E" w14:textId="77777777" w:rsidR="00465D2A" w:rsidRPr="00A23B03" w:rsidRDefault="00465D2A" w:rsidP="0077594E">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1EBE23D7" w14:textId="77777777" w:rsidR="00465D2A" w:rsidRPr="00A23B03" w:rsidRDefault="00465D2A" w:rsidP="0077594E">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A23B03" w:rsidRPr="00A23B03" w14:paraId="6494D316" w14:textId="77777777" w:rsidTr="00096F31">
        <w:tc>
          <w:tcPr>
            <w:tcW w:w="5000" w:type="pct"/>
            <w:gridSpan w:val="2"/>
            <w:tcBorders>
              <w:left w:val="single" w:sz="4" w:space="0" w:color="000000"/>
              <w:bottom w:val="single" w:sz="4" w:space="0" w:color="000000"/>
              <w:right w:val="single" w:sz="4" w:space="0" w:color="000000"/>
            </w:tcBorders>
            <w:shd w:val="clear" w:color="auto" w:fill="auto"/>
            <w:vAlign w:val="center"/>
          </w:tcPr>
          <w:p w14:paraId="3E4E8017" w14:textId="77777777" w:rsidR="00096F31" w:rsidRPr="00A23B03" w:rsidRDefault="00096F31" w:rsidP="00A60EF3">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A23B03">
              <w:rPr>
                <w:rFonts w:eastAsia="SimSun"/>
                <w:bCs/>
                <w:caps/>
                <w:sz w:val="24"/>
                <w:szCs w:val="24"/>
                <w:lang w:eastAsia="zh-CN"/>
              </w:rPr>
              <w:t>Зоны военных объектов и иныХ режимных территорий:</w:t>
            </w:r>
          </w:p>
        </w:tc>
      </w:tr>
      <w:tr w:rsidR="00A23B03" w:rsidRPr="00A23B03" w14:paraId="613F1B3B" w14:textId="77777777" w:rsidTr="00465D2A">
        <w:tc>
          <w:tcPr>
            <w:tcW w:w="1046" w:type="pct"/>
            <w:tcBorders>
              <w:top w:val="single" w:sz="4" w:space="0" w:color="000000"/>
              <w:left w:val="single" w:sz="4" w:space="0" w:color="000000"/>
              <w:bottom w:val="single" w:sz="4" w:space="0" w:color="000000"/>
            </w:tcBorders>
            <w:shd w:val="clear" w:color="auto" w:fill="auto"/>
            <w:vAlign w:val="center"/>
          </w:tcPr>
          <w:p w14:paraId="3C72DFF0" w14:textId="1B3828A1" w:rsidR="00096F31" w:rsidRPr="00A23B03" w:rsidRDefault="00983EBB"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РО1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1E05D813" w14:textId="324790CA" w:rsidR="00014C0C" w:rsidRPr="00A23B0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режимных территорий.</w:t>
            </w:r>
          </w:p>
        </w:tc>
      </w:tr>
      <w:tr w:rsidR="00A23B03" w:rsidRPr="00A23B03" w14:paraId="0697DE08"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05EC7DFE" w14:textId="77777777" w:rsidR="00465D2A" w:rsidRPr="00A23B03" w:rsidRDefault="00465D2A"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5CAA269B" w14:textId="77777777" w:rsidR="00465D2A" w:rsidRPr="00A23B03" w:rsidRDefault="00465D2A"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A23B03" w:rsidRPr="00A23B03" w14:paraId="3EB89305" w14:textId="77777777" w:rsidTr="00983EBB">
        <w:tc>
          <w:tcPr>
            <w:tcW w:w="5000"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8A9A200" w14:textId="2D19CFEC" w:rsidR="00983EBB" w:rsidRPr="00A23B03" w:rsidRDefault="00983EBB" w:rsidP="00983EBB">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caps/>
                <w:sz w:val="24"/>
                <w:szCs w:val="24"/>
                <w:lang w:eastAsia="zh-CN"/>
              </w:rPr>
              <w:t>Иные зоны:</w:t>
            </w:r>
          </w:p>
        </w:tc>
      </w:tr>
      <w:tr w:rsidR="00A23B03" w:rsidRPr="00A23B03" w14:paraId="13972B1F"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42379971" w14:textId="105BADE6" w:rsidR="00465D2A" w:rsidRPr="00A23B03" w:rsidRDefault="00983EBB"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В1</w:t>
            </w: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6A066D2C" w14:textId="5D57A143" w:rsidR="00465D2A" w:rsidRPr="00A23B03" w:rsidRDefault="00983EBB"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акваторий</w:t>
            </w:r>
          </w:p>
        </w:tc>
      </w:tr>
      <w:tr w:rsidR="00465D2A" w:rsidRPr="00A23B03" w14:paraId="605F1BD7"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79DE6A71" w14:textId="5FBB95C2" w:rsidR="00465D2A" w:rsidRPr="00A23B03" w:rsidRDefault="00983EBB" w:rsidP="00FB31E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23B03">
              <w:rPr>
                <w:rFonts w:eastAsia="SimSun"/>
                <w:bCs/>
                <w:sz w:val="24"/>
                <w:szCs w:val="24"/>
                <w:lang w:eastAsia="zh-CN"/>
              </w:rPr>
              <w:t>УДС1</w:t>
            </w: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64A6718D" w14:textId="1A401FBA" w:rsidR="00465D2A" w:rsidRPr="00A23B03" w:rsidRDefault="00983EBB"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23B03">
              <w:rPr>
                <w:rFonts w:eastAsia="SimSun"/>
                <w:bCs/>
                <w:sz w:val="24"/>
                <w:szCs w:val="24"/>
                <w:lang w:eastAsia="zh-CN"/>
              </w:rPr>
              <w:t>Зона улично-дорожной сети</w:t>
            </w:r>
          </w:p>
        </w:tc>
      </w:tr>
    </w:tbl>
    <w:p w14:paraId="67611C3B" w14:textId="77777777" w:rsidR="00EC6F60" w:rsidRPr="00A23B0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384DF39" w14:textId="77777777" w:rsidR="009440BA" w:rsidRPr="00A23B03" w:rsidRDefault="009440BA" w:rsidP="00A60EF3">
      <w:pPr>
        <w:keepLines w:val="0"/>
        <w:overflowPunct/>
        <w:autoSpaceDE/>
        <w:autoSpaceDN/>
        <w:adjustRightInd/>
        <w:spacing w:line="240" w:lineRule="auto"/>
        <w:ind w:firstLine="426"/>
        <w:jc w:val="left"/>
        <w:rPr>
          <w:rFonts w:eastAsia="SimSun"/>
          <w:bCs/>
          <w:sz w:val="24"/>
          <w:szCs w:val="24"/>
          <w:lang w:eastAsia="zh-CN"/>
        </w:rPr>
        <w:sectPr w:rsidR="009440BA" w:rsidRPr="00A23B03" w:rsidSect="00915D97">
          <w:pgSz w:w="11906" w:h="16838"/>
          <w:pgMar w:top="1134" w:right="567" w:bottom="709" w:left="1701" w:header="709" w:footer="709" w:gutter="0"/>
          <w:cols w:space="708"/>
          <w:titlePg/>
          <w:docGrid w:linePitch="360"/>
        </w:sectPr>
      </w:pPr>
    </w:p>
    <w:p w14:paraId="6B7454BD" w14:textId="038DB90C" w:rsidR="00014C0C" w:rsidRPr="00A23B03" w:rsidRDefault="00510709" w:rsidP="008D5ADF">
      <w:pPr>
        <w:pStyle w:val="1"/>
        <w:spacing w:before="0" w:after="0" w:line="240" w:lineRule="auto"/>
        <w:rPr>
          <w:bCs w:val="0"/>
          <w:szCs w:val="24"/>
        </w:rPr>
      </w:pPr>
      <w:bookmarkStart w:id="70" w:name="_Toc164426772"/>
      <w:r w:rsidRPr="00A23B03">
        <w:rPr>
          <w:bCs w:val="0"/>
          <w:szCs w:val="24"/>
        </w:rPr>
        <w:lastRenderedPageBreak/>
        <w:t>Виды</w:t>
      </w:r>
      <w:r w:rsidR="00014C0C" w:rsidRPr="00A23B03">
        <w:rPr>
          <w:bCs w:val="0"/>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70"/>
    </w:p>
    <w:p w14:paraId="68E3B7FD" w14:textId="77777777" w:rsidR="00014C0C" w:rsidRPr="00A23B03"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03166351" w14:textId="5F28158C" w:rsidR="00014C0C" w:rsidRPr="00A23B03" w:rsidRDefault="00014C0C" w:rsidP="00FA6855">
      <w:pPr>
        <w:keepLines w:val="0"/>
        <w:overflowPunct/>
        <w:autoSpaceDE/>
        <w:autoSpaceDN/>
        <w:adjustRightInd/>
        <w:spacing w:line="240" w:lineRule="auto"/>
        <w:ind w:firstLine="680"/>
        <w:rPr>
          <w:i/>
          <w:sz w:val="24"/>
          <w:szCs w:val="24"/>
        </w:rPr>
      </w:pPr>
      <w:r w:rsidRPr="00A23B03">
        <w:rPr>
          <w:sz w:val="24"/>
          <w:szCs w:val="24"/>
        </w:rPr>
        <w:t>Примечание:</w:t>
      </w:r>
      <w:r w:rsidRPr="00A23B03">
        <w:rPr>
          <w:i/>
          <w:sz w:val="24"/>
          <w:szCs w:val="24"/>
        </w:rPr>
        <w:t xml:space="preserve"> В квадратных скобках</w:t>
      </w:r>
      <w:r w:rsidR="001B15FA" w:rsidRPr="00A23B03">
        <w:rPr>
          <w:i/>
          <w:sz w:val="24"/>
          <w:szCs w:val="24"/>
        </w:rPr>
        <w:t xml:space="preserve"> </w:t>
      </w:r>
      <w:r w:rsidRPr="00A23B03">
        <w:rPr>
          <w:sz w:val="24"/>
          <w:szCs w:val="24"/>
        </w:rPr>
        <w:t xml:space="preserve">[…….] </w:t>
      </w:r>
      <w:r w:rsidRPr="00A23B03">
        <w:rPr>
          <w:i/>
          <w:sz w:val="24"/>
          <w:szCs w:val="24"/>
        </w:rPr>
        <w:t xml:space="preserve">указан код (числовое обозначение) вида разрешенного использования земельного участка. </w:t>
      </w:r>
    </w:p>
    <w:p w14:paraId="0CECDE50" w14:textId="1448C39D" w:rsidR="00014C0C" w:rsidRPr="00A23B03" w:rsidRDefault="00014C0C" w:rsidP="00FA6855">
      <w:pPr>
        <w:keepLines w:val="0"/>
        <w:overflowPunct/>
        <w:autoSpaceDE/>
        <w:autoSpaceDN/>
        <w:adjustRightInd/>
        <w:spacing w:line="240" w:lineRule="auto"/>
        <w:ind w:firstLine="680"/>
        <w:rPr>
          <w:i/>
          <w:sz w:val="24"/>
          <w:szCs w:val="24"/>
        </w:rPr>
      </w:pPr>
      <w:r w:rsidRPr="00A23B03">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A23B03">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A23B03">
        <w:rPr>
          <w:i/>
          <w:sz w:val="24"/>
          <w:szCs w:val="24"/>
        </w:rPr>
        <w:t>)</w:t>
      </w:r>
      <w:r w:rsidR="00745284" w:rsidRPr="00A23B03">
        <w:rPr>
          <w:i/>
          <w:sz w:val="24"/>
          <w:szCs w:val="24"/>
        </w:rPr>
        <w:t>.</w:t>
      </w:r>
    </w:p>
    <w:p w14:paraId="56527BB0" w14:textId="77777777" w:rsidR="00745284" w:rsidRPr="00A23B03" w:rsidRDefault="00745284" w:rsidP="00A60EF3">
      <w:pPr>
        <w:keepLines w:val="0"/>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A23B03" w:rsidRDefault="00014C0C" w:rsidP="005F693D">
      <w:pPr>
        <w:pStyle w:val="2"/>
        <w:rPr>
          <w:rFonts w:eastAsia="SimSun"/>
        </w:rPr>
      </w:pPr>
      <w:bookmarkStart w:id="71" w:name="_Toc164426773"/>
      <w:r w:rsidRPr="00A23B03">
        <w:rPr>
          <w:rFonts w:eastAsia="SimSun"/>
        </w:rPr>
        <w:t>Жилые зоны:</w:t>
      </w:r>
      <w:bookmarkEnd w:id="71"/>
    </w:p>
    <w:p w14:paraId="29229237" w14:textId="77777777" w:rsidR="00014C0C" w:rsidRPr="00A23B03"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E501AED" w14:textId="642EE864" w:rsidR="00DC0FB0" w:rsidRPr="00A23B03" w:rsidRDefault="00DC0FB0" w:rsidP="00B70CF5">
      <w:pPr>
        <w:pStyle w:val="3"/>
        <w:spacing w:before="0" w:after="0"/>
        <w:jc w:val="center"/>
        <w:rPr>
          <w:rFonts w:ascii="Times New Roman" w:eastAsia="SimSun" w:hAnsi="Times New Roman"/>
          <w:sz w:val="24"/>
          <w:szCs w:val="24"/>
          <w:u w:val="single"/>
          <w:lang w:eastAsia="zh-CN"/>
        </w:rPr>
      </w:pPr>
      <w:bookmarkStart w:id="72" w:name="_Toc164426774"/>
      <w:r w:rsidRPr="00A23B03">
        <w:rPr>
          <w:rFonts w:ascii="Times New Roman" w:eastAsia="SimSun" w:hAnsi="Times New Roman"/>
          <w:sz w:val="24"/>
          <w:szCs w:val="24"/>
          <w:u w:val="single"/>
          <w:lang w:eastAsia="zh-CN"/>
        </w:rPr>
        <w:t>Ж</w:t>
      </w:r>
      <w:r w:rsidR="00D912C2" w:rsidRPr="00A23B03">
        <w:rPr>
          <w:rFonts w:ascii="Times New Roman" w:eastAsia="SimSun" w:hAnsi="Times New Roman"/>
          <w:sz w:val="24"/>
          <w:szCs w:val="24"/>
          <w:u w:val="single"/>
          <w:lang w:eastAsia="zh-CN"/>
        </w:rPr>
        <w:t>1.</w:t>
      </w:r>
      <w:r w:rsidRPr="00A23B03">
        <w:rPr>
          <w:rFonts w:ascii="Times New Roman" w:eastAsia="SimSun" w:hAnsi="Times New Roman"/>
          <w:sz w:val="24"/>
          <w:szCs w:val="24"/>
          <w:u w:val="single"/>
          <w:lang w:eastAsia="zh-CN"/>
        </w:rPr>
        <w:t>1</w:t>
      </w:r>
      <w:r w:rsidR="00D912C2"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 xml:space="preserve"> </w:t>
      </w:r>
      <w:r w:rsidR="00D912C2" w:rsidRPr="00A23B03">
        <w:rPr>
          <w:rFonts w:ascii="Times New Roman" w:eastAsia="SimSun" w:hAnsi="Times New Roman"/>
          <w:sz w:val="24"/>
          <w:szCs w:val="24"/>
          <w:u w:val="single"/>
          <w:lang w:eastAsia="zh-CN"/>
        </w:rPr>
        <w:t>Зона застройки индивидуальными жилыми домами</w:t>
      </w:r>
      <w:r w:rsidRPr="00A23B03">
        <w:rPr>
          <w:rFonts w:ascii="Times New Roman" w:eastAsia="SimSun" w:hAnsi="Times New Roman"/>
          <w:sz w:val="24"/>
          <w:szCs w:val="24"/>
          <w:u w:val="single"/>
          <w:lang w:eastAsia="zh-CN"/>
        </w:rPr>
        <w:t>.</w:t>
      </w:r>
      <w:bookmarkEnd w:id="72"/>
    </w:p>
    <w:p w14:paraId="5225D2DC" w14:textId="77777777" w:rsidR="00DC0FB0" w:rsidRPr="00A23B03" w:rsidRDefault="00DC0FB0" w:rsidP="00A60EF3">
      <w:pPr>
        <w:keepLines w:val="0"/>
        <w:widowControl w:val="0"/>
        <w:overflowPunct/>
        <w:autoSpaceDE/>
        <w:adjustRightInd/>
        <w:spacing w:line="240" w:lineRule="auto"/>
        <w:ind w:firstLine="426"/>
        <w:jc w:val="center"/>
        <w:rPr>
          <w:rFonts w:eastAsia="SimSun"/>
          <w:sz w:val="24"/>
          <w:szCs w:val="24"/>
          <w:u w:val="single"/>
          <w:lang w:eastAsia="zh-CN"/>
        </w:rPr>
      </w:pPr>
    </w:p>
    <w:p w14:paraId="101716D2" w14:textId="4BEADBE6" w:rsidR="00DC0FB0" w:rsidRPr="00A23B03" w:rsidRDefault="00DC0FB0" w:rsidP="00B51FAE">
      <w:pPr>
        <w:keepLines w:val="0"/>
        <w:widowControl w:val="0"/>
        <w:overflowPunct/>
        <w:autoSpaceDE/>
        <w:adjustRightInd/>
        <w:spacing w:line="240" w:lineRule="auto"/>
        <w:ind w:firstLine="680"/>
        <w:rPr>
          <w:i/>
          <w:iCs/>
          <w:sz w:val="24"/>
          <w:szCs w:val="24"/>
        </w:rPr>
      </w:pPr>
      <w:r w:rsidRPr="00A23B03">
        <w:rPr>
          <w:i/>
          <w:iCs/>
          <w:sz w:val="24"/>
          <w:szCs w:val="24"/>
        </w:rPr>
        <w:t>Зона индивидуальной жилой застройки Ж</w:t>
      </w:r>
      <w:r w:rsidR="00FD02AF" w:rsidRPr="00A23B03">
        <w:rPr>
          <w:i/>
          <w:iCs/>
          <w:sz w:val="24"/>
          <w:szCs w:val="24"/>
        </w:rPr>
        <w:t>1.1</w:t>
      </w:r>
      <w:r w:rsidR="00096F31" w:rsidRPr="00A23B03">
        <w:rPr>
          <w:i/>
          <w:iCs/>
          <w:sz w:val="24"/>
          <w:szCs w:val="24"/>
        </w:rPr>
        <w:t>,</w:t>
      </w:r>
      <w:r w:rsidRPr="00A23B03">
        <w:rPr>
          <w:i/>
          <w:iCs/>
          <w:sz w:val="24"/>
          <w:szCs w:val="24"/>
        </w:rPr>
        <w:t xml:space="preserve"> выделена для обеспечения правовых,</w:t>
      </w:r>
      <w:r w:rsidR="00796905" w:rsidRPr="00A23B03">
        <w:rPr>
          <w:i/>
          <w:iCs/>
          <w:sz w:val="24"/>
          <w:szCs w:val="24"/>
        </w:rPr>
        <w:t xml:space="preserve"> </w:t>
      </w:r>
      <w:r w:rsidRPr="00A23B03">
        <w:rPr>
          <w:i/>
          <w:sz w:val="24"/>
          <w:szCs w:val="24"/>
        </w:rPr>
        <w:t>социальных,</w:t>
      </w:r>
      <w:r w:rsidR="00796905" w:rsidRPr="00A23B03">
        <w:rPr>
          <w:i/>
          <w:sz w:val="24"/>
          <w:szCs w:val="24"/>
        </w:rPr>
        <w:t xml:space="preserve"> </w:t>
      </w:r>
      <w:r w:rsidRPr="00A23B03">
        <w:rPr>
          <w:i/>
          <w:sz w:val="24"/>
          <w:szCs w:val="24"/>
        </w:rPr>
        <w:t>культурных</w:t>
      </w:r>
      <w:r w:rsidRPr="00A23B03">
        <w:rPr>
          <w:i/>
          <w:iCs/>
          <w:sz w:val="24"/>
          <w:szCs w:val="24"/>
        </w:rPr>
        <w:t>,</w:t>
      </w:r>
      <w:r w:rsidR="00796905" w:rsidRPr="00A23B03">
        <w:rPr>
          <w:i/>
          <w:iCs/>
          <w:sz w:val="24"/>
          <w:szCs w:val="24"/>
        </w:rPr>
        <w:t xml:space="preserve"> </w:t>
      </w:r>
      <w:r w:rsidRPr="00A23B03">
        <w:rPr>
          <w:i/>
          <w:sz w:val="24"/>
          <w:szCs w:val="24"/>
        </w:rPr>
        <w:t>бытовых</w:t>
      </w:r>
      <w:r w:rsidRPr="00A23B03">
        <w:rPr>
          <w:i/>
          <w:iCs/>
          <w:sz w:val="24"/>
          <w:szCs w:val="24"/>
        </w:rPr>
        <w:t xml:space="preserve"> условий формирования жилых районов малоэтажной жилой застройки из </w:t>
      </w:r>
      <w:r w:rsidRPr="00A23B03">
        <w:rPr>
          <w:i/>
          <w:sz w:val="24"/>
          <w:szCs w:val="24"/>
        </w:rPr>
        <w:t>индивидуальных</w:t>
      </w:r>
      <w:r w:rsidRPr="00A23B03">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0C02E5B8" w14:textId="77777777" w:rsidR="00B51FAE" w:rsidRPr="00A23B03" w:rsidRDefault="00B51FAE" w:rsidP="00A60EF3">
      <w:pPr>
        <w:keepLines w:val="0"/>
        <w:widowControl w:val="0"/>
        <w:overflowPunct/>
        <w:autoSpaceDE/>
        <w:adjustRightInd/>
        <w:spacing w:line="240" w:lineRule="auto"/>
        <w:ind w:firstLine="426"/>
        <w:rPr>
          <w:i/>
          <w:iCs/>
          <w:sz w:val="24"/>
          <w:szCs w:val="24"/>
        </w:rPr>
      </w:pPr>
    </w:p>
    <w:p w14:paraId="60D3220C" w14:textId="234A6887" w:rsidR="00DC0FB0" w:rsidRPr="00A23B03" w:rsidRDefault="000F2F5B" w:rsidP="00A60EF3">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7898C607" w14:textId="5E41EF1A" w:rsidR="000F2F5B" w:rsidRPr="00A23B03" w:rsidRDefault="000F2F5B" w:rsidP="00A60EF3">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При разделе земельных участков площадью </w:t>
      </w:r>
      <w:r w:rsidR="0078672E" w:rsidRPr="00A23B03">
        <w:rPr>
          <w:rFonts w:eastAsia="SimSun"/>
          <w:sz w:val="24"/>
          <w:szCs w:val="24"/>
          <w:lang w:eastAsia="zh-CN"/>
        </w:rPr>
        <w:t>1</w:t>
      </w:r>
      <w:r w:rsidRPr="00A23B03">
        <w:rPr>
          <w:rFonts w:eastAsia="SimSun"/>
          <w:sz w:val="24"/>
          <w:szCs w:val="24"/>
          <w:lang w:eastAsia="zh-CN"/>
        </w:rPr>
        <w:t>,5 га и более необходима разработка документации по планировке территории жилых зон.</w:t>
      </w:r>
    </w:p>
    <w:p w14:paraId="227EA6D1" w14:textId="77777777" w:rsidR="00EE4DAA" w:rsidRPr="00A23B03" w:rsidRDefault="00EE4DAA" w:rsidP="00A60EF3">
      <w:pPr>
        <w:keepLines w:val="0"/>
        <w:tabs>
          <w:tab w:val="left" w:pos="2520"/>
        </w:tabs>
        <w:overflowPunct/>
        <w:autoSpaceDE/>
        <w:adjustRightInd/>
        <w:spacing w:line="240" w:lineRule="auto"/>
        <w:ind w:firstLine="426"/>
        <w:jc w:val="left"/>
        <w:rPr>
          <w:rFonts w:eastAsia="SimSun"/>
          <w:sz w:val="24"/>
          <w:szCs w:val="24"/>
          <w:lang w:eastAsia="zh-CN"/>
        </w:rPr>
      </w:pPr>
    </w:p>
    <w:p w14:paraId="1ECE0333" w14:textId="77777777" w:rsidR="003839FA" w:rsidRPr="00A23B03" w:rsidRDefault="00510709" w:rsidP="00EE4DAA">
      <w:pPr>
        <w:keepLines w:val="0"/>
        <w:tabs>
          <w:tab w:val="left" w:pos="2520"/>
        </w:tabs>
        <w:overflowPunct/>
        <w:autoSpaceDE/>
        <w:adjustRightInd/>
        <w:spacing w:line="240" w:lineRule="auto"/>
        <w:ind w:firstLine="0"/>
        <w:jc w:val="center"/>
        <w:rPr>
          <w:rFonts w:eastAsia="SimSun"/>
          <w:b/>
          <w:bCs/>
          <w:sz w:val="24"/>
          <w:szCs w:val="24"/>
          <w:lang w:eastAsia="zh-CN"/>
        </w:rPr>
      </w:pPr>
      <w:r w:rsidRPr="00A23B03">
        <w:rPr>
          <w:rFonts w:eastAsia="SimSun"/>
          <w:b/>
          <w:bCs/>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093"/>
        <w:gridCol w:w="6183"/>
      </w:tblGrid>
      <w:tr w:rsidR="00A23B03" w:rsidRPr="00A23B03" w14:paraId="1998A419" w14:textId="77777777" w:rsidTr="008D6D97">
        <w:trPr>
          <w:trHeight w:val="57"/>
        </w:trPr>
        <w:tc>
          <w:tcPr>
            <w:tcW w:w="1143" w:type="pct"/>
            <w:tcBorders>
              <w:top w:val="single" w:sz="4" w:space="0" w:color="auto"/>
              <w:left w:val="single" w:sz="4" w:space="0" w:color="auto"/>
              <w:bottom w:val="single" w:sz="4" w:space="0" w:color="auto"/>
              <w:right w:val="single" w:sz="4" w:space="0" w:color="auto"/>
            </w:tcBorders>
            <w:vAlign w:val="center"/>
            <w:hideMark/>
          </w:tcPr>
          <w:p w14:paraId="605D7106" w14:textId="1268276D" w:rsidR="008D6D97" w:rsidRPr="00A23B03" w:rsidRDefault="008D6D97" w:rsidP="008D6D97">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742" w:type="pct"/>
            <w:tcBorders>
              <w:top w:val="single" w:sz="4" w:space="0" w:color="auto"/>
              <w:left w:val="single" w:sz="4" w:space="0" w:color="auto"/>
              <w:bottom w:val="single" w:sz="4" w:space="0" w:color="auto"/>
              <w:right w:val="single" w:sz="4" w:space="0" w:color="auto"/>
            </w:tcBorders>
            <w:vAlign w:val="center"/>
          </w:tcPr>
          <w:p w14:paraId="74D3D5BA" w14:textId="390A25F7" w:rsidR="008D6D97" w:rsidRPr="00A23B03" w:rsidRDefault="008D6D97" w:rsidP="008D6D97">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2115" w:type="pct"/>
            <w:tcBorders>
              <w:top w:val="single" w:sz="4" w:space="0" w:color="auto"/>
              <w:left w:val="single" w:sz="4" w:space="0" w:color="auto"/>
              <w:bottom w:val="single" w:sz="4" w:space="0" w:color="auto"/>
              <w:right w:val="single" w:sz="4" w:space="0" w:color="auto"/>
            </w:tcBorders>
            <w:vAlign w:val="center"/>
            <w:hideMark/>
          </w:tcPr>
          <w:p w14:paraId="72509CB4" w14:textId="45D177A4" w:rsidR="008D6D97" w:rsidRPr="00A23B03" w:rsidRDefault="008D6D97" w:rsidP="008D6D97">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11EBBFDB" w14:textId="77777777" w:rsidTr="008D6D97">
        <w:trPr>
          <w:trHeight w:val="57"/>
        </w:trPr>
        <w:tc>
          <w:tcPr>
            <w:tcW w:w="1143" w:type="pct"/>
            <w:tcBorders>
              <w:top w:val="single" w:sz="4" w:space="0" w:color="auto"/>
              <w:left w:val="single" w:sz="4" w:space="0" w:color="auto"/>
              <w:right w:val="single" w:sz="4" w:space="0" w:color="auto"/>
            </w:tcBorders>
            <w:hideMark/>
          </w:tcPr>
          <w:p w14:paraId="0FDC0C8E" w14:textId="77777777" w:rsidR="003926C0" w:rsidRPr="00A23B03" w:rsidRDefault="003926C0" w:rsidP="00A60EF3">
            <w:pPr>
              <w:keepLines w:val="0"/>
              <w:widowControl w:val="0"/>
              <w:overflowPunct/>
              <w:autoSpaceDE/>
              <w:adjustRightInd/>
              <w:spacing w:line="240" w:lineRule="auto"/>
              <w:ind w:firstLine="0"/>
              <w:jc w:val="left"/>
              <w:rPr>
                <w:sz w:val="24"/>
                <w:szCs w:val="24"/>
              </w:rPr>
            </w:pPr>
            <w:r w:rsidRPr="00A23B03">
              <w:rPr>
                <w:sz w:val="24"/>
                <w:szCs w:val="24"/>
              </w:rPr>
              <w:t>[2.1] - Для индивидуального жилищного строительства</w:t>
            </w:r>
          </w:p>
        </w:tc>
        <w:tc>
          <w:tcPr>
            <w:tcW w:w="1742" w:type="pct"/>
            <w:tcBorders>
              <w:top w:val="single" w:sz="4" w:space="0" w:color="auto"/>
              <w:left w:val="single" w:sz="4" w:space="0" w:color="auto"/>
              <w:right w:val="single" w:sz="4" w:space="0" w:color="auto"/>
            </w:tcBorders>
          </w:tcPr>
          <w:p w14:paraId="144BF6B2" w14:textId="7D7EAF6A" w:rsidR="003926C0" w:rsidRPr="00A23B03" w:rsidRDefault="009A1D95" w:rsidP="009A1D95">
            <w:pPr>
              <w:pStyle w:val="ConsPlusNormal"/>
              <w:ind w:firstLine="0"/>
              <w:jc w:val="both"/>
              <w:rPr>
                <w:sz w:val="24"/>
                <w:szCs w:val="24"/>
              </w:rPr>
            </w:pPr>
            <w:r w:rsidRPr="00A23B03">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A23B03">
              <w:rPr>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15" w:type="pct"/>
            <w:tcBorders>
              <w:top w:val="single" w:sz="4" w:space="0" w:color="auto"/>
              <w:left w:val="single" w:sz="4" w:space="0" w:color="auto"/>
              <w:right w:val="single" w:sz="4" w:space="0" w:color="auto"/>
            </w:tcBorders>
            <w:hideMark/>
          </w:tcPr>
          <w:p w14:paraId="6F9A7D31" w14:textId="77777777" w:rsidR="00957DC5" w:rsidRPr="00A23B03" w:rsidRDefault="00957DC5" w:rsidP="00536C63">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 350-2000 кв. м;</w:t>
            </w:r>
          </w:p>
          <w:p w14:paraId="14C1C188" w14:textId="77777777" w:rsidR="00957DC5" w:rsidRPr="00A23B03" w:rsidRDefault="00957DC5" w:rsidP="00536C63">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682A3447"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74C8CB80" w14:textId="76D50E18"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объектов индивидуального жилищного строительства в пределах земельного участка – 1</w:t>
            </w:r>
            <w:r w:rsidR="007876A8" w:rsidRPr="00A23B03">
              <w:rPr>
                <w:rFonts w:eastAsia="SimSun"/>
                <w:sz w:val="24"/>
                <w:szCs w:val="24"/>
                <w:lang w:eastAsia="zh-CN"/>
              </w:rPr>
              <w:t>.</w:t>
            </w:r>
          </w:p>
          <w:p w14:paraId="5633E203"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14:paraId="1F727851"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057E6C22"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5E070A60"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Установление предельных параметров для объектов индивидуального жилищного строительства </w:t>
            </w:r>
            <w:r w:rsidRPr="00A23B03">
              <w:rPr>
                <w:rFonts w:eastAsia="SimSun"/>
                <w:sz w:val="24"/>
                <w:szCs w:val="24"/>
                <w:lang w:eastAsia="zh-CN"/>
              </w:rPr>
              <w:lastRenderedPageBreak/>
              <w:t>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7E4CA9A2"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Раздел земельных участков для индивидуальной жилой застройки площадью 1,5 га и более производить исключительно в соответствии с утвержденной документацией по планировке территории.</w:t>
            </w:r>
          </w:p>
          <w:p w14:paraId="5E149978"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575086E8"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475444DA"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6E23F7B"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30AA14D2"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50%;</w:t>
            </w:r>
          </w:p>
          <w:p w14:paraId="07ED8C8A"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F355237"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B9FD7C7" w14:textId="77777777" w:rsidR="00957DC5" w:rsidRPr="00A23B03" w:rsidRDefault="00957DC5" w:rsidP="00536C63">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E25D84A" w14:textId="77777777" w:rsidR="00957DC5" w:rsidRPr="00A23B03" w:rsidRDefault="00957DC5" w:rsidP="00536C63">
            <w:pPr>
              <w:keepLines w:val="0"/>
              <w:tabs>
                <w:tab w:val="left" w:pos="2520"/>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CE77768" w14:textId="77777777" w:rsidR="00957DC5" w:rsidRPr="00A23B03" w:rsidRDefault="00957DC5" w:rsidP="00536C63">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66DCB987" w14:textId="77777777" w:rsidR="00957DC5" w:rsidRPr="00A23B03" w:rsidRDefault="00957DC5" w:rsidP="00536C63">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A23B03">
              <w:rPr>
                <w:rFonts w:eastAsia="SimSun"/>
                <w:sz w:val="24"/>
                <w:szCs w:val="24"/>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B4C4B8" w14:textId="3CC66DB3" w:rsidR="003926C0" w:rsidRPr="00A23B03" w:rsidRDefault="00957DC5" w:rsidP="00536C63">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443A463E"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5499C350" w14:textId="5049A5BE" w:rsidR="00536C63" w:rsidRPr="00A23B03" w:rsidRDefault="00536C63" w:rsidP="00536C63">
            <w:pPr>
              <w:keepLines w:val="0"/>
              <w:spacing w:line="240" w:lineRule="auto"/>
              <w:ind w:firstLine="0"/>
              <w:jc w:val="left"/>
              <w:rPr>
                <w:rFonts w:eastAsia="SimSun"/>
                <w:sz w:val="24"/>
                <w:szCs w:val="24"/>
                <w:lang w:eastAsia="zh-CN"/>
              </w:rPr>
            </w:pPr>
            <w:r w:rsidRPr="00A23B03">
              <w:rPr>
                <w:sz w:val="24"/>
                <w:szCs w:val="24"/>
              </w:rPr>
              <w:lastRenderedPageBreak/>
              <w:t>[2.3] - Блокированная жилая застройка</w:t>
            </w:r>
          </w:p>
        </w:tc>
        <w:tc>
          <w:tcPr>
            <w:tcW w:w="1742" w:type="pct"/>
            <w:tcBorders>
              <w:top w:val="single" w:sz="4" w:space="0" w:color="auto"/>
              <w:left w:val="single" w:sz="4" w:space="0" w:color="auto"/>
              <w:bottom w:val="single" w:sz="4" w:space="0" w:color="auto"/>
              <w:right w:val="single" w:sz="4" w:space="0" w:color="auto"/>
            </w:tcBorders>
          </w:tcPr>
          <w:p w14:paraId="29E6C535" w14:textId="34684211" w:rsidR="00536C63" w:rsidRPr="00A23B03" w:rsidRDefault="00536C63" w:rsidP="00536C63">
            <w:pPr>
              <w:keepLines w:val="0"/>
              <w:spacing w:line="240" w:lineRule="auto"/>
              <w:ind w:firstLine="0"/>
              <w:rPr>
                <w:sz w:val="24"/>
                <w:szCs w:val="24"/>
              </w:rPr>
            </w:pPr>
            <w:r w:rsidRPr="00A23B03">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15" w:type="pct"/>
            <w:tcBorders>
              <w:top w:val="single" w:sz="4" w:space="0" w:color="auto"/>
              <w:left w:val="single" w:sz="4" w:space="0" w:color="auto"/>
              <w:right w:val="single" w:sz="4" w:space="0" w:color="auto"/>
            </w:tcBorders>
          </w:tcPr>
          <w:p w14:paraId="1EBB4A10"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60/8000 кв. м;</w:t>
            </w:r>
          </w:p>
          <w:p w14:paraId="12151105"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 кв. м из расчета на один блок;</w:t>
            </w:r>
          </w:p>
          <w:p w14:paraId="4D3AB20D"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5FCD7044"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758CED8"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5504351F" w14:textId="77777777" w:rsidR="00536C63" w:rsidRPr="00A23B03" w:rsidRDefault="00536C63" w:rsidP="00FE15B1">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76BB62"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6EFF5F43"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 от границ земельных участков - 0 м;</w:t>
            </w:r>
          </w:p>
          <w:p w14:paraId="55F6842D"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6D398F7B"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p w14:paraId="5442596B" w14:textId="77777777"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следует предусматривать 100-процентную обеспеченность местами для хранения и парковки легковых автомобилей, мотоциклов, мопедов.</w:t>
            </w:r>
          </w:p>
          <w:p w14:paraId="106D41E7" w14:textId="77777777" w:rsidR="00536C63" w:rsidRPr="00A23B03" w:rsidRDefault="00536C63" w:rsidP="00FE15B1">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28405F" w14:textId="4A860133" w:rsidR="00536C63" w:rsidRPr="00A23B03" w:rsidRDefault="00536C63" w:rsidP="00FE15B1">
            <w:pPr>
              <w:keepLines w:val="0"/>
              <w:spacing w:line="240" w:lineRule="auto"/>
              <w:ind w:firstLine="340"/>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47E395F0"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2D313C1E" w14:textId="45BECD77" w:rsidR="00594757" w:rsidRPr="00A23B03" w:rsidRDefault="00594757" w:rsidP="00602EDA">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2.7.1</w:t>
            </w:r>
            <w:r w:rsidRPr="00A23B03">
              <w:rPr>
                <w:rFonts w:eastAsia="SimSun"/>
                <w:sz w:val="24"/>
                <w:szCs w:val="24"/>
                <w:lang w:eastAsia="zh-CN"/>
              </w:rPr>
              <w:t>] - Хранение автотранспорта</w:t>
            </w:r>
          </w:p>
        </w:tc>
        <w:tc>
          <w:tcPr>
            <w:tcW w:w="1742" w:type="pct"/>
            <w:tcBorders>
              <w:top w:val="single" w:sz="4" w:space="0" w:color="auto"/>
              <w:left w:val="single" w:sz="4" w:space="0" w:color="auto"/>
              <w:bottom w:val="single" w:sz="4" w:space="0" w:color="auto"/>
              <w:right w:val="single" w:sz="4" w:space="0" w:color="auto"/>
            </w:tcBorders>
          </w:tcPr>
          <w:p w14:paraId="54DC0411" w14:textId="43DD28F8" w:rsidR="00594757" w:rsidRPr="00A23B03" w:rsidRDefault="00594757" w:rsidP="00594757">
            <w:pPr>
              <w:keepLines w:val="0"/>
              <w:spacing w:line="240" w:lineRule="auto"/>
              <w:ind w:firstLine="0"/>
              <w:rPr>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15" w:type="pct"/>
            <w:vMerge w:val="restart"/>
            <w:tcBorders>
              <w:top w:val="single" w:sz="4" w:space="0" w:color="auto"/>
              <w:left w:val="single" w:sz="4" w:space="0" w:color="auto"/>
              <w:right w:val="single" w:sz="4" w:space="0" w:color="auto"/>
            </w:tcBorders>
          </w:tcPr>
          <w:p w14:paraId="16798AA9" w14:textId="717F136F" w:rsidR="00594757" w:rsidRPr="00A23B03" w:rsidRDefault="00FE15B1" w:rsidP="00FE15B1">
            <w:pPr>
              <w:keepLines w:val="0"/>
              <w:spacing w:line="240" w:lineRule="auto"/>
              <w:ind w:firstLine="340"/>
              <w:rPr>
                <w:rFonts w:eastAsia="SimSun"/>
                <w:sz w:val="24"/>
                <w:szCs w:val="24"/>
                <w:lang w:eastAsia="zh-CN"/>
              </w:rPr>
            </w:pPr>
            <w:r w:rsidRPr="00A23B03">
              <w:rPr>
                <w:rFonts w:eastAsia="SimSun"/>
                <w:sz w:val="24"/>
                <w:szCs w:val="24"/>
                <w:lang w:eastAsia="zh-CN"/>
              </w:rPr>
              <w:t>м</w:t>
            </w:r>
            <w:r w:rsidR="00594757" w:rsidRPr="00A23B03">
              <w:rPr>
                <w:rFonts w:eastAsia="SimSun"/>
                <w:sz w:val="24"/>
                <w:szCs w:val="24"/>
                <w:lang w:eastAsia="zh-CN"/>
              </w:rPr>
              <w:t>инимальная/максимальная площадь земельных участков</w:t>
            </w:r>
            <w:r w:rsidR="00602EDA" w:rsidRPr="00A23B03">
              <w:rPr>
                <w:rFonts w:eastAsia="SimSun"/>
                <w:sz w:val="24"/>
                <w:szCs w:val="24"/>
                <w:lang w:eastAsia="zh-CN"/>
              </w:rPr>
              <w:t xml:space="preserve"> -</w:t>
            </w:r>
            <w:r w:rsidR="00594757" w:rsidRPr="00A23B03">
              <w:rPr>
                <w:rFonts w:eastAsia="SimSun"/>
                <w:sz w:val="24"/>
                <w:szCs w:val="24"/>
                <w:lang w:eastAsia="zh-CN"/>
              </w:rPr>
              <w:t xml:space="preserve"> 14 </w:t>
            </w:r>
            <w:r w:rsidR="00602EDA" w:rsidRPr="00A23B03">
              <w:rPr>
                <w:rFonts w:eastAsia="SimSun"/>
                <w:sz w:val="24"/>
                <w:szCs w:val="24"/>
                <w:lang w:eastAsia="zh-CN"/>
              </w:rPr>
              <w:t>/</w:t>
            </w:r>
            <w:r w:rsidR="00594757" w:rsidRPr="00A23B03">
              <w:rPr>
                <w:rFonts w:eastAsia="SimSun"/>
                <w:sz w:val="24"/>
                <w:szCs w:val="24"/>
                <w:lang w:eastAsia="zh-CN"/>
              </w:rPr>
              <w:t xml:space="preserve"> 1000 кв. м;</w:t>
            </w:r>
          </w:p>
          <w:p w14:paraId="4FC943B2" w14:textId="77777777" w:rsidR="00594757" w:rsidRPr="00A23B03" w:rsidRDefault="00594757" w:rsidP="00FE15B1">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7736D662" w14:textId="77777777" w:rsidR="00594757" w:rsidRPr="00A23B03" w:rsidRDefault="00594757" w:rsidP="00FE15B1">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1794F0B9" w14:textId="0DCB5BD3" w:rsidR="00594757" w:rsidRPr="00A23B03" w:rsidRDefault="00594757" w:rsidP="00FE15B1">
            <w:pPr>
              <w:keepLines w:val="0"/>
              <w:spacing w:line="240" w:lineRule="auto"/>
              <w:ind w:firstLine="340"/>
              <w:rPr>
                <w:sz w:val="24"/>
                <w:szCs w:val="24"/>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708F2CB4"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6605F6D2" w14:textId="66B2B8DE" w:rsidR="00594757" w:rsidRPr="00A23B03" w:rsidRDefault="00594757" w:rsidP="00602EDA">
            <w:pPr>
              <w:keepLines w:val="0"/>
              <w:spacing w:line="240" w:lineRule="auto"/>
              <w:ind w:firstLine="0"/>
              <w:jc w:val="left"/>
              <w:rPr>
                <w:rFonts w:eastAsia="SimSun"/>
                <w:sz w:val="24"/>
                <w:szCs w:val="24"/>
                <w:lang w:eastAsia="zh-CN"/>
              </w:rPr>
            </w:pPr>
            <w:r w:rsidRPr="00A23B03">
              <w:rPr>
                <w:sz w:val="24"/>
                <w:szCs w:val="24"/>
              </w:rPr>
              <w:t>[2.7.2] - Размещение гаражей для собственных нужд</w:t>
            </w:r>
          </w:p>
        </w:tc>
        <w:tc>
          <w:tcPr>
            <w:tcW w:w="1742" w:type="pct"/>
            <w:tcBorders>
              <w:top w:val="single" w:sz="4" w:space="0" w:color="auto"/>
              <w:left w:val="single" w:sz="4" w:space="0" w:color="auto"/>
              <w:bottom w:val="single" w:sz="4" w:space="0" w:color="auto"/>
              <w:right w:val="single" w:sz="4" w:space="0" w:color="auto"/>
            </w:tcBorders>
          </w:tcPr>
          <w:p w14:paraId="0DDACDA7" w14:textId="716AF97B" w:rsidR="00594757" w:rsidRPr="00A23B03" w:rsidRDefault="00594757" w:rsidP="00594757">
            <w:pPr>
              <w:keepLines w:val="0"/>
              <w:spacing w:line="240" w:lineRule="auto"/>
              <w:ind w:firstLine="0"/>
              <w:rPr>
                <w:sz w:val="24"/>
                <w:szCs w:val="24"/>
              </w:rPr>
            </w:pPr>
            <w:r w:rsidRPr="00A23B03">
              <w:rPr>
                <w:sz w:val="24"/>
                <w:szCs w:val="24"/>
              </w:rPr>
              <w:t xml:space="preserve">Размещение для собственных нужд отдельно стоящих гаражей и (или) гаражей, блокированных общими стенами с другими </w:t>
            </w:r>
            <w:r w:rsidRPr="00A23B03">
              <w:rPr>
                <w:sz w:val="24"/>
                <w:szCs w:val="24"/>
              </w:rPr>
              <w:lastRenderedPageBreak/>
              <w:t>гаражами в одном ряду, имеющих общие с ними крышу, фундамент и коммуникации</w:t>
            </w:r>
          </w:p>
        </w:tc>
        <w:tc>
          <w:tcPr>
            <w:tcW w:w="2115" w:type="pct"/>
            <w:vMerge/>
            <w:tcBorders>
              <w:left w:val="single" w:sz="4" w:space="0" w:color="auto"/>
              <w:right w:val="single" w:sz="4" w:space="0" w:color="auto"/>
            </w:tcBorders>
          </w:tcPr>
          <w:p w14:paraId="1E1040B5" w14:textId="77777777" w:rsidR="00594757" w:rsidRPr="00A23B03" w:rsidRDefault="00594757" w:rsidP="00FE15B1">
            <w:pPr>
              <w:keepLines w:val="0"/>
              <w:spacing w:line="240" w:lineRule="auto"/>
              <w:ind w:firstLine="340"/>
              <w:rPr>
                <w:sz w:val="24"/>
                <w:szCs w:val="24"/>
              </w:rPr>
            </w:pPr>
          </w:p>
        </w:tc>
      </w:tr>
      <w:tr w:rsidR="00A23B03" w:rsidRPr="00A23B03" w14:paraId="12010257"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79C3274B" w14:textId="74DE1303" w:rsidR="002105C0" w:rsidRPr="00A23B03" w:rsidRDefault="002105C0" w:rsidP="00602EDA">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1742" w:type="pct"/>
            <w:tcBorders>
              <w:top w:val="single" w:sz="4" w:space="0" w:color="auto"/>
              <w:left w:val="single" w:sz="4" w:space="0" w:color="auto"/>
              <w:bottom w:val="single" w:sz="4" w:space="0" w:color="auto"/>
              <w:right w:val="single" w:sz="4" w:space="0" w:color="auto"/>
            </w:tcBorders>
          </w:tcPr>
          <w:p w14:paraId="068C4AF0" w14:textId="77777777" w:rsidR="002105C0" w:rsidRPr="00A23B03" w:rsidRDefault="002105C0" w:rsidP="002105C0">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EC74F92" w14:textId="4F237B94" w:rsidR="002105C0" w:rsidRPr="00A23B03" w:rsidRDefault="002105C0" w:rsidP="002105C0">
            <w:pPr>
              <w:keepLines w:val="0"/>
              <w:spacing w:line="240" w:lineRule="auto"/>
              <w:ind w:firstLine="0"/>
              <w:rPr>
                <w:sz w:val="24"/>
                <w:szCs w:val="24"/>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15" w:type="pct"/>
            <w:tcBorders>
              <w:top w:val="single" w:sz="4" w:space="0" w:color="auto"/>
              <w:left w:val="single" w:sz="4" w:space="0" w:color="auto"/>
              <w:right w:val="single" w:sz="4" w:space="0" w:color="auto"/>
            </w:tcBorders>
          </w:tcPr>
          <w:p w14:paraId="1F48C4EB" w14:textId="77777777" w:rsidR="002105C0" w:rsidRPr="00A23B03" w:rsidRDefault="002105C0" w:rsidP="00FE15B1">
            <w:pPr>
              <w:keepLines w:val="0"/>
              <w:shd w:val="clear" w:color="auto" w:fill="FFFFFF"/>
              <w:tabs>
                <w:tab w:val="left" w:pos="1134"/>
              </w:tabs>
              <w:overflowPunct/>
              <w:autoSpaceDE/>
              <w:adjustRightInd/>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4F448076" w14:textId="45B73147" w:rsidR="002105C0" w:rsidRPr="00A23B03" w:rsidRDefault="002105C0" w:rsidP="00FE15B1">
            <w:pPr>
              <w:keepLines w:val="0"/>
              <w:spacing w:line="240" w:lineRule="auto"/>
              <w:ind w:firstLine="340"/>
              <w:rPr>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02055A7"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65146E2A" w14:textId="77777777" w:rsidR="00671C1E" w:rsidRPr="00A23B03" w:rsidRDefault="00671C1E" w:rsidP="00602EDA">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1742" w:type="pct"/>
            <w:tcBorders>
              <w:top w:val="single" w:sz="4" w:space="0" w:color="auto"/>
              <w:left w:val="single" w:sz="4" w:space="0" w:color="auto"/>
              <w:bottom w:val="single" w:sz="4" w:space="0" w:color="auto"/>
              <w:right w:val="single" w:sz="4" w:space="0" w:color="auto"/>
            </w:tcBorders>
          </w:tcPr>
          <w:p w14:paraId="6104642D" w14:textId="0760E131" w:rsidR="00671C1E" w:rsidRPr="00A23B03" w:rsidRDefault="00671C1E" w:rsidP="00671C1E">
            <w:pPr>
              <w:keepLines w:val="0"/>
              <w:spacing w:line="240" w:lineRule="auto"/>
              <w:ind w:firstLine="0"/>
              <w:rPr>
                <w:sz w:val="24"/>
                <w:szCs w:val="24"/>
              </w:rPr>
            </w:pPr>
            <w:r w:rsidRPr="00A23B0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15" w:type="pct"/>
            <w:vMerge w:val="restart"/>
            <w:tcBorders>
              <w:top w:val="single" w:sz="4" w:space="0" w:color="auto"/>
              <w:left w:val="single" w:sz="4" w:space="0" w:color="auto"/>
              <w:right w:val="single" w:sz="4" w:space="0" w:color="auto"/>
            </w:tcBorders>
          </w:tcPr>
          <w:p w14:paraId="4E3BEED0" w14:textId="77777777" w:rsidR="00671C1E" w:rsidRPr="00A23B03" w:rsidRDefault="00671C1E" w:rsidP="00FE15B1">
            <w:pPr>
              <w:keepLines w:val="0"/>
              <w:spacing w:line="240" w:lineRule="auto"/>
              <w:ind w:firstLine="340"/>
              <w:rPr>
                <w:sz w:val="24"/>
                <w:szCs w:val="24"/>
              </w:rPr>
            </w:pPr>
            <w:r w:rsidRPr="00A23B03">
              <w:rPr>
                <w:sz w:val="24"/>
                <w:szCs w:val="24"/>
              </w:rPr>
              <w:t>Регламенты не устанавливаются.</w:t>
            </w:r>
          </w:p>
          <w:p w14:paraId="6C45782D" w14:textId="77777777" w:rsidR="00671C1E" w:rsidRPr="00A23B03" w:rsidRDefault="00671C1E" w:rsidP="00FE15B1">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71C1E" w:rsidRPr="00A23B03" w14:paraId="016FEA97" w14:textId="77777777" w:rsidTr="002105C0">
        <w:trPr>
          <w:trHeight w:val="57"/>
        </w:trPr>
        <w:tc>
          <w:tcPr>
            <w:tcW w:w="1143" w:type="pct"/>
            <w:tcBorders>
              <w:top w:val="single" w:sz="4" w:space="0" w:color="auto"/>
              <w:left w:val="single" w:sz="4" w:space="0" w:color="auto"/>
              <w:bottom w:val="single" w:sz="4" w:space="0" w:color="auto"/>
              <w:right w:val="single" w:sz="4" w:space="0" w:color="auto"/>
            </w:tcBorders>
          </w:tcPr>
          <w:p w14:paraId="3382B286" w14:textId="77777777" w:rsidR="00671C1E" w:rsidRPr="00A23B03" w:rsidRDefault="00671C1E" w:rsidP="00602EDA">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1742" w:type="pct"/>
            <w:tcBorders>
              <w:top w:val="single" w:sz="4" w:space="0" w:color="auto"/>
              <w:left w:val="single" w:sz="4" w:space="0" w:color="auto"/>
              <w:bottom w:val="single" w:sz="4" w:space="0" w:color="auto"/>
              <w:right w:val="single" w:sz="4" w:space="0" w:color="auto"/>
            </w:tcBorders>
          </w:tcPr>
          <w:p w14:paraId="635B98D4" w14:textId="2AABD2D8" w:rsidR="00671C1E" w:rsidRPr="00A23B03" w:rsidRDefault="00671C1E" w:rsidP="00671C1E">
            <w:pPr>
              <w:keepLines w:val="0"/>
              <w:spacing w:line="240" w:lineRule="auto"/>
              <w:ind w:firstLine="0"/>
              <w:rPr>
                <w:sz w:val="24"/>
                <w:szCs w:val="24"/>
              </w:rPr>
            </w:pPr>
            <w:r w:rsidRPr="00A23B03">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A23B03">
              <w:rPr>
                <w:sz w:val="24"/>
                <w:szCs w:val="24"/>
              </w:rPr>
              <w:lastRenderedPageBreak/>
              <w:t>применяемых как составные части благоустройства территории, общественных туалетов</w:t>
            </w:r>
          </w:p>
        </w:tc>
        <w:tc>
          <w:tcPr>
            <w:tcW w:w="2115" w:type="pct"/>
            <w:vMerge/>
            <w:tcBorders>
              <w:left w:val="single" w:sz="4" w:space="0" w:color="auto"/>
              <w:right w:val="single" w:sz="4" w:space="0" w:color="auto"/>
            </w:tcBorders>
            <w:vAlign w:val="center"/>
          </w:tcPr>
          <w:p w14:paraId="1356BBD1" w14:textId="77777777" w:rsidR="00671C1E" w:rsidRPr="00A23B03" w:rsidRDefault="00671C1E" w:rsidP="00671C1E">
            <w:pPr>
              <w:keepLines w:val="0"/>
              <w:tabs>
                <w:tab w:val="left" w:pos="1134"/>
              </w:tabs>
              <w:overflowPunct/>
              <w:autoSpaceDE/>
              <w:adjustRightInd/>
              <w:spacing w:line="240" w:lineRule="auto"/>
              <w:ind w:firstLine="426"/>
              <w:jc w:val="left"/>
              <w:rPr>
                <w:rFonts w:eastAsia="SimSun"/>
                <w:sz w:val="24"/>
                <w:szCs w:val="24"/>
                <w:lang w:eastAsia="zh-CN"/>
              </w:rPr>
            </w:pPr>
          </w:p>
        </w:tc>
      </w:tr>
    </w:tbl>
    <w:p w14:paraId="5F051705" w14:textId="11E8E9E8" w:rsidR="00D64CFF" w:rsidRPr="00A23B03" w:rsidRDefault="00D64CFF">
      <w:pPr>
        <w:keepLines w:val="0"/>
        <w:overflowPunct/>
        <w:autoSpaceDE/>
        <w:autoSpaceDN/>
        <w:adjustRightInd/>
        <w:spacing w:line="240" w:lineRule="auto"/>
        <w:ind w:firstLine="0"/>
        <w:jc w:val="left"/>
        <w:rPr>
          <w:rFonts w:eastAsia="SimSun"/>
          <w:sz w:val="24"/>
          <w:szCs w:val="24"/>
          <w:lang w:eastAsia="zh-CN"/>
        </w:rPr>
      </w:pPr>
    </w:p>
    <w:p w14:paraId="6C69EE5D" w14:textId="7505150A" w:rsidR="00510709" w:rsidRPr="00A23B03" w:rsidRDefault="00510709" w:rsidP="00EE4DAA">
      <w:pPr>
        <w:keepLines w:val="0"/>
        <w:tabs>
          <w:tab w:val="left" w:pos="2520"/>
        </w:tabs>
        <w:overflowPunct/>
        <w:autoSpaceDE/>
        <w:adjustRightInd/>
        <w:spacing w:line="240" w:lineRule="auto"/>
        <w:ind w:firstLine="0"/>
        <w:jc w:val="center"/>
        <w:rPr>
          <w:rFonts w:eastAsia="SimSun"/>
          <w:b/>
          <w:bCs/>
          <w:sz w:val="24"/>
          <w:szCs w:val="24"/>
          <w:lang w:eastAsia="zh-CN"/>
        </w:rPr>
      </w:pPr>
      <w:r w:rsidRPr="00A23B03">
        <w:rPr>
          <w:rFonts w:eastAsia="SimSun"/>
          <w:b/>
          <w:bCs/>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4"/>
        <w:gridCol w:w="5563"/>
        <w:gridCol w:w="5691"/>
      </w:tblGrid>
      <w:tr w:rsidR="00A23B03" w:rsidRPr="00A23B03" w14:paraId="63A7F3E9" w14:textId="77777777" w:rsidTr="003926C0">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36EA5D4C" w14:textId="3FD3EDEE" w:rsidR="00DC2C8C" w:rsidRPr="00A23B03" w:rsidRDefault="00DC2C8C" w:rsidP="00DC2C8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5809FBA8" w14:textId="16C817F9" w:rsidR="00DC2C8C" w:rsidRPr="00A23B03" w:rsidRDefault="00DC2C8C" w:rsidP="00DC2C8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1948" w:type="pct"/>
            <w:tcBorders>
              <w:top w:val="single" w:sz="8" w:space="0" w:color="auto"/>
              <w:left w:val="single" w:sz="8" w:space="0" w:color="auto"/>
              <w:bottom w:val="single" w:sz="8" w:space="0" w:color="auto"/>
              <w:right w:val="single" w:sz="8" w:space="0" w:color="auto"/>
            </w:tcBorders>
            <w:vAlign w:val="center"/>
            <w:hideMark/>
          </w:tcPr>
          <w:p w14:paraId="12084E13" w14:textId="308929FA" w:rsidR="00DC2C8C" w:rsidRPr="00A23B03" w:rsidRDefault="00DC2C8C" w:rsidP="00DC2C8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11FDEA03" w14:textId="77777777" w:rsidTr="009634FF">
        <w:trPr>
          <w:trHeight w:val="263"/>
        </w:trPr>
        <w:tc>
          <w:tcPr>
            <w:tcW w:w="1148" w:type="pct"/>
            <w:tcBorders>
              <w:top w:val="single" w:sz="4" w:space="0" w:color="auto"/>
              <w:left w:val="single" w:sz="8" w:space="0" w:color="auto"/>
              <w:bottom w:val="single" w:sz="4" w:space="0" w:color="auto"/>
              <w:right w:val="single" w:sz="8" w:space="0" w:color="auto"/>
            </w:tcBorders>
          </w:tcPr>
          <w:p w14:paraId="3826D946" w14:textId="560DB987" w:rsidR="009634FF" w:rsidRPr="00A23B03" w:rsidRDefault="009634FF" w:rsidP="009C02C6">
            <w:pPr>
              <w:keepLines w:val="0"/>
              <w:spacing w:line="240" w:lineRule="auto"/>
              <w:ind w:firstLine="0"/>
              <w:jc w:val="left"/>
              <w:rPr>
                <w:sz w:val="24"/>
                <w:szCs w:val="24"/>
              </w:rPr>
            </w:pPr>
            <w:r w:rsidRPr="00A23B03">
              <w:rPr>
                <w:sz w:val="24"/>
                <w:szCs w:val="24"/>
              </w:rPr>
              <w:t>[2.1.1] - Малоэтажная многоквартирная жилая застройка</w:t>
            </w:r>
          </w:p>
        </w:tc>
        <w:tc>
          <w:tcPr>
            <w:tcW w:w="1904" w:type="pct"/>
            <w:tcBorders>
              <w:top w:val="single" w:sz="4" w:space="0" w:color="auto"/>
              <w:left w:val="single" w:sz="8" w:space="0" w:color="auto"/>
              <w:bottom w:val="single" w:sz="4" w:space="0" w:color="auto"/>
              <w:right w:val="single" w:sz="8" w:space="0" w:color="auto"/>
            </w:tcBorders>
          </w:tcPr>
          <w:p w14:paraId="6793515F" w14:textId="77777777" w:rsidR="009634FF" w:rsidRPr="00A23B03" w:rsidRDefault="009634FF" w:rsidP="009634FF">
            <w:pPr>
              <w:keepLines w:val="0"/>
              <w:spacing w:line="240" w:lineRule="auto"/>
              <w:ind w:firstLine="0"/>
              <w:rPr>
                <w:sz w:val="24"/>
                <w:szCs w:val="24"/>
              </w:rPr>
            </w:pPr>
            <w:r w:rsidRPr="00A23B03">
              <w:rPr>
                <w:sz w:val="24"/>
                <w:szCs w:val="24"/>
              </w:rPr>
              <w:t>Размещение малоэтажных многоквартирных домов (многоквартирные дома высотой до 4 этажей, включая мансардный);</w:t>
            </w:r>
          </w:p>
          <w:p w14:paraId="456A17BD" w14:textId="19A5A7D8" w:rsidR="009634FF" w:rsidRPr="00A23B03" w:rsidRDefault="009634FF" w:rsidP="009634FF">
            <w:pPr>
              <w:keepLines w:val="0"/>
              <w:spacing w:line="240" w:lineRule="auto"/>
              <w:ind w:firstLine="0"/>
              <w:rPr>
                <w:sz w:val="24"/>
                <w:szCs w:val="24"/>
              </w:rPr>
            </w:pPr>
            <w:r w:rsidRPr="00A23B0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pct"/>
            <w:tcBorders>
              <w:top w:val="single" w:sz="4" w:space="0" w:color="auto"/>
              <w:left w:val="single" w:sz="8" w:space="0" w:color="auto"/>
              <w:right w:val="single" w:sz="8" w:space="0" w:color="auto"/>
            </w:tcBorders>
          </w:tcPr>
          <w:p w14:paraId="4F75F734"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минимальная – 400 кв.м / максимальная – согласно проектной документации;</w:t>
            </w:r>
          </w:p>
          <w:p w14:paraId="7B9956BC"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44A16A20"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7F7122F7" w14:textId="77777777" w:rsidR="009634FF" w:rsidRPr="00A23B03" w:rsidRDefault="009634FF" w:rsidP="009634FF">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согласно проектной документации;</w:t>
            </w:r>
          </w:p>
          <w:p w14:paraId="325759AA" w14:textId="77777777" w:rsidR="009634FF" w:rsidRPr="00A23B03" w:rsidRDefault="009634FF" w:rsidP="009634FF">
            <w:pPr>
              <w:keepLines w:val="0"/>
              <w:overflowPunct/>
              <w:autoSpaceDE/>
              <w:autoSpaceDN/>
              <w:adjustRightInd/>
              <w:spacing w:line="240" w:lineRule="auto"/>
              <w:ind w:firstLine="426"/>
              <w:rPr>
                <w:sz w:val="24"/>
                <w:szCs w:val="24"/>
              </w:rPr>
            </w:pPr>
            <w:r w:rsidRPr="00A23B03">
              <w:rPr>
                <w:sz w:val="24"/>
                <w:szCs w:val="24"/>
              </w:rPr>
              <w:t>минимальный процент озеленения земельного участка – 15%;</w:t>
            </w:r>
          </w:p>
          <w:p w14:paraId="5C179304"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коэффициент застройки – 0,2;</w:t>
            </w:r>
          </w:p>
          <w:p w14:paraId="0F6FEC81"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максимальный коэффициент застройки – 0,8;</w:t>
            </w:r>
          </w:p>
          <w:p w14:paraId="53D0C17E" w14:textId="77777777" w:rsidR="009634FF" w:rsidRPr="00A23B03" w:rsidRDefault="009634FF" w:rsidP="009634FF">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0A9BD432" w14:textId="77777777" w:rsidR="009634FF" w:rsidRPr="00A23B03" w:rsidRDefault="009634FF" w:rsidP="009634FF">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7283857" w14:textId="77777777" w:rsidR="009634FF" w:rsidRPr="00A23B03" w:rsidRDefault="009634FF" w:rsidP="009634FF">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 30 м.</w:t>
            </w:r>
          </w:p>
          <w:p w14:paraId="7D062197"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w:t>
            </w:r>
          </w:p>
          <w:p w14:paraId="6F43A2B3"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0C5AF2E"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DE3ED2"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0B1CC03B" w14:textId="77777777" w:rsidR="009634FF" w:rsidRPr="00A23B03" w:rsidRDefault="009634FF" w:rsidP="009634F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690744EA" w14:textId="77777777" w:rsidR="009634FF" w:rsidRPr="00A23B03" w:rsidRDefault="009634FF" w:rsidP="009634FF">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21D882D" w14:textId="56EBA8A9" w:rsidR="009634FF" w:rsidRPr="00A23B03" w:rsidRDefault="009634FF" w:rsidP="009634FF">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6D6F243A"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31F0E750" w14:textId="20697D79" w:rsidR="00315C85" w:rsidRPr="00A23B03" w:rsidRDefault="00315C85" w:rsidP="00315C85">
            <w:pPr>
              <w:keepLines w:val="0"/>
              <w:spacing w:line="240" w:lineRule="auto"/>
              <w:ind w:firstLine="0"/>
              <w:jc w:val="left"/>
              <w:rPr>
                <w:sz w:val="24"/>
                <w:szCs w:val="24"/>
              </w:rPr>
            </w:pPr>
            <w:r w:rsidRPr="00A23B03">
              <w:rPr>
                <w:rFonts w:eastAsia="SimSun"/>
                <w:sz w:val="24"/>
                <w:szCs w:val="24"/>
                <w:lang w:eastAsia="zh-CN"/>
              </w:rPr>
              <w:lastRenderedPageBreak/>
              <w:t xml:space="preserve">[3.1.1] – </w:t>
            </w:r>
            <w:r w:rsidRPr="00A23B03">
              <w:rPr>
                <w:sz w:val="24"/>
                <w:szCs w:val="24"/>
              </w:rPr>
              <w:t>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01E6BC70" w14:textId="1F8F7878" w:rsidR="00315C85" w:rsidRPr="00A23B03" w:rsidRDefault="00315C85" w:rsidP="00315C85">
            <w:pPr>
              <w:pStyle w:val="ConsPlusNormal"/>
              <w:ind w:firstLine="0"/>
              <w:jc w:val="both"/>
              <w:rPr>
                <w:sz w:val="24"/>
                <w:szCs w:val="24"/>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A23B03">
              <w:rPr>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48" w:type="pct"/>
            <w:vMerge w:val="restart"/>
            <w:tcBorders>
              <w:left w:val="single" w:sz="8" w:space="0" w:color="auto"/>
              <w:right w:val="single" w:sz="8" w:space="0" w:color="auto"/>
            </w:tcBorders>
            <w:vAlign w:val="center"/>
          </w:tcPr>
          <w:p w14:paraId="3D27AB87"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p>
          <w:p w14:paraId="35EC28F2"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10 /50000 кв. м.</w:t>
            </w:r>
          </w:p>
          <w:p w14:paraId="3FEB89A8"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4A0CBF48"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66131169"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максимальная высота зданий – 20м.</w:t>
            </w:r>
          </w:p>
          <w:p w14:paraId="048FC456"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1A6BCCE5" w14:textId="77777777" w:rsidR="00315C85" w:rsidRPr="00A23B03" w:rsidRDefault="00315C85" w:rsidP="00315C85">
            <w:pPr>
              <w:pStyle w:val="TableParagraph"/>
              <w:ind w:left="107" w:right="134" w:firstLine="351"/>
              <w:jc w:val="both"/>
              <w:rPr>
                <w:sz w:val="24"/>
                <w:szCs w:val="24"/>
              </w:rPr>
            </w:pPr>
            <w:r w:rsidRPr="00A23B03">
              <w:rPr>
                <w:sz w:val="24"/>
                <w:szCs w:val="24"/>
              </w:rPr>
              <w:t>минимальный процент озеленения земельного участка – 30%;</w:t>
            </w:r>
          </w:p>
          <w:p w14:paraId="34A022C4"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минимальные отступы:</w:t>
            </w:r>
          </w:p>
          <w:p w14:paraId="7E628E2B"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25F50713" w14:textId="77777777" w:rsidR="00315C85" w:rsidRPr="00A23B03" w:rsidRDefault="00315C85" w:rsidP="00315C85">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1D3CB1" w14:textId="77777777" w:rsidR="00315C85" w:rsidRPr="00A23B03" w:rsidRDefault="00315C85" w:rsidP="00315C85">
            <w:pPr>
              <w:keepLines w:val="0"/>
              <w:spacing w:line="240" w:lineRule="auto"/>
              <w:ind w:firstLine="351"/>
              <w:rPr>
                <w:rFonts w:eastAsia="SimSun"/>
                <w:sz w:val="24"/>
                <w:szCs w:val="24"/>
                <w:lang w:eastAsia="zh-CN"/>
              </w:rPr>
            </w:pPr>
            <w:r w:rsidRPr="00A23B03">
              <w:rPr>
                <w:rFonts w:eastAsia="SimSun"/>
                <w:sz w:val="24"/>
                <w:szCs w:val="24"/>
                <w:lang w:eastAsia="zh-CN"/>
              </w:rPr>
              <w:t>-от проездов 3 м;</w:t>
            </w:r>
          </w:p>
          <w:p w14:paraId="7CDB26B1"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0BD7B609" w14:textId="5486CCBE" w:rsidR="001C7438" w:rsidRPr="00A23B03" w:rsidRDefault="001C7438"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A529CCF"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3D9BD6C2" w14:textId="2551FD37" w:rsidR="00315C85" w:rsidRPr="00A23B03" w:rsidRDefault="00315C85" w:rsidP="00315C85">
            <w:pPr>
              <w:keepLines w:val="0"/>
              <w:spacing w:line="240" w:lineRule="auto"/>
              <w:ind w:firstLine="0"/>
              <w:jc w:val="left"/>
              <w:rPr>
                <w:sz w:val="24"/>
                <w:szCs w:val="24"/>
              </w:rPr>
            </w:pPr>
            <w:r w:rsidRPr="00A23B03">
              <w:rPr>
                <w:rFonts w:eastAsia="SimSun"/>
                <w:sz w:val="24"/>
                <w:szCs w:val="24"/>
                <w:lang w:eastAsia="zh-CN"/>
              </w:rPr>
              <w:lastRenderedPageBreak/>
              <w:t xml:space="preserve">[3.1.2] – </w:t>
            </w:r>
            <w:r w:rsidRPr="00A23B03">
              <w:rPr>
                <w:sz w:val="24"/>
                <w:szCs w:val="24"/>
              </w:rPr>
              <w:t>Административные здания организаций, обеспечивающих 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1E8AA12D" w14:textId="68410993" w:rsidR="00315C85" w:rsidRPr="00A23B03" w:rsidRDefault="00315C85" w:rsidP="00315C85">
            <w:pPr>
              <w:pStyle w:val="ConsPlusNormal"/>
              <w:ind w:firstLine="0"/>
              <w:jc w:val="both"/>
              <w:rPr>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48" w:type="pct"/>
            <w:vMerge/>
            <w:tcBorders>
              <w:left w:val="single" w:sz="8" w:space="0" w:color="auto"/>
              <w:right w:val="single" w:sz="8" w:space="0" w:color="auto"/>
            </w:tcBorders>
          </w:tcPr>
          <w:p w14:paraId="475606E0"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p>
        </w:tc>
      </w:tr>
      <w:tr w:rsidR="00A23B03" w:rsidRPr="00A23B03" w14:paraId="7DAF61E1"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78AA2189" w14:textId="02BD29F5" w:rsidR="00315C85" w:rsidRPr="00A23B03" w:rsidRDefault="00315C85" w:rsidP="00315C85">
            <w:pPr>
              <w:keepLines w:val="0"/>
              <w:spacing w:line="240" w:lineRule="auto"/>
              <w:ind w:firstLine="0"/>
              <w:jc w:val="left"/>
              <w:rPr>
                <w:sz w:val="24"/>
                <w:szCs w:val="24"/>
              </w:rPr>
            </w:pPr>
            <w:r w:rsidRPr="00A23B03">
              <w:rPr>
                <w:sz w:val="24"/>
                <w:szCs w:val="24"/>
              </w:rPr>
              <w:t>[3.2.1] - Дома социального обслуживания</w:t>
            </w:r>
          </w:p>
        </w:tc>
        <w:tc>
          <w:tcPr>
            <w:tcW w:w="1904" w:type="pct"/>
            <w:tcBorders>
              <w:top w:val="single" w:sz="4" w:space="0" w:color="auto"/>
              <w:left w:val="single" w:sz="8" w:space="0" w:color="auto"/>
              <w:bottom w:val="single" w:sz="4" w:space="0" w:color="auto"/>
              <w:right w:val="single" w:sz="8" w:space="0" w:color="auto"/>
            </w:tcBorders>
          </w:tcPr>
          <w:p w14:paraId="2E9D7027" w14:textId="77777777" w:rsidR="00315C85" w:rsidRPr="00A23B03" w:rsidRDefault="00315C85" w:rsidP="00315C85">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31D57011" w14:textId="68E462E7" w:rsidR="00315C85" w:rsidRPr="00A23B03" w:rsidRDefault="00315C85" w:rsidP="00315C85">
            <w:pPr>
              <w:keepLines w:val="0"/>
              <w:spacing w:line="240" w:lineRule="auto"/>
              <w:ind w:firstLine="0"/>
              <w:rPr>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48" w:type="pct"/>
            <w:vMerge w:val="restart"/>
            <w:tcBorders>
              <w:left w:val="single" w:sz="8" w:space="0" w:color="auto"/>
              <w:right w:val="single" w:sz="8" w:space="0" w:color="auto"/>
            </w:tcBorders>
          </w:tcPr>
          <w:p w14:paraId="4E660676"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 – 10000 кв. м;</w:t>
            </w:r>
          </w:p>
          <w:p w14:paraId="3B12C219"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59ACFBC4"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 20м;</w:t>
            </w:r>
          </w:p>
          <w:p w14:paraId="5C43815E"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4C6D3F5" w14:textId="77777777" w:rsidR="00315C85" w:rsidRPr="00A23B03" w:rsidRDefault="00315C85" w:rsidP="00315C85">
            <w:pPr>
              <w:pStyle w:val="TableParagraph"/>
              <w:ind w:left="107" w:right="134" w:firstLine="352"/>
              <w:jc w:val="both"/>
              <w:rPr>
                <w:sz w:val="24"/>
                <w:szCs w:val="24"/>
              </w:rPr>
            </w:pPr>
            <w:r w:rsidRPr="00A23B03">
              <w:rPr>
                <w:sz w:val="24"/>
                <w:szCs w:val="24"/>
              </w:rPr>
              <w:t>минимальный процент озеленения земельного участка – 15%;</w:t>
            </w:r>
          </w:p>
          <w:p w14:paraId="7ABE2B8D"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w:t>
            </w:r>
          </w:p>
          <w:p w14:paraId="6C99C059"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175078C" w14:textId="77777777" w:rsidR="00315C85" w:rsidRPr="00A23B03" w:rsidRDefault="00315C85" w:rsidP="00315C85">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1AF7161"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229D892E"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10A4759E"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1040E1F4"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428FFEB"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изолированного от жилой части здания;</w:t>
            </w:r>
          </w:p>
          <w:p w14:paraId="53EEAFA3"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06D4F52F"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 жилых зданиях не допускается размещать:</w:t>
            </w:r>
          </w:p>
          <w:p w14:paraId="32CEADF1"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котельные и насосные, за исключением крышных котельных;</w:t>
            </w:r>
          </w:p>
          <w:p w14:paraId="3DF3D449"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трансформаторные подстанции;</w:t>
            </w:r>
          </w:p>
          <w:p w14:paraId="4E23D746"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00681B4"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административные учреждения городского и поселкового значения;</w:t>
            </w:r>
          </w:p>
          <w:p w14:paraId="24AAB819"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лечебные учреждения;</w:t>
            </w:r>
          </w:p>
          <w:p w14:paraId="44656B87"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01DAE8B9"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общественные уборные;</w:t>
            </w:r>
          </w:p>
          <w:p w14:paraId="461EAA0B"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бюро ритуального обслуживания;</w:t>
            </w:r>
          </w:p>
          <w:p w14:paraId="216E419D"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lastRenderedPageBreak/>
              <w:t>магазины, мастерские, пункты и склады с огнеопасными и легковоспламеняющимися материалами;</w:t>
            </w:r>
          </w:p>
          <w:p w14:paraId="1DD7F7CF"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014A7687"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20B1C09B"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рыбные магазины;</w:t>
            </w:r>
          </w:p>
          <w:p w14:paraId="5E36D08D"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овощные магазины;</w:t>
            </w:r>
          </w:p>
          <w:p w14:paraId="77EB992F" w14:textId="77777777" w:rsidR="00315C85" w:rsidRPr="00A23B03" w:rsidRDefault="00315C85" w:rsidP="00315C8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бани, сауны, прачечные и химчистки, кроме приемных пунктов;</w:t>
            </w:r>
          </w:p>
          <w:p w14:paraId="35723C0E" w14:textId="7E718FD2"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танцевальные, спортивные залы, дискотеки, видеосалоны, за исключением тренажерных и фитнес-залов</w:t>
            </w:r>
            <w:r w:rsidR="001C7438" w:rsidRPr="00A23B03">
              <w:rPr>
                <w:rFonts w:eastAsia="SimSun"/>
                <w:sz w:val="24"/>
                <w:szCs w:val="24"/>
                <w:lang w:eastAsia="zh-CN"/>
              </w:rPr>
              <w:t>.</w:t>
            </w:r>
          </w:p>
          <w:p w14:paraId="64391A35" w14:textId="65A765CB" w:rsidR="001C7438" w:rsidRPr="00A23B03" w:rsidRDefault="001C7438"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81787CD"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0DA8CEAD" w14:textId="7E37D1FE" w:rsidR="00315C85" w:rsidRPr="00A23B03" w:rsidRDefault="00315C85" w:rsidP="00315C85">
            <w:pPr>
              <w:keepLines w:val="0"/>
              <w:spacing w:line="240" w:lineRule="auto"/>
              <w:ind w:firstLine="0"/>
              <w:jc w:val="left"/>
              <w:rPr>
                <w:sz w:val="24"/>
                <w:szCs w:val="24"/>
              </w:rPr>
            </w:pPr>
            <w:r w:rsidRPr="00A23B03">
              <w:rPr>
                <w:sz w:val="24"/>
                <w:szCs w:val="24"/>
              </w:rPr>
              <w:t>[3.2.2] - Оказание социальной помощи населению</w:t>
            </w:r>
          </w:p>
        </w:tc>
        <w:tc>
          <w:tcPr>
            <w:tcW w:w="1904" w:type="pct"/>
            <w:tcBorders>
              <w:top w:val="single" w:sz="4" w:space="0" w:color="auto"/>
              <w:left w:val="single" w:sz="8" w:space="0" w:color="auto"/>
              <w:bottom w:val="single" w:sz="4" w:space="0" w:color="auto"/>
              <w:right w:val="single" w:sz="8" w:space="0" w:color="auto"/>
            </w:tcBorders>
          </w:tcPr>
          <w:p w14:paraId="565CB3B7" w14:textId="77777777" w:rsidR="00315C85" w:rsidRPr="00A23B03" w:rsidRDefault="00315C85" w:rsidP="00315C85">
            <w:pPr>
              <w:pStyle w:val="ConsPlusNormal"/>
              <w:ind w:firstLine="0"/>
              <w:jc w:val="both"/>
              <w:rPr>
                <w:sz w:val="24"/>
                <w:szCs w:val="24"/>
              </w:rPr>
            </w:pPr>
            <w:r w:rsidRPr="00A23B03">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A23B03">
              <w:rPr>
                <w:sz w:val="24"/>
                <w:szCs w:val="24"/>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00D8383" w14:textId="3D674AFF" w:rsidR="00315C85" w:rsidRPr="00A23B03" w:rsidRDefault="00315C85" w:rsidP="00315C85">
            <w:pPr>
              <w:keepLines w:val="0"/>
              <w:spacing w:line="240" w:lineRule="auto"/>
              <w:ind w:firstLine="0"/>
              <w:rPr>
                <w:sz w:val="24"/>
                <w:szCs w:val="24"/>
              </w:rPr>
            </w:pPr>
            <w:r w:rsidRPr="00A23B03">
              <w:rPr>
                <w:sz w:val="24"/>
                <w:szCs w:val="24"/>
              </w:rPr>
              <w:t>некоммерческих фондов, благотворительных организаций, клубов по интересам</w:t>
            </w:r>
          </w:p>
        </w:tc>
        <w:tc>
          <w:tcPr>
            <w:tcW w:w="1948" w:type="pct"/>
            <w:vMerge/>
            <w:tcBorders>
              <w:left w:val="single" w:sz="8" w:space="0" w:color="auto"/>
              <w:right w:val="single" w:sz="8" w:space="0" w:color="auto"/>
            </w:tcBorders>
          </w:tcPr>
          <w:p w14:paraId="417B0910"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23CC1E68"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1910712B" w14:textId="281CAA5F" w:rsidR="00315C85" w:rsidRPr="00A23B03" w:rsidRDefault="00315C85" w:rsidP="00315C85">
            <w:pPr>
              <w:keepLines w:val="0"/>
              <w:spacing w:line="240" w:lineRule="auto"/>
              <w:ind w:firstLine="0"/>
              <w:jc w:val="left"/>
              <w:rPr>
                <w:sz w:val="24"/>
                <w:szCs w:val="24"/>
              </w:rPr>
            </w:pPr>
            <w:r w:rsidRPr="00A23B03">
              <w:rPr>
                <w:sz w:val="24"/>
                <w:szCs w:val="24"/>
              </w:rPr>
              <w:t>[3.2.3] - Оказание услуг связи</w:t>
            </w:r>
          </w:p>
        </w:tc>
        <w:tc>
          <w:tcPr>
            <w:tcW w:w="1904" w:type="pct"/>
            <w:tcBorders>
              <w:top w:val="single" w:sz="4" w:space="0" w:color="auto"/>
              <w:left w:val="single" w:sz="8" w:space="0" w:color="auto"/>
              <w:bottom w:val="single" w:sz="4" w:space="0" w:color="auto"/>
              <w:right w:val="single" w:sz="8" w:space="0" w:color="auto"/>
            </w:tcBorders>
          </w:tcPr>
          <w:p w14:paraId="26D24A27" w14:textId="45805D5E" w:rsidR="00315C85" w:rsidRPr="00A23B03" w:rsidRDefault="00315C85" w:rsidP="00315C85">
            <w:pPr>
              <w:keepLines w:val="0"/>
              <w:spacing w:line="240" w:lineRule="auto"/>
              <w:ind w:firstLine="0"/>
              <w:rPr>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8" w:type="pct"/>
            <w:vMerge/>
            <w:tcBorders>
              <w:left w:val="single" w:sz="8" w:space="0" w:color="auto"/>
              <w:right w:val="single" w:sz="8" w:space="0" w:color="auto"/>
            </w:tcBorders>
          </w:tcPr>
          <w:p w14:paraId="6C73713D"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774F8703"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2161B28B" w14:textId="0C5A9B51" w:rsidR="00315C85" w:rsidRPr="00A23B03" w:rsidRDefault="00315C85" w:rsidP="00315C85">
            <w:pPr>
              <w:keepLines w:val="0"/>
              <w:spacing w:line="240" w:lineRule="auto"/>
              <w:ind w:firstLine="0"/>
              <w:jc w:val="left"/>
              <w:rPr>
                <w:sz w:val="24"/>
                <w:szCs w:val="24"/>
              </w:rPr>
            </w:pPr>
            <w:r w:rsidRPr="00A23B03">
              <w:rPr>
                <w:sz w:val="24"/>
                <w:szCs w:val="24"/>
              </w:rPr>
              <w:t>[3.2.4] - Общежития</w:t>
            </w:r>
          </w:p>
        </w:tc>
        <w:tc>
          <w:tcPr>
            <w:tcW w:w="1904" w:type="pct"/>
            <w:tcBorders>
              <w:top w:val="single" w:sz="4" w:space="0" w:color="auto"/>
              <w:left w:val="single" w:sz="8" w:space="0" w:color="auto"/>
              <w:bottom w:val="single" w:sz="4" w:space="0" w:color="auto"/>
              <w:right w:val="single" w:sz="8" w:space="0" w:color="auto"/>
            </w:tcBorders>
          </w:tcPr>
          <w:p w14:paraId="3C0B4CF2" w14:textId="7CC2C8D9" w:rsidR="00315C85" w:rsidRPr="00A23B03" w:rsidRDefault="00315C85" w:rsidP="00315C85">
            <w:pPr>
              <w:keepLines w:val="0"/>
              <w:spacing w:line="240" w:lineRule="auto"/>
              <w:ind w:firstLine="0"/>
              <w:rPr>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1948" w:type="pct"/>
            <w:vMerge/>
            <w:tcBorders>
              <w:left w:val="single" w:sz="8" w:space="0" w:color="auto"/>
              <w:right w:val="single" w:sz="8" w:space="0" w:color="auto"/>
            </w:tcBorders>
          </w:tcPr>
          <w:p w14:paraId="1893C093"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0159E721"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1DA5B0EF" w14:textId="727D97EB" w:rsidR="00315C85" w:rsidRPr="00A23B03" w:rsidRDefault="00315C85" w:rsidP="00315C85">
            <w:pPr>
              <w:keepLines w:val="0"/>
              <w:spacing w:line="240" w:lineRule="auto"/>
              <w:ind w:firstLine="0"/>
              <w:rPr>
                <w:sz w:val="24"/>
                <w:szCs w:val="24"/>
              </w:rPr>
            </w:pPr>
            <w:r w:rsidRPr="00A23B03">
              <w:rPr>
                <w:sz w:val="24"/>
                <w:szCs w:val="24"/>
              </w:rPr>
              <w:t>[3.3] - Бытовое обслуживание</w:t>
            </w:r>
          </w:p>
        </w:tc>
        <w:tc>
          <w:tcPr>
            <w:tcW w:w="1904" w:type="pct"/>
            <w:tcBorders>
              <w:top w:val="single" w:sz="4" w:space="0" w:color="auto"/>
              <w:left w:val="single" w:sz="8" w:space="0" w:color="auto"/>
              <w:bottom w:val="single" w:sz="4" w:space="0" w:color="auto"/>
              <w:right w:val="single" w:sz="8" w:space="0" w:color="auto"/>
            </w:tcBorders>
          </w:tcPr>
          <w:p w14:paraId="78818C6C" w14:textId="6EE15985" w:rsidR="00315C85" w:rsidRPr="00A23B03" w:rsidRDefault="00315C85" w:rsidP="00315C85">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8" w:type="pct"/>
            <w:vMerge/>
            <w:tcBorders>
              <w:left w:val="single" w:sz="8" w:space="0" w:color="auto"/>
              <w:right w:val="single" w:sz="8" w:space="0" w:color="auto"/>
            </w:tcBorders>
          </w:tcPr>
          <w:p w14:paraId="1CF51601"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12BF2B36" w14:textId="77777777" w:rsidTr="002D7DA0">
        <w:trPr>
          <w:trHeight w:val="263"/>
        </w:trPr>
        <w:tc>
          <w:tcPr>
            <w:tcW w:w="1148" w:type="pct"/>
            <w:tcBorders>
              <w:top w:val="single" w:sz="4" w:space="0" w:color="auto"/>
              <w:left w:val="single" w:sz="8" w:space="0" w:color="auto"/>
              <w:bottom w:val="single" w:sz="4" w:space="0" w:color="auto"/>
              <w:right w:val="single" w:sz="8" w:space="0" w:color="auto"/>
            </w:tcBorders>
          </w:tcPr>
          <w:p w14:paraId="5790E9A9" w14:textId="283FF05A" w:rsidR="00315C85" w:rsidRPr="00A23B03" w:rsidRDefault="00315C85" w:rsidP="00315C85">
            <w:pPr>
              <w:keepLines w:val="0"/>
              <w:spacing w:line="240" w:lineRule="auto"/>
              <w:ind w:firstLine="0"/>
              <w:rPr>
                <w:sz w:val="24"/>
                <w:szCs w:val="24"/>
              </w:rPr>
            </w:pPr>
            <w:r w:rsidRPr="00A23B03">
              <w:rPr>
                <w:rFonts w:eastAsia="SimSun"/>
                <w:sz w:val="24"/>
                <w:szCs w:val="24"/>
                <w:lang w:eastAsia="zh-CN"/>
              </w:rPr>
              <w:t>[3.4.1] - Амбулаторно-поликлиническое обслуживание</w:t>
            </w:r>
          </w:p>
        </w:tc>
        <w:tc>
          <w:tcPr>
            <w:tcW w:w="1904" w:type="pct"/>
            <w:tcBorders>
              <w:top w:val="single" w:sz="4" w:space="0" w:color="auto"/>
              <w:left w:val="single" w:sz="8" w:space="0" w:color="auto"/>
              <w:bottom w:val="single" w:sz="4" w:space="0" w:color="auto"/>
              <w:right w:val="single" w:sz="8" w:space="0" w:color="auto"/>
            </w:tcBorders>
          </w:tcPr>
          <w:p w14:paraId="6D60ECE8" w14:textId="7C2C08F4" w:rsidR="00315C85" w:rsidRPr="00A23B03" w:rsidRDefault="00315C85" w:rsidP="00315C85">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left w:val="single" w:sz="8" w:space="0" w:color="auto"/>
              <w:right w:val="single" w:sz="8" w:space="0" w:color="auto"/>
            </w:tcBorders>
          </w:tcPr>
          <w:p w14:paraId="3A6D6B6E"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7B0C4E32" w14:textId="77777777" w:rsidTr="00FF38DA">
        <w:trPr>
          <w:trHeight w:val="263"/>
        </w:trPr>
        <w:tc>
          <w:tcPr>
            <w:tcW w:w="1148" w:type="pct"/>
            <w:tcBorders>
              <w:top w:val="single" w:sz="4" w:space="0" w:color="auto"/>
              <w:left w:val="single" w:sz="8" w:space="0" w:color="auto"/>
              <w:bottom w:val="single" w:sz="4" w:space="0" w:color="auto"/>
              <w:right w:val="single" w:sz="8" w:space="0" w:color="auto"/>
            </w:tcBorders>
          </w:tcPr>
          <w:p w14:paraId="6D359C4C" w14:textId="734BDB9A" w:rsidR="00315C85" w:rsidRPr="00A23B03" w:rsidRDefault="00315C85" w:rsidP="00315C85">
            <w:pPr>
              <w:keepLines w:val="0"/>
              <w:spacing w:line="240" w:lineRule="auto"/>
              <w:ind w:firstLine="0"/>
              <w:jc w:val="left"/>
              <w:rPr>
                <w:rFonts w:eastAsia="SimSun"/>
                <w:sz w:val="24"/>
                <w:szCs w:val="24"/>
                <w:lang w:eastAsia="zh-CN"/>
              </w:rPr>
            </w:pPr>
            <w:r w:rsidRPr="00A23B03">
              <w:rPr>
                <w:sz w:val="24"/>
                <w:szCs w:val="24"/>
              </w:rPr>
              <w:t>[3.5.1] - Дошкольное, начальное и среднее общее образование</w:t>
            </w:r>
          </w:p>
        </w:tc>
        <w:tc>
          <w:tcPr>
            <w:tcW w:w="1904" w:type="pct"/>
            <w:tcBorders>
              <w:top w:val="single" w:sz="4" w:space="0" w:color="auto"/>
              <w:left w:val="single" w:sz="8" w:space="0" w:color="auto"/>
              <w:bottom w:val="single" w:sz="4" w:space="0" w:color="auto"/>
              <w:right w:val="single" w:sz="8" w:space="0" w:color="auto"/>
            </w:tcBorders>
          </w:tcPr>
          <w:p w14:paraId="3CBA06E5" w14:textId="40349EE1" w:rsidR="00315C85" w:rsidRPr="00A23B03" w:rsidRDefault="00315C85" w:rsidP="00315C85">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left w:val="single" w:sz="8" w:space="0" w:color="auto"/>
              <w:right w:val="single" w:sz="8" w:space="0" w:color="auto"/>
            </w:tcBorders>
          </w:tcPr>
          <w:p w14:paraId="3DBFE200"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200/15000 кв. м;</w:t>
            </w:r>
          </w:p>
          <w:p w14:paraId="054DDFB0"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178B1392"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-озеленение 30%-50%</w:t>
            </w:r>
          </w:p>
          <w:p w14:paraId="4D7A7718"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Максимальная этажность</w:t>
            </w:r>
          </w:p>
          <w:p w14:paraId="6E37B041"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697193F7"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4546495D"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минимальные отступы:</w:t>
            </w:r>
          </w:p>
          <w:p w14:paraId="34795E6F"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2F28A683" w14:textId="77777777" w:rsidR="00315C85" w:rsidRPr="00A23B03" w:rsidRDefault="00315C85" w:rsidP="00315C85">
            <w:pPr>
              <w:keepLines w:val="0"/>
              <w:spacing w:line="240" w:lineRule="auto"/>
              <w:rPr>
                <w:sz w:val="24"/>
                <w:szCs w:val="24"/>
              </w:rPr>
            </w:pPr>
            <w:r w:rsidRPr="00A23B03">
              <w:rPr>
                <w:rFonts w:eastAsia="SimSun"/>
                <w:sz w:val="24"/>
                <w:szCs w:val="24"/>
                <w:lang w:eastAsia="zh-CN"/>
              </w:rPr>
              <w:t xml:space="preserve">- в сложившейся существующей застройке возможно размещение объектов капитального </w:t>
            </w:r>
            <w:r w:rsidRPr="00A23B0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4588AF6E" w14:textId="77777777" w:rsidR="00315C85" w:rsidRPr="00A23B03" w:rsidRDefault="00315C85" w:rsidP="00315C85">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-от проездов 3 м;</w:t>
            </w:r>
          </w:p>
          <w:p w14:paraId="47A75FA0" w14:textId="27BEDF83"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39B1F2EA" w14:textId="77777777" w:rsidTr="00FF38DA">
        <w:trPr>
          <w:trHeight w:val="263"/>
        </w:trPr>
        <w:tc>
          <w:tcPr>
            <w:tcW w:w="1148" w:type="pct"/>
            <w:tcBorders>
              <w:top w:val="single" w:sz="4" w:space="0" w:color="auto"/>
              <w:left w:val="single" w:sz="8" w:space="0" w:color="auto"/>
              <w:bottom w:val="single" w:sz="4" w:space="0" w:color="auto"/>
              <w:right w:val="single" w:sz="8" w:space="0" w:color="auto"/>
            </w:tcBorders>
          </w:tcPr>
          <w:p w14:paraId="4C06C29D" w14:textId="46989318" w:rsidR="001C5ED6" w:rsidRPr="00A23B03" w:rsidRDefault="001C5ED6" w:rsidP="001C5ED6">
            <w:pPr>
              <w:keepLines w:val="0"/>
              <w:spacing w:line="240" w:lineRule="auto"/>
              <w:ind w:firstLine="0"/>
              <w:jc w:val="left"/>
              <w:rPr>
                <w:sz w:val="24"/>
                <w:szCs w:val="24"/>
              </w:rPr>
            </w:pPr>
            <w:r w:rsidRPr="00A23B03">
              <w:rPr>
                <w:rFonts w:eastAsia="SimSun"/>
                <w:sz w:val="24"/>
                <w:szCs w:val="24"/>
                <w:lang w:eastAsia="zh-CN"/>
              </w:rPr>
              <w:lastRenderedPageBreak/>
              <w:t xml:space="preserve">[3.6.1] – </w:t>
            </w:r>
            <w:r w:rsidRPr="00A23B03">
              <w:rPr>
                <w:sz w:val="24"/>
                <w:szCs w:val="24"/>
              </w:rPr>
              <w:t>Объекты культурно-досуговой деятельности</w:t>
            </w:r>
          </w:p>
        </w:tc>
        <w:tc>
          <w:tcPr>
            <w:tcW w:w="1904" w:type="pct"/>
            <w:tcBorders>
              <w:top w:val="single" w:sz="4" w:space="0" w:color="auto"/>
              <w:left w:val="single" w:sz="8" w:space="0" w:color="auto"/>
              <w:bottom w:val="single" w:sz="4" w:space="0" w:color="auto"/>
              <w:right w:val="single" w:sz="8" w:space="0" w:color="auto"/>
            </w:tcBorders>
          </w:tcPr>
          <w:p w14:paraId="3A64EB36" w14:textId="3A924F45" w:rsidR="001C5ED6" w:rsidRPr="00A23B03" w:rsidRDefault="001C5ED6" w:rsidP="001C5ED6">
            <w:pPr>
              <w:keepLines w:val="0"/>
              <w:spacing w:line="240" w:lineRule="auto"/>
              <w:ind w:firstLine="0"/>
              <w:rPr>
                <w:sz w:val="24"/>
                <w:szCs w:val="24"/>
              </w:rPr>
            </w:pPr>
            <w:r w:rsidRPr="00A23B03">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48" w:type="pct"/>
            <w:vMerge w:val="restart"/>
            <w:tcBorders>
              <w:top w:val="single" w:sz="4" w:space="0" w:color="auto"/>
              <w:left w:val="single" w:sz="8" w:space="0" w:color="auto"/>
              <w:right w:val="single" w:sz="8" w:space="0" w:color="auto"/>
            </w:tcBorders>
          </w:tcPr>
          <w:p w14:paraId="68A63FE9" w14:textId="422EF4C3"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536C63" w:rsidRPr="00A23B03">
              <w:rPr>
                <w:rFonts w:eastAsia="SimSun"/>
                <w:sz w:val="24"/>
                <w:szCs w:val="24"/>
                <w:lang w:eastAsia="zh-CN"/>
              </w:rPr>
              <w:t>/</w:t>
            </w:r>
            <w:r w:rsidRPr="00A23B03">
              <w:rPr>
                <w:rFonts w:eastAsia="SimSun"/>
                <w:sz w:val="24"/>
                <w:szCs w:val="24"/>
                <w:lang w:eastAsia="zh-CN"/>
              </w:rPr>
              <w:t xml:space="preserve"> 10000 кв. м;</w:t>
            </w:r>
          </w:p>
          <w:p w14:paraId="4CEEC574"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F19DDFC"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 м</w:t>
            </w:r>
          </w:p>
          <w:p w14:paraId="1E660D80"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 процент застройки подземной части не регламентируется;</w:t>
            </w:r>
          </w:p>
          <w:p w14:paraId="4C20B234" w14:textId="77777777" w:rsidR="001C5ED6" w:rsidRPr="00A23B03" w:rsidRDefault="001C5ED6" w:rsidP="001C5ED6">
            <w:pPr>
              <w:pStyle w:val="TableParagraph"/>
              <w:ind w:left="107" w:right="134" w:firstLine="352"/>
              <w:rPr>
                <w:sz w:val="24"/>
                <w:szCs w:val="24"/>
              </w:rPr>
            </w:pPr>
            <w:r w:rsidRPr="00A23B03">
              <w:rPr>
                <w:sz w:val="24"/>
                <w:szCs w:val="24"/>
              </w:rPr>
              <w:t>минимальный процент озеленения земельного участка – 15%;</w:t>
            </w:r>
          </w:p>
          <w:p w14:paraId="1D615267"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39A30745"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E5AB157" w14:textId="77777777" w:rsidR="001C5ED6" w:rsidRPr="00A23B03" w:rsidRDefault="001C5ED6" w:rsidP="001C5ED6">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8523730"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451C0B72" w14:textId="77777777"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4CA038DA" w14:textId="5FEFFA8A" w:rsidR="001C5ED6" w:rsidRPr="00A23B03" w:rsidRDefault="001C5ED6" w:rsidP="001C5ED6">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4CCE1C2"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vAlign w:val="center"/>
          </w:tcPr>
          <w:p w14:paraId="3CAD6CC5" w14:textId="70526B0F" w:rsidR="00315C85" w:rsidRPr="00A23B03" w:rsidRDefault="00315C85" w:rsidP="00315C85">
            <w:pPr>
              <w:keepLines w:val="0"/>
              <w:spacing w:line="240" w:lineRule="auto"/>
              <w:ind w:firstLine="0"/>
              <w:jc w:val="left"/>
              <w:rPr>
                <w:sz w:val="24"/>
                <w:szCs w:val="24"/>
              </w:rPr>
            </w:pPr>
            <w:r w:rsidRPr="00A23B03">
              <w:rPr>
                <w:rFonts w:eastAsia="SimSun"/>
                <w:sz w:val="24"/>
                <w:szCs w:val="24"/>
                <w:lang w:eastAsia="zh-CN"/>
              </w:rPr>
              <w:t>[3.10.1] - Амбулаторное ветеринарное обслуживание</w:t>
            </w:r>
          </w:p>
        </w:tc>
        <w:tc>
          <w:tcPr>
            <w:tcW w:w="1904" w:type="pct"/>
            <w:tcBorders>
              <w:top w:val="single" w:sz="4" w:space="0" w:color="auto"/>
              <w:left w:val="single" w:sz="8" w:space="0" w:color="auto"/>
              <w:bottom w:val="single" w:sz="4" w:space="0" w:color="auto"/>
              <w:right w:val="single" w:sz="8" w:space="0" w:color="auto"/>
            </w:tcBorders>
            <w:vAlign w:val="center"/>
          </w:tcPr>
          <w:p w14:paraId="643283F3" w14:textId="0EE1BF52" w:rsidR="00315C85" w:rsidRPr="00A23B03" w:rsidRDefault="00315C85" w:rsidP="00315C85">
            <w:pPr>
              <w:keepLines w:val="0"/>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tcBorders>
              <w:left w:val="single" w:sz="8" w:space="0" w:color="auto"/>
              <w:right w:val="single" w:sz="8" w:space="0" w:color="auto"/>
            </w:tcBorders>
          </w:tcPr>
          <w:p w14:paraId="00FCFEF0"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4B879F25"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29909BC7" w14:textId="2F207115" w:rsidR="00315C85" w:rsidRPr="00A23B03" w:rsidRDefault="00315C85" w:rsidP="00315C85">
            <w:pPr>
              <w:keepLines w:val="0"/>
              <w:spacing w:line="240" w:lineRule="auto"/>
              <w:ind w:firstLine="0"/>
              <w:rPr>
                <w:sz w:val="24"/>
                <w:szCs w:val="24"/>
              </w:rPr>
            </w:pPr>
            <w:r w:rsidRPr="00A23B03">
              <w:rPr>
                <w:sz w:val="24"/>
                <w:szCs w:val="24"/>
              </w:rPr>
              <w:t>[4.1] - Деловое управление</w:t>
            </w:r>
          </w:p>
        </w:tc>
        <w:tc>
          <w:tcPr>
            <w:tcW w:w="1904" w:type="pct"/>
            <w:tcBorders>
              <w:top w:val="single" w:sz="4" w:space="0" w:color="auto"/>
              <w:left w:val="single" w:sz="8" w:space="0" w:color="auto"/>
              <w:bottom w:val="single" w:sz="4" w:space="0" w:color="auto"/>
              <w:right w:val="single" w:sz="8" w:space="0" w:color="auto"/>
            </w:tcBorders>
          </w:tcPr>
          <w:p w14:paraId="2BB4DB37" w14:textId="5CF5DCC2" w:rsidR="00315C85" w:rsidRPr="00A23B03" w:rsidRDefault="001C5ED6" w:rsidP="00315C85">
            <w:pPr>
              <w:keepLines w:val="0"/>
              <w:spacing w:line="240" w:lineRule="auto"/>
              <w:ind w:firstLine="0"/>
              <w:rPr>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544A901E"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p>
        </w:tc>
      </w:tr>
      <w:tr w:rsidR="00A23B03" w:rsidRPr="00A23B03" w14:paraId="712FCE99" w14:textId="77777777" w:rsidTr="00FF38DA">
        <w:trPr>
          <w:trHeight w:val="263"/>
        </w:trPr>
        <w:tc>
          <w:tcPr>
            <w:tcW w:w="1148" w:type="pct"/>
            <w:tcBorders>
              <w:top w:val="single" w:sz="4" w:space="0" w:color="auto"/>
              <w:left w:val="single" w:sz="8" w:space="0" w:color="auto"/>
              <w:bottom w:val="single" w:sz="4" w:space="0" w:color="auto"/>
              <w:right w:val="single" w:sz="8" w:space="0" w:color="auto"/>
            </w:tcBorders>
          </w:tcPr>
          <w:p w14:paraId="12D98297" w14:textId="51A7ADD2" w:rsidR="00315C85" w:rsidRPr="00A23B03" w:rsidRDefault="00315C85" w:rsidP="00315C85">
            <w:pPr>
              <w:keepLines w:val="0"/>
              <w:spacing w:line="240" w:lineRule="auto"/>
              <w:ind w:firstLine="0"/>
              <w:rPr>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1904" w:type="pct"/>
            <w:tcBorders>
              <w:top w:val="single" w:sz="4" w:space="0" w:color="auto"/>
              <w:left w:val="single" w:sz="8" w:space="0" w:color="auto"/>
              <w:bottom w:val="single" w:sz="4" w:space="0" w:color="auto"/>
              <w:right w:val="single" w:sz="8" w:space="0" w:color="auto"/>
            </w:tcBorders>
          </w:tcPr>
          <w:p w14:paraId="3D739274" w14:textId="403451FC" w:rsidR="00315C85" w:rsidRPr="00A23B03" w:rsidRDefault="001C5ED6" w:rsidP="00315C85">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8" w:type="pct"/>
            <w:tcBorders>
              <w:top w:val="single" w:sz="4" w:space="0" w:color="auto"/>
              <w:left w:val="single" w:sz="8" w:space="0" w:color="auto"/>
              <w:right w:val="single" w:sz="8" w:space="0" w:color="auto"/>
            </w:tcBorders>
          </w:tcPr>
          <w:p w14:paraId="0151A9F7" w14:textId="1BA0DEED"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9071A0" w:rsidRPr="00A23B03">
              <w:rPr>
                <w:rFonts w:eastAsia="SimSun"/>
                <w:sz w:val="24"/>
                <w:szCs w:val="24"/>
                <w:lang w:eastAsia="zh-CN"/>
              </w:rPr>
              <w:t>/</w:t>
            </w:r>
            <w:r w:rsidRPr="00A23B03">
              <w:rPr>
                <w:rFonts w:eastAsia="SimSun"/>
                <w:sz w:val="24"/>
                <w:szCs w:val="24"/>
                <w:lang w:eastAsia="zh-CN"/>
              </w:rPr>
              <w:t xml:space="preserve"> 10000 кв. м;</w:t>
            </w:r>
          </w:p>
          <w:p w14:paraId="34F21637"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64AF946"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20м;</w:t>
            </w:r>
          </w:p>
          <w:p w14:paraId="4549C7BC"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A805C9A" w14:textId="77777777" w:rsidR="00315C85" w:rsidRPr="00A23B03" w:rsidRDefault="00315C85" w:rsidP="00315C85">
            <w:pPr>
              <w:pStyle w:val="TableParagraph"/>
              <w:ind w:left="107" w:right="134" w:firstLine="352"/>
              <w:rPr>
                <w:sz w:val="24"/>
                <w:szCs w:val="24"/>
              </w:rPr>
            </w:pPr>
            <w:r w:rsidRPr="00A23B03">
              <w:rPr>
                <w:sz w:val="24"/>
                <w:szCs w:val="24"/>
              </w:rPr>
              <w:lastRenderedPageBreak/>
              <w:t>минимальный процент озеленения земельного участка – 15%;</w:t>
            </w:r>
          </w:p>
          <w:p w14:paraId="696D4999"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20AD61A1"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687184F" w14:textId="77777777" w:rsidR="00315C85" w:rsidRPr="00A23B03" w:rsidRDefault="00315C85" w:rsidP="00315C85">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BC58BA"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0FA4C318"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3EDD3C5F"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4861DB62"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D2A1464"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изолированного от жилой части здания;</w:t>
            </w:r>
          </w:p>
          <w:p w14:paraId="025D3FB6"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4E61D480"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 жилых зданиях не допускается размещать:</w:t>
            </w:r>
          </w:p>
          <w:p w14:paraId="1A2212DD"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встроенные котельные и насосные, за исключением крышных котельных;</w:t>
            </w:r>
          </w:p>
          <w:p w14:paraId="283A6308"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встроенные трансформаторные подстанции;</w:t>
            </w:r>
          </w:p>
          <w:p w14:paraId="62F5ECF7"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0F90AF60"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административные учреждения городского и поселкового значения;</w:t>
            </w:r>
          </w:p>
          <w:p w14:paraId="3CA4C214"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лечебные учреждения;</w:t>
            </w:r>
          </w:p>
          <w:p w14:paraId="17B648B1"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lastRenderedPageBreak/>
              <w:t>встроенные столовые, кафе и другие организации общественного питания с количеством посадочных мест более 50;</w:t>
            </w:r>
          </w:p>
          <w:p w14:paraId="470F7675"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общественные уборные;</w:t>
            </w:r>
          </w:p>
          <w:p w14:paraId="37403D46"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бюро ритуального обслуживания;</w:t>
            </w:r>
          </w:p>
          <w:p w14:paraId="367B66F2"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магазины, мастерские, пункты и склады с огнеопасными и легковоспламеняющимися материалами;</w:t>
            </w:r>
          </w:p>
          <w:p w14:paraId="37291474"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3E026502"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7CE9C069"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рыбные магазины;</w:t>
            </w:r>
          </w:p>
          <w:p w14:paraId="2E876F50"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овощные магазины;</w:t>
            </w:r>
          </w:p>
          <w:p w14:paraId="1CC60A95"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бани, сауны, прачечные и химчистки, кроме приемных пунктов;</w:t>
            </w:r>
          </w:p>
          <w:p w14:paraId="2CC168FC" w14:textId="17E9A265"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танцевальные, спортивные залы, дискотеки, видеосалоны, за исключением тренажерных и фитнес-залов</w:t>
            </w:r>
            <w:r w:rsidR="001C7438" w:rsidRPr="00A23B03">
              <w:rPr>
                <w:rFonts w:eastAsia="SimSun"/>
                <w:sz w:val="24"/>
                <w:szCs w:val="24"/>
                <w:lang w:eastAsia="zh-CN"/>
              </w:rPr>
              <w:t>.</w:t>
            </w:r>
          </w:p>
          <w:p w14:paraId="15C63D71" w14:textId="10C2A3C0" w:rsidR="001C7438" w:rsidRPr="00A23B03" w:rsidRDefault="001C7438"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15C85" w:rsidRPr="00A23B03" w14:paraId="61B3994B" w14:textId="77777777" w:rsidTr="00315C85">
        <w:trPr>
          <w:trHeight w:val="263"/>
        </w:trPr>
        <w:tc>
          <w:tcPr>
            <w:tcW w:w="1148" w:type="pct"/>
            <w:tcBorders>
              <w:top w:val="single" w:sz="4" w:space="0" w:color="auto"/>
              <w:left w:val="single" w:sz="8" w:space="0" w:color="auto"/>
              <w:bottom w:val="single" w:sz="4" w:space="0" w:color="auto"/>
              <w:right w:val="single" w:sz="8" w:space="0" w:color="auto"/>
            </w:tcBorders>
          </w:tcPr>
          <w:p w14:paraId="429B168B" w14:textId="7E81E068" w:rsidR="00315C85" w:rsidRPr="00A23B03" w:rsidRDefault="00315C85" w:rsidP="00315C85">
            <w:pPr>
              <w:keepLines w:val="0"/>
              <w:spacing w:line="240" w:lineRule="auto"/>
              <w:ind w:firstLine="0"/>
              <w:jc w:val="left"/>
              <w:rPr>
                <w:sz w:val="24"/>
                <w:szCs w:val="24"/>
              </w:rPr>
            </w:pPr>
            <w:r w:rsidRPr="00A23B03">
              <w:rPr>
                <w:rFonts w:eastAsia="SimSun"/>
                <w:sz w:val="24"/>
                <w:szCs w:val="24"/>
                <w:lang w:eastAsia="zh-CN"/>
              </w:rPr>
              <w:lastRenderedPageBreak/>
              <w:t xml:space="preserve">[4.6] – </w:t>
            </w:r>
            <w:r w:rsidRPr="00A23B03">
              <w:rPr>
                <w:sz w:val="24"/>
                <w:szCs w:val="24"/>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tcPr>
          <w:p w14:paraId="52BC99E7" w14:textId="755C68EA" w:rsidR="00315C85" w:rsidRPr="00A23B03" w:rsidRDefault="001C5ED6" w:rsidP="00315C85">
            <w:pPr>
              <w:keepLines w:val="0"/>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8" w:type="pct"/>
            <w:tcBorders>
              <w:top w:val="single" w:sz="4" w:space="0" w:color="auto"/>
              <w:left w:val="single" w:sz="8" w:space="0" w:color="auto"/>
              <w:right w:val="single" w:sz="8" w:space="0" w:color="auto"/>
            </w:tcBorders>
          </w:tcPr>
          <w:p w14:paraId="0E3D8E59"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 – 10000 кв. м;</w:t>
            </w:r>
          </w:p>
          <w:p w14:paraId="6A8A94B7"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61782D02"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 м</w:t>
            </w:r>
          </w:p>
          <w:p w14:paraId="5A63A195"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 процент застройки подземной части не регламентируется;</w:t>
            </w:r>
          </w:p>
          <w:p w14:paraId="3B3AB4A2" w14:textId="77777777" w:rsidR="00315C85" w:rsidRPr="00A23B03" w:rsidRDefault="00315C85" w:rsidP="00315C85">
            <w:pPr>
              <w:pStyle w:val="TableParagraph"/>
              <w:ind w:left="107" w:right="134" w:firstLine="352"/>
              <w:rPr>
                <w:sz w:val="24"/>
                <w:szCs w:val="24"/>
              </w:rPr>
            </w:pPr>
            <w:r w:rsidRPr="00A23B03">
              <w:rPr>
                <w:sz w:val="24"/>
                <w:szCs w:val="24"/>
              </w:rPr>
              <w:t xml:space="preserve">минимальный процент озеленения земельного </w:t>
            </w:r>
            <w:r w:rsidRPr="00A23B03">
              <w:rPr>
                <w:sz w:val="24"/>
                <w:szCs w:val="24"/>
              </w:rPr>
              <w:lastRenderedPageBreak/>
              <w:t>участка – 15%;</w:t>
            </w:r>
          </w:p>
          <w:p w14:paraId="56308D15"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1FA13D7E"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7C0BC9B" w14:textId="77777777" w:rsidR="00315C85" w:rsidRPr="00A23B03" w:rsidRDefault="00315C85" w:rsidP="00315C85">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1031C5"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70521387" w14:textId="77777777"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286910BB" w14:textId="17C40E64" w:rsidR="00315C85" w:rsidRPr="00A23B03" w:rsidRDefault="00315C85" w:rsidP="00315C85">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66B157F2" w14:textId="5895FD84" w:rsidR="00245731" w:rsidRPr="00A23B03" w:rsidRDefault="00245731" w:rsidP="00D22AA0">
      <w:pPr>
        <w:keepLines w:val="0"/>
        <w:overflowPunct/>
        <w:autoSpaceDE/>
        <w:autoSpaceDN/>
        <w:adjustRightInd/>
        <w:spacing w:line="240" w:lineRule="auto"/>
        <w:ind w:firstLine="0"/>
        <w:jc w:val="left"/>
        <w:rPr>
          <w:rFonts w:eastAsia="SimSun"/>
          <w:sz w:val="24"/>
          <w:szCs w:val="24"/>
          <w:lang w:eastAsia="zh-CN"/>
        </w:rPr>
      </w:pPr>
    </w:p>
    <w:p w14:paraId="0D2B9AAE" w14:textId="77777777" w:rsidR="00EE4DAA" w:rsidRPr="00A23B03" w:rsidRDefault="00EE4DAA" w:rsidP="00D22AA0">
      <w:pPr>
        <w:keepLines w:val="0"/>
        <w:overflowPunct/>
        <w:autoSpaceDE/>
        <w:autoSpaceDN/>
        <w:adjustRightInd/>
        <w:spacing w:line="240" w:lineRule="auto"/>
        <w:ind w:firstLine="0"/>
        <w:jc w:val="left"/>
        <w:rPr>
          <w:rFonts w:eastAsia="SimSun"/>
          <w:sz w:val="24"/>
          <w:szCs w:val="24"/>
          <w:lang w:eastAsia="zh-CN"/>
        </w:rPr>
      </w:pPr>
    </w:p>
    <w:p w14:paraId="51AF9939" w14:textId="77777777" w:rsidR="00EE4DAA" w:rsidRPr="00A23B03" w:rsidRDefault="00EE4DAA" w:rsidP="00EE4DAA">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A23B03" w:rsidRPr="00A23B03"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2B096027" w14:textId="77777777" w:rsidTr="00831E63">
        <w:trPr>
          <w:trHeight w:val="415"/>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 не более 1 эт.</w:t>
            </w:r>
          </w:p>
          <w:p w14:paraId="0EA59290"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Общая площадь коллективных хранилищ сельскохозяйственных продуктов определяется из расчета 4 - 5 м</w:t>
            </w:r>
            <w:r w:rsidRPr="00A23B03">
              <w:rPr>
                <w:rFonts w:eastAsia="SimSun"/>
                <w:sz w:val="24"/>
                <w:szCs w:val="24"/>
                <w:vertAlign w:val="superscript"/>
                <w:lang w:eastAsia="zh-CN"/>
              </w:rPr>
              <w:t>2</w:t>
            </w:r>
            <w:r w:rsidRPr="00A23B03">
              <w:rPr>
                <w:rFonts w:eastAsia="SimSun"/>
                <w:sz w:val="24"/>
                <w:szCs w:val="24"/>
                <w:lang w:eastAsia="zh-CN"/>
              </w:rPr>
              <w:t xml:space="preserve"> на одну семью;</w:t>
            </w:r>
          </w:p>
          <w:p w14:paraId="00F45A2F" w14:textId="791F99E3"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39347592" w14:textId="3C23BAC1"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2C8F3A3B"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0DB9C6B9"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r w:rsidRPr="00A23B03">
              <w:rPr>
                <w:rFonts w:eastAsia="SimSun"/>
                <w:sz w:val="24"/>
                <w:szCs w:val="24"/>
                <w:lang w:eastAsia="zh-CN"/>
              </w:rPr>
              <w:lastRenderedPageBreak/>
              <w:t xml:space="preserve">индивидуального использования. </w:t>
            </w:r>
          </w:p>
          <w:p w14:paraId="0DC5254C"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F6ADA7A"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FB12A81"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Максимальная высота – 6 м. </w:t>
            </w:r>
          </w:p>
          <w:p w14:paraId="4AB88130" w14:textId="06E44D01"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Общая площадь помещений - до 100 кв. м.</w:t>
            </w:r>
          </w:p>
          <w:p w14:paraId="2340DEB0"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Общая площадь теплиц – до 200 кв. м.</w:t>
            </w:r>
          </w:p>
          <w:p w14:paraId="0AABCE06"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Расстояние от хозяйственных построек до улиц и проездов не менее - 5 м.</w:t>
            </w:r>
          </w:p>
          <w:p w14:paraId="7C0B659D" w14:textId="29EB5DD8"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A23B03" w:rsidRPr="00A23B03"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7730064A"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для занятий физкультурой, для хозяйственных целей и выгула собак. </w:t>
            </w:r>
          </w:p>
          <w:p w14:paraId="086E4C95"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6A584615"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57858332"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380700C3"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хозяйственных целей - не менее 20 м;</w:t>
            </w:r>
          </w:p>
          <w:p w14:paraId="5FA8F9BF"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выгула собак - не менее 40 м;</w:t>
            </w:r>
          </w:p>
          <w:p w14:paraId="7081EED3"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43B3F7B5"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A23B03" w:rsidRPr="00A23B03" w14:paraId="7D668B5C" w14:textId="77777777" w:rsidTr="00831E63">
        <w:trPr>
          <w:trHeight w:val="426"/>
        </w:trPr>
        <w:tc>
          <w:tcPr>
            <w:tcW w:w="3539" w:type="dxa"/>
            <w:tcBorders>
              <w:top w:val="single" w:sz="4" w:space="0" w:color="auto"/>
              <w:left w:val="single" w:sz="4" w:space="0" w:color="auto"/>
              <w:bottom w:val="single" w:sz="4" w:space="0" w:color="auto"/>
              <w:right w:val="single" w:sz="4" w:space="0" w:color="auto"/>
            </w:tcBorders>
          </w:tcPr>
          <w:p w14:paraId="2714B0C9" w14:textId="10E73844" w:rsidR="00400C0E" w:rsidRPr="00A23B03" w:rsidRDefault="00400C0E" w:rsidP="00831E63">
            <w:pPr>
              <w:keepLines w:val="0"/>
              <w:overflowPunct/>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r w:rsidR="00A23B03" w:rsidRPr="00A23B03"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Расстояние от </w:t>
            </w:r>
            <w:r w:rsidR="007A43E0" w:rsidRPr="00A23B03">
              <w:rPr>
                <w:rFonts w:eastAsia="SimSun"/>
                <w:sz w:val="24"/>
                <w:szCs w:val="24"/>
                <w:lang w:eastAsia="zh-CN"/>
              </w:rPr>
              <w:t>смежного</w:t>
            </w:r>
            <w:r w:rsidRPr="00A23B03">
              <w:rPr>
                <w:rFonts w:eastAsia="SimSun"/>
                <w:sz w:val="24"/>
                <w:szCs w:val="24"/>
                <w:lang w:eastAsia="zh-CN"/>
              </w:rPr>
              <w:t xml:space="preserve"> жилого дома не менее - 8 м.</w:t>
            </w:r>
          </w:p>
          <w:p w14:paraId="29D68225"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Расстояние от красной линии не менее - 10 м. </w:t>
            </w:r>
          </w:p>
          <w:p w14:paraId="254B7D1D"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Расстояние от границы смежного земельного участка не менее - 4 м.</w:t>
            </w:r>
          </w:p>
        </w:tc>
      </w:tr>
      <w:tr w:rsidR="00400C0E" w:rsidRPr="00A23B03"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A23B03" w:rsidRDefault="00400C0E"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1F99686C" w14:textId="77777777" w:rsidR="004773C6" w:rsidRPr="00A23B03" w:rsidRDefault="004773C6" w:rsidP="00A60EF3">
      <w:pPr>
        <w:keepLines w:val="0"/>
        <w:overflowPunct/>
        <w:spacing w:line="240" w:lineRule="auto"/>
        <w:ind w:firstLine="426"/>
        <w:rPr>
          <w:rFonts w:eastAsia="SimSun"/>
          <w:sz w:val="24"/>
          <w:szCs w:val="24"/>
          <w:lang w:eastAsia="zh-CN"/>
        </w:rPr>
      </w:pPr>
    </w:p>
    <w:p w14:paraId="6B988FB2" w14:textId="40EEAE16" w:rsidR="00DF3F69" w:rsidRPr="00A23B03" w:rsidRDefault="00DF3F69"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2514AFCB" w14:textId="1449BB06" w:rsidR="004A6C7A" w:rsidRPr="00A23B03" w:rsidRDefault="004A6C7A"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502BBBA3"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55202DFE"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4E9141E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Расстояние до фасадной границы земельного участка:</w:t>
      </w:r>
    </w:p>
    <w:p w14:paraId="03AB0966"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76FF4E77" w14:textId="21E68A62"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3B72345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274F23C2"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221B92C2" w14:textId="3F1BC15F"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D6341A" w14:textId="4877C23B" w:rsidR="005B4E9D" w:rsidRPr="00A23B03" w:rsidRDefault="005B4E9D" w:rsidP="00A60EF3">
      <w:pPr>
        <w:keepLines w:val="0"/>
        <w:overflowPunct/>
        <w:autoSpaceDE/>
        <w:adjustRightInd/>
        <w:spacing w:line="240" w:lineRule="auto"/>
        <w:ind w:firstLine="426"/>
        <w:rPr>
          <w:rFonts w:eastAsia="Arial" w:cs="Courier New"/>
          <w:kern w:val="1"/>
          <w:sz w:val="24"/>
          <w:szCs w:val="24"/>
          <w:lang w:eastAsia="zh-CN"/>
        </w:rPr>
      </w:pPr>
      <w:r w:rsidRPr="00A23B03">
        <w:rPr>
          <w:rFonts w:eastAsia="Arial" w:cs="Courier New"/>
          <w:kern w:val="1"/>
          <w:sz w:val="24"/>
          <w:szCs w:val="24"/>
          <w:lang w:eastAsia="zh-CN"/>
        </w:rPr>
        <w:t xml:space="preserve">В сложившейся существующей застройке по ул. Красной, Мира, Фрунзе, Карла Маркса, Пурыхина, Выселковской, Коммунистической, Садовой, </w:t>
      </w:r>
      <w:r w:rsidR="007404F9" w:rsidRPr="00A23B03">
        <w:rPr>
          <w:rFonts w:eastAsia="Arial" w:cs="Courier New"/>
          <w:kern w:val="1"/>
          <w:sz w:val="24"/>
          <w:szCs w:val="24"/>
          <w:lang w:eastAsia="zh-CN"/>
        </w:rPr>
        <w:t>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A23B03">
        <w:rPr>
          <w:rFonts w:eastAsia="Arial" w:cs="Courier New"/>
          <w:kern w:val="1"/>
          <w:sz w:val="24"/>
          <w:szCs w:val="24"/>
          <w:lang w:eastAsia="zh-CN"/>
        </w:rPr>
        <w:t>.</w:t>
      </w:r>
    </w:p>
    <w:p w14:paraId="16D9E8AE" w14:textId="0B3FC0DB"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3ACE913"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2730775F" w14:textId="7F59DDB2"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09604E48"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4EA7E0AB"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1962E906"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02924A0C"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412F710C" w14:textId="0F64504E"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lastRenderedPageBreak/>
        <w:t xml:space="preserve">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5410A62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1,0 м - для одноэтажного жилого дома;</w:t>
      </w:r>
    </w:p>
    <w:p w14:paraId="1DC36AB5"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6CE1663C"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p>
    <w:p w14:paraId="3521EC74"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7178FBA6"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8C5654F"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p>
    <w:p w14:paraId="66EEFAFE"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791FCEB1"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96C5" w14:textId="77777777" w:rsidR="00332FF5" w:rsidRPr="00A23B03" w:rsidRDefault="00332FF5"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7B0BDF0" w14:textId="2374C267" w:rsidR="00332FF5" w:rsidRPr="00A23B03" w:rsidRDefault="00332FF5"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w:t>
      </w:r>
      <w:r w:rsidR="001D2BD9" w:rsidRPr="00A23B03">
        <w:rPr>
          <w:rFonts w:eastAsia="SimSun"/>
          <w:sz w:val="24"/>
          <w:szCs w:val="24"/>
          <w:lang w:eastAsia="zh-CN"/>
        </w:rPr>
        <w:t xml:space="preserve"> </w:t>
      </w:r>
      <w:r w:rsidRPr="00A23B03">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366C4" w14:textId="6E059910" w:rsidR="00332FF5" w:rsidRPr="00A23B03" w:rsidRDefault="00332FF5"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2)</w:t>
      </w:r>
      <w:r w:rsidR="001D2BD9" w:rsidRPr="00A23B03">
        <w:rPr>
          <w:rFonts w:eastAsia="SimSun"/>
          <w:sz w:val="24"/>
          <w:szCs w:val="24"/>
          <w:lang w:eastAsia="zh-CN"/>
        </w:rPr>
        <w:t xml:space="preserve"> </w:t>
      </w:r>
      <w:r w:rsidRPr="00A23B03">
        <w:rPr>
          <w:rFonts w:eastAsia="SimSun"/>
          <w:sz w:val="24"/>
          <w:szCs w:val="24"/>
          <w:lang w:eastAsia="zh-CN"/>
        </w:rPr>
        <w:t>использование сточных вод в целях регулирования плодородия почв;</w:t>
      </w:r>
    </w:p>
    <w:p w14:paraId="503A7173" w14:textId="601E887F" w:rsidR="00332FF5" w:rsidRPr="00A23B03" w:rsidRDefault="00332FF5"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3)</w:t>
      </w:r>
      <w:r w:rsidR="001D2BD9" w:rsidRPr="00A23B03">
        <w:rPr>
          <w:rFonts w:eastAsia="SimSun"/>
          <w:sz w:val="24"/>
          <w:szCs w:val="24"/>
          <w:lang w:eastAsia="zh-CN"/>
        </w:rPr>
        <w:t xml:space="preserve"> </w:t>
      </w:r>
      <w:r w:rsidRPr="00A23B03">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E1F379" w14:textId="4955CD98" w:rsidR="00332FF5" w:rsidRPr="00A23B03" w:rsidRDefault="00332FF5"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4)</w:t>
      </w:r>
      <w:r w:rsidR="001D2BD9" w:rsidRPr="00A23B03">
        <w:rPr>
          <w:rFonts w:eastAsia="SimSun"/>
          <w:sz w:val="24"/>
          <w:szCs w:val="24"/>
          <w:lang w:eastAsia="zh-CN"/>
        </w:rPr>
        <w:t xml:space="preserve"> </w:t>
      </w:r>
      <w:r w:rsidRPr="00A23B03">
        <w:rPr>
          <w:rFonts w:eastAsia="SimSun"/>
          <w:sz w:val="24"/>
          <w:szCs w:val="24"/>
          <w:lang w:eastAsia="zh-CN"/>
        </w:rPr>
        <w:t>осуществление авиационных мер по борьбе с вредными организмами.</w:t>
      </w:r>
    </w:p>
    <w:p w14:paraId="10139988" w14:textId="61EF717F" w:rsidR="004A6C7A" w:rsidRPr="00A23B03" w:rsidRDefault="004A6C7A" w:rsidP="00332FF5">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A23B03" w:rsidRDefault="004A6C7A"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5F908A9D"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A23B03" w:rsidRDefault="004A6C7A"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A23B03" w:rsidRDefault="004A6C7A" w:rsidP="00A60EF3">
      <w:pPr>
        <w:keepLines w:val="0"/>
        <w:overflowPunct/>
        <w:spacing w:line="240" w:lineRule="auto"/>
        <w:ind w:firstLine="426"/>
        <w:rPr>
          <w:rFonts w:eastAsia="SimSun"/>
          <w:sz w:val="24"/>
          <w:szCs w:val="24"/>
          <w:lang w:eastAsia="zh-CN"/>
        </w:rPr>
      </w:pPr>
    </w:p>
    <w:p w14:paraId="05AB0A98" w14:textId="2E618353" w:rsidR="00BA1455" w:rsidRPr="00A23B03" w:rsidRDefault="00BA1455"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1814D4BB" w14:textId="48CAE166" w:rsidR="00B964E6" w:rsidRPr="00A23B03" w:rsidRDefault="008507D1" w:rsidP="007D0401">
      <w:pPr>
        <w:pStyle w:val="3"/>
        <w:spacing w:before="0" w:after="0"/>
        <w:jc w:val="center"/>
        <w:rPr>
          <w:rFonts w:ascii="Times New Roman" w:eastAsia="SimSun" w:hAnsi="Times New Roman"/>
          <w:sz w:val="24"/>
          <w:szCs w:val="24"/>
          <w:u w:val="single"/>
          <w:lang w:eastAsia="zh-CN"/>
        </w:rPr>
      </w:pPr>
      <w:r w:rsidRPr="00A23B03">
        <w:rPr>
          <w:sz w:val="24"/>
          <w:szCs w:val="24"/>
        </w:rPr>
        <w:br w:type="page"/>
      </w:r>
      <w:bookmarkStart w:id="73" w:name="_Toc164426775"/>
      <w:r w:rsidR="00B964E6" w:rsidRPr="00A23B03">
        <w:rPr>
          <w:rFonts w:ascii="Times New Roman" w:eastAsia="SimSun" w:hAnsi="Times New Roman"/>
          <w:sz w:val="24"/>
          <w:szCs w:val="24"/>
          <w:u w:val="single"/>
          <w:lang w:eastAsia="zh-CN"/>
        </w:rPr>
        <w:lastRenderedPageBreak/>
        <w:t>Ж1</w:t>
      </w:r>
      <w:r w:rsidR="00FD02AF" w:rsidRPr="00A23B03">
        <w:rPr>
          <w:rFonts w:ascii="Times New Roman" w:eastAsia="SimSun" w:hAnsi="Times New Roman"/>
          <w:sz w:val="24"/>
          <w:szCs w:val="24"/>
          <w:u w:val="single"/>
          <w:lang w:eastAsia="zh-CN"/>
        </w:rPr>
        <w:t>.2</w:t>
      </w:r>
      <w:r w:rsidR="00B964E6" w:rsidRPr="00A23B03">
        <w:rPr>
          <w:rFonts w:ascii="Times New Roman" w:eastAsia="SimSun" w:hAnsi="Times New Roman"/>
          <w:sz w:val="24"/>
          <w:szCs w:val="24"/>
          <w:u w:val="single"/>
          <w:lang w:eastAsia="zh-CN"/>
        </w:rPr>
        <w:t>. Зона застройки индивидуальными жилыми домами с содержанием домашнего скота и птицы.</w:t>
      </w:r>
      <w:bookmarkEnd w:id="73"/>
    </w:p>
    <w:p w14:paraId="7231C619" w14:textId="2A35E2BE" w:rsidR="00B964E6" w:rsidRPr="00A23B03" w:rsidRDefault="00B964E6" w:rsidP="00B51FAE">
      <w:pPr>
        <w:keepLines w:val="0"/>
        <w:widowControl w:val="0"/>
        <w:overflowPunct/>
        <w:autoSpaceDE/>
        <w:autoSpaceDN/>
        <w:adjustRightInd/>
        <w:spacing w:line="240" w:lineRule="auto"/>
        <w:ind w:firstLine="680"/>
        <w:rPr>
          <w:i/>
          <w:iCs/>
          <w:sz w:val="24"/>
          <w:szCs w:val="24"/>
        </w:rPr>
      </w:pPr>
      <w:r w:rsidRPr="00A23B03">
        <w:rPr>
          <w:i/>
          <w:iCs/>
          <w:sz w:val="24"/>
          <w:szCs w:val="24"/>
        </w:rPr>
        <w:t>Зона индивидуальной жилой застройки Ж-1Б выделена для обеспечения правовых,</w:t>
      </w:r>
      <w:r w:rsidRPr="00A23B03">
        <w:rPr>
          <w:i/>
          <w:sz w:val="24"/>
          <w:szCs w:val="24"/>
        </w:rPr>
        <w:t xml:space="preserve"> социальных,</w:t>
      </w:r>
      <w:r w:rsidR="00796905" w:rsidRPr="00A23B03">
        <w:rPr>
          <w:i/>
          <w:sz w:val="24"/>
          <w:szCs w:val="24"/>
        </w:rPr>
        <w:t xml:space="preserve"> </w:t>
      </w:r>
      <w:r w:rsidRPr="00A23B03">
        <w:rPr>
          <w:i/>
          <w:sz w:val="24"/>
          <w:szCs w:val="24"/>
        </w:rPr>
        <w:t>культурных</w:t>
      </w:r>
      <w:r w:rsidRPr="00A23B03">
        <w:rPr>
          <w:i/>
          <w:iCs/>
          <w:sz w:val="24"/>
          <w:szCs w:val="24"/>
        </w:rPr>
        <w:t>,</w:t>
      </w:r>
      <w:r w:rsidR="00796905" w:rsidRPr="00A23B03">
        <w:rPr>
          <w:i/>
          <w:iCs/>
          <w:sz w:val="24"/>
          <w:szCs w:val="24"/>
        </w:rPr>
        <w:t xml:space="preserve"> </w:t>
      </w:r>
      <w:r w:rsidRPr="00A23B03">
        <w:rPr>
          <w:i/>
          <w:sz w:val="24"/>
          <w:szCs w:val="24"/>
        </w:rPr>
        <w:t>бытовых</w:t>
      </w:r>
      <w:r w:rsidRPr="00A23B03">
        <w:rPr>
          <w:i/>
          <w:iCs/>
          <w:sz w:val="24"/>
          <w:szCs w:val="24"/>
        </w:rPr>
        <w:t xml:space="preserve"> условий формирования жилых районов из отдельно стоящих </w:t>
      </w:r>
      <w:r w:rsidRPr="00A23B03">
        <w:rPr>
          <w:i/>
          <w:sz w:val="24"/>
          <w:szCs w:val="24"/>
        </w:rPr>
        <w:t>индивидуальных</w:t>
      </w:r>
      <w:r w:rsidRPr="00A23B03">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04860F2" w14:textId="77777777" w:rsidR="00FD02AF" w:rsidRPr="00A23B03" w:rsidRDefault="00FD02AF" w:rsidP="00B51FAE">
      <w:pPr>
        <w:keepLines w:val="0"/>
        <w:widowControl w:val="0"/>
        <w:overflowPunct/>
        <w:autoSpaceDE/>
        <w:autoSpaceDN/>
        <w:adjustRightInd/>
        <w:spacing w:line="240" w:lineRule="auto"/>
        <w:ind w:firstLine="680"/>
        <w:rPr>
          <w:i/>
          <w:iCs/>
          <w:sz w:val="24"/>
          <w:szCs w:val="24"/>
        </w:rPr>
      </w:pPr>
    </w:p>
    <w:p w14:paraId="4F0A6E4F" w14:textId="77777777"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5E36B7FF" w14:textId="0E753D84"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При разделе земельных участков площадью </w:t>
      </w:r>
      <w:r w:rsidR="0078672E" w:rsidRPr="00A23B03">
        <w:rPr>
          <w:rFonts w:eastAsia="SimSun"/>
          <w:sz w:val="24"/>
          <w:szCs w:val="24"/>
          <w:lang w:eastAsia="zh-CN"/>
        </w:rPr>
        <w:t>1</w:t>
      </w:r>
      <w:r w:rsidRPr="00A23B03">
        <w:rPr>
          <w:rFonts w:eastAsia="SimSun"/>
          <w:sz w:val="24"/>
          <w:szCs w:val="24"/>
          <w:lang w:eastAsia="zh-CN"/>
        </w:rPr>
        <w:t>,5 га и более необходима разработка документации по планировке территории жилых зон.</w:t>
      </w:r>
    </w:p>
    <w:p w14:paraId="7A89A7D0" w14:textId="77777777" w:rsidR="00B964E6" w:rsidRPr="00A23B03" w:rsidRDefault="00B964E6"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p w14:paraId="0DF7C4C9" w14:textId="414C8696" w:rsidR="00EF5043" w:rsidRPr="00A23B03" w:rsidRDefault="00EF5043" w:rsidP="00A60EF3">
      <w:pPr>
        <w:keepLines w:val="0"/>
        <w:tabs>
          <w:tab w:val="left" w:pos="2520"/>
        </w:tabs>
        <w:overflowPunct/>
        <w:autoSpaceDE/>
        <w:adjustRightInd/>
        <w:spacing w:line="240" w:lineRule="auto"/>
        <w:ind w:firstLine="426"/>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A23B03" w:rsidRPr="00A23B03" w14:paraId="261BA82D" w14:textId="77777777" w:rsidTr="00307079">
        <w:trPr>
          <w:trHeight w:val="57"/>
        </w:trPr>
        <w:tc>
          <w:tcPr>
            <w:tcW w:w="3652" w:type="dxa"/>
            <w:vAlign w:val="center"/>
          </w:tcPr>
          <w:p w14:paraId="75450DFC" w14:textId="1B7321DE" w:rsidR="00DC2C8C" w:rsidRPr="00A23B03" w:rsidRDefault="00DC2C8C" w:rsidP="00DC2C8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5528" w:type="dxa"/>
            <w:vAlign w:val="center"/>
          </w:tcPr>
          <w:p w14:paraId="75367AE0" w14:textId="79EC1792" w:rsidR="00DC2C8C" w:rsidRPr="00A23B03" w:rsidRDefault="00DC2C8C" w:rsidP="00DC2C8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5954" w:type="dxa"/>
            <w:vAlign w:val="center"/>
          </w:tcPr>
          <w:p w14:paraId="4614C6CE" w14:textId="51114FD8" w:rsidR="00DC2C8C" w:rsidRPr="00A23B03" w:rsidRDefault="00DC2C8C" w:rsidP="00DC2C8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7D915E9" w14:textId="77777777" w:rsidTr="00AD3AFE">
        <w:trPr>
          <w:trHeight w:val="57"/>
        </w:trPr>
        <w:tc>
          <w:tcPr>
            <w:tcW w:w="3652" w:type="dxa"/>
          </w:tcPr>
          <w:p w14:paraId="0E0F89F0" w14:textId="77777777" w:rsidR="007D76EB" w:rsidRPr="00A23B03" w:rsidRDefault="007D76EB" w:rsidP="007D76EB">
            <w:pPr>
              <w:keepLines w:val="0"/>
              <w:widowControl w:val="0"/>
              <w:overflowPunct/>
              <w:autoSpaceDE/>
              <w:adjustRightInd/>
              <w:spacing w:line="240" w:lineRule="auto"/>
              <w:ind w:firstLine="0"/>
              <w:jc w:val="left"/>
              <w:rPr>
                <w:sz w:val="24"/>
                <w:szCs w:val="24"/>
              </w:rPr>
            </w:pPr>
            <w:r w:rsidRPr="00A23B03">
              <w:rPr>
                <w:sz w:val="24"/>
                <w:szCs w:val="24"/>
              </w:rPr>
              <w:t>[2.1] - Для индивидуального жилищного строительства</w:t>
            </w:r>
          </w:p>
        </w:tc>
        <w:tc>
          <w:tcPr>
            <w:tcW w:w="5528" w:type="dxa"/>
          </w:tcPr>
          <w:p w14:paraId="45A7D051" w14:textId="6A175664" w:rsidR="007D76EB" w:rsidRPr="00A23B03" w:rsidRDefault="007D76EB" w:rsidP="007D76EB">
            <w:pPr>
              <w:keepLines w:val="0"/>
              <w:widowControl w:val="0"/>
              <w:spacing w:line="240" w:lineRule="auto"/>
              <w:ind w:firstLine="0"/>
              <w:rPr>
                <w:rFonts w:eastAsia="SimSun"/>
                <w:sz w:val="24"/>
                <w:szCs w:val="24"/>
                <w:lang w:eastAsia="zh-CN"/>
              </w:rPr>
            </w:pPr>
            <w:r w:rsidRPr="00A23B03">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5954" w:type="dxa"/>
          </w:tcPr>
          <w:p w14:paraId="36CED8C9" w14:textId="7907AFA4" w:rsidR="007D76EB" w:rsidRPr="00A23B03" w:rsidRDefault="007D76EB" w:rsidP="007D76EB">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35</w:t>
            </w:r>
            <w:r w:rsidR="001C7438" w:rsidRPr="00A23B03">
              <w:rPr>
                <w:rFonts w:eastAsia="SimSun"/>
                <w:sz w:val="24"/>
                <w:szCs w:val="24"/>
                <w:lang w:eastAsia="zh-CN"/>
              </w:rPr>
              <w:t>0</w:t>
            </w:r>
            <w:r w:rsidR="00602EDA" w:rsidRPr="00A23B03">
              <w:rPr>
                <w:rFonts w:eastAsia="SimSun"/>
                <w:sz w:val="24"/>
                <w:szCs w:val="24"/>
                <w:lang w:eastAsia="zh-CN"/>
              </w:rPr>
              <w:t>/</w:t>
            </w:r>
            <w:r w:rsidRPr="00A23B03">
              <w:rPr>
                <w:rFonts w:eastAsia="SimSun"/>
                <w:sz w:val="24"/>
                <w:szCs w:val="24"/>
                <w:lang w:eastAsia="zh-CN"/>
              </w:rPr>
              <w:t>2000 кв. м;</w:t>
            </w:r>
          </w:p>
          <w:p w14:paraId="385F6997" w14:textId="77777777" w:rsidR="007D76EB" w:rsidRPr="00A23B03" w:rsidRDefault="007D76EB" w:rsidP="007D76EB">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3F62A624"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68C7637"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максимальное количество объектов индивидуального жилищного строительства в пределах земельного участка – 1.</w:t>
            </w:r>
          </w:p>
          <w:p w14:paraId="159FEC3B"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14:paraId="33365B84"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Запрет на перевод индивидуального жилого дома в нежилое помещение, в случае если переводимый объект будет относиться к объектам массового пребывания </w:t>
            </w:r>
            <w:r w:rsidRPr="00A23B03">
              <w:rPr>
                <w:rFonts w:eastAsia="SimSun"/>
                <w:sz w:val="24"/>
                <w:szCs w:val="24"/>
                <w:lang w:eastAsia="zh-CN"/>
              </w:rPr>
              <w:lastRenderedPageBreak/>
              <w:t>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4761A6C0"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0846FEC0"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Установление предельных параметров для объектов индивидуального жилищного строительства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0E934C66"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Раздел земельных участков для индивидуальной жилой застройки площадью 1,5 га и более производить исключительно в соответствии с утвержденной документацией по планировке территории.</w:t>
            </w:r>
          </w:p>
          <w:p w14:paraId="43E695FC"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0014AF7B"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lastRenderedPageBreak/>
              <w:t>минимальная ширина фасадной части земельных участков вдоль фронта улицы (проезда) – 8 м;</w:t>
            </w:r>
          </w:p>
          <w:p w14:paraId="349CA760"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8CDCF5C"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A9900D3"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50%;</w:t>
            </w:r>
          </w:p>
          <w:p w14:paraId="2AC150A2"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минимальные отступы:</w:t>
            </w:r>
          </w:p>
          <w:p w14:paraId="553F103F"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F5F1FF8" w14:textId="77777777" w:rsidR="007D76EB" w:rsidRPr="00A23B03" w:rsidRDefault="007D76EB" w:rsidP="007D76EB">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5A5A31" w14:textId="77777777" w:rsidR="007D76EB" w:rsidRPr="00A23B03" w:rsidRDefault="007D76EB" w:rsidP="007D76EB">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-от проездов 3 м;</w:t>
            </w:r>
          </w:p>
          <w:p w14:paraId="3842CF43" w14:textId="77777777" w:rsidR="007D76EB" w:rsidRPr="00A23B03" w:rsidRDefault="007D76EB" w:rsidP="007D76EB">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7615FF6C" w14:textId="77777777" w:rsidR="007D76EB" w:rsidRPr="00A23B03" w:rsidRDefault="007D76EB" w:rsidP="007D76EB">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656B7B" w14:textId="44F4DA61" w:rsidR="007D76EB" w:rsidRPr="00A23B03" w:rsidRDefault="007D76EB" w:rsidP="007D76EB">
            <w:pPr>
              <w:keepLines w:val="0"/>
              <w:tabs>
                <w:tab w:val="left" w:pos="1134"/>
              </w:tabs>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A23B03">
              <w:rPr>
                <w:rFonts w:eastAsia="SimSun"/>
                <w:sz w:val="24"/>
                <w:szCs w:val="24"/>
                <w:lang w:eastAsia="zh-CN"/>
              </w:rPr>
              <w:lastRenderedPageBreak/>
              <w:t>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26BEA529" w14:textId="77777777" w:rsidTr="009C02C6">
        <w:trPr>
          <w:trHeight w:val="57"/>
        </w:trPr>
        <w:tc>
          <w:tcPr>
            <w:tcW w:w="3652" w:type="dxa"/>
          </w:tcPr>
          <w:p w14:paraId="5E2A8FBE" w14:textId="77777777" w:rsidR="00094856" w:rsidRPr="00A23B03" w:rsidRDefault="00094856" w:rsidP="00A60EF3">
            <w:pPr>
              <w:keepLines w:val="0"/>
              <w:widowControl w:val="0"/>
              <w:spacing w:line="240" w:lineRule="auto"/>
              <w:ind w:firstLine="0"/>
              <w:jc w:val="left"/>
              <w:rPr>
                <w:sz w:val="24"/>
                <w:szCs w:val="24"/>
              </w:rPr>
            </w:pPr>
            <w:r w:rsidRPr="00A23B03">
              <w:rPr>
                <w:sz w:val="24"/>
                <w:szCs w:val="24"/>
              </w:rPr>
              <w:lastRenderedPageBreak/>
              <w:t xml:space="preserve">[2.2] - </w:t>
            </w:r>
            <w:r w:rsidR="00CD352D" w:rsidRPr="00A23B03">
              <w:rPr>
                <w:sz w:val="24"/>
                <w:szCs w:val="24"/>
              </w:rPr>
              <w:t>Для ведения личного подсобного хозяйства (приусадебный земельный участок)</w:t>
            </w:r>
          </w:p>
        </w:tc>
        <w:tc>
          <w:tcPr>
            <w:tcW w:w="5528" w:type="dxa"/>
          </w:tcPr>
          <w:p w14:paraId="3AECD940" w14:textId="72732522" w:rsidR="00094856" w:rsidRPr="00A23B03" w:rsidRDefault="009C02C6" w:rsidP="009C02C6">
            <w:pPr>
              <w:pStyle w:val="ConsPlusNormal"/>
              <w:ind w:firstLine="0"/>
              <w:jc w:val="both"/>
              <w:rPr>
                <w:sz w:val="24"/>
                <w:szCs w:val="24"/>
              </w:rPr>
            </w:pPr>
            <w:r w:rsidRPr="00A23B03">
              <w:rPr>
                <w:sz w:val="24"/>
                <w:szCs w:val="24"/>
              </w:rPr>
              <w:t xml:space="preserve">Размещение жилого дома, указанного в описании вида разрешенного использования с </w:t>
            </w:r>
            <w:hyperlink w:anchor="P136" w:history="1">
              <w:r w:rsidRPr="00A23B03">
                <w:rPr>
                  <w:sz w:val="24"/>
                  <w:szCs w:val="24"/>
                </w:rPr>
                <w:t>кодом 2.1</w:t>
              </w:r>
            </w:hyperlink>
            <w:r w:rsidRPr="00A23B03">
              <w:rPr>
                <w:sz w:val="24"/>
                <w:szCs w:val="24"/>
              </w:rPr>
              <w:t>;производство сельскохозяйственной продукции;</w:t>
            </w:r>
            <w:r w:rsidR="00620B09" w:rsidRPr="00A23B03">
              <w:rPr>
                <w:sz w:val="24"/>
                <w:szCs w:val="24"/>
              </w:rPr>
              <w:t xml:space="preserve"> </w:t>
            </w:r>
            <w:r w:rsidRPr="00A23B03">
              <w:rPr>
                <w:sz w:val="24"/>
                <w:szCs w:val="24"/>
              </w:rPr>
              <w:t>размещение гаража и иных вспомогательных сооружений;</w:t>
            </w:r>
            <w:r w:rsidR="00620B09" w:rsidRPr="00A23B03">
              <w:rPr>
                <w:sz w:val="24"/>
                <w:szCs w:val="24"/>
              </w:rPr>
              <w:t xml:space="preserve"> </w:t>
            </w:r>
            <w:r w:rsidRPr="00A23B03">
              <w:rPr>
                <w:sz w:val="24"/>
                <w:szCs w:val="24"/>
              </w:rPr>
              <w:t>содержание сельскохозяйственных животных</w:t>
            </w:r>
          </w:p>
        </w:tc>
        <w:tc>
          <w:tcPr>
            <w:tcW w:w="5954" w:type="dxa"/>
          </w:tcPr>
          <w:p w14:paraId="2B573768" w14:textId="42AB1DA8" w:rsidR="00094856" w:rsidRPr="00A23B03"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A23B03">
              <w:rPr>
                <w:rFonts w:eastAsia="SimSun"/>
                <w:sz w:val="24"/>
                <w:szCs w:val="24"/>
                <w:lang w:eastAsia="zh-CN"/>
              </w:rPr>
              <w:t>минимальная/максимальная площадь приквартирных земельных участков – 600 /5000 кв. м;</w:t>
            </w:r>
            <w:r w:rsidR="009C02C6" w:rsidRPr="00A23B03">
              <w:rPr>
                <w:rFonts w:eastAsia="SimSun"/>
                <w:sz w:val="24"/>
                <w:szCs w:val="24"/>
                <w:lang w:eastAsia="zh-CN"/>
              </w:rPr>
              <w:t xml:space="preserve"> </w:t>
            </w:r>
            <w:r w:rsidR="009C02C6" w:rsidRPr="00A23B03">
              <w:rPr>
                <w:sz w:val="24"/>
                <w:szCs w:val="24"/>
              </w:rPr>
              <w:t>(содержания скота и птицы согласно установленным нормам при размере земельного участка от 1000 кв.м.).</w:t>
            </w:r>
          </w:p>
          <w:p w14:paraId="4BF54B60" w14:textId="25D5E0EB" w:rsidR="00094856" w:rsidRPr="00A23B03" w:rsidRDefault="00094856"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минимальная ширина </w:t>
            </w:r>
            <w:r w:rsidR="009754BA"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12 м; </w:t>
            </w:r>
          </w:p>
          <w:p w14:paraId="1C597D5D" w14:textId="77777777" w:rsidR="00094856" w:rsidRPr="00A23B03" w:rsidRDefault="00094856"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302B2A4F" w14:textId="77777777" w:rsidR="00D13BDD" w:rsidRPr="00A23B03" w:rsidRDefault="00D13BDD" w:rsidP="00A60EF3">
            <w:pPr>
              <w:keepLines w:val="0"/>
              <w:overflowPunct/>
              <w:autoSpaceDE/>
              <w:autoSpaceDN/>
              <w:adjustRightInd/>
              <w:spacing w:line="240" w:lineRule="auto"/>
              <w:ind w:firstLine="223"/>
              <w:rPr>
                <w:rFonts w:eastAsia="Calibri"/>
                <w:sz w:val="24"/>
                <w:szCs w:val="24"/>
                <w:lang w:eastAsia="en-US"/>
              </w:rPr>
            </w:pPr>
            <w:r w:rsidRPr="00A23B03">
              <w:rPr>
                <w:rFonts w:eastAsia="Calibri"/>
                <w:sz w:val="24"/>
                <w:szCs w:val="24"/>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A23B03"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50%;</w:t>
            </w:r>
          </w:p>
          <w:p w14:paraId="20F782A3" w14:textId="77777777" w:rsidR="00F04B74" w:rsidRPr="00A23B03" w:rsidRDefault="00F04B74" w:rsidP="00A60EF3">
            <w:pPr>
              <w:keepLines w:val="0"/>
              <w:overflowPunct/>
              <w:autoSpaceDE/>
              <w:adjustRightInd/>
              <w:spacing w:line="240" w:lineRule="auto"/>
              <w:ind w:firstLine="426"/>
              <w:jc w:val="left"/>
              <w:rPr>
                <w:sz w:val="24"/>
                <w:szCs w:val="24"/>
              </w:rPr>
            </w:pPr>
            <w:r w:rsidRPr="00A23B03">
              <w:rPr>
                <w:sz w:val="24"/>
                <w:szCs w:val="24"/>
              </w:rPr>
              <w:t>минимальные отступы:</w:t>
            </w:r>
          </w:p>
          <w:p w14:paraId="525B7238" w14:textId="4ADFB67B" w:rsidR="00F04B74" w:rsidRPr="00A23B03" w:rsidRDefault="00F04B74" w:rsidP="00A60EF3">
            <w:pPr>
              <w:keepLines w:val="0"/>
              <w:overflowPunct/>
              <w:autoSpaceDE/>
              <w:adjustRightInd/>
              <w:spacing w:line="240" w:lineRule="auto"/>
              <w:ind w:firstLine="426"/>
              <w:jc w:val="left"/>
              <w:rPr>
                <w:sz w:val="24"/>
                <w:szCs w:val="24"/>
              </w:rPr>
            </w:pPr>
            <w:r w:rsidRPr="00A23B03">
              <w:rPr>
                <w:sz w:val="24"/>
                <w:szCs w:val="24"/>
              </w:rPr>
              <w:t>-от фасадной границы земельн</w:t>
            </w:r>
            <w:r w:rsidR="00AB13FA" w:rsidRPr="00A23B03">
              <w:rPr>
                <w:sz w:val="24"/>
                <w:szCs w:val="24"/>
              </w:rPr>
              <w:t>ого</w:t>
            </w:r>
            <w:r w:rsidRPr="00A23B03">
              <w:rPr>
                <w:sz w:val="24"/>
                <w:szCs w:val="24"/>
              </w:rPr>
              <w:t xml:space="preserve"> участка 5 м;</w:t>
            </w:r>
          </w:p>
          <w:p w14:paraId="4D76A7E1" w14:textId="77777777" w:rsidR="00294E35" w:rsidRPr="00A23B03" w:rsidRDefault="00294E35" w:rsidP="00294E35">
            <w:pPr>
              <w:keepLines w:val="0"/>
              <w:spacing w:line="240" w:lineRule="auto"/>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39B85F" w14:textId="77777777" w:rsidR="00F04B74" w:rsidRPr="00A23B03" w:rsidRDefault="00F04B74" w:rsidP="00A60EF3">
            <w:pPr>
              <w:keepLines w:val="0"/>
              <w:overflowPunct/>
              <w:autoSpaceDE/>
              <w:adjustRightInd/>
              <w:spacing w:line="240" w:lineRule="auto"/>
              <w:ind w:firstLine="426"/>
              <w:jc w:val="left"/>
              <w:rPr>
                <w:sz w:val="24"/>
                <w:szCs w:val="24"/>
              </w:rPr>
            </w:pPr>
            <w:r w:rsidRPr="00A23B03">
              <w:rPr>
                <w:sz w:val="24"/>
                <w:szCs w:val="24"/>
              </w:rPr>
              <w:t>-от проездов 3 м;</w:t>
            </w:r>
          </w:p>
          <w:p w14:paraId="4AA6BBF7" w14:textId="684C473D" w:rsidR="00F04B74" w:rsidRPr="00A23B03" w:rsidRDefault="00F04B74" w:rsidP="00A60EF3">
            <w:pPr>
              <w:keepLines w:val="0"/>
              <w:tabs>
                <w:tab w:val="left" w:pos="1134"/>
              </w:tabs>
              <w:spacing w:line="240" w:lineRule="auto"/>
              <w:ind w:firstLine="426"/>
              <w:jc w:val="left"/>
              <w:rPr>
                <w:rFonts w:eastAsia="SimSun"/>
                <w:sz w:val="24"/>
                <w:szCs w:val="24"/>
                <w:lang w:eastAsia="zh-CN"/>
              </w:rPr>
            </w:pPr>
            <w:r w:rsidRPr="00A23B03">
              <w:rPr>
                <w:sz w:val="24"/>
                <w:szCs w:val="24"/>
              </w:rPr>
              <w:t xml:space="preserve">- от границы </w:t>
            </w:r>
            <w:r w:rsidR="007A43E0" w:rsidRPr="00A23B03">
              <w:rPr>
                <w:sz w:val="24"/>
                <w:szCs w:val="24"/>
              </w:rPr>
              <w:t>смежного</w:t>
            </w:r>
            <w:r w:rsidRPr="00A23B03">
              <w:rPr>
                <w:sz w:val="24"/>
                <w:szCs w:val="24"/>
              </w:rPr>
              <w:t xml:space="preserve"> земельного участка –</w:t>
            </w:r>
            <w:r w:rsidR="00B947C1" w:rsidRPr="00A23B03">
              <w:rPr>
                <w:sz w:val="24"/>
                <w:szCs w:val="24"/>
              </w:rPr>
              <w:t xml:space="preserve">3 </w:t>
            </w:r>
            <w:r w:rsidRPr="00A23B03">
              <w:rPr>
                <w:sz w:val="24"/>
                <w:szCs w:val="24"/>
              </w:rPr>
              <w:t>м</w:t>
            </w:r>
            <w:r w:rsidRPr="00A23B03">
              <w:rPr>
                <w:rFonts w:eastAsia="SimSun"/>
                <w:sz w:val="24"/>
                <w:szCs w:val="24"/>
                <w:lang w:eastAsia="zh-CN"/>
              </w:rPr>
              <w:t>.</w:t>
            </w:r>
          </w:p>
          <w:p w14:paraId="6BE431FB" w14:textId="46B44B5E" w:rsidR="00DA323F" w:rsidRPr="00A23B03" w:rsidRDefault="00DA323F" w:rsidP="00DA323F">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23B0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62C8D0" w14:textId="2C5E4838" w:rsidR="00DA323F" w:rsidRPr="00A23B03" w:rsidRDefault="00DA323F" w:rsidP="00DA323F">
            <w:pPr>
              <w:keepLines w:val="0"/>
              <w:tabs>
                <w:tab w:val="left" w:pos="1134"/>
              </w:tabs>
              <w:spacing w:line="240" w:lineRule="auto"/>
              <w:ind w:firstLine="426"/>
              <w:jc w:val="left"/>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0387E2CF" w14:textId="77777777" w:rsidTr="00620B09">
        <w:trPr>
          <w:trHeight w:val="57"/>
        </w:trPr>
        <w:tc>
          <w:tcPr>
            <w:tcW w:w="3652" w:type="dxa"/>
          </w:tcPr>
          <w:p w14:paraId="4A86CA43" w14:textId="4E5F9261" w:rsidR="00570CCB" w:rsidRPr="00A23B03" w:rsidRDefault="00570CCB" w:rsidP="00620B09">
            <w:pPr>
              <w:keepLines w:val="0"/>
              <w:widowControl w:val="0"/>
              <w:spacing w:line="240" w:lineRule="auto"/>
              <w:ind w:firstLine="0"/>
              <w:jc w:val="left"/>
              <w:rPr>
                <w:sz w:val="24"/>
                <w:szCs w:val="24"/>
              </w:rPr>
            </w:pPr>
            <w:r w:rsidRPr="00A23B03">
              <w:rPr>
                <w:rFonts w:eastAsia="SimSun"/>
                <w:sz w:val="24"/>
                <w:szCs w:val="24"/>
                <w:lang w:eastAsia="zh-CN"/>
              </w:rPr>
              <w:lastRenderedPageBreak/>
              <w:t>[</w:t>
            </w:r>
            <w:r w:rsidRPr="00A23B03">
              <w:rPr>
                <w:sz w:val="24"/>
                <w:szCs w:val="24"/>
                <w:lang w:eastAsia="zh-CN"/>
              </w:rPr>
              <w:t>2.7.1</w:t>
            </w:r>
            <w:r w:rsidRPr="00A23B03">
              <w:rPr>
                <w:rFonts w:eastAsia="SimSun"/>
                <w:sz w:val="24"/>
                <w:szCs w:val="24"/>
                <w:lang w:eastAsia="zh-CN"/>
              </w:rPr>
              <w:t>] - Хранение автотранспорта</w:t>
            </w:r>
          </w:p>
        </w:tc>
        <w:tc>
          <w:tcPr>
            <w:tcW w:w="5528" w:type="dxa"/>
          </w:tcPr>
          <w:p w14:paraId="300A47AE" w14:textId="437F7399" w:rsidR="00570CCB" w:rsidRPr="00A23B03" w:rsidRDefault="00570CCB" w:rsidP="00620B09">
            <w:pPr>
              <w:keepLines w:val="0"/>
              <w:widowControl w:val="0"/>
              <w:spacing w:line="240" w:lineRule="auto"/>
              <w:ind w:left="12" w:firstLine="0"/>
              <w:rPr>
                <w:sz w:val="24"/>
                <w:szCs w:val="24"/>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tcPr>
          <w:p w14:paraId="52FEA448" w14:textId="61478B5F" w:rsidR="00570CCB" w:rsidRPr="00A23B03" w:rsidRDefault="00602EDA" w:rsidP="00983971">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w:t>
            </w:r>
            <w:r w:rsidR="00570CCB"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r w:rsidR="00570CCB" w:rsidRPr="00A23B03">
              <w:rPr>
                <w:rFonts w:eastAsia="SimSun"/>
                <w:sz w:val="24"/>
                <w:szCs w:val="24"/>
                <w:lang w:eastAsia="zh-CN"/>
              </w:rPr>
              <w:t xml:space="preserve"> 14 – 1000 кв. м;</w:t>
            </w:r>
          </w:p>
          <w:p w14:paraId="0DF14257" w14:textId="75CC9BFA" w:rsidR="00570CCB" w:rsidRPr="00A23B03" w:rsidRDefault="00570CCB" w:rsidP="00983971">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-1</w:t>
            </w:r>
            <w:r w:rsidR="003A58FC" w:rsidRPr="00A23B03">
              <w:rPr>
                <w:rFonts w:eastAsia="SimSun"/>
                <w:sz w:val="24"/>
                <w:szCs w:val="24"/>
                <w:lang w:eastAsia="zh-CN"/>
              </w:rPr>
              <w:t xml:space="preserve"> </w:t>
            </w:r>
            <w:r w:rsidRPr="00A23B03">
              <w:rPr>
                <w:rFonts w:eastAsia="SimSun"/>
                <w:sz w:val="24"/>
                <w:szCs w:val="24"/>
                <w:lang w:eastAsia="zh-CN"/>
              </w:rPr>
              <w:t>этаж;</w:t>
            </w:r>
          </w:p>
          <w:p w14:paraId="7B8AB175" w14:textId="77777777" w:rsidR="00570CCB" w:rsidRPr="00A23B03" w:rsidRDefault="00570CCB" w:rsidP="00983971">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156CA1CD" w14:textId="12E2EEB5" w:rsidR="00570CCB" w:rsidRPr="00A23B03" w:rsidRDefault="00570CCB" w:rsidP="003F7410">
            <w:pPr>
              <w:keepLines w:val="0"/>
              <w:tabs>
                <w:tab w:val="left" w:pos="2520"/>
              </w:tabs>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2A3863DB" w14:textId="77777777" w:rsidTr="00620B09">
        <w:trPr>
          <w:trHeight w:val="57"/>
        </w:trPr>
        <w:tc>
          <w:tcPr>
            <w:tcW w:w="3652" w:type="dxa"/>
            <w:tcBorders>
              <w:top w:val="single" w:sz="4" w:space="0" w:color="auto"/>
              <w:left w:val="single" w:sz="4" w:space="0" w:color="auto"/>
              <w:bottom w:val="single" w:sz="4" w:space="0" w:color="auto"/>
              <w:right w:val="single" w:sz="4" w:space="0" w:color="auto"/>
            </w:tcBorders>
          </w:tcPr>
          <w:p w14:paraId="38A7DF40" w14:textId="60C4D1CB" w:rsidR="00570CCB" w:rsidRPr="00A23B03" w:rsidRDefault="00570CCB" w:rsidP="00620B09">
            <w:pPr>
              <w:keepLines w:val="0"/>
              <w:tabs>
                <w:tab w:val="left" w:pos="2520"/>
              </w:tabs>
              <w:spacing w:line="240" w:lineRule="auto"/>
              <w:ind w:firstLine="0"/>
              <w:jc w:val="left"/>
              <w:rPr>
                <w:rFonts w:eastAsia="SimSun"/>
                <w:sz w:val="24"/>
                <w:szCs w:val="24"/>
                <w:lang w:eastAsia="zh-CN"/>
              </w:rPr>
            </w:pPr>
            <w:r w:rsidRPr="00A23B03">
              <w:rPr>
                <w:sz w:val="24"/>
                <w:szCs w:val="24"/>
              </w:rPr>
              <w:t>[2.7.2] - 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tcPr>
          <w:p w14:paraId="1B2C713F" w14:textId="1FB1C1DD" w:rsidR="00570CCB" w:rsidRPr="00A23B03" w:rsidRDefault="00570CCB" w:rsidP="00620B09">
            <w:pPr>
              <w:keepLines w:val="0"/>
              <w:tabs>
                <w:tab w:val="left" w:pos="2520"/>
              </w:tabs>
              <w:spacing w:line="240" w:lineRule="auto"/>
              <w:ind w:firstLine="0"/>
              <w:rPr>
                <w:rFonts w:eastAsia="SimSun"/>
                <w:sz w:val="24"/>
                <w:szCs w:val="24"/>
                <w:lang w:eastAsia="zh-CN"/>
              </w:rPr>
            </w:pPr>
            <w:r w:rsidRPr="00A23B03">
              <w:rPr>
                <w:rFonts w:eastAsia="Calibri"/>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6CD45E73" w14:textId="43F2C1B9" w:rsidR="00570CCB" w:rsidRPr="00A23B03" w:rsidRDefault="00570CCB" w:rsidP="00983971">
            <w:pPr>
              <w:keepLines w:val="0"/>
              <w:overflowPunct/>
              <w:autoSpaceDE/>
              <w:adjustRightInd/>
              <w:spacing w:line="240" w:lineRule="auto"/>
              <w:ind w:firstLine="426"/>
              <w:rPr>
                <w:rFonts w:eastAsia="SimSun"/>
                <w:sz w:val="24"/>
                <w:szCs w:val="24"/>
                <w:lang w:eastAsia="zh-CN"/>
              </w:rPr>
            </w:pPr>
          </w:p>
        </w:tc>
      </w:tr>
      <w:tr w:rsidR="00A23B03" w:rsidRPr="00A23B03" w14:paraId="3F665F38" w14:textId="77777777" w:rsidTr="00620B09">
        <w:trPr>
          <w:trHeight w:val="57"/>
        </w:trPr>
        <w:tc>
          <w:tcPr>
            <w:tcW w:w="3652" w:type="dxa"/>
            <w:tcBorders>
              <w:top w:val="single" w:sz="4" w:space="0" w:color="auto"/>
              <w:left w:val="single" w:sz="4" w:space="0" w:color="auto"/>
              <w:bottom w:val="single" w:sz="4" w:space="0" w:color="auto"/>
              <w:right w:val="single" w:sz="4" w:space="0" w:color="auto"/>
            </w:tcBorders>
          </w:tcPr>
          <w:p w14:paraId="5ED5C6C3" w14:textId="3640E29C" w:rsidR="007D0401" w:rsidRPr="00A23B03" w:rsidRDefault="007D0401" w:rsidP="00620B09">
            <w:pPr>
              <w:keepLines w:val="0"/>
              <w:tabs>
                <w:tab w:val="left" w:pos="2520"/>
              </w:tabs>
              <w:spacing w:line="240" w:lineRule="auto"/>
              <w:ind w:firstLine="0"/>
              <w:jc w:val="left"/>
              <w:rPr>
                <w:sz w:val="24"/>
                <w:szCs w:val="24"/>
              </w:rPr>
            </w:pPr>
            <w:r w:rsidRPr="00A23B03">
              <w:rPr>
                <w:rFonts w:eastAsia="SimSun"/>
                <w:sz w:val="24"/>
                <w:szCs w:val="24"/>
                <w:lang w:eastAsia="zh-CN"/>
              </w:rPr>
              <w:t>[9.3] – 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14:paraId="4A371150" w14:textId="195A05C8" w:rsidR="007D0401" w:rsidRPr="00A23B03" w:rsidRDefault="007D0401" w:rsidP="00620B09">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r w:rsidR="00620B09" w:rsidRPr="00A23B03">
              <w:rPr>
                <w:sz w:val="24"/>
                <w:szCs w:val="24"/>
              </w:rPr>
              <w:t xml:space="preserve"> </w:t>
            </w: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4AAEEB91" w14:textId="77777777" w:rsidR="007D0401" w:rsidRPr="00A23B03" w:rsidRDefault="007D0401" w:rsidP="007D040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Регламенты не устанавливаются.</w:t>
            </w:r>
          </w:p>
          <w:p w14:paraId="3DA0082C" w14:textId="338FFB02" w:rsidR="007D0401" w:rsidRPr="00A23B03" w:rsidRDefault="007D0401" w:rsidP="007D0401">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1198709" w14:textId="77777777" w:rsidTr="00620B09">
        <w:trPr>
          <w:trHeight w:val="57"/>
        </w:trPr>
        <w:tc>
          <w:tcPr>
            <w:tcW w:w="3652" w:type="dxa"/>
          </w:tcPr>
          <w:p w14:paraId="505B889F" w14:textId="77777777" w:rsidR="007D0401" w:rsidRPr="00A23B03" w:rsidRDefault="007D0401" w:rsidP="00620B09">
            <w:pPr>
              <w:keepLines w:val="0"/>
              <w:spacing w:line="240" w:lineRule="auto"/>
              <w:ind w:firstLine="0"/>
              <w:jc w:val="left"/>
              <w:rPr>
                <w:sz w:val="24"/>
                <w:szCs w:val="24"/>
                <w:lang w:eastAsia="ar-SA"/>
              </w:rPr>
            </w:pPr>
            <w:r w:rsidRPr="00A23B03">
              <w:rPr>
                <w:rFonts w:eastAsia="SimSun"/>
                <w:sz w:val="24"/>
                <w:szCs w:val="24"/>
                <w:lang w:eastAsia="zh-CN"/>
              </w:rPr>
              <w:lastRenderedPageBreak/>
              <w:t>[12.0.1] - Улично-дорожная сеть</w:t>
            </w:r>
          </w:p>
        </w:tc>
        <w:tc>
          <w:tcPr>
            <w:tcW w:w="5528" w:type="dxa"/>
            <w:vAlign w:val="center"/>
          </w:tcPr>
          <w:p w14:paraId="62952136" w14:textId="5FC3643E" w:rsidR="007D0401" w:rsidRPr="00A23B03" w:rsidRDefault="007D0401" w:rsidP="00620B09">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7D0401" w:rsidRPr="00A23B03" w:rsidRDefault="007D0401" w:rsidP="007D0401">
            <w:pPr>
              <w:keepLines w:val="0"/>
              <w:spacing w:line="240" w:lineRule="auto"/>
              <w:rPr>
                <w:sz w:val="24"/>
                <w:szCs w:val="24"/>
              </w:rPr>
            </w:pPr>
            <w:r w:rsidRPr="00A23B03">
              <w:rPr>
                <w:sz w:val="24"/>
                <w:szCs w:val="24"/>
              </w:rPr>
              <w:t>Регламенты не устанавливаются.</w:t>
            </w:r>
          </w:p>
          <w:p w14:paraId="325D51D8" w14:textId="77777777" w:rsidR="007D0401" w:rsidRPr="00A23B03" w:rsidRDefault="007D0401" w:rsidP="007D0401">
            <w:pPr>
              <w:keepLines w:val="0"/>
              <w:spacing w:line="240" w:lineRule="auto"/>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A23B03" w14:paraId="5B532C1E" w14:textId="77777777" w:rsidTr="00620B09">
        <w:trPr>
          <w:trHeight w:val="57"/>
        </w:trPr>
        <w:tc>
          <w:tcPr>
            <w:tcW w:w="3652" w:type="dxa"/>
          </w:tcPr>
          <w:p w14:paraId="0B5E4D9F" w14:textId="77777777" w:rsidR="007D0401" w:rsidRPr="00A23B03" w:rsidRDefault="007D0401" w:rsidP="00620B09">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528" w:type="dxa"/>
            <w:vAlign w:val="center"/>
          </w:tcPr>
          <w:p w14:paraId="3BD48F13" w14:textId="77777777" w:rsidR="007D0401" w:rsidRPr="00A23B03" w:rsidRDefault="007D0401" w:rsidP="00620B09">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7D0401" w:rsidRPr="00A23B03" w:rsidRDefault="007D0401" w:rsidP="007D0401">
            <w:pPr>
              <w:keepLines w:val="0"/>
              <w:spacing w:line="240" w:lineRule="auto"/>
              <w:rPr>
                <w:sz w:val="24"/>
                <w:szCs w:val="24"/>
              </w:rPr>
            </w:pPr>
          </w:p>
        </w:tc>
      </w:tr>
    </w:tbl>
    <w:p w14:paraId="7F43CC09" w14:textId="77777777" w:rsidR="006C284C" w:rsidRPr="00A23B03" w:rsidRDefault="006C284C" w:rsidP="006C284C">
      <w:pPr>
        <w:keepLines w:val="0"/>
        <w:tabs>
          <w:tab w:val="left" w:pos="2520"/>
        </w:tabs>
        <w:overflowPunct/>
        <w:autoSpaceDE/>
        <w:adjustRightInd/>
        <w:spacing w:line="240" w:lineRule="auto"/>
        <w:ind w:firstLine="426"/>
        <w:jc w:val="center"/>
        <w:rPr>
          <w:rFonts w:eastAsia="SimSun"/>
          <w:b/>
          <w:bCs/>
          <w:sz w:val="24"/>
          <w:szCs w:val="24"/>
          <w:lang w:eastAsia="zh-CN"/>
        </w:rPr>
      </w:pPr>
    </w:p>
    <w:p w14:paraId="723E2666" w14:textId="4D12108D" w:rsidR="006C284C" w:rsidRPr="00A23B03" w:rsidRDefault="006C284C" w:rsidP="00EE4DAA">
      <w:pPr>
        <w:keepLines w:val="0"/>
        <w:tabs>
          <w:tab w:val="left" w:pos="2520"/>
        </w:tabs>
        <w:overflowPunct/>
        <w:autoSpaceDE/>
        <w:adjustRightInd/>
        <w:spacing w:line="240" w:lineRule="auto"/>
        <w:ind w:firstLine="0"/>
        <w:jc w:val="center"/>
        <w:rPr>
          <w:rFonts w:eastAsia="SimSun"/>
          <w:b/>
          <w:bCs/>
          <w:sz w:val="24"/>
          <w:szCs w:val="24"/>
          <w:lang w:eastAsia="zh-CN"/>
        </w:rPr>
      </w:pPr>
      <w:r w:rsidRPr="00A23B03">
        <w:rPr>
          <w:rFonts w:eastAsia="SimSun"/>
          <w:b/>
          <w:bCs/>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4"/>
        <w:gridCol w:w="5563"/>
        <w:gridCol w:w="5691"/>
      </w:tblGrid>
      <w:tr w:rsidR="00A23B03" w:rsidRPr="00A23B03" w14:paraId="13014549" w14:textId="77777777" w:rsidTr="004C194E">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555409C5" w14:textId="77777777" w:rsidR="006C284C" w:rsidRPr="00A23B03" w:rsidRDefault="006C284C" w:rsidP="004C194E">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1407A801" w14:textId="77777777" w:rsidR="006C284C" w:rsidRPr="00A23B03" w:rsidRDefault="006C284C" w:rsidP="004C194E">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1948" w:type="pct"/>
            <w:tcBorders>
              <w:top w:val="single" w:sz="8" w:space="0" w:color="auto"/>
              <w:left w:val="single" w:sz="8" w:space="0" w:color="auto"/>
              <w:bottom w:val="single" w:sz="8" w:space="0" w:color="auto"/>
              <w:right w:val="single" w:sz="8" w:space="0" w:color="auto"/>
            </w:tcBorders>
            <w:vAlign w:val="center"/>
            <w:hideMark/>
          </w:tcPr>
          <w:p w14:paraId="04C4F540" w14:textId="77777777" w:rsidR="006C284C" w:rsidRPr="00A23B03" w:rsidRDefault="006C284C" w:rsidP="004C194E">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2D3B559"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32CBBB5E" w14:textId="77777777" w:rsidR="006C284C" w:rsidRPr="00A23B03" w:rsidRDefault="006C284C" w:rsidP="004C194E">
            <w:pPr>
              <w:keepLines w:val="0"/>
              <w:spacing w:line="240" w:lineRule="auto"/>
              <w:ind w:firstLine="0"/>
              <w:jc w:val="left"/>
              <w:rPr>
                <w:sz w:val="24"/>
                <w:szCs w:val="24"/>
              </w:rPr>
            </w:pPr>
            <w:r w:rsidRPr="00A23B03">
              <w:rPr>
                <w:sz w:val="24"/>
                <w:szCs w:val="24"/>
              </w:rPr>
              <w:t>[2.1.1] - Малоэтажная многоквартирная жилая застройка</w:t>
            </w:r>
          </w:p>
        </w:tc>
        <w:tc>
          <w:tcPr>
            <w:tcW w:w="1904" w:type="pct"/>
            <w:tcBorders>
              <w:top w:val="single" w:sz="4" w:space="0" w:color="auto"/>
              <w:left w:val="single" w:sz="8" w:space="0" w:color="auto"/>
              <w:bottom w:val="single" w:sz="4" w:space="0" w:color="auto"/>
              <w:right w:val="single" w:sz="8" w:space="0" w:color="auto"/>
            </w:tcBorders>
          </w:tcPr>
          <w:p w14:paraId="4CDFC151" w14:textId="77777777" w:rsidR="006C284C" w:rsidRPr="00A23B03" w:rsidRDefault="006C284C" w:rsidP="004C194E">
            <w:pPr>
              <w:keepLines w:val="0"/>
              <w:spacing w:line="240" w:lineRule="auto"/>
              <w:ind w:firstLine="0"/>
              <w:rPr>
                <w:sz w:val="24"/>
                <w:szCs w:val="24"/>
              </w:rPr>
            </w:pPr>
            <w:r w:rsidRPr="00A23B03">
              <w:rPr>
                <w:sz w:val="24"/>
                <w:szCs w:val="24"/>
              </w:rPr>
              <w:t>Размещение малоэтажных многоквартирных домов (многоквартирные дома высотой до 4 этажей, включая мансардный);</w:t>
            </w:r>
          </w:p>
          <w:p w14:paraId="3F0814CC" w14:textId="77777777" w:rsidR="006C284C" w:rsidRPr="00A23B03" w:rsidRDefault="006C284C" w:rsidP="004C194E">
            <w:pPr>
              <w:keepLines w:val="0"/>
              <w:spacing w:line="240" w:lineRule="auto"/>
              <w:ind w:firstLine="0"/>
              <w:rPr>
                <w:sz w:val="24"/>
                <w:szCs w:val="24"/>
              </w:rPr>
            </w:pPr>
            <w:r w:rsidRPr="00A23B03">
              <w:rPr>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w:t>
            </w:r>
            <w:r w:rsidRPr="00A23B03">
              <w:rPr>
                <w:sz w:val="24"/>
                <w:szCs w:val="24"/>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pct"/>
            <w:tcBorders>
              <w:top w:val="single" w:sz="4" w:space="0" w:color="auto"/>
              <w:left w:val="single" w:sz="8" w:space="0" w:color="auto"/>
              <w:right w:val="single" w:sz="8" w:space="0" w:color="auto"/>
            </w:tcBorders>
          </w:tcPr>
          <w:p w14:paraId="34129DD1"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минимальная – 400 кв.м / максимальная – согласно проектной документации;</w:t>
            </w:r>
          </w:p>
          <w:p w14:paraId="493D2E3F"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4B240020"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3F25B247" w14:textId="77777777" w:rsidR="006C284C" w:rsidRPr="00A23B03" w:rsidRDefault="006C284C" w:rsidP="004C194E">
            <w:pPr>
              <w:spacing w:line="240" w:lineRule="auto"/>
              <w:ind w:left="34" w:firstLine="318"/>
              <w:rPr>
                <w:rFonts w:eastAsia="SimSun"/>
                <w:sz w:val="24"/>
                <w:szCs w:val="24"/>
                <w:lang w:eastAsia="zh-CN"/>
              </w:rPr>
            </w:pPr>
            <w:r w:rsidRPr="00A23B03">
              <w:rPr>
                <w:rFonts w:eastAsia="SimSun"/>
                <w:sz w:val="24"/>
                <w:szCs w:val="24"/>
                <w:lang w:eastAsia="zh-CN"/>
              </w:rPr>
              <w:lastRenderedPageBreak/>
              <w:t>максимальный процент застройки в границах земельного участка – согласно проектной документации;</w:t>
            </w:r>
          </w:p>
          <w:p w14:paraId="243521CA" w14:textId="77777777" w:rsidR="006C284C" w:rsidRPr="00A23B03" w:rsidRDefault="006C284C" w:rsidP="004C194E">
            <w:pPr>
              <w:keepLines w:val="0"/>
              <w:overflowPunct/>
              <w:autoSpaceDE/>
              <w:autoSpaceDN/>
              <w:adjustRightInd/>
              <w:spacing w:line="240" w:lineRule="auto"/>
              <w:ind w:firstLine="426"/>
              <w:rPr>
                <w:sz w:val="24"/>
                <w:szCs w:val="24"/>
              </w:rPr>
            </w:pPr>
            <w:r w:rsidRPr="00A23B03">
              <w:rPr>
                <w:sz w:val="24"/>
                <w:szCs w:val="24"/>
              </w:rPr>
              <w:t>минимальный процент озеленения земельного участка – 15%;</w:t>
            </w:r>
          </w:p>
          <w:p w14:paraId="255E0D9D"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коэффициент застройки – 0,2;</w:t>
            </w:r>
          </w:p>
          <w:p w14:paraId="243D0199"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максимальный коэффициент застройки – 0,8;</w:t>
            </w:r>
          </w:p>
          <w:p w14:paraId="537321F3"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02EA392E"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EA03B47"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 30 м.</w:t>
            </w:r>
          </w:p>
          <w:p w14:paraId="140EFB06"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w:t>
            </w:r>
          </w:p>
          <w:p w14:paraId="1DC0D2B3"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95FD561"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C898E21"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041E620E" w14:textId="77777777" w:rsidR="006C284C" w:rsidRPr="00A23B03" w:rsidRDefault="006C284C"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1CA4734D" w14:textId="77777777" w:rsidR="006C284C" w:rsidRPr="00A23B03" w:rsidRDefault="006C284C" w:rsidP="004C194E">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A23B03">
              <w:rPr>
                <w:rFonts w:eastAsia="SimSun"/>
                <w:sz w:val="24"/>
                <w:szCs w:val="24"/>
                <w:lang w:eastAsia="zh-CN"/>
              </w:rPr>
              <w:lastRenderedPageBreak/>
              <w:t xml:space="preserve">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BE81DFF"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19A4B9B1"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4EE0FEF5" w14:textId="77777777" w:rsidR="006C284C" w:rsidRPr="00A23B03" w:rsidRDefault="006C284C" w:rsidP="004C194E">
            <w:pPr>
              <w:keepLines w:val="0"/>
              <w:spacing w:line="240" w:lineRule="auto"/>
              <w:ind w:firstLine="0"/>
              <w:rPr>
                <w:sz w:val="24"/>
                <w:szCs w:val="24"/>
              </w:rPr>
            </w:pPr>
            <w:r w:rsidRPr="00A23B03">
              <w:rPr>
                <w:sz w:val="24"/>
                <w:szCs w:val="24"/>
              </w:rPr>
              <w:lastRenderedPageBreak/>
              <w:t>[2.3] - Блокированная жилая застройка</w:t>
            </w:r>
          </w:p>
        </w:tc>
        <w:tc>
          <w:tcPr>
            <w:tcW w:w="1904" w:type="pct"/>
            <w:tcBorders>
              <w:top w:val="single" w:sz="4" w:space="0" w:color="auto"/>
              <w:left w:val="single" w:sz="8" w:space="0" w:color="auto"/>
              <w:bottom w:val="single" w:sz="4" w:space="0" w:color="auto"/>
              <w:right w:val="single" w:sz="8" w:space="0" w:color="auto"/>
            </w:tcBorders>
          </w:tcPr>
          <w:p w14:paraId="28A1DEDD" w14:textId="77777777" w:rsidR="006C284C" w:rsidRPr="00A23B03" w:rsidRDefault="006C284C" w:rsidP="004C194E">
            <w:pPr>
              <w:keepLines w:val="0"/>
              <w:spacing w:line="240" w:lineRule="auto"/>
              <w:ind w:firstLine="0"/>
              <w:rPr>
                <w:sz w:val="24"/>
                <w:szCs w:val="24"/>
              </w:rPr>
            </w:pPr>
            <w:r w:rsidRPr="00A23B03">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8" w:type="pct"/>
            <w:tcBorders>
              <w:top w:val="single" w:sz="4" w:space="0" w:color="auto"/>
              <w:left w:val="single" w:sz="8" w:space="0" w:color="auto"/>
              <w:right w:val="single" w:sz="8" w:space="0" w:color="auto"/>
            </w:tcBorders>
          </w:tcPr>
          <w:p w14:paraId="64EF804D"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60/8000 кв. м;</w:t>
            </w:r>
          </w:p>
          <w:p w14:paraId="5319F6C5"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 кв. м из расчета на один блок;</w:t>
            </w:r>
          </w:p>
          <w:p w14:paraId="261CB384"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361FA186"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минимальные отступы:</w:t>
            </w:r>
          </w:p>
          <w:p w14:paraId="768471F6"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5214D3DE" w14:textId="77777777" w:rsidR="006C284C" w:rsidRPr="00A23B03" w:rsidRDefault="006C284C" w:rsidP="004C194E">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10BBE7"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-от проездов 3 м;</w:t>
            </w:r>
          </w:p>
          <w:p w14:paraId="11052EA4"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минимальные отступы от границ земельных участков - 0 м;</w:t>
            </w:r>
          </w:p>
          <w:p w14:paraId="0EDAF304"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0A9A517"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p w14:paraId="072F2585" w14:textId="77777777" w:rsidR="006C284C" w:rsidRPr="00A23B03" w:rsidRDefault="006C284C" w:rsidP="004C194E">
            <w:pPr>
              <w:keepLines w:val="0"/>
              <w:spacing w:line="240" w:lineRule="auto"/>
              <w:rPr>
                <w:rFonts w:eastAsia="SimSun"/>
                <w:sz w:val="24"/>
                <w:szCs w:val="24"/>
                <w:lang w:eastAsia="zh-CN"/>
              </w:rPr>
            </w:pPr>
            <w:r w:rsidRPr="00A23B03">
              <w:rPr>
                <w:rFonts w:eastAsia="SimSun"/>
                <w:sz w:val="24"/>
                <w:szCs w:val="24"/>
                <w:lang w:eastAsia="zh-CN"/>
              </w:rPr>
              <w:lastRenderedPageBreak/>
              <w:t>следует предусматривать 100-процентную обеспеченность местами для хранения и парковки легковых автомобилей, мотоциклов, мопедов.</w:t>
            </w:r>
          </w:p>
          <w:p w14:paraId="36BF21B4" w14:textId="77777777" w:rsidR="006C284C" w:rsidRPr="00A23B03" w:rsidRDefault="006C284C" w:rsidP="004C194E">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7CD92F"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78B251C4"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5F747811" w14:textId="77777777" w:rsidR="006C284C" w:rsidRPr="00A23B03" w:rsidRDefault="006C284C" w:rsidP="004C194E">
            <w:pPr>
              <w:keepLines w:val="0"/>
              <w:spacing w:line="240" w:lineRule="auto"/>
              <w:ind w:firstLine="0"/>
              <w:jc w:val="left"/>
              <w:rPr>
                <w:sz w:val="24"/>
                <w:szCs w:val="24"/>
              </w:rPr>
            </w:pPr>
            <w:r w:rsidRPr="00A23B03">
              <w:rPr>
                <w:rFonts w:eastAsia="SimSun"/>
                <w:sz w:val="24"/>
                <w:szCs w:val="24"/>
                <w:lang w:eastAsia="zh-CN"/>
              </w:rPr>
              <w:lastRenderedPageBreak/>
              <w:t xml:space="preserve">[3.1.1] – </w:t>
            </w:r>
            <w:r w:rsidRPr="00A23B03">
              <w:rPr>
                <w:sz w:val="24"/>
                <w:szCs w:val="24"/>
              </w:rPr>
              <w:t>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122F09EE" w14:textId="77777777" w:rsidR="006C284C" w:rsidRPr="00A23B03" w:rsidRDefault="006C284C" w:rsidP="004C194E">
            <w:pPr>
              <w:pStyle w:val="ConsPlusNormal"/>
              <w:ind w:firstLine="0"/>
              <w:jc w:val="both"/>
              <w:rPr>
                <w:sz w:val="24"/>
                <w:szCs w:val="24"/>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A23B03">
              <w:rPr>
                <w:sz w:val="24"/>
                <w:szCs w:val="24"/>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948" w:type="pct"/>
            <w:vMerge w:val="restart"/>
            <w:tcBorders>
              <w:left w:val="single" w:sz="8" w:space="0" w:color="auto"/>
              <w:right w:val="single" w:sz="8" w:space="0" w:color="auto"/>
            </w:tcBorders>
            <w:vAlign w:val="center"/>
          </w:tcPr>
          <w:p w14:paraId="319CBC90"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p>
          <w:p w14:paraId="64FAB6A1"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10 /50000 кв. м.</w:t>
            </w:r>
          </w:p>
          <w:p w14:paraId="013D21EC"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14B0FA3"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57A39CD5"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максимальная высота зданий – 20м.</w:t>
            </w:r>
          </w:p>
          <w:p w14:paraId="3AC47AB2"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1EA3E29F" w14:textId="77777777" w:rsidR="006C284C" w:rsidRPr="00A23B03" w:rsidRDefault="006C284C" w:rsidP="004C194E">
            <w:pPr>
              <w:pStyle w:val="TableParagraph"/>
              <w:ind w:left="107" w:right="134" w:firstLine="351"/>
              <w:jc w:val="both"/>
              <w:rPr>
                <w:sz w:val="24"/>
                <w:szCs w:val="24"/>
              </w:rPr>
            </w:pPr>
            <w:r w:rsidRPr="00A23B03">
              <w:rPr>
                <w:sz w:val="24"/>
                <w:szCs w:val="24"/>
              </w:rPr>
              <w:t>минимальный процент озеленения земельного участка – 30%;</w:t>
            </w:r>
          </w:p>
          <w:p w14:paraId="1039AD14"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минимальные отступы:</w:t>
            </w:r>
          </w:p>
          <w:p w14:paraId="0FB19E67"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2C16897F" w14:textId="77777777" w:rsidR="006C284C" w:rsidRPr="00A23B03" w:rsidRDefault="006C284C" w:rsidP="004C194E">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A589D3" w14:textId="77777777" w:rsidR="006C284C" w:rsidRPr="00A23B03" w:rsidRDefault="006C284C" w:rsidP="004C194E">
            <w:pPr>
              <w:keepLines w:val="0"/>
              <w:spacing w:line="240" w:lineRule="auto"/>
              <w:ind w:firstLine="351"/>
              <w:rPr>
                <w:rFonts w:eastAsia="SimSun"/>
                <w:sz w:val="24"/>
                <w:szCs w:val="24"/>
                <w:lang w:eastAsia="zh-CN"/>
              </w:rPr>
            </w:pPr>
            <w:r w:rsidRPr="00A23B03">
              <w:rPr>
                <w:rFonts w:eastAsia="SimSun"/>
                <w:sz w:val="24"/>
                <w:szCs w:val="24"/>
                <w:lang w:eastAsia="zh-CN"/>
              </w:rPr>
              <w:t>-от проездов 3 м;</w:t>
            </w:r>
          </w:p>
          <w:p w14:paraId="6C9EF744"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24A568CD" w14:textId="2336E624" w:rsidR="001C5A66" w:rsidRPr="00A23B03" w:rsidRDefault="001C5A66"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AA931D0"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6BF7CF7A" w14:textId="77777777" w:rsidR="006C284C" w:rsidRPr="00A23B03" w:rsidRDefault="006C284C" w:rsidP="004C194E">
            <w:pPr>
              <w:keepLines w:val="0"/>
              <w:spacing w:line="240" w:lineRule="auto"/>
              <w:ind w:firstLine="0"/>
              <w:jc w:val="left"/>
              <w:rPr>
                <w:sz w:val="24"/>
                <w:szCs w:val="24"/>
              </w:rPr>
            </w:pPr>
            <w:r w:rsidRPr="00A23B03">
              <w:rPr>
                <w:rFonts w:eastAsia="SimSun"/>
                <w:sz w:val="24"/>
                <w:szCs w:val="24"/>
                <w:lang w:eastAsia="zh-CN"/>
              </w:rPr>
              <w:lastRenderedPageBreak/>
              <w:t xml:space="preserve">[3.1.2] – </w:t>
            </w:r>
            <w:r w:rsidRPr="00A23B03">
              <w:rPr>
                <w:sz w:val="24"/>
                <w:szCs w:val="24"/>
              </w:rPr>
              <w:t>Административные здания организаций, обеспечивающих 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1CDF5E27" w14:textId="77777777" w:rsidR="006C284C" w:rsidRPr="00A23B03" w:rsidRDefault="006C284C" w:rsidP="004C194E">
            <w:pPr>
              <w:pStyle w:val="ConsPlusNormal"/>
              <w:ind w:firstLine="0"/>
              <w:jc w:val="both"/>
              <w:rPr>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48" w:type="pct"/>
            <w:vMerge/>
            <w:tcBorders>
              <w:left w:val="single" w:sz="8" w:space="0" w:color="auto"/>
              <w:right w:val="single" w:sz="8" w:space="0" w:color="auto"/>
            </w:tcBorders>
          </w:tcPr>
          <w:p w14:paraId="402BC81F"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p>
        </w:tc>
      </w:tr>
      <w:tr w:rsidR="00A23B03" w:rsidRPr="00A23B03" w14:paraId="0ED51494"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77E8EF9F" w14:textId="77777777" w:rsidR="006C284C" w:rsidRPr="00A23B03" w:rsidRDefault="006C284C" w:rsidP="004C194E">
            <w:pPr>
              <w:keepLines w:val="0"/>
              <w:spacing w:line="240" w:lineRule="auto"/>
              <w:ind w:firstLine="0"/>
              <w:jc w:val="left"/>
              <w:rPr>
                <w:sz w:val="24"/>
                <w:szCs w:val="24"/>
              </w:rPr>
            </w:pPr>
            <w:r w:rsidRPr="00A23B03">
              <w:rPr>
                <w:sz w:val="24"/>
                <w:szCs w:val="24"/>
              </w:rPr>
              <w:t>[3.2.1] - Дома социального обслуживания</w:t>
            </w:r>
          </w:p>
        </w:tc>
        <w:tc>
          <w:tcPr>
            <w:tcW w:w="1904" w:type="pct"/>
            <w:tcBorders>
              <w:top w:val="single" w:sz="4" w:space="0" w:color="auto"/>
              <w:left w:val="single" w:sz="8" w:space="0" w:color="auto"/>
              <w:bottom w:val="single" w:sz="4" w:space="0" w:color="auto"/>
              <w:right w:val="single" w:sz="8" w:space="0" w:color="auto"/>
            </w:tcBorders>
          </w:tcPr>
          <w:p w14:paraId="3E3D98A7" w14:textId="77777777" w:rsidR="006C284C" w:rsidRPr="00A23B03" w:rsidRDefault="006C284C" w:rsidP="004C194E">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C161C1A"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48" w:type="pct"/>
            <w:vMerge w:val="restart"/>
            <w:tcBorders>
              <w:left w:val="single" w:sz="8" w:space="0" w:color="auto"/>
              <w:right w:val="single" w:sz="8" w:space="0" w:color="auto"/>
            </w:tcBorders>
          </w:tcPr>
          <w:p w14:paraId="5740FEB1"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 – 10000 кв. м;</w:t>
            </w:r>
          </w:p>
          <w:p w14:paraId="73779FB1"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F364FDF"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 20м;</w:t>
            </w:r>
          </w:p>
          <w:p w14:paraId="71A3008A"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558A8DE" w14:textId="77777777" w:rsidR="006C284C" w:rsidRPr="00A23B03" w:rsidRDefault="006C284C" w:rsidP="004C194E">
            <w:pPr>
              <w:pStyle w:val="TableParagraph"/>
              <w:ind w:left="107" w:right="134" w:firstLine="352"/>
              <w:jc w:val="both"/>
              <w:rPr>
                <w:sz w:val="24"/>
                <w:szCs w:val="24"/>
              </w:rPr>
            </w:pPr>
            <w:r w:rsidRPr="00A23B03">
              <w:rPr>
                <w:sz w:val="24"/>
                <w:szCs w:val="24"/>
              </w:rPr>
              <w:t>минимальный процент озеленения земельного участка – 15%;</w:t>
            </w:r>
          </w:p>
          <w:p w14:paraId="05531482"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w:t>
            </w:r>
          </w:p>
          <w:p w14:paraId="5F467A1E"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2DC7C843" w14:textId="77777777" w:rsidR="006C284C" w:rsidRPr="00A23B03" w:rsidRDefault="006C284C" w:rsidP="004C194E">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w:t>
            </w:r>
            <w:r w:rsidRPr="00A23B03">
              <w:rPr>
                <w:rFonts w:eastAsia="SimSun"/>
                <w:sz w:val="24"/>
                <w:szCs w:val="24"/>
                <w:lang w:eastAsia="zh-CN"/>
              </w:rPr>
              <w:lastRenderedPageBreak/>
              <w:t>участка или по линии сложившейся существующей застройки;</w:t>
            </w:r>
          </w:p>
          <w:p w14:paraId="645A7360"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7D091D30"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61B1A92E"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77B43588"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57768ADB"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изолированного от жилой части здания;</w:t>
            </w:r>
          </w:p>
          <w:p w14:paraId="79B9D57D"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694005C2"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 жилых зданиях не допускается размещать:</w:t>
            </w:r>
          </w:p>
          <w:p w14:paraId="5829CC4D"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котельные и насосные, за исключением крышных котельных;</w:t>
            </w:r>
          </w:p>
          <w:p w14:paraId="568F843B"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трансформаторные подстанции;</w:t>
            </w:r>
          </w:p>
          <w:p w14:paraId="5AD0B89A"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1446DEBD"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административные учреждения городского и поселкового значения;</w:t>
            </w:r>
          </w:p>
          <w:p w14:paraId="7DDBB69F"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лечебные учреждения;</w:t>
            </w:r>
          </w:p>
          <w:p w14:paraId="70F9FA47"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41037432"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общественные уборные;</w:t>
            </w:r>
          </w:p>
          <w:p w14:paraId="3C8D8C7D"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бюро ритуального обслуживания;</w:t>
            </w:r>
          </w:p>
          <w:p w14:paraId="1D536796"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магазины, мастерские, пункты и склады с огнеопасными и легковоспламеняющимися материалами;</w:t>
            </w:r>
          </w:p>
          <w:p w14:paraId="23B9A69B"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lastRenderedPageBreak/>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24395C3B"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479407B1"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рыбные магазины;</w:t>
            </w:r>
          </w:p>
          <w:p w14:paraId="14F7FD5A"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специализированные овощные магазины;</w:t>
            </w:r>
          </w:p>
          <w:p w14:paraId="08BF1654" w14:textId="77777777" w:rsidR="006C284C" w:rsidRPr="00A23B03" w:rsidRDefault="006C284C"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бани, сауны, прачечные и химчистки, кроме приемных пунктов;</w:t>
            </w:r>
          </w:p>
          <w:p w14:paraId="6CAB3386"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танцевальные, спортивные залы, дискотеки, видеосалоны, за исключением тренажерных и фитнес-залов;</w:t>
            </w:r>
          </w:p>
          <w:p w14:paraId="25C84393" w14:textId="68B1C47C" w:rsidR="001C5A66" w:rsidRPr="00A23B03" w:rsidRDefault="001C5A66"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80E26F1"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1F8331C2" w14:textId="77777777" w:rsidR="006C284C" w:rsidRPr="00A23B03" w:rsidRDefault="006C284C" w:rsidP="004C194E">
            <w:pPr>
              <w:keepLines w:val="0"/>
              <w:spacing w:line="240" w:lineRule="auto"/>
              <w:ind w:firstLine="0"/>
              <w:jc w:val="left"/>
              <w:rPr>
                <w:sz w:val="24"/>
                <w:szCs w:val="24"/>
              </w:rPr>
            </w:pPr>
            <w:r w:rsidRPr="00A23B03">
              <w:rPr>
                <w:sz w:val="24"/>
                <w:szCs w:val="24"/>
              </w:rPr>
              <w:t>[3.2.2] - Оказание социальной помощи населению</w:t>
            </w:r>
          </w:p>
        </w:tc>
        <w:tc>
          <w:tcPr>
            <w:tcW w:w="1904" w:type="pct"/>
            <w:tcBorders>
              <w:top w:val="single" w:sz="4" w:space="0" w:color="auto"/>
              <w:left w:val="single" w:sz="8" w:space="0" w:color="auto"/>
              <w:bottom w:val="single" w:sz="4" w:space="0" w:color="auto"/>
              <w:right w:val="single" w:sz="8" w:space="0" w:color="auto"/>
            </w:tcBorders>
          </w:tcPr>
          <w:p w14:paraId="0718979A" w14:textId="77777777" w:rsidR="006C284C" w:rsidRPr="00A23B03" w:rsidRDefault="006C284C" w:rsidP="004C194E">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57CA44B" w14:textId="77777777" w:rsidR="006C284C" w:rsidRPr="00A23B03" w:rsidRDefault="006C284C" w:rsidP="004C194E">
            <w:pPr>
              <w:keepLines w:val="0"/>
              <w:spacing w:line="240" w:lineRule="auto"/>
              <w:ind w:firstLine="0"/>
              <w:rPr>
                <w:sz w:val="24"/>
                <w:szCs w:val="24"/>
              </w:rPr>
            </w:pPr>
            <w:r w:rsidRPr="00A23B03">
              <w:rPr>
                <w:sz w:val="24"/>
                <w:szCs w:val="24"/>
              </w:rPr>
              <w:lastRenderedPageBreak/>
              <w:t>некоммерческих фондов, благотворительных организаций, клубов по интересам</w:t>
            </w:r>
          </w:p>
        </w:tc>
        <w:tc>
          <w:tcPr>
            <w:tcW w:w="1948" w:type="pct"/>
            <w:vMerge/>
            <w:tcBorders>
              <w:left w:val="single" w:sz="8" w:space="0" w:color="auto"/>
              <w:right w:val="single" w:sz="8" w:space="0" w:color="auto"/>
            </w:tcBorders>
          </w:tcPr>
          <w:p w14:paraId="29B7B7AD"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401968A7"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21F89CC8" w14:textId="77777777" w:rsidR="006C284C" w:rsidRPr="00A23B03" w:rsidRDefault="006C284C" w:rsidP="004C194E">
            <w:pPr>
              <w:keepLines w:val="0"/>
              <w:spacing w:line="240" w:lineRule="auto"/>
              <w:ind w:firstLine="0"/>
              <w:jc w:val="left"/>
              <w:rPr>
                <w:sz w:val="24"/>
                <w:szCs w:val="24"/>
              </w:rPr>
            </w:pPr>
            <w:r w:rsidRPr="00A23B03">
              <w:rPr>
                <w:sz w:val="24"/>
                <w:szCs w:val="24"/>
              </w:rPr>
              <w:t>[3.2.3] - Оказание услуг связи</w:t>
            </w:r>
          </w:p>
        </w:tc>
        <w:tc>
          <w:tcPr>
            <w:tcW w:w="1904" w:type="pct"/>
            <w:tcBorders>
              <w:top w:val="single" w:sz="4" w:space="0" w:color="auto"/>
              <w:left w:val="single" w:sz="8" w:space="0" w:color="auto"/>
              <w:bottom w:val="single" w:sz="4" w:space="0" w:color="auto"/>
              <w:right w:val="single" w:sz="8" w:space="0" w:color="auto"/>
            </w:tcBorders>
          </w:tcPr>
          <w:p w14:paraId="59A36518" w14:textId="77777777" w:rsidR="006C284C" w:rsidRPr="00A23B03" w:rsidRDefault="006C284C" w:rsidP="004C194E">
            <w:pPr>
              <w:keepLines w:val="0"/>
              <w:spacing w:line="240" w:lineRule="auto"/>
              <w:ind w:firstLine="0"/>
              <w:rPr>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8" w:type="pct"/>
            <w:vMerge/>
            <w:tcBorders>
              <w:left w:val="single" w:sz="8" w:space="0" w:color="auto"/>
              <w:right w:val="single" w:sz="8" w:space="0" w:color="auto"/>
            </w:tcBorders>
          </w:tcPr>
          <w:p w14:paraId="6C6A2BA6"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39AABEB1"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29D0B77F" w14:textId="77777777" w:rsidR="006C284C" w:rsidRPr="00A23B03" w:rsidRDefault="006C284C" w:rsidP="004C194E">
            <w:pPr>
              <w:keepLines w:val="0"/>
              <w:spacing w:line="240" w:lineRule="auto"/>
              <w:ind w:firstLine="0"/>
              <w:jc w:val="left"/>
              <w:rPr>
                <w:sz w:val="24"/>
                <w:szCs w:val="24"/>
              </w:rPr>
            </w:pPr>
            <w:r w:rsidRPr="00A23B03">
              <w:rPr>
                <w:sz w:val="24"/>
                <w:szCs w:val="24"/>
              </w:rPr>
              <w:t>[3.2.4] - Общежития</w:t>
            </w:r>
          </w:p>
        </w:tc>
        <w:tc>
          <w:tcPr>
            <w:tcW w:w="1904" w:type="pct"/>
            <w:tcBorders>
              <w:top w:val="single" w:sz="4" w:space="0" w:color="auto"/>
              <w:left w:val="single" w:sz="8" w:space="0" w:color="auto"/>
              <w:bottom w:val="single" w:sz="4" w:space="0" w:color="auto"/>
              <w:right w:val="single" w:sz="8" w:space="0" w:color="auto"/>
            </w:tcBorders>
          </w:tcPr>
          <w:p w14:paraId="471C3B08" w14:textId="77777777" w:rsidR="006C284C" w:rsidRPr="00A23B03" w:rsidRDefault="006C284C" w:rsidP="004C194E">
            <w:pPr>
              <w:keepLines w:val="0"/>
              <w:spacing w:line="240" w:lineRule="auto"/>
              <w:ind w:firstLine="0"/>
              <w:rPr>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1948" w:type="pct"/>
            <w:vMerge/>
            <w:tcBorders>
              <w:left w:val="single" w:sz="8" w:space="0" w:color="auto"/>
              <w:right w:val="single" w:sz="8" w:space="0" w:color="auto"/>
            </w:tcBorders>
          </w:tcPr>
          <w:p w14:paraId="21118F14"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634D36B0"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666270A1" w14:textId="77777777" w:rsidR="006C284C" w:rsidRPr="00A23B03" w:rsidRDefault="006C284C" w:rsidP="004C194E">
            <w:pPr>
              <w:keepLines w:val="0"/>
              <w:spacing w:line="240" w:lineRule="auto"/>
              <w:ind w:firstLine="0"/>
              <w:rPr>
                <w:sz w:val="24"/>
                <w:szCs w:val="24"/>
              </w:rPr>
            </w:pPr>
            <w:r w:rsidRPr="00A23B03">
              <w:rPr>
                <w:sz w:val="24"/>
                <w:szCs w:val="24"/>
              </w:rPr>
              <w:t>[3.3] - Бытовое обслуживание</w:t>
            </w:r>
          </w:p>
        </w:tc>
        <w:tc>
          <w:tcPr>
            <w:tcW w:w="1904" w:type="pct"/>
            <w:tcBorders>
              <w:top w:val="single" w:sz="4" w:space="0" w:color="auto"/>
              <w:left w:val="single" w:sz="8" w:space="0" w:color="auto"/>
              <w:bottom w:val="single" w:sz="4" w:space="0" w:color="auto"/>
              <w:right w:val="single" w:sz="8" w:space="0" w:color="auto"/>
            </w:tcBorders>
          </w:tcPr>
          <w:p w14:paraId="6987B2A4"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8" w:type="pct"/>
            <w:vMerge/>
            <w:tcBorders>
              <w:left w:val="single" w:sz="8" w:space="0" w:color="auto"/>
              <w:right w:val="single" w:sz="8" w:space="0" w:color="auto"/>
            </w:tcBorders>
          </w:tcPr>
          <w:p w14:paraId="15DD3BD6"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001A3B99"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2437F5C0" w14:textId="77777777" w:rsidR="006C284C" w:rsidRPr="00A23B03" w:rsidRDefault="006C284C" w:rsidP="004C194E">
            <w:pPr>
              <w:keepLines w:val="0"/>
              <w:spacing w:line="240" w:lineRule="auto"/>
              <w:ind w:firstLine="0"/>
              <w:rPr>
                <w:sz w:val="24"/>
                <w:szCs w:val="24"/>
              </w:rPr>
            </w:pPr>
            <w:r w:rsidRPr="00A23B03">
              <w:rPr>
                <w:rFonts w:eastAsia="SimSun"/>
                <w:sz w:val="24"/>
                <w:szCs w:val="24"/>
                <w:lang w:eastAsia="zh-CN"/>
              </w:rPr>
              <w:t>[3.4.1] - Амбулаторно-поликлиническое обслуживание</w:t>
            </w:r>
          </w:p>
        </w:tc>
        <w:tc>
          <w:tcPr>
            <w:tcW w:w="1904" w:type="pct"/>
            <w:tcBorders>
              <w:top w:val="single" w:sz="4" w:space="0" w:color="auto"/>
              <w:left w:val="single" w:sz="8" w:space="0" w:color="auto"/>
              <w:bottom w:val="single" w:sz="4" w:space="0" w:color="auto"/>
              <w:right w:val="single" w:sz="8" w:space="0" w:color="auto"/>
            </w:tcBorders>
          </w:tcPr>
          <w:p w14:paraId="11DB8B3D"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left w:val="single" w:sz="8" w:space="0" w:color="auto"/>
              <w:right w:val="single" w:sz="8" w:space="0" w:color="auto"/>
            </w:tcBorders>
          </w:tcPr>
          <w:p w14:paraId="2E79576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765FC217"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096D0CC4" w14:textId="77777777" w:rsidR="006C284C" w:rsidRPr="00A23B03" w:rsidRDefault="006C284C" w:rsidP="004C194E">
            <w:pPr>
              <w:keepLines w:val="0"/>
              <w:spacing w:line="240" w:lineRule="auto"/>
              <w:ind w:firstLine="0"/>
              <w:jc w:val="left"/>
              <w:rPr>
                <w:rFonts w:eastAsia="SimSun"/>
                <w:sz w:val="24"/>
                <w:szCs w:val="24"/>
                <w:lang w:eastAsia="zh-CN"/>
              </w:rPr>
            </w:pPr>
            <w:r w:rsidRPr="00A23B03">
              <w:rPr>
                <w:sz w:val="24"/>
                <w:szCs w:val="24"/>
              </w:rPr>
              <w:t>[3.5.1] - Дошкольное, начальное и среднее общее образование</w:t>
            </w:r>
          </w:p>
        </w:tc>
        <w:tc>
          <w:tcPr>
            <w:tcW w:w="1904" w:type="pct"/>
            <w:tcBorders>
              <w:top w:val="single" w:sz="4" w:space="0" w:color="auto"/>
              <w:left w:val="single" w:sz="8" w:space="0" w:color="auto"/>
              <w:bottom w:val="single" w:sz="4" w:space="0" w:color="auto"/>
              <w:right w:val="single" w:sz="8" w:space="0" w:color="auto"/>
            </w:tcBorders>
          </w:tcPr>
          <w:p w14:paraId="378F66D0"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left w:val="single" w:sz="8" w:space="0" w:color="auto"/>
              <w:right w:val="single" w:sz="8" w:space="0" w:color="auto"/>
            </w:tcBorders>
          </w:tcPr>
          <w:p w14:paraId="136816D8" w14:textId="3C6ADEB8"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w:t>
            </w:r>
            <w:r w:rsidR="001C5A66" w:rsidRPr="00A23B03">
              <w:rPr>
                <w:rFonts w:eastAsia="SimSun"/>
                <w:sz w:val="24"/>
                <w:szCs w:val="24"/>
                <w:lang w:eastAsia="zh-CN"/>
              </w:rPr>
              <w:t>30</w:t>
            </w:r>
            <w:r w:rsidRPr="00A23B03">
              <w:rPr>
                <w:rFonts w:eastAsia="SimSun"/>
                <w:sz w:val="24"/>
                <w:szCs w:val="24"/>
                <w:lang w:eastAsia="zh-CN"/>
              </w:rPr>
              <w:t>000 кв. м;</w:t>
            </w:r>
          </w:p>
          <w:p w14:paraId="1B410622"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2894F988"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-озеленение 30%-50%</w:t>
            </w:r>
          </w:p>
          <w:p w14:paraId="76358C34"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Максимальная этажность</w:t>
            </w:r>
          </w:p>
          <w:p w14:paraId="7F5090C3"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50CE7C01"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1C781340"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минимальные отступы:</w:t>
            </w:r>
          </w:p>
          <w:p w14:paraId="45872C68"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6DBF676C" w14:textId="77777777" w:rsidR="006C284C" w:rsidRPr="00A23B03" w:rsidRDefault="006C284C" w:rsidP="004C194E">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2EF8BAD" w14:textId="77777777" w:rsidR="006C284C" w:rsidRPr="00A23B03" w:rsidRDefault="006C284C"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lastRenderedPageBreak/>
              <w:t>-от проездов 3 м;</w:t>
            </w:r>
          </w:p>
          <w:p w14:paraId="1ACE45FD"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11534A20"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52A5DBA0" w14:textId="77777777" w:rsidR="006C284C" w:rsidRPr="00A23B03" w:rsidRDefault="006C284C" w:rsidP="004C194E">
            <w:pPr>
              <w:keepLines w:val="0"/>
              <w:spacing w:line="240" w:lineRule="auto"/>
              <w:ind w:firstLine="0"/>
              <w:jc w:val="left"/>
              <w:rPr>
                <w:sz w:val="24"/>
                <w:szCs w:val="24"/>
              </w:rPr>
            </w:pPr>
            <w:r w:rsidRPr="00A23B03">
              <w:rPr>
                <w:rFonts w:eastAsia="SimSun"/>
                <w:sz w:val="24"/>
                <w:szCs w:val="24"/>
                <w:lang w:eastAsia="zh-CN"/>
              </w:rPr>
              <w:lastRenderedPageBreak/>
              <w:t xml:space="preserve">[3.6.1] – </w:t>
            </w:r>
            <w:r w:rsidRPr="00A23B03">
              <w:rPr>
                <w:sz w:val="24"/>
                <w:szCs w:val="24"/>
              </w:rPr>
              <w:t>Объекты культурно-досуговой деятельности</w:t>
            </w:r>
          </w:p>
        </w:tc>
        <w:tc>
          <w:tcPr>
            <w:tcW w:w="1904" w:type="pct"/>
            <w:tcBorders>
              <w:top w:val="single" w:sz="4" w:space="0" w:color="auto"/>
              <w:left w:val="single" w:sz="8" w:space="0" w:color="auto"/>
              <w:bottom w:val="single" w:sz="4" w:space="0" w:color="auto"/>
              <w:right w:val="single" w:sz="8" w:space="0" w:color="auto"/>
            </w:tcBorders>
          </w:tcPr>
          <w:p w14:paraId="3FE758ED" w14:textId="77777777" w:rsidR="006C284C" w:rsidRPr="00A23B03" w:rsidRDefault="006C284C" w:rsidP="004C194E">
            <w:pPr>
              <w:keepLines w:val="0"/>
              <w:spacing w:line="240" w:lineRule="auto"/>
              <w:ind w:firstLine="0"/>
              <w:rPr>
                <w:sz w:val="24"/>
                <w:szCs w:val="24"/>
              </w:rPr>
            </w:pPr>
            <w:r w:rsidRPr="00A23B03">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48" w:type="pct"/>
            <w:vMerge w:val="restart"/>
            <w:tcBorders>
              <w:top w:val="single" w:sz="4" w:space="0" w:color="auto"/>
              <w:left w:val="single" w:sz="8" w:space="0" w:color="auto"/>
              <w:right w:val="single" w:sz="8" w:space="0" w:color="auto"/>
            </w:tcBorders>
          </w:tcPr>
          <w:p w14:paraId="294B40BC" w14:textId="61F82718"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536C63" w:rsidRPr="00A23B03">
              <w:rPr>
                <w:rFonts w:eastAsia="SimSun"/>
                <w:sz w:val="24"/>
                <w:szCs w:val="24"/>
                <w:lang w:eastAsia="zh-CN"/>
              </w:rPr>
              <w:t>/</w:t>
            </w:r>
            <w:r w:rsidRPr="00A23B03">
              <w:rPr>
                <w:rFonts w:eastAsia="SimSun"/>
                <w:sz w:val="24"/>
                <w:szCs w:val="24"/>
                <w:lang w:eastAsia="zh-CN"/>
              </w:rPr>
              <w:t xml:space="preserve"> 10000 кв. м;</w:t>
            </w:r>
          </w:p>
          <w:p w14:paraId="46FF2E75"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6A62741"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 м</w:t>
            </w:r>
          </w:p>
          <w:p w14:paraId="6F3CBFE7"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 процент застройки подземной части не регламентируется;</w:t>
            </w:r>
          </w:p>
          <w:p w14:paraId="089AF237" w14:textId="77777777" w:rsidR="006C284C" w:rsidRPr="00A23B03" w:rsidRDefault="006C284C" w:rsidP="004C194E">
            <w:pPr>
              <w:pStyle w:val="TableParagraph"/>
              <w:ind w:left="107" w:right="134" w:firstLine="352"/>
              <w:rPr>
                <w:sz w:val="24"/>
                <w:szCs w:val="24"/>
              </w:rPr>
            </w:pPr>
            <w:r w:rsidRPr="00A23B03">
              <w:rPr>
                <w:sz w:val="24"/>
                <w:szCs w:val="24"/>
              </w:rPr>
              <w:t>минимальный процент озеленения земельного участка – 15%;</w:t>
            </w:r>
          </w:p>
          <w:p w14:paraId="3B4ACDAC"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3FC100F9"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A4F20DA" w14:textId="77777777" w:rsidR="006C284C" w:rsidRPr="00A23B03" w:rsidRDefault="006C284C" w:rsidP="004C194E">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8AC479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0442C05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0FD8F59D"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89DA69A"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vAlign w:val="center"/>
          </w:tcPr>
          <w:p w14:paraId="434F690B" w14:textId="77777777" w:rsidR="006C284C" w:rsidRPr="00A23B03" w:rsidRDefault="006C284C" w:rsidP="004C194E">
            <w:pPr>
              <w:keepLines w:val="0"/>
              <w:spacing w:line="240" w:lineRule="auto"/>
              <w:ind w:firstLine="0"/>
              <w:jc w:val="left"/>
              <w:rPr>
                <w:sz w:val="24"/>
                <w:szCs w:val="24"/>
              </w:rPr>
            </w:pPr>
            <w:r w:rsidRPr="00A23B03">
              <w:rPr>
                <w:rFonts w:eastAsia="SimSun"/>
                <w:sz w:val="24"/>
                <w:szCs w:val="24"/>
                <w:lang w:eastAsia="zh-CN"/>
              </w:rPr>
              <w:t>[3.10.1] - Амбулаторное ветеринарное обслуживание</w:t>
            </w:r>
          </w:p>
        </w:tc>
        <w:tc>
          <w:tcPr>
            <w:tcW w:w="1904" w:type="pct"/>
            <w:tcBorders>
              <w:top w:val="single" w:sz="4" w:space="0" w:color="auto"/>
              <w:left w:val="single" w:sz="8" w:space="0" w:color="auto"/>
              <w:bottom w:val="single" w:sz="4" w:space="0" w:color="auto"/>
              <w:right w:val="single" w:sz="8" w:space="0" w:color="auto"/>
            </w:tcBorders>
            <w:vAlign w:val="center"/>
          </w:tcPr>
          <w:p w14:paraId="587DA668" w14:textId="77777777" w:rsidR="006C284C" w:rsidRPr="00A23B03" w:rsidRDefault="006C284C" w:rsidP="004C194E">
            <w:pPr>
              <w:keepLines w:val="0"/>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tcBorders>
              <w:left w:val="single" w:sz="8" w:space="0" w:color="auto"/>
              <w:right w:val="single" w:sz="8" w:space="0" w:color="auto"/>
            </w:tcBorders>
          </w:tcPr>
          <w:p w14:paraId="6765D4B2"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29E7C464"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630D3809" w14:textId="77777777" w:rsidR="006C284C" w:rsidRPr="00A23B03" w:rsidRDefault="006C284C" w:rsidP="004C194E">
            <w:pPr>
              <w:keepLines w:val="0"/>
              <w:spacing w:line="240" w:lineRule="auto"/>
              <w:ind w:firstLine="0"/>
              <w:rPr>
                <w:sz w:val="24"/>
                <w:szCs w:val="24"/>
              </w:rPr>
            </w:pPr>
            <w:r w:rsidRPr="00A23B03">
              <w:rPr>
                <w:sz w:val="24"/>
                <w:szCs w:val="24"/>
              </w:rPr>
              <w:t>[4.1] - Деловое управление</w:t>
            </w:r>
          </w:p>
        </w:tc>
        <w:tc>
          <w:tcPr>
            <w:tcW w:w="1904" w:type="pct"/>
            <w:tcBorders>
              <w:top w:val="single" w:sz="4" w:space="0" w:color="auto"/>
              <w:left w:val="single" w:sz="8" w:space="0" w:color="auto"/>
              <w:bottom w:val="single" w:sz="4" w:space="0" w:color="auto"/>
              <w:right w:val="single" w:sz="8" w:space="0" w:color="auto"/>
            </w:tcBorders>
          </w:tcPr>
          <w:p w14:paraId="0D2BA629"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5E923428"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0A44F70F" w14:textId="77777777" w:rsidTr="004C194E">
        <w:trPr>
          <w:trHeight w:val="263"/>
        </w:trPr>
        <w:tc>
          <w:tcPr>
            <w:tcW w:w="1148" w:type="pct"/>
            <w:tcBorders>
              <w:top w:val="single" w:sz="4" w:space="0" w:color="auto"/>
              <w:left w:val="single" w:sz="8" w:space="0" w:color="auto"/>
              <w:bottom w:val="single" w:sz="4" w:space="0" w:color="auto"/>
              <w:right w:val="single" w:sz="8" w:space="0" w:color="auto"/>
            </w:tcBorders>
          </w:tcPr>
          <w:p w14:paraId="3B65EC59" w14:textId="77777777" w:rsidR="006C284C" w:rsidRPr="00A23B03" w:rsidRDefault="006C284C" w:rsidP="004C194E">
            <w:pPr>
              <w:keepLines w:val="0"/>
              <w:spacing w:line="240" w:lineRule="auto"/>
              <w:ind w:firstLine="0"/>
              <w:rPr>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1904" w:type="pct"/>
            <w:tcBorders>
              <w:top w:val="single" w:sz="4" w:space="0" w:color="auto"/>
              <w:left w:val="single" w:sz="8" w:space="0" w:color="auto"/>
              <w:bottom w:val="single" w:sz="4" w:space="0" w:color="auto"/>
              <w:right w:val="single" w:sz="8" w:space="0" w:color="auto"/>
            </w:tcBorders>
          </w:tcPr>
          <w:p w14:paraId="5028D8C4"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8" w:type="pct"/>
            <w:tcBorders>
              <w:top w:val="single" w:sz="4" w:space="0" w:color="auto"/>
              <w:left w:val="single" w:sz="8" w:space="0" w:color="auto"/>
              <w:right w:val="single" w:sz="8" w:space="0" w:color="auto"/>
            </w:tcBorders>
          </w:tcPr>
          <w:p w14:paraId="4A10A727" w14:textId="3FBC6BC2"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9071A0" w:rsidRPr="00A23B03">
              <w:rPr>
                <w:rFonts w:eastAsia="SimSun"/>
                <w:sz w:val="24"/>
                <w:szCs w:val="24"/>
                <w:lang w:eastAsia="zh-CN"/>
              </w:rPr>
              <w:t>/</w:t>
            </w:r>
            <w:r w:rsidRPr="00A23B03">
              <w:rPr>
                <w:rFonts w:eastAsia="SimSun"/>
                <w:sz w:val="24"/>
                <w:szCs w:val="24"/>
                <w:lang w:eastAsia="zh-CN"/>
              </w:rPr>
              <w:t xml:space="preserve"> 10000 кв. м;</w:t>
            </w:r>
          </w:p>
          <w:p w14:paraId="7BE955BC"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18B13F1"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20м;</w:t>
            </w:r>
          </w:p>
          <w:p w14:paraId="0F88EE21"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32418D8" w14:textId="77777777" w:rsidR="006C284C" w:rsidRPr="00A23B03" w:rsidRDefault="006C284C" w:rsidP="004C194E">
            <w:pPr>
              <w:pStyle w:val="TableParagraph"/>
              <w:ind w:left="107" w:right="134" w:firstLine="352"/>
              <w:rPr>
                <w:sz w:val="24"/>
                <w:szCs w:val="24"/>
              </w:rPr>
            </w:pPr>
            <w:r w:rsidRPr="00A23B03">
              <w:rPr>
                <w:sz w:val="24"/>
                <w:szCs w:val="24"/>
              </w:rPr>
              <w:t>минимальный процент озеленения земельного участка – 15%;</w:t>
            </w:r>
          </w:p>
          <w:p w14:paraId="6AD9DA6D"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429D7E22"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lastRenderedPageBreak/>
              <w:t>-от фасадной границы земельного участка 5 м;</w:t>
            </w:r>
          </w:p>
          <w:p w14:paraId="2EFCC5FB" w14:textId="77777777" w:rsidR="006C284C" w:rsidRPr="00A23B03" w:rsidRDefault="006C284C" w:rsidP="004C194E">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43E9AE"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7268743A"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2C3FC1DE"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24FD3199"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0648D28"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изолированного от жилой части здания;</w:t>
            </w:r>
          </w:p>
          <w:p w14:paraId="4C87F17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1646B247"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 жилых зданиях не допускается размещать:</w:t>
            </w:r>
          </w:p>
          <w:p w14:paraId="31321E0B"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встроенные котельные и насосные, за исключением крышных котельных;</w:t>
            </w:r>
          </w:p>
          <w:p w14:paraId="6AB7541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встроенные трансформаторные подстанции;</w:t>
            </w:r>
          </w:p>
          <w:p w14:paraId="16215311"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177C77D0"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административные учреждения городского и поселкового значения;</w:t>
            </w:r>
          </w:p>
          <w:p w14:paraId="1D0D28BA"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лечебные учреждения;</w:t>
            </w:r>
          </w:p>
          <w:p w14:paraId="1CE029F6"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5EB6734B"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общественные уборные;</w:t>
            </w:r>
          </w:p>
          <w:p w14:paraId="1871F58A"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бюро ритуального обслуживания;</w:t>
            </w:r>
          </w:p>
          <w:p w14:paraId="66E57B2F"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lastRenderedPageBreak/>
              <w:t>магазины, мастерские, пункты и склады с огнеопасными и легковоспламеняющимися материалами;</w:t>
            </w:r>
          </w:p>
          <w:p w14:paraId="0CB3A1EE"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257D17E"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5E0CCB27"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рыбные магазины;</w:t>
            </w:r>
          </w:p>
          <w:p w14:paraId="2BDA8517"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специализированные овощные магазины;</w:t>
            </w:r>
          </w:p>
          <w:p w14:paraId="793088BC"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бани, сауны, прачечные и химчистки, кроме приемных пунктов;</w:t>
            </w:r>
          </w:p>
          <w:p w14:paraId="6FF1BDA6" w14:textId="15C0C5B4"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танцевальные, спортивные залы, дискотеки, видеосалоны, за исключением тренажерных и фитнес-залов</w:t>
            </w:r>
            <w:r w:rsidR="001C5A66" w:rsidRPr="00A23B03">
              <w:rPr>
                <w:rFonts w:eastAsia="SimSun"/>
                <w:sz w:val="24"/>
                <w:szCs w:val="24"/>
                <w:lang w:eastAsia="zh-CN"/>
              </w:rPr>
              <w:t>.</w:t>
            </w:r>
          </w:p>
          <w:p w14:paraId="55FA9C24" w14:textId="1F6D4CA1" w:rsidR="001C5A66" w:rsidRPr="00A23B03" w:rsidRDefault="001C5A66"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05AA6EE" w14:textId="77777777" w:rsidTr="00650C92">
        <w:trPr>
          <w:trHeight w:val="263"/>
        </w:trPr>
        <w:tc>
          <w:tcPr>
            <w:tcW w:w="1148" w:type="pct"/>
            <w:tcBorders>
              <w:top w:val="single" w:sz="4" w:space="0" w:color="auto"/>
              <w:left w:val="single" w:sz="8" w:space="0" w:color="auto"/>
              <w:bottom w:val="single" w:sz="4" w:space="0" w:color="auto"/>
              <w:right w:val="single" w:sz="8" w:space="0" w:color="auto"/>
            </w:tcBorders>
          </w:tcPr>
          <w:p w14:paraId="12C6B618" w14:textId="77777777" w:rsidR="006C284C" w:rsidRPr="00A23B03" w:rsidRDefault="006C284C" w:rsidP="004C194E">
            <w:pPr>
              <w:keepLines w:val="0"/>
              <w:spacing w:line="240" w:lineRule="auto"/>
              <w:ind w:firstLine="0"/>
              <w:jc w:val="left"/>
              <w:rPr>
                <w:sz w:val="24"/>
                <w:szCs w:val="24"/>
              </w:rPr>
            </w:pPr>
            <w:r w:rsidRPr="00A23B03">
              <w:rPr>
                <w:rFonts w:eastAsia="SimSun"/>
                <w:sz w:val="24"/>
                <w:szCs w:val="24"/>
                <w:lang w:eastAsia="zh-CN"/>
              </w:rPr>
              <w:lastRenderedPageBreak/>
              <w:t xml:space="preserve">[4.6] – </w:t>
            </w:r>
            <w:r w:rsidRPr="00A23B03">
              <w:rPr>
                <w:sz w:val="24"/>
                <w:szCs w:val="24"/>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tcPr>
          <w:p w14:paraId="6C4480AC" w14:textId="77777777" w:rsidR="006C284C" w:rsidRPr="00A23B03" w:rsidRDefault="006C284C" w:rsidP="004C194E">
            <w:pPr>
              <w:keepLines w:val="0"/>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8" w:type="pct"/>
            <w:tcBorders>
              <w:top w:val="single" w:sz="4" w:space="0" w:color="auto"/>
              <w:left w:val="single" w:sz="8" w:space="0" w:color="auto"/>
              <w:bottom w:val="single" w:sz="4" w:space="0" w:color="auto"/>
              <w:right w:val="single" w:sz="8" w:space="0" w:color="auto"/>
            </w:tcBorders>
          </w:tcPr>
          <w:p w14:paraId="1B092B0A"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 – 10000 кв. м;</w:t>
            </w:r>
          </w:p>
          <w:p w14:paraId="49C4EF7B"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23241B26"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 20 м</w:t>
            </w:r>
          </w:p>
          <w:p w14:paraId="3B325600"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 процент застройки подземной части не регламентируется;</w:t>
            </w:r>
          </w:p>
          <w:p w14:paraId="151A05A2" w14:textId="77777777" w:rsidR="006C284C" w:rsidRPr="00A23B03" w:rsidRDefault="006C284C" w:rsidP="004C194E">
            <w:pPr>
              <w:pStyle w:val="TableParagraph"/>
              <w:ind w:left="107" w:right="134" w:firstLine="352"/>
              <w:rPr>
                <w:sz w:val="24"/>
                <w:szCs w:val="24"/>
              </w:rPr>
            </w:pPr>
            <w:r w:rsidRPr="00A23B03">
              <w:rPr>
                <w:sz w:val="24"/>
                <w:szCs w:val="24"/>
              </w:rPr>
              <w:t>минимальный процент озеленения земельного участка – 15%;</w:t>
            </w:r>
          </w:p>
          <w:p w14:paraId="2256E435"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минимальные отступы:</w:t>
            </w:r>
          </w:p>
          <w:p w14:paraId="7A7D7C3F"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B148987" w14:textId="77777777" w:rsidR="006C284C" w:rsidRPr="00A23B03" w:rsidRDefault="006C284C" w:rsidP="004C194E">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 в сложившейся существующей застройке возможно размещение объектов капитального </w:t>
            </w:r>
            <w:r w:rsidRPr="00A23B0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1DECD7A3"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-от проездов 3 м;</w:t>
            </w:r>
          </w:p>
          <w:p w14:paraId="221948A8"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3F05109A" w14:textId="77777777" w:rsidR="006C284C" w:rsidRPr="00A23B03" w:rsidRDefault="006C284C"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650C92" w:rsidRPr="00A23B03" w14:paraId="1679884D" w14:textId="77777777" w:rsidTr="00001977">
        <w:trPr>
          <w:trHeight w:val="263"/>
        </w:trPr>
        <w:tc>
          <w:tcPr>
            <w:tcW w:w="1148" w:type="pct"/>
          </w:tcPr>
          <w:p w14:paraId="33DBAA90" w14:textId="0F91C1EB" w:rsidR="00650C92" w:rsidRPr="00A23B03" w:rsidRDefault="00650C92" w:rsidP="00650C92">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[13.1] – Ведение огородничества</w:t>
            </w:r>
          </w:p>
        </w:tc>
        <w:tc>
          <w:tcPr>
            <w:tcW w:w="1904" w:type="pct"/>
          </w:tcPr>
          <w:p w14:paraId="0D2B1E79" w14:textId="65C90286" w:rsidR="00650C92" w:rsidRPr="00A23B03" w:rsidRDefault="00650C92" w:rsidP="00650C92">
            <w:pPr>
              <w:keepLines w:val="0"/>
              <w:spacing w:line="240" w:lineRule="auto"/>
              <w:ind w:firstLine="0"/>
              <w:rPr>
                <w:sz w:val="24"/>
                <w:szCs w:val="24"/>
              </w:rPr>
            </w:pPr>
            <w:r w:rsidRPr="00A23B0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48" w:type="pct"/>
          </w:tcPr>
          <w:p w14:paraId="4A3CB85C" w14:textId="6B72CAAF" w:rsidR="00650C92" w:rsidRPr="00A23B03" w:rsidRDefault="00650C92" w:rsidP="00650C92">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10/5000 кв. м.</w:t>
            </w:r>
          </w:p>
        </w:tc>
      </w:tr>
    </w:tbl>
    <w:p w14:paraId="47EE4C59" w14:textId="1BF3DA8F" w:rsidR="006C284C" w:rsidRPr="00A23B03" w:rsidRDefault="006C284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7491786" w14:textId="77777777" w:rsidR="00EE4DAA" w:rsidRPr="00A23B03" w:rsidRDefault="00EE4DAA" w:rsidP="00EE4DAA">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632"/>
      </w:tblGrid>
      <w:tr w:rsidR="00A23B03" w:rsidRPr="00A23B03" w14:paraId="621D2EB2" w14:textId="77777777" w:rsidTr="00113F34">
        <w:trPr>
          <w:trHeight w:val="594"/>
        </w:trPr>
        <w:tc>
          <w:tcPr>
            <w:tcW w:w="4531"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Виды </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DC35F50" w14:textId="77777777" w:rsidTr="00113F34">
        <w:trPr>
          <w:trHeight w:val="1353"/>
        </w:trPr>
        <w:tc>
          <w:tcPr>
            <w:tcW w:w="4531"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 не более 1 эт.</w:t>
            </w:r>
          </w:p>
          <w:p w14:paraId="358B386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Общая площадь коллективных хранилищ сельскохозяйственных продуктов определяется из расчета 4 - 5 м</w:t>
            </w:r>
            <w:r w:rsidRPr="00A23B03">
              <w:rPr>
                <w:rFonts w:eastAsia="SimSun"/>
                <w:sz w:val="24"/>
                <w:szCs w:val="24"/>
                <w:vertAlign w:val="superscript"/>
                <w:lang w:eastAsia="zh-CN"/>
              </w:rPr>
              <w:t>2</w:t>
            </w:r>
            <w:r w:rsidRPr="00A23B03">
              <w:rPr>
                <w:rFonts w:eastAsia="SimSun"/>
                <w:sz w:val="24"/>
                <w:szCs w:val="24"/>
                <w:lang w:eastAsia="zh-CN"/>
              </w:rPr>
              <w:t xml:space="preserve"> на одну семью;</w:t>
            </w:r>
          </w:p>
          <w:p w14:paraId="39009034"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65A8F63A"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1DFAF905"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40300883"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7BDBD6A8" w14:textId="77777777" w:rsidTr="00113F34">
        <w:trPr>
          <w:trHeight w:val="273"/>
        </w:trPr>
        <w:tc>
          <w:tcPr>
            <w:tcW w:w="4531" w:type="dxa"/>
            <w:tcBorders>
              <w:top w:val="single" w:sz="4" w:space="0" w:color="auto"/>
              <w:left w:val="single" w:sz="4" w:space="0" w:color="auto"/>
              <w:bottom w:val="single" w:sz="4" w:space="0" w:color="auto"/>
              <w:right w:val="single" w:sz="4" w:space="0" w:color="auto"/>
            </w:tcBorders>
            <w:hideMark/>
          </w:tcPr>
          <w:p w14:paraId="1B2C2BC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0632" w:type="dxa"/>
            <w:tcBorders>
              <w:top w:val="single" w:sz="4" w:space="0" w:color="auto"/>
              <w:left w:val="single" w:sz="4" w:space="0" w:color="auto"/>
              <w:bottom w:val="single" w:sz="4" w:space="0" w:color="auto"/>
              <w:right w:val="single" w:sz="4" w:space="0" w:color="auto"/>
            </w:tcBorders>
            <w:hideMark/>
          </w:tcPr>
          <w:p w14:paraId="26F0E199" w14:textId="6291CEE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020B783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Максимальная высота – 6 м. </w:t>
            </w:r>
          </w:p>
          <w:p w14:paraId="0D0F69FD" w14:textId="0EBB50D5"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Общая площадь помещений - до 100 кв. м.</w:t>
            </w:r>
          </w:p>
          <w:p w14:paraId="2361D57F"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Общая площадь теплиц – до 200 кв. м.</w:t>
            </w:r>
          </w:p>
          <w:p w14:paraId="7B4837A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от хозяйственных построек до улиц и проездов не менее - 5 м.</w:t>
            </w:r>
          </w:p>
          <w:p w14:paraId="1C8BDA0C" w14:textId="4EDCA29A"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A23B03" w:rsidRPr="00A23B03" w14:paraId="797DCF9B" w14:textId="77777777" w:rsidTr="00113F34">
        <w:trPr>
          <w:trHeight w:val="488"/>
        </w:trPr>
        <w:tc>
          <w:tcPr>
            <w:tcW w:w="4531" w:type="dxa"/>
            <w:tcBorders>
              <w:top w:val="single" w:sz="4" w:space="0" w:color="auto"/>
              <w:left w:val="single" w:sz="4" w:space="0" w:color="auto"/>
              <w:bottom w:val="single" w:sz="4" w:space="0" w:color="auto"/>
              <w:right w:val="single" w:sz="4" w:space="0" w:color="auto"/>
            </w:tcBorders>
            <w:hideMark/>
          </w:tcPr>
          <w:p w14:paraId="3BC6F2A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5A57C1D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для занятий физкультурой, для хозяйственных целей и выгула собак. </w:t>
            </w:r>
          </w:p>
          <w:p w14:paraId="73B33DE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10632" w:type="dxa"/>
            <w:tcBorders>
              <w:top w:val="single" w:sz="4" w:space="0" w:color="auto"/>
              <w:left w:val="single" w:sz="4" w:space="0" w:color="auto"/>
              <w:bottom w:val="single" w:sz="4" w:space="0" w:color="auto"/>
              <w:right w:val="single" w:sz="4" w:space="0" w:color="auto"/>
            </w:tcBorders>
            <w:hideMark/>
          </w:tcPr>
          <w:p w14:paraId="3E5A8BA1"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32AB68B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74DC39E5"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3FA6001A"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хозяйственных целей - не менее 20 м;</w:t>
            </w:r>
          </w:p>
          <w:p w14:paraId="712B443A"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выгула собак - не менее 40 м;</w:t>
            </w:r>
          </w:p>
          <w:p w14:paraId="23E55C6F"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3117CF7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A23B03" w:rsidRPr="00A23B03" w14:paraId="54297194" w14:textId="77777777" w:rsidTr="00113F34">
        <w:trPr>
          <w:trHeight w:val="591"/>
        </w:trPr>
        <w:tc>
          <w:tcPr>
            <w:tcW w:w="4531" w:type="dxa"/>
            <w:tcBorders>
              <w:top w:val="single" w:sz="4" w:space="0" w:color="auto"/>
              <w:left w:val="single" w:sz="4" w:space="0" w:color="auto"/>
              <w:bottom w:val="single" w:sz="4" w:space="0" w:color="auto"/>
              <w:right w:val="single" w:sz="4" w:space="0" w:color="auto"/>
            </w:tcBorders>
          </w:tcPr>
          <w:p w14:paraId="0B443196" w14:textId="03F6C8D3" w:rsidR="00FC5E68" w:rsidRPr="00A23B03" w:rsidRDefault="00FC5E68" w:rsidP="005516DA">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10632" w:type="dxa"/>
            <w:tcBorders>
              <w:top w:val="single" w:sz="4" w:space="0" w:color="auto"/>
              <w:left w:val="single" w:sz="4" w:space="0" w:color="auto"/>
              <w:bottom w:val="single" w:sz="4" w:space="0" w:color="auto"/>
              <w:right w:val="single" w:sz="4" w:space="0" w:color="auto"/>
            </w:tcBorders>
            <w:hideMark/>
          </w:tcPr>
          <w:p w14:paraId="522EFF1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r w:rsidR="00A23B03" w:rsidRPr="00A23B03" w14:paraId="6B9B7285"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54F71D98"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Надворные туалеты, гидронепроницаемые выгребы, септики.</w:t>
            </w:r>
          </w:p>
        </w:tc>
        <w:tc>
          <w:tcPr>
            <w:tcW w:w="10632" w:type="dxa"/>
            <w:tcBorders>
              <w:top w:val="single" w:sz="4" w:space="0" w:color="auto"/>
              <w:left w:val="single" w:sz="4" w:space="0" w:color="auto"/>
              <w:bottom w:val="single" w:sz="4" w:space="0" w:color="auto"/>
              <w:right w:val="single" w:sz="4" w:space="0" w:color="auto"/>
            </w:tcBorders>
            <w:hideMark/>
          </w:tcPr>
          <w:p w14:paraId="27374077" w14:textId="77415273"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Расстояние от </w:t>
            </w:r>
            <w:r w:rsidR="007A43E0" w:rsidRPr="00A23B03">
              <w:rPr>
                <w:rFonts w:eastAsia="SimSun"/>
                <w:sz w:val="24"/>
                <w:szCs w:val="24"/>
                <w:lang w:eastAsia="zh-CN"/>
              </w:rPr>
              <w:t>смежного</w:t>
            </w:r>
            <w:r w:rsidRPr="00A23B03">
              <w:rPr>
                <w:rFonts w:eastAsia="SimSun"/>
                <w:sz w:val="24"/>
                <w:szCs w:val="24"/>
                <w:lang w:eastAsia="zh-CN"/>
              </w:rPr>
              <w:t xml:space="preserve"> жилого дома не менее - 8 м.</w:t>
            </w:r>
          </w:p>
          <w:p w14:paraId="0DB0CC75"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Расстояние от красной линии не менее - 10 м. </w:t>
            </w:r>
          </w:p>
          <w:p w14:paraId="52A052F5"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Расстояние от границы смежного земельного участка не менее - 4 м.</w:t>
            </w:r>
          </w:p>
        </w:tc>
      </w:tr>
      <w:tr w:rsidR="00A23B03" w:rsidRPr="00A23B03" w14:paraId="616F81A2"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4585394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Объекты хранения индивидуального легкового автотранспорта одно-, двухквартирных усадебных жилых домов</w:t>
            </w:r>
          </w:p>
        </w:tc>
        <w:tc>
          <w:tcPr>
            <w:tcW w:w="10632" w:type="dxa"/>
            <w:tcBorders>
              <w:top w:val="single" w:sz="4" w:space="0" w:color="auto"/>
              <w:left w:val="single" w:sz="4" w:space="0" w:color="auto"/>
              <w:bottom w:val="single" w:sz="4" w:space="0" w:color="auto"/>
              <w:right w:val="single" w:sz="4" w:space="0" w:color="auto"/>
            </w:tcBorders>
            <w:hideMark/>
          </w:tcPr>
          <w:p w14:paraId="22F30E1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6FBEA2B7" w14:textId="77777777" w:rsidR="00DF3F69" w:rsidRPr="00A23B03" w:rsidRDefault="00DF3F69"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0E88E5D1" w14:textId="59501190"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5AA61F08"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5ADD42A3"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75524EB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фасадной границы земельного участка:</w:t>
      </w:r>
    </w:p>
    <w:p w14:paraId="62F23EF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026675DB"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2FC40A28" w14:textId="4318B7D9"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0EC671D6"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6E09C5E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07FB153B" w14:textId="6BFD89FC"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4F9ECF3" w14:textId="77777777" w:rsidR="007404F9" w:rsidRPr="00A23B03" w:rsidRDefault="007404F9" w:rsidP="007404F9">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6A1CEC"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75162FF"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2A7051AF" w14:textId="7B281273"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31FA76AC"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70A784F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65A5DC5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2701D363"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0C174D24" w14:textId="32014DF3"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74F71F3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1,0 м - для одноэтажного жилого дома;</w:t>
      </w:r>
    </w:p>
    <w:p w14:paraId="47746EB8"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58C8737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p>
    <w:p w14:paraId="0532E2CA"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0C330E71"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2A5FDF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p>
    <w:p w14:paraId="28748F33"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1AA6569F"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D106F7" w14:textId="77777777"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60519E2" w14:textId="0368889C"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w:t>
      </w:r>
      <w:r w:rsidR="00113F34" w:rsidRPr="00A23B03">
        <w:rPr>
          <w:rFonts w:eastAsia="SimSun"/>
          <w:sz w:val="24"/>
          <w:szCs w:val="24"/>
          <w:lang w:eastAsia="zh-CN"/>
        </w:rPr>
        <w:t xml:space="preserve"> </w:t>
      </w:r>
      <w:r w:rsidRPr="00A23B03">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BEB92A" w14:textId="264CB0B3"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w:t>
      </w:r>
      <w:r w:rsidR="00113F34" w:rsidRPr="00A23B03">
        <w:rPr>
          <w:rFonts w:eastAsia="SimSun"/>
          <w:sz w:val="24"/>
          <w:szCs w:val="24"/>
          <w:lang w:eastAsia="zh-CN"/>
        </w:rPr>
        <w:t xml:space="preserve"> </w:t>
      </w:r>
      <w:r w:rsidRPr="00A23B03">
        <w:rPr>
          <w:rFonts w:eastAsia="SimSun"/>
          <w:sz w:val="24"/>
          <w:szCs w:val="24"/>
          <w:lang w:eastAsia="zh-CN"/>
        </w:rPr>
        <w:t>использование сточных вод в целях регулирования плодородия почв;</w:t>
      </w:r>
    </w:p>
    <w:p w14:paraId="0BD22D5E" w14:textId="58F2E899"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w:t>
      </w:r>
      <w:r w:rsidR="00113F34" w:rsidRPr="00A23B03">
        <w:rPr>
          <w:rFonts w:eastAsia="SimSun"/>
          <w:sz w:val="24"/>
          <w:szCs w:val="24"/>
          <w:lang w:eastAsia="zh-CN"/>
        </w:rPr>
        <w:t xml:space="preserve"> </w:t>
      </w:r>
      <w:r w:rsidRPr="00A23B03">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0F29FFEC" w:rsidR="00FC5E68"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w:t>
      </w:r>
      <w:r w:rsidR="00113F34" w:rsidRPr="00A23B03">
        <w:rPr>
          <w:rFonts w:eastAsia="SimSun"/>
          <w:sz w:val="24"/>
          <w:szCs w:val="24"/>
          <w:lang w:eastAsia="zh-CN"/>
        </w:rPr>
        <w:t xml:space="preserve"> </w:t>
      </w:r>
      <w:r w:rsidRPr="00A23B03">
        <w:rPr>
          <w:rFonts w:eastAsia="SimSun"/>
          <w:sz w:val="24"/>
          <w:szCs w:val="24"/>
          <w:lang w:eastAsia="zh-CN"/>
        </w:rPr>
        <w:t>осуществление авиационных мер по борьбе с вредными организмами.</w:t>
      </w:r>
    </w:p>
    <w:p w14:paraId="76B75691"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7C843300" w14:textId="77777777"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76A58613" w14:textId="04CADDAC" w:rsidR="00FC5E68" w:rsidRPr="00A23B03" w:rsidRDefault="00FC5E6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5A6C774" w14:textId="77777777" w:rsidR="00BE60DF" w:rsidRPr="00A23B03" w:rsidRDefault="00BE60DF" w:rsidP="00A60EF3">
      <w:pPr>
        <w:keepLines w:val="0"/>
        <w:overflowPunct/>
        <w:autoSpaceDE/>
        <w:autoSpaceDN/>
        <w:adjustRightInd/>
        <w:spacing w:line="240" w:lineRule="auto"/>
        <w:ind w:firstLine="426"/>
        <w:rPr>
          <w:rFonts w:eastAsia="SimSun"/>
          <w:sz w:val="24"/>
          <w:szCs w:val="24"/>
          <w:lang w:eastAsia="zh-CN"/>
        </w:rPr>
      </w:pPr>
    </w:p>
    <w:p w14:paraId="47158981" w14:textId="56F2BF4D" w:rsidR="00BD54FC" w:rsidRPr="00A23B03" w:rsidRDefault="00BD54FC"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4D5B2213" w14:textId="5F663942" w:rsidR="00A4461B" w:rsidRPr="00A23B03" w:rsidRDefault="00A4461B">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228AB4C1" w14:textId="149F6043" w:rsidR="00B964E6" w:rsidRPr="00A23B03" w:rsidRDefault="00B964E6" w:rsidP="00463F3D">
      <w:pPr>
        <w:pStyle w:val="3"/>
        <w:spacing w:before="0" w:after="0"/>
        <w:jc w:val="center"/>
        <w:rPr>
          <w:rFonts w:ascii="Times New Roman" w:eastAsia="SimSun" w:hAnsi="Times New Roman"/>
          <w:b w:val="0"/>
          <w:sz w:val="24"/>
          <w:szCs w:val="24"/>
          <w:u w:val="single"/>
          <w:lang w:eastAsia="zh-CN"/>
        </w:rPr>
      </w:pPr>
      <w:bookmarkStart w:id="74" w:name="_Toc164426776"/>
      <w:r w:rsidRPr="00A23B03">
        <w:rPr>
          <w:rFonts w:ascii="Times New Roman" w:eastAsia="SimSun" w:hAnsi="Times New Roman"/>
          <w:sz w:val="24"/>
          <w:szCs w:val="24"/>
          <w:u w:val="single"/>
          <w:lang w:eastAsia="zh-CN"/>
        </w:rPr>
        <w:lastRenderedPageBreak/>
        <w:t>Ж</w:t>
      </w:r>
      <w:r w:rsidR="00FD02AF" w:rsidRPr="00A23B03">
        <w:rPr>
          <w:rFonts w:ascii="Times New Roman" w:eastAsia="SimSun" w:hAnsi="Times New Roman"/>
          <w:sz w:val="24"/>
          <w:szCs w:val="24"/>
          <w:u w:val="single"/>
          <w:lang w:eastAsia="zh-CN"/>
        </w:rPr>
        <w:t>2</w:t>
      </w:r>
      <w:r w:rsidRPr="00A23B03">
        <w:rPr>
          <w:rFonts w:ascii="Times New Roman" w:eastAsia="SimSun" w:hAnsi="Times New Roman"/>
          <w:sz w:val="24"/>
          <w:szCs w:val="24"/>
          <w:u w:val="single"/>
          <w:lang w:eastAsia="zh-CN"/>
        </w:rPr>
        <w:t>. Зона застройки малоэтажными жилыми домами</w:t>
      </w:r>
      <w:r w:rsidRPr="00A23B03">
        <w:rPr>
          <w:rFonts w:ascii="Times New Roman" w:eastAsia="SimSun" w:hAnsi="Times New Roman"/>
          <w:b w:val="0"/>
          <w:sz w:val="24"/>
          <w:szCs w:val="24"/>
          <w:u w:val="single"/>
          <w:lang w:eastAsia="zh-CN"/>
        </w:rPr>
        <w:t>.</w:t>
      </w:r>
      <w:bookmarkEnd w:id="74"/>
    </w:p>
    <w:p w14:paraId="3E451161" w14:textId="57C753FB" w:rsidR="00B964E6" w:rsidRPr="00A23B03" w:rsidRDefault="00B964E6" w:rsidP="00B51FAE">
      <w:pPr>
        <w:keepLines w:val="0"/>
        <w:widowControl w:val="0"/>
        <w:overflowPunct/>
        <w:autoSpaceDE/>
        <w:autoSpaceDN/>
        <w:adjustRightInd/>
        <w:spacing w:line="240" w:lineRule="auto"/>
        <w:ind w:firstLine="680"/>
        <w:rPr>
          <w:i/>
          <w:iCs/>
          <w:sz w:val="24"/>
          <w:szCs w:val="24"/>
        </w:rPr>
      </w:pPr>
      <w:r w:rsidRPr="00A23B03">
        <w:rPr>
          <w:i/>
          <w:iCs/>
          <w:sz w:val="24"/>
          <w:szCs w:val="24"/>
        </w:rPr>
        <w:t>Зона малоэтажной смешанной жилой застройки Ж</w:t>
      </w:r>
      <w:r w:rsidR="00FD02AF" w:rsidRPr="00A23B03">
        <w:rPr>
          <w:i/>
          <w:iCs/>
          <w:sz w:val="24"/>
          <w:szCs w:val="24"/>
        </w:rPr>
        <w:t>2</w:t>
      </w:r>
      <w:r w:rsidRPr="00A23B03">
        <w:rPr>
          <w:i/>
          <w:iCs/>
          <w:sz w:val="24"/>
          <w:szCs w:val="24"/>
        </w:rPr>
        <w:t xml:space="preserve"> выделена для формирования жилых районов с размещением отдельно стоящих</w:t>
      </w:r>
      <w:r w:rsidRPr="00A23B03">
        <w:rPr>
          <w:i/>
          <w:sz w:val="24"/>
          <w:szCs w:val="24"/>
        </w:rPr>
        <w:t xml:space="preserve"> индивидуальных</w:t>
      </w:r>
      <w:r w:rsidRPr="00A23B03">
        <w:rPr>
          <w:i/>
          <w:iCs/>
          <w:sz w:val="24"/>
          <w:szCs w:val="24"/>
        </w:rPr>
        <w:t xml:space="preserve"> жилых домов не выше 3 </w:t>
      </w:r>
      <w:r w:rsidR="00E177AE" w:rsidRPr="00A23B03">
        <w:rPr>
          <w:i/>
          <w:iCs/>
          <w:sz w:val="24"/>
          <w:szCs w:val="24"/>
        </w:rPr>
        <w:t>э</w:t>
      </w:r>
      <w:r w:rsidRPr="00A23B03">
        <w:rPr>
          <w:i/>
          <w:iCs/>
          <w:sz w:val="24"/>
          <w:szCs w:val="24"/>
        </w:rPr>
        <w:t xml:space="preserve">тажей, блокированных домов с приквартирными участками не выше 3 </w:t>
      </w:r>
      <w:r w:rsidR="00E177AE" w:rsidRPr="00A23B03">
        <w:rPr>
          <w:i/>
          <w:iCs/>
          <w:sz w:val="24"/>
          <w:szCs w:val="24"/>
        </w:rPr>
        <w:t>э</w:t>
      </w:r>
      <w:r w:rsidRPr="00A23B03">
        <w:rPr>
          <w:i/>
          <w:iCs/>
          <w:sz w:val="24"/>
          <w:szCs w:val="24"/>
        </w:rPr>
        <w:t>тажей, многоквартирных</w:t>
      </w:r>
      <w:r w:rsidRPr="00A23B03">
        <w:rPr>
          <w:i/>
          <w:sz w:val="24"/>
          <w:szCs w:val="24"/>
        </w:rPr>
        <w:t xml:space="preserve"> малоэтажных жилых</w:t>
      </w:r>
      <w:r w:rsidRPr="00A23B03">
        <w:rPr>
          <w:i/>
          <w:iCs/>
          <w:sz w:val="24"/>
          <w:szCs w:val="24"/>
        </w:rPr>
        <w:t xml:space="preserve"> домов не выше 4 </w:t>
      </w:r>
      <w:r w:rsidR="00E177AE" w:rsidRPr="00A23B03">
        <w:rPr>
          <w:i/>
          <w:iCs/>
          <w:sz w:val="24"/>
          <w:szCs w:val="24"/>
        </w:rPr>
        <w:t>э</w:t>
      </w:r>
      <w:r w:rsidRPr="00A23B03">
        <w:rPr>
          <w:i/>
          <w:iCs/>
          <w:sz w:val="24"/>
          <w:szCs w:val="24"/>
        </w:rPr>
        <w:t xml:space="preserve">тажей, с минимально разрешенным набором услуг местного значения. </w:t>
      </w:r>
    </w:p>
    <w:p w14:paraId="03386ADB" w14:textId="77777777" w:rsidR="00FD02AF" w:rsidRPr="00A23B03" w:rsidRDefault="00FD02AF" w:rsidP="00A60EF3">
      <w:pPr>
        <w:keepLines w:val="0"/>
        <w:widowControl w:val="0"/>
        <w:overflowPunct/>
        <w:autoSpaceDE/>
        <w:autoSpaceDN/>
        <w:adjustRightInd/>
        <w:spacing w:line="240" w:lineRule="auto"/>
        <w:ind w:firstLine="426"/>
        <w:rPr>
          <w:i/>
          <w:iCs/>
          <w:sz w:val="24"/>
          <w:szCs w:val="24"/>
        </w:rPr>
      </w:pPr>
    </w:p>
    <w:p w14:paraId="743D8FAB" w14:textId="77777777"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78BD91BF" w14:textId="31EEB0E5"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При разделе земельных участков площадью </w:t>
      </w:r>
      <w:r w:rsidR="0078672E" w:rsidRPr="00A23B03">
        <w:rPr>
          <w:rFonts w:eastAsia="SimSun"/>
          <w:sz w:val="24"/>
          <w:szCs w:val="24"/>
          <w:lang w:eastAsia="zh-CN"/>
        </w:rPr>
        <w:t>1</w:t>
      </w:r>
      <w:r w:rsidRPr="00A23B03">
        <w:rPr>
          <w:rFonts w:eastAsia="SimSun"/>
          <w:sz w:val="24"/>
          <w:szCs w:val="24"/>
          <w:lang w:eastAsia="zh-CN"/>
        </w:rPr>
        <w:t>,5 га и более необходима разработка документации по планировке территории жилых зон.</w:t>
      </w:r>
    </w:p>
    <w:p w14:paraId="7AB888BB" w14:textId="77777777" w:rsidR="00B964E6" w:rsidRPr="00A23B03" w:rsidRDefault="00B964E6" w:rsidP="00A60EF3">
      <w:pPr>
        <w:keepLines w:val="0"/>
        <w:widowControl w:val="0"/>
        <w:overflowPunct/>
        <w:autoSpaceDE/>
        <w:autoSpaceDN/>
        <w:adjustRightInd/>
        <w:spacing w:line="240" w:lineRule="auto"/>
        <w:ind w:firstLine="426"/>
        <w:rPr>
          <w:i/>
          <w:iCs/>
          <w:sz w:val="24"/>
          <w:szCs w:val="24"/>
        </w:rPr>
      </w:pPr>
    </w:p>
    <w:p w14:paraId="14626D9D" w14:textId="77777777" w:rsidR="00EF5043" w:rsidRPr="00A23B03" w:rsidRDefault="00EF5043" w:rsidP="00A60EF3">
      <w:pPr>
        <w:keepLines w:val="0"/>
        <w:tabs>
          <w:tab w:val="left" w:pos="2520"/>
        </w:tabs>
        <w:overflowPunct/>
        <w:autoSpaceDE/>
        <w:adjustRightInd/>
        <w:spacing w:line="240" w:lineRule="auto"/>
        <w:ind w:firstLine="426"/>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23B03" w:rsidRPr="00A23B03" w14:paraId="4E7A6AB0" w14:textId="77777777" w:rsidTr="00307079">
        <w:trPr>
          <w:trHeight w:val="20"/>
        </w:trPr>
        <w:tc>
          <w:tcPr>
            <w:tcW w:w="3510" w:type="dxa"/>
            <w:vAlign w:val="center"/>
          </w:tcPr>
          <w:p w14:paraId="1F13E74B" w14:textId="4EEF9115" w:rsidR="00DC2C8C" w:rsidRPr="00A23B03" w:rsidRDefault="00DC2C8C" w:rsidP="00DC2C8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599CF81E" w14:textId="5869B832" w:rsidR="00DC2C8C" w:rsidRPr="00A23B03" w:rsidRDefault="00DC2C8C" w:rsidP="00DC2C8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5954" w:type="dxa"/>
            <w:vAlign w:val="center"/>
          </w:tcPr>
          <w:p w14:paraId="75E788DD" w14:textId="3540B4B6" w:rsidR="00DC2C8C" w:rsidRPr="00A23B03" w:rsidRDefault="00DC2C8C" w:rsidP="00DC2C8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3CAA1C85" w14:textId="77777777" w:rsidTr="004C194E">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95BCB10" w14:textId="77777777" w:rsidR="002E3C45" w:rsidRPr="00A23B03" w:rsidRDefault="002E3C45" w:rsidP="004C194E">
            <w:pPr>
              <w:keepLines w:val="0"/>
              <w:tabs>
                <w:tab w:val="left" w:pos="2520"/>
              </w:tabs>
              <w:overflowPunct/>
              <w:autoSpaceDE/>
              <w:adjustRightInd/>
              <w:spacing w:line="240" w:lineRule="auto"/>
              <w:ind w:firstLine="0"/>
              <w:jc w:val="left"/>
              <w:rPr>
                <w:rFonts w:eastAsia="SimSun"/>
                <w:sz w:val="24"/>
                <w:szCs w:val="24"/>
                <w:lang w:eastAsia="zh-CN"/>
              </w:rPr>
            </w:pPr>
            <w:r w:rsidRPr="00A23B03">
              <w:rPr>
                <w:rFonts w:eastAsia="SimSun"/>
                <w:sz w:val="24"/>
                <w:szCs w:val="24"/>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8047DA" w14:textId="14FBDA3F" w:rsidR="002E3C45" w:rsidRPr="00A23B03" w:rsidRDefault="002E3C45" w:rsidP="004C194E">
            <w:pPr>
              <w:keepLines w:val="0"/>
              <w:tabs>
                <w:tab w:val="left" w:pos="2520"/>
              </w:tabs>
              <w:autoSpaceDE/>
              <w:adjustRightInd/>
              <w:spacing w:line="240" w:lineRule="auto"/>
              <w:ind w:firstLine="0"/>
              <w:rPr>
                <w:rFonts w:eastAsia="SimSun"/>
                <w:sz w:val="24"/>
                <w:szCs w:val="24"/>
                <w:lang w:eastAsia="zh-CN"/>
              </w:rPr>
            </w:pPr>
            <w:r w:rsidRPr="00A23B03">
              <w:rPr>
                <w:rFonts w:eastAsia="SimSun"/>
                <w:sz w:val="24"/>
                <w:szCs w:val="24"/>
                <w:lang w:eastAsia="zh-CN"/>
              </w:rPr>
              <w:t>Размещение жилого дома (отдельно стоящего здания количеством н</w:t>
            </w:r>
            <w:r w:rsidR="001A6464" w:rsidRPr="00A23B03">
              <w:rPr>
                <w:rFonts w:eastAsia="SimSun"/>
                <w:sz w:val="24"/>
                <w:szCs w:val="24"/>
                <w:lang w:eastAsia="zh-CN"/>
              </w:rPr>
              <w:t>адземных этажей не более чем три</w:t>
            </w:r>
            <w:r w:rsidRPr="00A23B03">
              <w:rPr>
                <w:rFonts w:eastAsia="SimSun"/>
                <w:sz w:val="24"/>
                <w:szCs w:val="24"/>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4C194E" w:rsidRPr="00A23B03">
              <w:rPr>
                <w:rFonts w:eastAsia="SimSun"/>
                <w:sz w:val="24"/>
                <w:szCs w:val="24"/>
                <w:lang w:eastAsia="zh-CN"/>
              </w:rPr>
              <w:t xml:space="preserve"> </w:t>
            </w:r>
            <w:r w:rsidRPr="00A23B03">
              <w:rPr>
                <w:rFonts w:eastAsia="SimSun"/>
                <w:sz w:val="24"/>
                <w:szCs w:val="24"/>
                <w:lang w:eastAsia="zh-CN"/>
              </w:rPr>
              <w:t>выращивание сельскохозяйственных культур;</w:t>
            </w:r>
            <w:r w:rsidR="004C194E" w:rsidRPr="00A23B03">
              <w:rPr>
                <w:rFonts w:eastAsia="SimSun"/>
                <w:sz w:val="24"/>
                <w:szCs w:val="24"/>
                <w:lang w:eastAsia="zh-CN"/>
              </w:rPr>
              <w:t xml:space="preserve"> </w:t>
            </w:r>
            <w:r w:rsidR="00C772AB" w:rsidRPr="00A23B03">
              <w:rPr>
                <w:rFonts w:eastAsia="SimSun"/>
                <w:sz w:val="24"/>
                <w:szCs w:val="24"/>
                <w:lang w:eastAsia="zh-CN"/>
              </w:rPr>
              <w:t>размещение гаражей для собственных нужд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4252F18" w14:textId="6FBE0F9C" w:rsidR="007876A8" w:rsidRPr="00A23B03" w:rsidRDefault="007876A8" w:rsidP="007876A8">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350</w:t>
            </w:r>
            <w:r w:rsidR="00BE60DF" w:rsidRPr="00A23B03">
              <w:rPr>
                <w:rFonts w:eastAsia="SimSun"/>
                <w:sz w:val="24"/>
                <w:szCs w:val="24"/>
                <w:lang w:eastAsia="zh-CN"/>
              </w:rPr>
              <w:t>/</w:t>
            </w:r>
            <w:r w:rsidRPr="00A23B03">
              <w:rPr>
                <w:rFonts w:eastAsia="SimSun"/>
                <w:sz w:val="24"/>
                <w:szCs w:val="24"/>
                <w:lang w:eastAsia="zh-CN"/>
              </w:rPr>
              <w:t>2000 кв. м;</w:t>
            </w:r>
          </w:p>
          <w:p w14:paraId="718C772C" w14:textId="77777777" w:rsidR="007876A8" w:rsidRPr="00A23B03" w:rsidRDefault="007876A8" w:rsidP="007876A8">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34C4B4F4"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795ECE54"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максимальное количество объектов индивидуального жилищного строительства в пределах земельного участка – 1.</w:t>
            </w:r>
          </w:p>
          <w:p w14:paraId="451E569D"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14:paraId="37EDA6AB"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Запрет на перевод индивидуального жилого дома в нежилое помещение, в случае если переводимый объект будет относиться к объектам массового пребывания </w:t>
            </w:r>
            <w:r w:rsidRPr="00A23B03">
              <w:rPr>
                <w:rFonts w:eastAsia="SimSun"/>
                <w:sz w:val="24"/>
                <w:szCs w:val="24"/>
                <w:lang w:eastAsia="zh-CN"/>
              </w:rPr>
              <w:lastRenderedPageBreak/>
              <w:t>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331FBB99"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636CAF60"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Установление предельных параметров для объектов индивидуального жилищного строительства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6196A1F2"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Раздел земельных участков для индивидуальной жилой застройки площадью 1,5 га и более производить исключительно в соответствии с утвержденной документацией по планировке территории.</w:t>
            </w:r>
          </w:p>
          <w:p w14:paraId="6ACFB8A6"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DEB9C2F"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lastRenderedPageBreak/>
              <w:t>минимальная ширина фасадной части земельных участков вдоль фронта улицы (проезда) – 8 м;</w:t>
            </w:r>
          </w:p>
          <w:p w14:paraId="12D395DD"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5A28EA25"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EAB6362"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50%;</w:t>
            </w:r>
          </w:p>
          <w:p w14:paraId="40108D8E"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минимальные отступы:</w:t>
            </w:r>
          </w:p>
          <w:p w14:paraId="56134A3D"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D13F534" w14:textId="77777777" w:rsidR="007876A8" w:rsidRPr="00A23B03" w:rsidRDefault="007876A8" w:rsidP="007876A8">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B2AD13" w14:textId="77777777" w:rsidR="007876A8"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-от проездов 3 м;</w:t>
            </w:r>
          </w:p>
          <w:p w14:paraId="7EA67BEE" w14:textId="77777777" w:rsidR="007876A8" w:rsidRPr="00A23B03" w:rsidRDefault="007876A8" w:rsidP="007876A8">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53ED44FB" w14:textId="77777777" w:rsidR="007876A8" w:rsidRPr="00A23B03" w:rsidRDefault="007876A8" w:rsidP="007876A8">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3F2639" w14:textId="507C4433" w:rsidR="001B3453" w:rsidRPr="00A23B03" w:rsidRDefault="007876A8" w:rsidP="007876A8">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A23B03">
              <w:rPr>
                <w:rFonts w:eastAsia="SimSun"/>
                <w:sz w:val="24"/>
                <w:szCs w:val="24"/>
                <w:lang w:eastAsia="zh-CN"/>
              </w:rPr>
              <w:lastRenderedPageBreak/>
              <w:t>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067B315F" w14:textId="77777777" w:rsidTr="004C194E">
        <w:trPr>
          <w:trHeight w:val="20"/>
        </w:trPr>
        <w:tc>
          <w:tcPr>
            <w:tcW w:w="3510" w:type="dxa"/>
          </w:tcPr>
          <w:p w14:paraId="6514DC8D" w14:textId="77777777" w:rsidR="00CE2FB6" w:rsidRPr="00A23B03" w:rsidRDefault="00CE2FB6" w:rsidP="004C194E">
            <w:pPr>
              <w:keepLines w:val="0"/>
              <w:widowControl w:val="0"/>
              <w:overflowPunct/>
              <w:autoSpaceDE/>
              <w:autoSpaceDN/>
              <w:adjustRightInd/>
              <w:spacing w:line="240" w:lineRule="auto"/>
              <w:ind w:firstLine="0"/>
              <w:jc w:val="left"/>
              <w:rPr>
                <w:sz w:val="24"/>
                <w:szCs w:val="24"/>
              </w:rPr>
            </w:pPr>
            <w:r w:rsidRPr="00A23B03">
              <w:rPr>
                <w:sz w:val="24"/>
                <w:szCs w:val="24"/>
              </w:rPr>
              <w:lastRenderedPageBreak/>
              <w:t>[2.1.1] - Малоэтажная многоквартирная жилая застройка</w:t>
            </w:r>
          </w:p>
        </w:tc>
        <w:tc>
          <w:tcPr>
            <w:tcW w:w="5670" w:type="dxa"/>
          </w:tcPr>
          <w:p w14:paraId="6CBD7CB8" w14:textId="4C39536E" w:rsidR="00CE2FB6" w:rsidRPr="00A23B03" w:rsidRDefault="00B81361" w:rsidP="004C194E">
            <w:pPr>
              <w:keepLines w:val="0"/>
              <w:widowControl w:val="0"/>
              <w:spacing w:line="240" w:lineRule="auto"/>
              <w:ind w:firstLine="0"/>
              <w:rPr>
                <w:sz w:val="24"/>
                <w:szCs w:val="24"/>
              </w:rPr>
            </w:pPr>
            <w:r w:rsidRPr="00A23B03">
              <w:rPr>
                <w:sz w:val="24"/>
                <w:szCs w:val="24"/>
              </w:rPr>
              <w:t>Размещение малоэтажных многоквартирных домов (многоквартирные дома высотой до 4 этажей, включая мансардный);</w:t>
            </w:r>
            <w:r w:rsidR="004C194E" w:rsidRPr="00A23B03">
              <w:rPr>
                <w:sz w:val="24"/>
                <w:szCs w:val="24"/>
              </w:rPr>
              <w:t xml:space="preserve"> </w:t>
            </w:r>
            <w:r w:rsidRPr="00A23B0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3812201F" w14:textId="1F8F6BD5"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r w:rsidR="007C073C" w:rsidRPr="00A23B03">
              <w:rPr>
                <w:rFonts w:eastAsia="SimSun"/>
                <w:sz w:val="24"/>
                <w:szCs w:val="24"/>
                <w:lang w:eastAsia="zh-CN"/>
              </w:rPr>
              <w:t>: минимальная</w:t>
            </w:r>
            <w:r w:rsidRPr="00A23B03">
              <w:rPr>
                <w:rFonts w:eastAsia="SimSun"/>
                <w:sz w:val="24"/>
                <w:szCs w:val="24"/>
                <w:lang w:eastAsia="zh-CN"/>
              </w:rPr>
              <w:t xml:space="preserve"> – 400 кв.м /</w:t>
            </w:r>
            <w:r w:rsidR="007C073C" w:rsidRPr="00A23B03">
              <w:rPr>
                <w:rFonts w:eastAsia="SimSun"/>
                <w:sz w:val="24"/>
                <w:szCs w:val="24"/>
                <w:lang w:eastAsia="zh-CN"/>
              </w:rPr>
              <w:t xml:space="preserve"> максимальная – </w:t>
            </w:r>
            <w:r w:rsidRPr="00A23B03">
              <w:rPr>
                <w:rFonts w:eastAsia="SimSun"/>
                <w:sz w:val="24"/>
                <w:szCs w:val="24"/>
                <w:lang w:eastAsia="zh-CN"/>
              </w:rPr>
              <w:t>согласно проектной документации;</w:t>
            </w:r>
          </w:p>
          <w:p w14:paraId="2A6719EF"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12 м;</w:t>
            </w:r>
          </w:p>
          <w:p w14:paraId="505AA30A"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402D9FD5" w14:textId="77777777" w:rsidR="008922C9" w:rsidRPr="00A23B03" w:rsidRDefault="008922C9" w:rsidP="004C194E">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согласно проектной документации;</w:t>
            </w:r>
          </w:p>
          <w:p w14:paraId="3159891E" w14:textId="77777777" w:rsidR="008922C9" w:rsidRPr="00A23B03" w:rsidRDefault="008922C9" w:rsidP="004C194E">
            <w:pPr>
              <w:keepLines w:val="0"/>
              <w:overflowPunct/>
              <w:autoSpaceDE/>
              <w:autoSpaceDN/>
              <w:adjustRightInd/>
              <w:spacing w:line="240" w:lineRule="auto"/>
              <w:ind w:firstLine="426"/>
              <w:rPr>
                <w:sz w:val="24"/>
                <w:szCs w:val="24"/>
              </w:rPr>
            </w:pPr>
            <w:r w:rsidRPr="00A23B03">
              <w:rPr>
                <w:sz w:val="24"/>
                <w:szCs w:val="24"/>
              </w:rPr>
              <w:t>минимальный процент озеленения земельного участка – 15%;</w:t>
            </w:r>
          </w:p>
          <w:p w14:paraId="52EE1C76"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коэффициент застройки – 0,2;</w:t>
            </w:r>
          </w:p>
          <w:p w14:paraId="13C6CF89"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максимальный коэффициент застройки – 0,8;</w:t>
            </w:r>
          </w:p>
          <w:p w14:paraId="4D146720" w14:textId="77777777" w:rsidR="008922C9" w:rsidRPr="00A23B03" w:rsidRDefault="008922C9"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22C524D9" w14:textId="77777777" w:rsidR="008922C9" w:rsidRPr="00A23B03" w:rsidRDefault="008922C9"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02353BB" w14:textId="77777777" w:rsidR="008922C9" w:rsidRPr="00A23B03" w:rsidRDefault="008922C9"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 30 м.</w:t>
            </w:r>
          </w:p>
          <w:p w14:paraId="664FD791"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w:t>
            </w:r>
          </w:p>
          <w:p w14:paraId="200DBD15"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4A1B839A"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C9494E5"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0B20E8E4" w14:textId="77777777" w:rsidR="008922C9"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08932230" w14:textId="77777777" w:rsidR="008922C9" w:rsidRPr="00A23B03" w:rsidRDefault="008922C9" w:rsidP="004C194E">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w:t>
            </w:r>
            <w:r w:rsidRPr="00A23B03">
              <w:rPr>
                <w:rFonts w:eastAsia="SimSun"/>
                <w:sz w:val="24"/>
                <w:szCs w:val="24"/>
                <w:lang w:eastAsia="zh-CN"/>
              </w:rPr>
              <w:lastRenderedPageBreak/>
              <w:t xml:space="preserve">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7AD646" w14:textId="0F933720" w:rsidR="00220284" w:rsidRPr="00A23B03" w:rsidRDefault="008922C9"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50877D91" w14:textId="77777777" w:rsidTr="004C194E">
        <w:trPr>
          <w:trHeight w:val="20"/>
        </w:trPr>
        <w:tc>
          <w:tcPr>
            <w:tcW w:w="3510" w:type="dxa"/>
          </w:tcPr>
          <w:p w14:paraId="221222A4" w14:textId="77777777" w:rsidR="00983971" w:rsidRPr="00A23B03" w:rsidRDefault="00983971" w:rsidP="004C194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2CC7AC25" w14:textId="422B8D26" w:rsidR="00983971" w:rsidRPr="00A23B03" w:rsidRDefault="00983971" w:rsidP="004C194E">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tcPr>
          <w:p w14:paraId="0323D49F" w14:textId="61C97137" w:rsidR="00983971" w:rsidRPr="00A23B03" w:rsidRDefault="00602EDA" w:rsidP="004C194E">
            <w:pPr>
              <w:keepLines w:val="0"/>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w:t>
            </w:r>
            <w:r w:rsidR="00983971"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r w:rsidR="00983971" w:rsidRPr="00A23B03">
              <w:rPr>
                <w:rFonts w:eastAsia="SimSun"/>
                <w:sz w:val="24"/>
                <w:szCs w:val="24"/>
                <w:lang w:eastAsia="zh-CN"/>
              </w:rPr>
              <w:t xml:space="preserve"> 14 </w:t>
            </w:r>
            <w:r w:rsidRPr="00A23B03">
              <w:rPr>
                <w:rFonts w:eastAsia="SimSun"/>
                <w:sz w:val="24"/>
                <w:szCs w:val="24"/>
                <w:lang w:eastAsia="zh-CN"/>
              </w:rPr>
              <w:t>/</w:t>
            </w:r>
            <w:r w:rsidR="00983971" w:rsidRPr="00A23B03">
              <w:rPr>
                <w:rFonts w:eastAsia="SimSun"/>
                <w:sz w:val="24"/>
                <w:szCs w:val="24"/>
                <w:lang w:eastAsia="zh-CN"/>
              </w:rPr>
              <w:t xml:space="preserve"> </w:t>
            </w:r>
            <w:r w:rsidR="00C3683F" w:rsidRPr="00A23B03">
              <w:rPr>
                <w:rFonts w:eastAsia="SimSun"/>
                <w:sz w:val="24"/>
                <w:szCs w:val="24"/>
                <w:lang w:eastAsia="zh-CN"/>
              </w:rPr>
              <w:t>10</w:t>
            </w:r>
            <w:r w:rsidR="00983971" w:rsidRPr="00A23B03">
              <w:rPr>
                <w:rFonts w:eastAsia="SimSun"/>
                <w:sz w:val="24"/>
                <w:szCs w:val="24"/>
                <w:lang w:eastAsia="zh-CN"/>
              </w:rPr>
              <w:t>00 кв. м;</w:t>
            </w:r>
          </w:p>
          <w:p w14:paraId="10A08EB0" w14:textId="77777777" w:rsidR="00983971" w:rsidRPr="00A23B03" w:rsidRDefault="00983971"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7A8EAEE2" w14:textId="77777777" w:rsidR="00983971" w:rsidRPr="00A23B03" w:rsidRDefault="00983971" w:rsidP="004C194E">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ED806BE" w14:textId="1D7B0477" w:rsidR="00983971" w:rsidRPr="00A23B03" w:rsidRDefault="00983971" w:rsidP="004C194E">
            <w:pPr>
              <w:keepLines w:val="0"/>
              <w:tabs>
                <w:tab w:val="left" w:pos="2520"/>
              </w:tabs>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0C402C17" w14:textId="77777777" w:rsidTr="00DF4460">
        <w:trPr>
          <w:trHeight w:val="20"/>
        </w:trPr>
        <w:tc>
          <w:tcPr>
            <w:tcW w:w="3510" w:type="dxa"/>
          </w:tcPr>
          <w:p w14:paraId="098555DA" w14:textId="7C070E6A" w:rsidR="00983971" w:rsidRPr="00A23B03" w:rsidRDefault="00983971" w:rsidP="004C194E">
            <w:pPr>
              <w:keepLines w:val="0"/>
              <w:tabs>
                <w:tab w:val="left" w:pos="2520"/>
              </w:tabs>
              <w:spacing w:line="240" w:lineRule="auto"/>
              <w:ind w:firstLine="0"/>
              <w:jc w:val="left"/>
              <w:rPr>
                <w:rFonts w:eastAsia="SimSun"/>
                <w:sz w:val="24"/>
                <w:szCs w:val="24"/>
                <w:lang w:eastAsia="zh-CN"/>
              </w:rPr>
            </w:pPr>
            <w:r w:rsidRPr="00A23B03">
              <w:rPr>
                <w:sz w:val="24"/>
                <w:szCs w:val="24"/>
              </w:rPr>
              <w:t>[2.7.2] - Размещение гаражей для собственных нужд</w:t>
            </w:r>
          </w:p>
        </w:tc>
        <w:tc>
          <w:tcPr>
            <w:tcW w:w="5670" w:type="dxa"/>
          </w:tcPr>
          <w:p w14:paraId="5B3B54CD" w14:textId="35C0EA66" w:rsidR="00983971" w:rsidRPr="00A23B03" w:rsidRDefault="00983971" w:rsidP="004C194E">
            <w:pPr>
              <w:keepLines w:val="0"/>
              <w:tabs>
                <w:tab w:val="left" w:pos="2520"/>
              </w:tabs>
              <w:spacing w:line="240" w:lineRule="auto"/>
              <w:ind w:firstLine="0"/>
              <w:rPr>
                <w:rFonts w:eastAsia="SimSun"/>
                <w:sz w:val="24"/>
                <w:szCs w:val="24"/>
                <w:lang w:eastAsia="zh-CN"/>
              </w:rPr>
            </w:pPr>
            <w:r w:rsidRPr="00A23B0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0E3116B1" w14:textId="77777777" w:rsidR="00983971" w:rsidRPr="00A23B03" w:rsidRDefault="00983971" w:rsidP="00983971">
            <w:pPr>
              <w:keepLines w:val="0"/>
              <w:tabs>
                <w:tab w:val="left" w:pos="1134"/>
              </w:tabs>
              <w:overflowPunct/>
              <w:autoSpaceDE/>
              <w:adjustRightInd/>
              <w:spacing w:line="240" w:lineRule="auto"/>
              <w:ind w:firstLine="426"/>
              <w:jc w:val="left"/>
              <w:rPr>
                <w:rFonts w:eastAsia="SimSun"/>
                <w:sz w:val="24"/>
                <w:szCs w:val="24"/>
                <w:lang w:eastAsia="zh-CN"/>
              </w:rPr>
            </w:pPr>
          </w:p>
        </w:tc>
      </w:tr>
      <w:tr w:rsidR="00A23B03" w:rsidRPr="00A23B03" w14:paraId="2D14CE01" w14:textId="77777777" w:rsidTr="004C194E">
        <w:trPr>
          <w:trHeight w:val="20"/>
        </w:trPr>
        <w:tc>
          <w:tcPr>
            <w:tcW w:w="3510" w:type="dxa"/>
          </w:tcPr>
          <w:p w14:paraId="678EB8B6" w14:textId="5C0CEE48" w:rsidR="007D0401" w:rsidRPr="00A23B03" w:rsidRDefault="007D0401" w:rsidP="004C194E">
            <w:pPr>
              <w:keepLines w:val="0"/>
              <w:tabs>
                <w:tab w:val="left" w:pos="2520"/>
              </w:tabs>
              <w:spacing w:line="240" w:lineRule="auto"/>
              <w:ind w:firstLine="0"/>
              <w:jc w:val="left"/>
              <w:rPr>
                <w:sz w:val="24"/>
                <w:szCs w:val="24"/>
              </w:rPr>
            </w:pPr>
            <w:r w:rsidRPr="00A23B03">
              <w:rPr>
                <w:rFonts w:eastAsia="SimSun"/>
                <w:sz w:val="24"/>
                <w:szCs w:val="24"/>
                <w:lang w:eastAsia="zh-CN"/>
              </w:rPr>
              <w:t>[9.3] – Историко-культурная деятельность</w:t>
            </w:r>
          </w:p>
        </w:tc>
        <w:tc>
          <w:tcPr>
            <w:tcW w:w="5670" w:type="dxa"/>
          </w:tcPr>
          <w:p w14:paraId="69511853" w14:textId="67B7B646" w:rsidR="007D0401" w:rsidRPr="00A23B03" w:rsidRDefault="007D0401" w:rsidP="004C194E">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r w:rsidR="004C194E" w:rsidRPr="00A23B03">
              <w:rPr>
                <w:sz w:val="24"/>
                <w:szCs w:val="24"/>
              </w:rPr>
              <w:t xml:space="preserve"> </w:t>
            </w:r>
            <w:r w:rsidRPr="00A23B03">
              <w:rPr>
                <w:sz w:val="24"/>
                <w:szCs w:val="24"/>
              </w:rPr>
              <w:t xml:space="preserve">объектов археологического наследия, </w:t>
            </w:r>
            <w:r w:rsidRPr="00A23B03">
              <w:rPr>
                <w:sz w:val="24"/>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tcPr>
          <w:p w14:paraId="6D54C020" w14:textId="77777777" w:rsidR="007D0401" w:rsidRPr="00A23B03" w:rsidRDefault="007D0401" w:rsidP="004C194E">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lastRenderedPageBreak/>
              <w:t>Регламенты не устанавливаются.</w:t>
            </w:r>
          </w:p>
          <w:p w14:paraId="671F0BCE" w14:textId="675B818F" w:rsidR="007D0401" w:rsidRPr="00A23B03" w:rsidRDefault="007D0401" w:rsidP="004C194E">
            <w:pPr>
              <w:keepLines w:val="0"/>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r w:rsidRPr="00A23B03">
              <w:rPr>
                <w:rFonts w:eastAsia="SimSun"/>
                <w:sz w:val="24"/>
                <w:szCs w:val="24"/>
                <w:lang w:eastAsia="zh-CN"/>
              </w:rPr>
              <w:lastRenderedPageBreak/>
              <w:t>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D59779D" w14:textId="77777777" w:rsidTr="004C194E">
        <w:trPr>
          <w:trHeight w:val="20"/>
        </w:trPr>
        <w:tc>
          <w:tcPr>
            <w:tcW w:w="3510" w:type="dxa"/>
          </w:tcPr>
          <w:p w14:paraId="78E8F5A5" w14:textId="77777777" w:rsidR="007D0401" w:rsidRPr="00A23B03" w:rsidRDefault="007D0401" w:rsidP="004C194E">
            <w:pPr>
              <w:keepLines w:val="0"/>
              <w:spacing w:line="240" w:lineRule="auto"/>
              <w:ind w:firstLine="0"/>
              <w:jc w:val="left"/>
              <w:rPr>
                <w:sz w:val="24"/>
                <w:szCs w:val="24"/>
                <w:lang w:eastAsia="ar-SA"/>
              </w:rPr>
            </w:pPr>
            <w:r w:rsidRPr="00A23B03">
              <w:rPr>
                <w:rFonts w:eastAsia="SimSun"/>
                <w:sz w:val="24"/>
                <w:szCs w:val="24"/>
                <w:lang w:eastAsia="zh-CN"/>
              </w:rPr>
              <w:lastRenderedPageBreak/>
              <w:t>[12.0.1] - Улично-дорожная сеть</w:t>
            </w:r>
          </w:p>
        </w:tc>
        <w:tc>
          <w:tcPr>
            <w:tcW w:w="5670" w:type="dxa"/>
          </w:tcPr>
          <w:p w14:paraId="1C24B035" w14:textId="4A61E672" w:rsidR="007D0401" w:rsidRPr="00A23B03" w:rsidRDefault="007D0401" w:rsidP="004C194E">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tcPr>
          <w:p w14:paraId="46889F12" w14:textId="77777777" w:rsidR="007D0401" w:rsidRPr="00A23B03" w:rsidRDefault="007D0401" w:rsidP="007D0401">
            <w:pPr>
              <w:keepLines w:val="0"/>
              <w:spacing w:line="240" w:lineRule="auto"/>
              <w:rPr>
                <w:sz w:val="24"/>
                <w:szCs w:val="24"/>
              </w:rPr>
            </w:pPr>
            <w:r w:rsidRPr="00A23B03">
              <w:rPr>
                <w:sz w:val="24"/>
                <w:szCs w:val="24"/>
              </w:rPr>
              <w:t>Регламенты не устанавливаются.</w:t>
            </w:r>
          </w:p>
          <w:p w14:paraId="024B49C3" w14:textId="77777777" w:rsidR="007D0401" w:rsidRPr="00A23B03" w:rsidRDefault="007D0401" w:rsidP="007D0401">
            <w:pPr>
              <w:keepLines w:val="0"/>
              <w:spacing w:line="240" w:lineRule="auto"/>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A23B03" w14:paraId="68C91041" w14:textId="77777777" w:rsidTr="004C194E">
        <w:trPr>
          <w:trHeight w:val="20"/>
        </w:trPr>
        <w:tc>
          <w:tcPr>
            <w:tcW w:w="3510" w:type="dxa"/>
          </w:tcPr>
          <w:p w14:paraId="0C4E773D" w14:textId="77777777" w:rsidR="007D0401" w:rsidRPr="00A23B03" w:rsidRDefault="007D0401" w:rsidP="004C194E">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Pr>
          <w:p w14:paraId="3941284A" w14:textId="77777777" w:rsidR="007D0401" w:rsidRPr="00A23B03" w:rsidRDefault="007D0401" w:rsidP="004C194E">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D0401" w:rsidRPr="00A23B03" w:rsidRDefault="007D0401" w:rsidP="007D0401">
            <w:pPr>
              <w:keepLines w:val="0"/>
              <w:tabs>
                <w:tab w:val="left" w:pos="1134"/>
              </w:tabs>
              <w:overflowPunct/>
              <w:autoSpaceDE/>
              <w:adjustRightInd/>
              <w:spacing w:line="240" w:lineRule="auto"/>
              <w:ind w:firstLine="426"/>
              <w:jc w:val="left"/>
              <w:rPr>
                <w:rFonts w:eastAsia="SimSun"/>
                <w:sz w:val="24"/>
                <w:szCs w:val="24"/>
                <w:lang w:eastAsia="zh-CN"/>
              </w:rPr>
            </w:pPr>
          </w:p>
        </w:tc>
      </w:tr>
    </w:tbl>
    <w:p w14:paraId="475E49FC" w14:textId="77777777" w:rsidR="00EE4DAA" w:rsidRPr="00A23B03" w:rsidRDefault="00EE4DAA" w:rsidP="004C194E">
      <w:pPr>
        <w:keepLines w:val="0"/>
        <w:tabs>
          <w:tab w:val="left" w:pos="2520"/>
        </w:tabs>
        <w:overflowPunct/>
        <w:autoSpaceDE/>
        <w:adjustRightInd/>
        <w:spacing w:line="240" w:lineRule="auto"/>
        <w:ind w:firstLine="426"/>
        <w:jc w:val="center"/>
        <w:rPr>
          <w:rFonts w:eastAsia="SimSun"/>
          <w:b/>
          <w:bCs/>
          <w:sz w:val="24"/>
          <w:szCs w:val="24"/>
          <w:lang w:eastAsia="zh-CN"/>
        </w:rPr>
      </w:pPr>
    </w:p>
    <w:p w14:paraId="5605448D" w14:textId="555F62CE" w:rsidR="004C194E" w:rsidRPr="00A23B03" w:rsidRDefault="004C194E" w:rsidP="004C194E">
      <w:pPr>
        <w:keepLines w:val="0"/>
        <w:tabs>
          <w:tab w:val="left" w:pos="2520"/>
        </w:tabs>
        <w:overflowPunct/>
        <w:autoSpaceDE/>
        <w:adjustRightInd/>
        <w:spacing w:line="240" w:lineRule="auto"/>
        <w:ind w:firstLine="426"/>
        <w:jc w:val="center"/>
        <w:rPr>
          <w:rFonts w:eastAsia="SimSun"/>
          <w:b/>
          <w:bCs/>
          <w:sz w:val="24"/>
          <w:szCs w:val="24"/>
          <w:lang w:eastAsia="zh-CN"/>
        </w:rPr>
      </w:pPr>
      <w:r w:rsidRPr="00A23B03">
        <w:rPr>
          <w:rFonts w:eastAsia="SimSun"/>
          <w:b/>
          <w:bCs/>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4"/>
        <w:gridCol w:w="5563"/>
        <w:gridCol w:w="5691"/>
      </w:tblGrid>
      <w:tr w:rsidR="00A23B03" w:rsidRPr="00A23B03" w14:paraId="386C6224" w14:textId="77777777" w:rsidTr="00FC195C">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2323CADD" w14:textId="77777777" w:rsidR="004C194E" w:rsidRPr="00A23B03" w:rsidRDefault="004C194E" w:rsidP="004C194E">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2F2A3A81" w14:textId="77777777" w:rsidR="004C194E" w:rsidRPr="00A23B03" w:rsidRDefault="004C194E" w:rsidP="004C194E">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1948" w:type="pct"/>
            <w:tcBorders>
              <w:top w:val="single" w:sz="8" w:space="0" w:color="auto"/>
              <w:left w:val="single" w:sz="8" w:space="0" w:color="auto"/>
              <w:bottom w:val="single" w:sz="8" w:space="0" w:color="auto"/>
              <w:right w:val="single" w:sz="8" w:space="0" w:color="auto"/>
            </w:tcBorders>
            <w:vAlign w:val="center"/>
            <w:hideMark/>
          </w:tcPr>
          <w:p w14:paraId="021345E0" w14:textId="77777777" w:rsidR="004C194E" w:rsidRPr="00A23B03" w:rsidRDefault="004C194E" w:rsidP="004C194E">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6CD1D83B"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635CF9EB" w14:textId="77777777" w:rsidR="004C194E" w:rsidRPr="00A23B03" w:rsidRDefault="004C194E" w:rsidP="004C194E">
            <w:pPr>
              <w:keepLines w:val="0"/>
              <w:spacing w:line="240" w:lineRule="auto"/>
              <w:ind w:firstLine="0"/>
              <w:rPr>
                <w:sz w:val="24"/>
                <w:szCs w:val="24"/>
              </w:rPr>
            </w:pPr>
            <w:r w:rsidRPr="00A23B03">
              <w:rPr>
                <w:sz w:val="24"/>
                <w:szCs w:val="24"/>
              </w:rPr>
              <w:lastRenderedPageBreak/>
              <w:t>[2.3] - Блокированная жилая застройка</w:t>
            </w:r>
          </w:p>
        </w:tc>
        <w:tc>
          <w:tcPr>
            <w:tcW w:w="1904" w:type="pct"/>
            <w:tcBorders>
              <w:top w:val="single" w:sz="4" w:space="0" w:color="auto"/>
              <w:left w:val="single" w:sz="8" w:space="0" w:color="auto"/>
              <w:bottom w:val="single" w:sz="4" w:space="0" w:color="auto"/>
              <w:right w:val="single" w:sz="8" w:space="0" w:color="auto"/>
            </w:tcBorders>
          </w:tcPr>
          <w:p w14:paraId="00ECA323" w14:textId="77777777" w:rsidR="004C194E" w:rsidRPr="00A23B03" w:rsidRDefault="004C194E" w:rsidP="004C194E">
            <w:pPr>
              <w:keepLines w:val="0"/>
              <w:spacing w:line="240" w:lineRule="auto"/>
              <w:ind w:firstLine="0"/>
              <w:rPr>
                <w:sz w:val="24"/>
                <w:szCs w:val="24"/>
              </w:rPr>
            </w:pPr>
            <w:r w:rsidRPr="00A23B03">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8" w:type="pct"/>
            <w:tcBorders>
              <w:top w:val="single" w:sz="4" w:space="0" w:color="auto"/>
              <w:left w:val="single" w:sz="8" w:space="0" w:color="auto"/>
              <w:right w:val="single" w:sz="8" w:space="0" w:color="auto"/>
            </w:tcBorders>
          </w:tcPr>
          <w:p w14:paraId="113B255F"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60/8000 кв. м;</w:t>
            </w:r>
          </w:p>
          <w:p w14:paraId="25157512"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60/800 кв. м из расчета на один блок;</w:t>
            </w:r>
          </w:p>
          <w:p w14:paraId="4339046D"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7D6B935C"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минимальные отступы:</w:t>
            </w:r>
          </w:p>
          <w:p w14:paraId="23013D24"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193465A" w14:textId="77777777" w:rsidR="004C194E" w:rsidRPr="00A23B03" w:rsidRDefault="004C194E" w:rsidP="004C194E">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FEADFC"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-от проездов 3 м;</w:t>
            </w:r>
          </w:p>
          <w:p w14:paraId="0A655460"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минимальные отступы от границ земельных участков - 0 м;</w:t>
            </w:r>
          </w:p>
          <w:p w14:paraId="6C628BDA"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1B9C0965"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p w14:paraId="4C2125CE" w14:textId="77777777" w:rsidR="004C194E" w:rsidRPr="00A23B03" w:rsidRDefault="004C194E" w:rsidP="004C194E">
            <w:pPr>
              <w:keepLines w:val="0"/>
              <w:spacing w:line="240" w:lineRule="auto"/>
              <w:rPr>
                <w:rFonts w:eastAsia="SimSun"/>
                <w:sz w:val="24"/>
                <w:szCs w:val="24"/>
                <w:lang w:eastAsia="zh-CN"/>
              </w:rPr>
            </w:pPr>
            <w:r w:rsidRPr="00A23B0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2EB43FEE" w14:textId="77777777" w:rsidR="004C194E" w:rsidRPr="00A23B03" w:rsidRDefault="004C194E" w:rsidP="004C194E">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w:t>
            </w:r>
            <w:r w:rsidRPr="00A23B03">
              <w:rPr>
                <w:rFonts w:eastAsia="SimSun"/>
                <w:sz w:val="24"/>
                <w:szCs w:val="24"/>
                <w:lang w:eastAsia="zh-CN"/>
              </w:rPr>
              <w:lastRenderedPageBreak/>
              <w:t xml:space="preserve">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4055D1C" w14:textId="77777777" w:rsidR="004C194E" w:rsidRPr="00A23B03" w:rsidRDefault="004C194E"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74324F25"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49614033" w14:textId="77777777" w:rsidR="004C194E" w:rsidRPr="00A23B03" w:rsidRDefault="004C194E" w:rsidP="004C194E">
            <w:pPr>
              <w:keepLines w:val="0"/>
              <w:spacing w:line="240" w:lineRule="auto"/>
              <w:ind w:firstLine="0"/>
              <w:jc w:val="left"/>
              <w:rPr>
                <w:sz w:val="24"/>
                <w:szCs w:val="24"/>
              </w:rPr>
            </w:pPr>
            <w:r w:rsidRPr="00A23B03">
              <w:rPr>
                <w:rFonts w:eastAsia="SimSun"/>
                <w:sz w:val="24"/>
                <w:szCs w:val="24"/>
                <w:lang w:eastAsia="zh-CN"/>
              </w:rPr>
              <w:lastRenderedPageBreak/>
              <w:t xml:space="preserve">[3.1.1] – </w:t>
            </w:r>
            <w:r w:rsidRPr="00A23B03">
              <w:rPr>
                <w:sz w:val="24"/>
                <w:szCs w:val="24"/>
              </w:rPr>
              <w:t>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32E8CC9B" w14:textId="77777777" w:rsidR="004C194E" w:rsidRPr="00A23B03" w:rsidRDefault="004C194E" w:rsidP="004C194E">
            <w:pPr>
              <w:pStyle w:val="ConsPlusNormal"/>
              <w:ind w:firstLine="0"/>
              <w:jc w:val="both"/>
              <w:rPr>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48" w:type="pct"/>
            <w:vMerge w:val="restart"/>
            <w:tcBorders>
              <w:left w:val="single" w:sz="8" w:space="0" w:color="auto"/>
              <w:right w:val="single" w:sz="8" w:space="0" w:color="auto"/>
            </w:tcBorders>
            <w:vAlign w:val="center"/>
          </w:tcPr>
          <w:p w14:paraId="4082A593"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 10 /10000 кв. м.</w:t>
            </w:r>
          </w:p>
          <w:p w14:paraId="6F16C7AD"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7F7186E"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3D71130C"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максимальная высота зданий – 20м.</w:t>
            </w:r>
          </w:p>
          <w:p w14:paraId="35F47A18" w14:textId="77777777" w:rsidR="00710B4D" w:rsidRPr="00A23B03" w:rsidRDefault="00710B4D" w:rsidP="00710B4D">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7EFCB02C" w14:textId="77777777" w:rsidR="00710B4D" w:rsidRPr="00A23B03" w:rsidRDefault="00710B4D" w:rsidP="00710B4D">
            <w:pPr>
              <w:keepLines w:val="0"/>
              <w:spacing w:line="240" w:lineRule="auto"/>
              <w:rPr>
                <w:rFonts w:eastAsia="SimSun"/>
                <w:sz w:val="24"/>
                <w:szCs w:val="24"/>
                <w:lang w:eastAsia="zh-CN"/>
              </w:rPr>
            </w:pPr>
            <w:r w:rsidRPr="00A23B03">
              <w:rPr>
                <w:sz w:val="24"/>
                <w:szCs w:val="24"/>
              </w:rPr>
              <w:t>минимальный процент озеленения земельного участка – 30%</w:t>
            </w:r>
          </w:p>
          <w:p w14:paraId="3EFF96CC"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минимальные отступы:</w:t>
            </w:r>
          </w:p>
          <w:p w14:paraId="6E48F20A"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F7A52FA"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CE5003" w14:textId="77777777" w:rsidR="00710B4D" w:rsidRPr="00A23B03" w:rsidRDefault="00710B4D" w:rsidP="00710B4D">
            <w:pPr>
              <w:keepLines w:val="0"/>
              <w:spacing w:line="240" w:lineRule="auto"/>
              <w:rPr>
                <w:rFonts w:eastAsia="SimSun"/>
                <w:sz w:val="24"/>
                <w:szCs w:val="24"/>
                <w:lang w:eastAsia="zh-CN"/>
              </w:rPr>
            </w:pPr>
            <w:r w:rsidRPr="00A23B03">
              <w:rPr>
                <w:rFonts w:eastAsia="SimSun"/>
                <w:sz w:val="24"/>
                <w:szCs w:val="24"/>
                <w:lang w:eastAsia="zh-CN"/>
              </w:rPr>
              <w:t>-от проездов 3 м;</w:t>
            </w:r>
          </w:p>
          <w:p w14:paraId="5ED388C1" w14:textId="0FE03B11" w:rsidR="004C194E" w:rsidRPr="00A23B03" w:rsidRDefault="00710B4D" w:rsidP="00710B4D">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2CE41942"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49132205" w14:textId="77777777" w:rsidR="004C194E" w:rsidRPr="00A23B03" w:rsidRDefault="004C194E" w:rsidP="004C194E">
            <w:pPr>
              <w:keepLines w:val="0"/>
              <w:spacing w:line="240" w:lineRule="auto"/>
              <w:ind w:firstLine="0"/>
              <w:jc w:val="left"/>
              <w:rPr>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7E0D0316" w14:textId="77777777" w:rsidR="004C194E" w:rsidRPr="00A23B03" w:rsidRDefault="004C194E" w:rsidP="004C194E">
            <w:pPr>
              <w:pStyle w:val="ConsPlusNormal"/>
              <w:ind w:firstLine="0"/>
              <w:jc w:val="both"/>
              <w:rPr>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48" w:type="pct"/>
            <w:vMerge/>
            <w:tcBorders>
              <w:left w:val="single" w:sz="8" w:space="0" w:color="auto"/>
              <w:right w:val="single" w:sz="8" w:space="0" w:color="auto"/>
            </w:tcBorders>
          </w:tcPr>
          <w:p w14:paraId="543C6B10" w14:textId="77777777" w:rsidR="004C194E" w:rsidRPr="00A23B03" w:rsidRDefault="004C194E" w:rsidP="004C194E">
            <w:pPr>
              <w:keepLines w:val="0"/>
              <w:overflowPunct/>
              <w:autoSpaceDE/>
              <w:adjustRightInd/>
              <w:spacing w:line="240" w:lineRule="auto"/>
              <w:ind w:firstLine="426"/>
              <w:rPr>
                <w:rFonts w:eastAsia="SimSun"/>
                <w:sz w:val="24"/>
                <w:szCs w:val="24"/>
                <w:lang w:eastAsia="zh-CN"/>
              </w:rPr>
            </w:pPr>
          </w:p>
        </w:tc>
      </w:tr>
      <w:tr w:rsidR="00A23B03" w:rsidRPr="00A23B03" w14:paraId="2476E0C5"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45A9C7A7" w14:textId="77777777" w:rsidR="00FC07B3" w:rsidRPr="00A23B03" w:rsidRDefault="00FC07B3" w:rsidP="004C194E">
            <w:pPr>
              <w:keepLines w:val="0"/>
              <w:spacing w:line="240" w:lineRule="auto"/>
              <w:ind w:firstLine="0"/>
              <w:jc w:val="left"/>
              <w:rPr>
                <w:sz w:val="24"/>
                <w:szCs w:val="24"/>
              </w:rPr>
            </w:pPr>
            <w:r w:rsidRPr="00A23B03">
              <w:rPr>
                <w:sz w:val="24"/>
                <w:szCs w:val="24"/>
              </w:rPr>
              <w:lastRenderedPageBreak/>
              <w:t>[3.2.1] - Дома социального обслуживания</w:t>
            </w:r>
          </w:p>
        </w:tc>
        <w:tc>
          <w:tcPr>
            <w:tcW w:w="1904" w:type="pct"/>
            <w:tcBorders>
              <w:top w:val="single" w:sz="4" w:space="0" w:color="auto"/>
              <w:left w:val="single" w:sz="8" w:space="0" w:color="auto"/>
              <w:bottom w:val="single" w:sz="4" w:space="0" w:color="auto"/>
              <w:right w:val="single" w:sz="8" w:space="0" w:color="auto"/>
            </w:tcBorders>
          </w:tcPr>
          <w:p w14:paraId="1D5D20DF" w14:textId="77777777" w:rsidR="00FC07B3" w:rsidRPr="00A23B03" w:rsidRDefault="00FC07B3" w:rsidP="004C194E">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8C2BE44" w14:textId="77777777" w:rsidR="00FC07B3" w:rsidRPr="00A23B03" w:rsidRDefault="00FC07B3" w:rsidP="004C194E">
            <w:pPr>
              <w:keepLines w:val="0"/>
              <w:spacing w:line="240" w:lineRule="auto"/>
              <w:ind w:firstLine="0"/>
              <w:rPr>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48" w:type="pct"/>
            <w:vMerge w:val="restart"/>
            <w:tcBorders>
              <w:left w:val="single" w:sz="8" w:space="0" w:color="auto"/>
              <w:right w:val="single" w:sz="8" w:space="0" w:color="auto"/>
            </w:tcBorders>
          </w:tcPr>
          <w:p w14:paraId="70B06A08" w14:textId="77777777" w:rsidR="00FC07B3" w:rsidRPr="00A23B03" w:rsidRDefault="00FC07B3" w:rsidP="00FC07B3">
            <w:pPr>
              <w:keepLines w:val="0"/>
              <w:overflowPunct/>
              <w:autoSpaceDE/>
              <w:adjustRightInd/>
              <w:spacing w:line="240" w:lineRule="auto"/>
              <w:ind w:firstLine="426"/>
              <w:jc w:val="left"/>
              <w:rPr>
                <w:sz w:val="24"/>
                <w:szCs w:val="24"/>
                <w:lang w:eastAsia="zh-CN"/>
              </w:rPr>
            </w:pPr>
            <w:r w:rsidRPr="00A23B03">
              <w:rPr>
                <w:rFonts w:eastAsia="SimSun"/>
                <w:sz w:val="24"/>
                <w:szCs w:val="24"/>
                <w:lang w:eastAsia="zh-CN"/>
              </w:rPr>
              <w:t>Минимальная/максимальная площадь земельных участков: 200 – 10000 кв. м;</w:t>
            </w:r>
          </w:p>
          <w:p w14:paraId="3AE0A380"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56ED433C"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r w:rsidRPr="00A23B03">
              <w:rPr>
                <w:sz w:val="24"/>
                <w:szCs w:val="24"/>
              </w:rPr>
              <w:t>максимальная высота зданий – 20м;</w:t>
            </w:r>
          </w:p>
          <w:p w14:paraId="6739378D" w14:textId="77777777" w:rsidR="00FC07B3" w:rsidRPr="00A23B03" w:rsidRDefault="00FC07B3" w:rsidP="00FC07B3">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9150580"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r w:rsidRPr="00A23B03">
              <w:rPr>
                <w:sz w:val="24"/>
                <w:szCs w:val="24"/>
              </w:rPr>
              <w:t>минимальный процент озеленения земельного участка – 15%</w:t>
            </w:r>
          </w:p>
          <w:p w14:paraId="5680BAD8"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238CC4EA" w14:textId="77777777" w:rsidR="00FC07B3" w:rsidRPr="00A23B03" w:rsidRDefault="00FC07B3" w:rsidP="00FC07B3">
            <w:pPr>
              <w:keepLines w:val="0"/>
              <w:overflowPunct/>
              <w:autoSpaceDE/>
              <w:adjustRightInd/>
              <w:spacing w:line="240" w:lineRule="auto"/>
              <w:ind w:firstLine="426"/>
              <w:jc w:val="left"/>
              <w:rPr>
                <w:sz w:val="24"/>
                <w:szCs w:val="24"/>
              </w:rPr>
            </w:pPr>
            <w:r w:rsidRPr="00A23B03">
              <w:rPr>
                <w:sz w:val="24"/>
                <w:szCs w:val="24"/>
              </w:rPr>
              <w:t>минимальные отступы:</w:t>
            </w:r>
          </w:p>
          <w:p w14:paraId="6A6B13AE" w14:textId="77777777" w:rsidR="00FC07B3" w:rsidRPr="00A23B03" w:rsidRDefault="00FC07B3" w:rsidP="00FC07B3">
            <w:pPr>
              <w:keepLines w:val="0"/>
              <w:overflowPunct/>
              <w:autoSpaceDE/>
              <w:adjustRightInd/>
              <w:spacing w:line="240" w:lineRule="auto"/>
              <w:ind w:firstLine="426"/>
              <w:jc w:val="left"/>
              <w:rPr>
                <w:sz w:val="24"/>
                <w:szCs w:val="24"/>
              </w:rPr>
            </w:pPr>
            <w:r w:rsidRPr="00A23B03">
              <w:rPr>
                <w:sz w:val="24"/>
                <w:szCs w:val="24"/>
              </w:rPr>
              <w:t>-от фасадной границы земельного участка 5 м;</w:t>
            </w:r>
          </w:p>
          <w:p w14:paraId="28DEEFC6" w14:textId="77777777" w:rsidR="00FC07B3" w:rsidRPr="00A23B03" w:rsidRDefault="00FC07B3" w:rsidP="00FC07B3">
            <w:pPr>
              <w:keepLines w:val="0"/>
              <w:tabs>
                <w:tab w:val="left" w:pos="2520"/>
              </w:tabs>
              <w:overflowPunct/>
              <w:autoSpaceDE/>
              <w:adjustRightInd/>
              <w:spacing w:line="240" w:lineRule="auto"/>
              <w:ind w:firstLine="487"/>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A1588C" w14:textId="77777777" w:rsidR="00FC07B3" w:rsidRPr="00A23B03" w:rsidRDefault="00FC07B3" w:rsidP="00FC07B3">
            <w:pPr>
              <w:keepLines w:val="0"/>
              <w:overflowPunct/>
              <w:autoSpaceDE/>
              <w:adjustRightInd/>
              <w:spacing w:line="240" w:lineRule="auto"/>
              <w:ind w:firstLine="426"/>
              <w:jc w:val="left"/>
              <w:rPr>
                <w:sz w:val="24"/>
                <w:szCs w:val="24"/>
              </w:rPr>
            </w:pPr>
            <w:r w:rsidRPr="00A23B03">
              <w:rPr>
                <w:sz w:val="24"/>
                <w:szCs w:val="24"/>
              </w:rPr>
              <w:t>-от проездов 3 м;</w:t>
            </w:r>
          </w:p>
          <w:p w14:paraId="47CEAFA0" w14:textId="77777777" w:rsidR="00FC07B3" w:rsidRPr="00A23B03" w:rsidRDefault="00FC07B3" w:rsidP="00FC07B3">
            <w:pPr>
              <w:keepLines w:val="0"/>
              <w:tabs>
                <w:tab w:val="left" w:pos="1134"/>
              </w:tabs>
              <w:spacing w:line="240" w:lineRule="auto"/>
              <w:ind w:firstLine="426"/>
              <w:jc w:val="left"/>
              <w:rPr>
                <w:sz w:val="24"/>
                <w:szCs w:val="24"/>
              </w:rPr>
            </w:pPr>
            <w:r w:rsidRPr="00A23B03">
              <w:rPr>
                <w:sz w:val="24"/>
                <w:szCs w:val="24"/>
              </w:rPr>
              <w:t>- от границы смежного земельного участка – 3 м.</w:t>
            </w:r>
          </w:p>
          <w:p w14:paraId="5F3472E0" w14:textId="77777777" w:rsidR="00FC07B3" w:rsidRPr="00A23B03" w:rsidRDefault="00FC07B3" w:rsidP="00FC07B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7A27EED6" w14:textId="77777777" w:rsidR="00FC07B3" w:rsidRPr="00A23B03" w:rsidRDefault="00FC07B3" w:rsidP="00FC07B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изолированного от жилой части здания;</w:t>
            </w:r>
          </w:p>
          <w:p w14:paraId="6902846C" w14:textId="77777777" w:rsidR="00FC07B3" w:rsidRPr="00A23B03" w:rsidRDefault="00FC07B3" w:rsidP="00FC07B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041882A5"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оборудования площадок для остановки автомобилей.</w:t>
            </w:r>
          </w:p>
          <w:p w14:paraId="5849DB82" w14:textId="40DB3D7A" w:rsidR="001C5A66" w:rsidRPr="00A23B03" w:rsidRDefault="001C5A66" w:rsidP="00FC07B3">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Данные объекты должны иметь необходимое расчетное количество парковочных мест (отдельно </w:t>
            </w:r>
            <w:r w:rsidRPr="00A23B03">
              <w:rPr>
                <w:rFonts w:eastAsia="SimSun"/>
                <w:sz w:val="24"/>
                <w:szCs w:val="24"/>
                <w:lang w:eastAsia="zh-CN"/>
              </w:rPr>
              <w:lastRenderedPageBreak/>
              <w:t>стоящих, встроенных, пристроенных, подземных) только на территории своих земельных участков</w:t>
            </w:r>
          </w:p>
        </w:tc>
      </w:tr>
      <w:tr w:rsidR="00A23B03" w:rsidRPr="00A23B03" w14:paraId="402A7EC0"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7F99B789" w14:textId="77777777" w:rsidR="00FC07B3" w:rsidRPr="00A23B03" w:rsidRDefault="00FC07B3" w:rsidP="004C194E">
            <w:pPr>
              <w:keepLines w:val="0"/>
              <w:spacing w:line="240" w:lineRule="auto"/>
              <w:ind w:firstLine="0"/>
              <w:jc w:val="left"/>
              <w:rPr>
                <w:sz w:val="24"/>
                <w:szCs w:val="24"/>
              </w:rPr>
            </w:pPr>
            <w:r w:rsidRPr="00A23B03">
              <w:rPr>
                <w:sz w:val="24"/>
                <w:szCs w:val="24"/>
              </w:rPr>
              <w:t>[3.2.2] - Оказание социальной помощи населению</w:t>
            </w:r>
          </w:p>
        </w:tc>
        <w:tc>
          <w:tcPr>
            <w:tcW w:w="1904" w:type="pct"/>
            <w:tcBorders>
              <w:top w:val="single" w:sz="4" w:space="0" w:color="auto"/>
              <w:left w:val="single" w:sz="8" w:space="0" w:color="auto"/>
              <w:bottom w:val="single" w:sz="4" w:space="0" w:color="auto"/>
              <w:right w:val="single" w:sz="8" w:space="0" w:color="auto"/>
            </w:tcBorders>
          </w:tcPr>
          <w:p w14:paraId="4722F808" w14:textId="77777777" w:rsidR="00FC07B3" w:rsidRPr="00A23B03" w:rsidRDefault="00FC07B3" w:rsidP="004C194E">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3922F16" w14:textId="77777777" w:rsidR="00FC07B3" w:rsidRPr="00A23B03" w:rsidRDefault="00FC07B3" w:rsidP="004C194E">
            <w:pPr>
              <w:keepLines w:val="0"/>
              <w:spacing w:line="240" w:lineRule="auto"/>
              <w:ind w:firstLine="0"/>
              <w:rPr>
                <w:sz w:val="24"/>
                <w:szCs w:val="24"/>
              </w:rPr>
            </w:pPr>
            <w:r w:rsidRPr="00A23B03">
              <w:rPr>
                <w:sz w:val="24"/>
                <w:szCs w:val="24"/>
              </w:rPr>
              <w:t>некоммерческих фондов, благотворительных организаций, клубов по интересам</w:t>
            </w:r>
          </w:p>
        </w:tc>
        <w:tc>
          <w:tcPr>
            <w:tcW w:w="1948" w:type="pct"/>
            <w:vMerge/>
            <w:tcBorders>
              <w:left w:val="single" w:sz="8" w:space="0" w:color="auto"/>
              <w:right w:val="single" w:sz="8" w:space="0" w:color="auto"/>
            </w:tcBorders>
          </w:tcPr>
          <w:p w14:paraId="3A253336" w14:textId="77777777" w:rsidR="00FC07B3" w:rsidRPr="00A23B03" w:rsidRDefault="00FC07B3"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075E6437"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394D6750" w14:textId="77777777" w:rsidR="00FC07B3" w:rsidRPr="00A23B03" w:rsidRDefault="00FC07B3" w:rsidP="004C194E">
            <w:pPr>
              <w:keepLines w:val="0"/>
              <w:spacing w:line="240" w:lineRule="auto"/>
              <w:ind w:firstLine="0"/>
              <w:jc w:val="left"/>
              <w:rPr>
                <w:sz w:val="24"/>
                <w:szCs w:val="24"/>
              </w:rPr>
            </w:pPr>
            <w:r w:rsidRPr="00A23B03">
              <w:rPr>
                <w:sz w:val="24"/>
                <w:szCs w:val="24"/>
              </w:rPr>
              <w:t>[3.2.3] - Оказание услуг связи</w:t>
            </w:r>
          </w:p>
        </w:tc>
        <w:tc>
          <w:tcPr>
            <w:tcW w:w="1904" w:type="pct"/>
            <w:tcBorders>
              <w:top w:val="single" w:sz="4" w:space="0" w:color="auto"/>
              <w:left w:val="single" w:sz="8" w:space="0" w:color="auto"/>
              <w:bottom w:val="single" w:sz="4" w:space="0" w:color="auto"/>
              <w:right w:val="single" w:sz="8" w:space="0" w:color="auto"/>
            </w:tcBorders>
          </w:tcPr>
          <w:p w14:paraId="6981408D" w14:textId="77777777" w:rsidR="00FC07B3" w:rsidRPr="00A23B03" w:rsidRDefault="00FC07B3" w:rsidP="004C194E">
            <w:pPr>
              <w:keepLines w:val="0"/>
              <w:spacing w:line="240" w:lineRule="auto"/>
              <w:ind w:firstLine="0"/>
              <w:rPr>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8" w:type="pct"/>
            <w:vMerge/>
            <w:tcBorders>
              <w:left w:val="single" w:sz="8" w:space="0" w:color="auto"/>
              <w:right w:val="single" w:sz="8" w:space="0" w:color="auto"/>
            </w:tcBorders>
          </w:tcPr>
          <w:p w14:paraId="1E964EEC" w14:textId="77777777" w:rsidR="00FC07B3" w:rsidRPr="00A23B03" w:rsidRDefault="00FC07B3"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288BA507"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4B375976" w14:textId="77777777" w:rsidR="00FC07B3" w:rsidRPr="00A23B03" w:rsidRDefault="00FC07B3" w:rsidP="004C194E">
            <w:pPr>
              <w:keepLines w:val="0"/>
              <w:spacing w:line="240" w:lineRule="auto"/>
              <w:ind w:firstLine="0"/>
              <w:jc w:val="left"/>
              <w:rPr>
                <w:sz w:val="24"/>
                <w:szCs w:val="24"/>
              </w:rPr>
            </w:pPr>
            <w:r w:rsidRPr="00A23B03">
              <w:rPr>
                <w:sz w:val="24"/>
                <w:szCs w:val="24"/>
              </w:rPr>
              <w:t>[3.2.4] - Общежития</w:t>
            </w:r>
          </w:p>
        </w:tc>
        <w:tc>
          <w:tcPr>
            <w:tcW w:w="1904" w:type="pct"/>
            <w:tcBorders>
              <w:top w:val="single" w:sz="4" w:space="0" w:color="auto"/>
              <w:left w:val="single" w:sz="8" w:space="0" w:color="auto"/>
              <w:bottom w:val="single" w:sz="4" w:space="0" w:color="auto"/>
              <w:right w:val="single" w:sz="8" w:space="0" w:color="auto"/>
            </w:tcBorders>
          </w:tcPr>
          <w:p w14:paraId="256FE8A6" w14:textId="77777777" w:rsidR="00FC07B3" w:rsidRPr="00A23B03" w:rsidRDefault="00FC07B3" w:rsidP="004C194E">
            <w:pPr>
              <w:keepLines w:val="0"/>
              <w:spacing w:line="240" w:lineRule="auto"/>
              <w:ind w:firstLine="0"/>
              <w:rPr>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1948" w:type="pct"/>
            <w:vMerge/>
            <w:tcBorders>
              <w:left w:val="single" w:sz="8" w:space="0" w:color="auto"/>
              <w:right w:val="single" w:sz="8" w:space="0" w:color="auto"/>
            </w:tcBorders>
          </w:tcPr>
          <w:p w14:paraId="513CE78B" w14:textId="77777777" w:rsidR="00FC07B3" w:rsidRPr="00A23B03" w:rsidRDefault="00FC07B3" w:rsidP="004C194E">
            <w:pPr>
              <w:keepLines w:val="0"/>
              <w:overflowPunct/>
              <w:autoSpaceDE/>
              <w:adjustRightInd/>
              <w:spacing w:line="240" w:lineRule="auto"/>
              <w:ind w:firstLine="426"/>
              <w:jc w:val="left"/>
              <w:rPr>
                <w:rFonts w:eastAsia="SimSun"/>
                <w:sz w:val="24"/>
                <w:szCs w:val="24"/>
                <w:lang w:eastAsia="zh-CN"/>
              </w:rPr>
            </w:pPr>
          </w:p>
        </w:tc>
      </w:tr>
      <w:tr w:rsidR="00A23B03" w:rsidRPr="00A23B03" w14:paraId="108E9E95"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1CCA4143" w14:textId="53B88910" w:rsidR="00FC07B3" w:rsidRPr="00A23B03" w:rsidRDefault="00FC07B3" w:rsidP="00FC07B3">
            <w:pPr>
              <w:keepLines w:val="0"/>
              <w:spacing w:line="240" w:lineRule="auto"/>
              <w:ind w:firstLine="0"/>
              <w:jc w:val="left"/>
              <w:rPr>
                <w:sz w:val="24"/>
                <w:szCs w:val="24"/>
              </w:rPr>
            </w:pPr>
            <w:r w:rsidRPr="00A23B03">
              <w:rPr>
                <w:rFonts w:eastAsia="SimSun"/>
                <w:sz w:val="24"/>
                <w:szCs w:val="24"/>
                <w:lang w:eastAsia="zh-CN"/>
              </w:rPr>
              <w:t>[</w:t>
            </w:r>
            <w:r w:rsidRPr="00A23B03">
              <w:rPr>
                <w:sz w:val="24"/>
                <w:szCs w:val="24"/>
                <w:lang w:eastAsia="zh-CN"/>
              </w:rPr>
              <w:t>3.3</w:t>
            </w:r>
            <w:r w:rsidRPr="00A23B03">
              <w:rPr>
                <w:rFonts w:eastAsia="SimSun"/>
                <w:sz w:val="24"/>
                <w:szCs w:val="24"/>
                <w:lang w:eastAsia="zh-CN"/>
              </w:rPr>
              <w:t>] - Бытовое обслуживание</w:t>
            </w:r>
          </w:p>
        </w:tc>
        <w:tc>
          <w:tcPr>
            <w:tcW w:w="1904" w:type="pct"/>
            <w:tcBorders>
              <w:top w:val="single" w:sz="4" w:space="0" w:color="auto"/>
              <w:left w:val="single" w:sz="8" w:space="0" w:color="auto"/>
              <w:bottom w:val="single" w:sz="4" w:space="0" w:color="auto"/>
              <w:right w:val="single" w:sz="8" w:space="0" w:color="auto"/>
            </w:tcBorders>
          </w:tcPr>
          <w:p w14:paraId="16367472" w14:textId="77608538" w:rsidR="00FC07B3" w:rsidRPr="00A23B03" w:rsidRDefault="00FC07B3" w:rsidP="00FC07B3">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8" w:type="pct"/>
            <w:vMerge/>
            <w:tcBorders>
              <w:left w:val="single" w:sz="8" w:space="0" w:color="auto"/>
              <w:right w:val="single" w:sz="8" w:space="0" w:color="auto"/>
            </w:tcBorders>
          </w:tcPr>
          <w:p w14:paraId="421DE95E" w14:textId="77777777" w:rsidR="00FC07B3" w:rsidRPr="00A23B03" w:rsidRDefault="00FC07B3" w:rsidP="00FC07B3">
            <w:pPr>
              <w:keepLines w:val="0"/>
              <w:overflowPunct/>
              <w:autoSpaceDE/>
              <w:adjustRightInd/>
              <w:spacing w:line="240" w:lineRule="auto"/>
              <w:ind w:firstLine="426"/>
              <w:jc w:val="left"/>
              <w:rPr>
                <w:rFonts w:eastAsia="SimSun"/>
                <w:sz w:val="24"/>
                <w:szCs w:val="24"/>
                <w:lang w:eastAsia="zh-CN"/>
              </w:rPr>
            </w:pPr>
          </w:p>
        </w:tc>
      </w:tr>
      <w:tr w:rsidR="00A23B03" w:rsidRPr="00A23B03" w14:paraId="7117297D"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528EB8FB" w14:textId="188AA17A" w:rsidR="00FC07B3" w:rsidRPr="00A23B03" w:rsidRDefault="00FC07B3" w:rsidP="00644162">
            <w:pPr>
              <w:keepLines w:val="0"/>
              <w:spacing w:line="240" w:lineRule="auto"/>
              <w:ind w:firstLine="0"/>
              <w:jc w:val="left"/>
              <w:rPr>
                <w:sz w:val="24"/>
                <w:szCs w:val="24"/>
              </w:rPr>
            </w:pPr>
            <w:r w:rsidRPr="00A23B03">
              <w:rPr>
                <w:rFonts w:eastAsia="SimSun"/>
                <w:sz w:val="24"/>
                <w:szCs w:val="24"/>
                <w:lang w:eastAsia="zh-CN"/>
              </w:rPr>
              <w:t>[3.4.1] - Амбулаторно-поликлиническое обслуживание</w:t>
            </w:r>
          </w:p>
        </w:tc>
        <w:tc>
          <w:tcPr>
            <w:tcW w:w="1904" w:type="pct"/>
            <w:tcBorders>
              <w:top w:val="single" w:sz="4" w:space="0" w:color="auto"/>
              <w:left w:val="single" w:sz="8" w:space="0" w:color="auto"/>
              <w:bottom w:val="single" w:sz="4" w:space="0" w:color="auto"/>
              <w:right w:val="single" w:sz="8" w:space="0" w:color="auto"/>
            </w:tcBorders>
          </w:tcPr>
          <w:p w14:paraId="485B4FC6" w14:textId="1961767A" w:rsidR="00FC07B3" w:rsidRPr="00A23B03" w:rsidRDefault="00FC07B3" w:rsidP="00644162">
            <w:pPr>
              <w:keepLines w:val="0"/>
              <w:spacing w:line="240" w:lineRule="auto"/>
              <w:ind w:firstLine="0"/>
              <w:rPr>
                <w:sz w:val="24"/>
                <w:szCs w:val="24"/>
              </w:rPr>
            </w:pPr>
            <w:r w:rsidRPr="00A23B03">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A23B03">
              <w:rPr>
                <w:sz w:val="24"/>
                <w:szCs w:val="24"/>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left w:val="single" w:sz="8" w:space="0" w:color="auto"/>
              <w:right w:val="single" w:sz="8" w:space="0" w:color="auto"/>
            </w:tcBorders>
          </w:tcPr>
          <w:p w14:paraId="7210298E" w14:textId="4FD01EED" w:rsidR="00FC07B3" w:rsidRPr="00A23B03" w:rsidRDefault="00FC07B3" w:rsidP="00644162">
            <w:pPr>
              <w:keepLines w:val="0"/>
              <w:suppressAutoHyphens/>
              <w:autoSpaceDN/>
              <w:adjustRightInd/>
              <w:spacing w:line="240" w:lineRule="auto"/>
              <w:ind w:firstLine="426"/>
              <w:textAlignment w:val="baseline"/>
              <w:rPr>
                <w:rFonts w:eastAsia="SimSun"/>
                <w:sz w:val="24"/>
                <w:szCs w:val="24"/>
                <w:lang w:eastAsia="zh-CN"/>
              </w:rPr>
            </w:pPr>
          </w:p>
        </w:tc>
      </w:tr>
      <w:tr w:rsidR="00A23B03" w:rsidRPr="00A23B03" w14:paraId="6B4A9303"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7475DDE7" w14:textId="77777777" w:rsidR="004C194E" w:rsidRPr="00A23B03" w:rsidRDefault="004C194E" w:rsidP="004C194E">
            <w:pPr>
              <w:keepLines w:val="0"/>
              <w:spacing w:line="240" w:lineRule="auto"/>
              <w:ind w:firstLine="0"/>
              <w:jc w:val="left"/>
              <w:rPr>
                <w:rFonts w:eastAsia="SimSun"/>
                <w:sz w:val="24"/>
                <w:szCs w:val="24"/>
                <w:lang w:eastAsia="zh-CN"/>
              </w:rPr>
            </w:pPr>
            <w:r w:rsidRPr="00A23B03">
              <w:rPr>
                <w:sz w:val="24"/>
                <w:szCs w:val="24"/>
              </w:rPr>
              <w:t>[3.5.1] - Дошкольное, начальное и среднее общее образование</w:t>
            </w:r>
          </w:p>
        </w:tc>
        <w:tc>
          <w:tcPr>
            <w:tcW w:w="1904" w:type="pct"/>
            <w:tcBorders>
              <w:top w:val="single" w:sz="4" w:space="0" w:color="auto"/>
              <w:left w:val="single" w:sz="8" w:space="0" w:color="auto"/>
              <w:bottom w:val="single" w:sz="4" w:space="0" w:color="auto"/>
              <w:right w:val="single" w:sz="8" w:space="0" w:color="auto"/>
            </w:tcBorders>
          </w:tcPr>
          <w:p w14:paraId="68CEEDF0" w14:textId="77777777" w:rsidR="004C194E" w:rsidRPr="00A23B03" w:rsidRDefault="004C194E" w:rsidP="004C194E">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left w:val="single" w:sz="8" w:space="0" w:color="auto"/>
              <w:right w:val="single" w:sz="8" w:space="0" w:color="auto"/>
            </w:tcBorders>
          </w:tcPr>
          <w:p w14:paraId="658AF650" w14:textId="0813C2B9"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w:t>
            </w:r>
            <w:r w:rsidR="001C5A66" w:rsidRPr="00A23B03">
              <w:rPr>
                <w:rFonts w:eastAsia="SimSun"/>
                <w:sz w:val="24"/>
                <w:szCs w:val="24"/>
                <w:lang w:eastAsia="zh-CN"/>
              </w:rPr>
              <w:t>30</w:t>
            </w:r>
            <w:r w:rsidRPr="00A23B03">
              <w:rPr>
                <w:rFonts w:eastAsia="SimSun"/>
                <w:sz w:val="24"/>
                <w:szCs w:val="24"/>
                <w:lang w:eastAsia="zh-CN"/>
              </w:rPr>
              <w:t>000 кв. м;</w:t>
            </w:r>
          </w:p>
          <w:p w14:paraId="1F184B02"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02024D71"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-озеленение 30%-50%</w:t>
            </w:r>
          </w:p>
          <w:p w14:paraId="2D61A6FE"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Максимальная этажность</w:t>
            </w:r>
          </w:p>
          <w:p w14:paraId="165027EF"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1C18B526"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7AEA248E"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минимальные отступы:</w:t>
            </w:r>
          </w:p>
          <w:p w14:paraId="03894CCE"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45543FFF" w14:textId="77777777" w:rsidR="004C194E" w:rsidRPr="00A23B03" w:rsidRDefault="004C194E" w:rsidP="004C194E">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27E637" w14:textId="77777777" w:rsidR="004C194E" w:rsidRPr="00A23B03" w:rsidRDefault="004C194E" w:rsidP="004C194E">
            <w:pPr>
              <w:keepLines w:val="0"/>
              <w:suppressAutoHyphens/>
              <w:autoSpaceDN/>
              <w:adjustRightInd/>
              <w:spacing w:line="240" w:lineRule="auto"/>
              <w:ind w:firstLine="426"/>
              <w:textAlignment w:val="baseline"/>
              <w:rPr>
                <w:rFonts w:eastAsia="SimSun"/>
                <w:sz w:val="24"/>
                <w:szCs w:val="24"/>
                <w:lang w:eastAsia="zh-CN"/>
              </w:rPr>
            </w:pPr>
            <w:r w:rsidRPr="00A23B03">
              <w:rPr>
                <w:rFonts w:eastAsia="SimSun"/>
                <w:sz w:val="24"/>
                <w:szCs w:val="24"/>
                <w:lang w:eastAsia="zh-CN"/>
              </w:rPr>
              <w:t>-от проездов 3 м;</w:t>
            </w:r>
          </w:p>
          <w:p w14:paraId="31B797E2" w14:textId="77777777" w:rsidR="004C194E" w:rsidRPr="00A23B03" w:rsidRDefault="004C194E" w:rsidP="004C194E">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473F4E0A"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vAlign w:val="center"/>
          </w:tcPr>
          <w:p w14:paraId="2296FF40" w14:textId="77777777" w:rsidR="00E04EDD" w:rsidRPr="00A23B03" w:rsidRDefault="00E04EDD" w:rsidP="004C194E">
            <w:pPr>
              <w:keepLines w:val="0"/>
              <w:spacing w:line="240" w:lineRule="auto"/>
              <w:ind w:firstLine="0"/>
              <w:jc w:val="left"/>
              <w:rPr>
                <w:sz w:val="24"/>
                <w:szCs w:val="24"/>
              </w:rPr>
            </w:pPr>
            <w:r w:rsidRPr="00A23B03">
              <w:rPr>
                <w:rFonts w:eastAsia="SimSun"/>
                <w:sz w:val="24"/>
                <w:szCs w:val="24"/>
                <w:lang w:eastAsia="zh-CN"/>
              </w:rPr>
              <w:t>[3.10.1] - Амбулаторное ветеринарное обслуживание</w:t>
            </w:r>
          </w:p>
        </w:tc>
        <w:tc>
          <w:tcPr>
            <w:tcW w:w="1904" w:type="pct"/>
            <w:tcBorders>
              <w:top w:val="single" w:sz="4" w:space="0" w:color="auto"/>
              <w:left w:val="single" w:sz="8" w:space="0" w:color="auto"/>
              <w:bottom w:val="single" w:sz="4" w:space="0" w:color="auto"/>
              <w:right w:val="single" w:sz="8" w:space="0" w:color="auto"/>
            </w:tcBorders>
            <w:vAlign w:val="center"/>
          </w:tcPr>
          <w:p w14:paraId="15CAF320" w14:textId="77777777" w:rsidR="00E04EDD" w:rsidRPr="00A23B03" w:rsidRDefault="00E04EDD" w:rsidP="004C194E">
            <w:pPr>
              <w:keepLines w:val="0"/>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val="restart"/>
            <w:tcBorders>
              <w:left w:val="single" w:sz="8" w:space="0" w:color="auto"/>
              <w:right w:val="single" w:sz="8" w:space="0" w:color="auto"/>
            </w:tcBorders>
          </w:tcPr>
          <w:p w14:paraId="21018D40" w14:textId="7921E99A" w:rsidR="003E5C77" w:rsidRPr="00A23B03" w:rsidRDefault="003E5C77" w:rsidP="003E5C77">
            <w:pPr>
              <w:keepLines w:val="0"/>
              <w:overflowPunct/>
              <w:autoSpaceDE/>
              <w:adjustRightInd/>
              <w:spacing w:line="240" w:lineRule="auto"/>
              <w:ind w:firstLine="426"/>
              <w:jc w:val="left"/>
              <w:rPr>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536C63" w:rsidRPr="00A23B03">
              <w:rPr>
                <w:rFonts w:eastAsia="SimSun"/>
                <w:sz w:val="24"/>
                <w:szCs w:val="24"/>
                <w:lang w:eastAsia="zh-CN"/>
              </w:rPr>
              <w:t>/</w:t>
            </w:r>
            <w:r w:rsidRPr="00A23B03">
              <w:rPr>
                <w:rFonts w:eastAsia="SimSun"/>
                <w:sz w:val="24"/>
                <w:szCs w:val="24"/>
                <w:lang w:eastAsia="zh-CN"/>
              </w:rPr>
              <w:t>1</w:t>
            </w:r>
            <w:r w:rsidR="001C5A66" w:rsidRPr="00A23B03">
              <w:rPr>
                <w:rFonts w:eastAsia="SimSun"/>
                <w:sz w:val="24"/>
                <w:szCs w:val="24"/>
                <w:lang w:eastAsia="zh-CN"/>
              </w:rPr>
              <w:t>0</w:t>
            </w:r>
            <w:r w:rsidRPr="00A23B03">
              <w:rPr>
                <w:rFonts w:eastAsia="SimSun"/>
                <w:sz w:val="24"/>
                <w:szCs w:val="24"/>
                <w:lang w:eastAsia="zh-CN"/>
              </w:rPr>
              <w:t>000 кв. м;</w:t>
            </w:r>
          </w:p>
          <w:p w14:paraId="5394963B"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654484D"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6A6676E8" w14:textId="77777777" w:rsidR="003E5C77" w:rsidRPr="00A23B03" w:rsidRDefault="003E5C77" w:rsidP="003E5C77">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7EC8050" w14:textId="77777777" w:rsidR="003E5C77" w:rsidRPr="00A23B03" w:rsidRDefault="003E5C77" w:rsidP="003E5C77">
            <w:pPr>
              <w:keepLines w:val="0"/>
              <w:spacing w:line="240" w:lineRule="auto"/>
              <w:ind w:firstLine="426"/>
              <w:rPr>
                <w:rFonts w:eastAsia="SimSun"/>
                <w:sz w:val="24"/>
                <w:szCs w:val="24"/>
                <w:lang w:eastAsia="zh-CN"/>
              </w:rPr>
            </w:pPr>
            <w:r w:rsidRPr="00A23B03">
              <w:rPr>
                <w:sz w:val="24"/>
                <w:szCs w:val="24"/>
              </w:rPr>
              <w:t>минимальный процент озеленения земельного участка – 15%;</w:t>
            </w:r>
          </w:p>
          <w:p w14:paraId="47037BB1"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минимальные отступы:</w:t>
            </w:r>
          </w:p>
          <w:p w14:paraId="6BAD0E3D"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фасадной границы земельного участка 5 м;</w:t>
            </w:r>
          </w:p>
          <w:p w14:paraId="69082B4D" w14:textId="77777777" w:rsidR="003E5C77" w:rsidRPr="00A23B03" w:rsidRDefault="003E5C77" w:rsidP="003E5C77">
            <w:pPr>
              <w:keepLines w:val="0"/>
              <w:overflowPunct/>
              <w:autoSpaceDE/>
              <w:adjustRightInd/>
              <w:spacing w:line="240" w:lineRule="auto"/>
              <w:ind w:firstLine="426"/>
              <w:rPr>
                <w:sz w:val="24"/>
                <w:szCs w:val="24"/>
              </w:rPr>
            </w:pPr>
            <w:r w:rsidRPr="00A23B03">
              <w:rPr>
                <w:sz w:val="24"/>
                <w:szCs w:val="24"/>
              </w:rPr>
              <w:lastRenderedPageBreak/>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9720D99"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проездов 3 м;</w:t>
            </w:r>
          </w:p>
          <w:p w14:paraId="2780A49D" w14:textId="77777777" w:rsidR="003E5C77" w:rsidRPr="00A23B03" w:rsidRDefault="003E5C77" w:rsidP="003E5C77">
            <w:pPr>
              <w:keepLines w:val="0"/>
              <w:tabs>
                <w:tab w:val="left" w:pos="1134"/>
              </w:tabs>
              <w:spacing w:line="240" w:lineRule="auto"/>
              <w:ind w:firstLine="426"/>
              <w:jc w:val="left"/>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25DDC0EF" w14:textId="0D37E298" w:rsidR="00E04EDD" w:rsidRPr="00A23B03" w:rsidRDefault="003E5C77" w:rsidP="003E5C77">
            <w:pPr>
              <w:spacing w:line="240" w:lineRule="auto"/>
              <w:ind w:firstLine="426"/>
              <w:jc w:val="left"/>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5436AAF"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62A1BED5" w14:textId="77777777" w:rsidR="00E04EDD" w:rsidRPr="00A23B03" w:rsidRDefault="00E04EDD" w:rsidP="004C194E">
            <w:pPr>
              <w:keepLines w:val="0"/>
              <w:spacing w:line="240" w:lineRule="auto"/>
              <w:ind w:firstLine="0"/>
              <w:rPr>
                <w:sz w:val="24"/>
                <w:szCs w:val="24"/>
              </w:rPr>
            </w:pPr>
            <w:r w:rsidRPr="00A23B03">
              <w:rPr>
                <w:sz w:val="24"/>
                <w:szCs w:val="24"/>
              </w:rPr>
              <w:t>[4.1] - Деловое управление</w:t>
            </w:r>
          </w:p>
        </w:tc>
        <w:tc>
          <w:tcPr>
            <w:tcW w:w="1904" w:type="pct"/>
            <w:tcBorders>
              <w:top w:val="single" w:sz="4" w:space="0" w:color="auto"/>
              <w:left w:val="single" w:sz="8" w:space="0" w:color="auto"/>
              <w:bottom w:val="single" w:sz="4" w:space="0" w:color="auto"/>
              <w:right w:val="single" w:sz="8" w:space="0" w:color="auto"/>
            </w:tcBorders>
          </w:tcPr>
          <w:p w14:paraId="7222CC1D" w14:textId="77777777" w:rsidR="00E04EDD" w:rsidRPr="00A23B03" w:rsidRDefault="00E04EDD" w:rsidP="004C194E">
            <w:pPr>
              <w:keepLines w:val="0"/>
              <w:spacing w:line="240" w:lineRule="auto"/>
              <w:ind w:firstLine="0"/>
              <w:rPr>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3BFD7377" w14:textId="5659DACF" w:rsidR="00E04EDD" w:rsidRPr="00A23B03" w:rsidRDefault="00E04EDD" w:rsidP="00E04EDD">
            <w:pPr>
              <w:spacing w:line="240" w:lineRule="auto"/>
              <w:ind w:firstLine="426"/>
              <w:jc w:val="left"/>
              <w:rPr>
                <w:rFonts w:eastAsia="SimSun"/>
                <w:sz w:val="24"/>
                <w:szCs w:val="24"/>
                <w:lang w:eastAsia="zh-CN"/>
              </w:rPr>
            </w:pPr>
          </w:p>
        </w:tc>
      </w:tr>
      <w:tr w:rsidR="00A23B03" w:rsidRPr="00A23B03" w14:paraId="698DDEF5"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66E399C2" w14:textId="10555EAD" w:rsidR="003E5C77" w:rsidRPr="00A23B03" w:rsidRDefault="003E5C77" w:rsidP="003E5C77">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1904" w:type="pct"/>
            <w:tcBorders>
              <w:top w:val="single" w:sz="4" w:space="0" w:color="auto"/>
              <w:left w:val="single" w:sz="8" w:space="0" w:color="auto"/>
              <w:bottom w:val="single" w:sz="4" w:space="0" w:color="auto"/>
              <w:right w:val="single" w:sz="8" w:space="0" w:color="auto"/>
            </w:tcBorders>
          </w:tcPr>
          <w:p w14:paraId="448E87D6" w14:textId="361DD05D" w:rsidR="003E5C77" w:rsidRPr="00A23B03" w:rsidRDefault="003E5C77" w:rsidP="003E5C77">
            <w:pPr>
              <w:keepLines w:val="0"/>
              <w:spacing w:line="240" w:lineRule="auto"/>
              <w:ind w:firstLine="0"/>
              <w:rPr>
                <w:sz w:val="24"/>
                <w:szCs w:val="24"/>
              </w:rPr>
            </w:pPr>
            <w:r w:rsidRPr="00A23B0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1948" w:type="pct"/>
            <w:vMerge w:val="restart"/>
            <w:tcBorders>
              <w:left w:val="single" w:sz="8" w:space="0" w:color="auto"/>
              <w:right w:val="single" w:sz="8" w:space="0" w:color="auto"/>
            </w:tcBorders>
            <w:vAlign w:val="center"/>
          </w:tcPr>
          <w:p w14:paraId="5379FC19" w14:textId="2C8CFCA2" w:rsidR="003E5C77" w:rsidRPr="00A23B03" w:rsidRDefault="003E5C77" w:rsidP="003E5C77">
            <w:pPr>
              <w:keepLines w:val="0"/>
              <w:overflowPunct/>
              <w:autoSpaceDE/>
              <w:adjustRightInd/>
              <w:spacing w:line="240" w:lineRule="auto"/>
              <w:ind w:firstLine="426"/>
              <w:jc w:val="left"/>
              <w:rPr>
                <w:sz w:val="24"/>
                <w:szCs w:val="24"/>
                <w:lang w:eastAsia="zh-CN"/>
              </w:rPr>
            </w:pPr>
            <w:r w:rsidRPr="00A23B03">
              <w:rPr>
                <w:rFonts w:eastAsia="SimSun"/>
                <w:sz w:val="24"/>
                <w:szCs w:val="24"/>
                <w:lang w:eastAsia="zh-CN"/>
              </w:rPr>
              <w:t xml:space="preserve">Минимальная/максимальная площадь земельных участков: 200 </w:t>
            </w:r>
            <w:r w:rsidR="009071A0" w:rsidRPr="00A23B03">
              <w:rPr>
                <w:rFonts w:eastAsia="SimSun"/>
                <w:sz w:val="24"/>
                <w:szCs w:val="24"/>
                <w:lang w:eastAsia="zh-CN"/>
              </w:rPr>
              <w:t>/</w:t>
            </w:r>
            <w:r w:rsidRPr="00A23B03">
              <w:rPr>
                <w:rFonts w:eastAsia="SimSun"/>
                <w:sz w:val="24"/>
                <w:szCs w:val="24"/>
                <w:lang w:eastAsia="zh-CN"/>
              </w:rPr>
              <w:t xml:space="preserve"> 10000 кв. м;</w:t>
            </w:r>
          </w:p>
          <w:p w14:paraId="09C92201"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42A2874"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sz w:val="24"/>
                <w:szCs w:val="24"/>
              </w:rPr>
              <w:t>максимальная высота зданий – 20м;</w:t>
            </w:r>
          </w:p>
          <w:p w14:paraId="605EA46F" w14:textId="77777777" w:rsidR="003E5C77" w:rsidRPr="00A23B03" w:rsidRDefault="003E5C77" w:rsidP="003E5C77">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9D71C4E"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sz w:val="24"/>
                <w:szCs w:val="24"/>
              </w:rPr>
              <w:t>минимальный процент озеленения земельного участка – 15%;</w:t>
            </w:r>
          </w:p>
          <w:p w14:paraId="3C6597FB"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20844224"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минимальные отступы:</w:t>
            </w:r>
          </w:p>
          <w:p w14:paraId="0CEA1D46"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фасадной границы земельного участка 5 м;</w:t>
            </w:r>
          </w:p>
          <w:p w14:paraId="0C71B0C5" w14:textId="77777777" w:rsidR="003E5C77" w:rsidRPr="00A23B03" w:rsidRDefault="003E5C77" w:rsidP="003E5C77">
            <w:pPr>
              <w:keepLines w:val="0"/>
              <w:overflowPunct/>
              <w:autoSpaceDE/>
              <w:adjustRightInd/>
              <w:spacing w:line="240" w:lineRule="auto"/>
              <w:ind w:firstLine="426"/>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0971ABC"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проездов 3 м;</w:t>
            </w:r>
          </w:p>
          <w:p w14:paraId="3FE9555F" w14:textId="77777777" w:rsidR="003E5C77" w:rsidRPr="00A23B03" w:rsidRDefault="003E5C77" w:rsidP="003E5C77">
            <w:pPr>
              <w:keepLines w:val="0"/>
              <w:tabs>
                <w:tab w:val="left" w:pos="1134"/>
              </w:tabs>
              <w:spacing w:line="240" w:lineRule="auto"/>
              <w:ind w:firstLine="426"/>
              <w:jc w:val="left"/>
              <w:rPr>
                <w:sz w:val="24"/>
                <w:szCs w:val="24"/>
              </w:rPr>
            </w:pPr>
            <w:r w:rsidRPr="00A23B03">
              <w:rPr>
                <w:sz w:val="24"/>
                <w:szCs w:val="24"/>
              </w:rPr>
              <w:t>- от границы смежного земельного участка – 3 м.</w:t>
            </w:r>
          </w:p>
          <w:p w14:paraId="2AFDE6D9" w14:textId="757CE464"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DB9EF11"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6B2534D6" w14:textId="514DFD2E" w:rsidR="003E5C77" w:rsidRPr="00A23B03" w:rsidRDefault="003E5C77" w:rsidP="003E5C77">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1904" w:type="pct"/>
            <w:tcBorders>
              <w:top w:val="single" w:sz="4" w:space="0" w:color="auto"/>
              <w:left w:val="single" w:sz="8" w:space="0" w:color="auto"/>
              <w:bottom w:val="single" w:sz="4" w:space="0" w:color="auto"/>
              <w:right w:val="single" w:sz="8" w:space="0" w:color="auto"/>
            </w:tcBorders>
          </w:tcPr>
          <w:p w14:paraId="0D68D85A" w14:textId="37F6B15E" w:rsidR="003E5C77" w:rsidRPr="00A23B03" w:rsidRDefault="003E5C77" w:rsidP="003E5C77">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8" w:type="pct"/>
            <w:vMerge/>
            <w:tcBorders>
              <w:left w:val="single" w:sz="8" w:space="0" w:color="auto"/>
              <w:right w:val="single" w:sz="8" w:space="0" w:color="auto"/>
            </w:tcBorders>
          </w:tcPr>
          <w:p w14:paraId="0A40A9AC"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p>
        </w:tc>
      </w:tr>
      <w:tr w:rsidR="003E5C77" w:rsidRPr="00A23B03" w14:paraId="266EFA6E" w14:textId="77777777" w:rsidTr="00FC195C">
        <w:trPr>
          <w:trHeight w:val="263"/>
        </w:trPr>
        <w:tc>
          <w:tcPr>
            <w:tcW w:w="1148" w:type="pct"/>
            <w:tcBorders>
              <w:top w:val="single" w:sz="4" w:space="0" w:color="auto"/>
              <w:left w:val="single" w:sz="8" w:space="0" w:color="auto"/>
              <w:bottom w:val="single" w:sz="4" w:space="0" w:color="auto"/>
              <w:right w:val="single" w:sz="8" w:space="0" w:color="auto"/>
            </w:tcBorders>
          </w:tcPr>
          <w:p w14:paraId="4E8A25A3" w14:textId="77777777" w:rsidR="003E5C77" w:rsidRPr="00A23B03" w:rsidRDefault="003E5C77" w:rsidP="003E5C77">
            <w:pPr>
              <w:keepLines w:val="0"/>
              <w:spacing w:line="240" w:lineRule="auto"/>
              <w:ind w:firstLine="0"/>
              <w:jc w:val="left"/>
              <w:rPr>
                <w:sz w:val="24"/>
                <w:szCs w:val="24"/>
              </w:rPr>
            </w:pPr>
            <w:r w:rsidRPr="00A23B03">
              <w:rPr>
                <w:rFonts w:eastAsia="SimSun"/>
                <w:sz w:val="24"/>
                <w:szCs w:val="24"/>
                <w:lang w:eastAsia="zh-CN"/>
              </w:rPr>
              <w:lastRenderedPageBreak/>
              <w:t xml:space="preserve">[4.6] – </w:t>
            </w:r>
            <w:r w:rsidRPr="00A23B03">
              <w:rPr>
                <w:sz w:val="24"/>
                <w:szCs w:val="24"/>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tcPr>
          <w:p w14:paraId="24D2C35F" w14:textId="77777777" w:rsidR="003E5C77" w:rsidRPr="00A23B03" w:rsidRDefault="003E5C77" w:rsidP="003E5C77">
            <w:pPr>
              <w:keepLines w:val="0"/>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8" w:type="pct"/>
            <w:tcBorders>
              <w:top w:val="single" w:sz="4" w:space="0" w:color="auto"/>
              <w:left w:val="single" w:sz="8" w:space="0" w:color="auto"/>
              <w:right w:val="single" w:sz="8" w:space="0" w:color="auto"/>
            </w:tcBorders>
          </w:tcPr>
          <w:p w14:paraId="407B4AE8" w14:textId="77777777" w:rsidR="003E5C77" w:rsidRPr="00A23B03" w:rsidRDefault="003E5C77" w:rsidP="003E5C77">
            <w:pPr>
              <w:keepLines w:val="0"/>
              <w:overflowPunct/>
              <w:autoSpaceDE/>
              <w:adjustRightInd/>
              <w:spacing w:line="240" w:lineRule="auto"/>
              <w:ind w:firstLine="426"/>
              <w:jc w:val="left"/>
              <w:rPr>
                <w:sz w:val="24"/>
                <w:szCs w:val="24"/>
                <w:lang w:eastAsia="zh-CN"/>
              </w:rPr>
            </w:pPr>
            <w:r w:rsidRPr="00A23B03">
              <w:rPr>
                <w:rFonts w:eastAsia="SimSun"/>
                <w:sz w:val="24"/>
                <w:szCs w:val="24"/>
                <w:lang w:eastAsia="zh-CN"/>
              </w:rPr>
              <w:t>Минимальная/максимальная площадь земельных участков: 200 – 1000 кв. м;</w:t>
            </w:r>
          </w:p>
          <w:p w14:paraId="54F58BBC"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6AFE82E3" w14:textId="77777777"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40F02544" w14:textId="77777777" w:rsidR="003E5C77" w:rsidRPr="00A23B03" w:rsidRDefault="003E5C77" w:rsidP="003E5C77">
            <w:pPr>
              <w:spacing w:line="240" w:lineRule="auto"/>
              <w:ind w:left="34" w:firstLine="318"/>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7D283A2" w14:textId="77777777" w:rsidR="003E5C77" w:rsidRPr="00A23B03" w:rsidRDefault="003E5C77" w:rsidP="003E5C77">
            <w:pPr>
              <w:keepLines w:val="0"/>
              <w:spacing w:line="240" w:lineRule="auto"/>
              <w:ind w:firstLine="426"/>
              <w:rPr>
                <w:rFonts w:eastAsia="SimSun"/>
                <w:sz w:val="24"/>
                <w:szCs w:val="24"/>
                <w:lang w:eastAsia="zh-CN"/>
              </w:rPr>
            </w:pPr>
            <w:r w:rsidRPr="00A23B03">
              <w:rPr>
                <w:sz w:val="24"/>
                <w:szCs w:val="24"/>
              </w:rPr>
              <w:t>минимальный процент озеленения земельного участка – 15%;</w:t>
            </w:r>
          </w:p>
          <w:p w14:paraId="4210C733"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минимальные отступы:</w:t>
            </w:r>
          </w:p>
          <w:p w14:paraId="18B6D834"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фасадной границы земельного участка 5 м;</w:t>
            </w:r>
          </w:p>
          <w:p w14:paraId="39911337" w14:textId="77777777" w:rsidR="003E5C77" w:rsidRPr="00A23B03" w:rsidRDefault="003E5C77" w:rsidP="003E5C77">
            <w:pPr>
              <w:keepLines w:val="0"/>
              <w:overflowPunct/>
              <w:autoSpaceDE/>
              <w:adjustRightInd/>
              <w:spacing w:line="240" w:lineRule="auto"/>
              <w:ind w:firstLine="426"/>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D9AF409" w14:textId="77777777" w:rsidR="003E5C77" w:rsidRPr="00A23B03" w:rsidRDefault="003E5C77" w:rsidP="003E5C77">
            <w:pPr>
              <w:keepLines w:val="0"/>
              <w:overflowPunct/>
              <w:autoSpaceDE/>
              <w:adjustRightInd/>
              <w:spacing w:line="240" w:lineRule="auto"/>
              <w:ind w:firstLine="426"/>
              <w:jc w:val="left"/>
              <w:rPr>
                <w:sz w:val="24"/>
                <w:szCs w:val="24"/>
              </w:rPr>
            </w:pPr>
            <w:r w:rsidRPr="00A23B03">
              <w:rPr>
                <w:sz w:val="24"/>
                <w:szCs w:val="24"/>
              </w:rPr>
              <w:t>-от проездов 3 м;</w:t>
            </w:r>
          </w:p>
          <w:p w14:paraId="0C90A296" w14:textId="77777777" w:rsidR="003E5C77" w:rsidRPr="00A23B03" w:rsidRDefault="003E5C77" w:rsidP="003E5C77">
            <w:pPr>
              <w:keepLines w:val="0"/>
              <w:tabs>
                <w:tab w:val="left" w:pos="1134"/>
              </w:tabs>
              <w:spacing w:line="240" w:lineRule="auto"/>
              <w:ind w:firstLine="426"/>
              <w:jc w:val="left"/>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64AB9B3A" w14:textId="23BA1981" w:rsidR="003E5C77" w:rsidRPr="00A23B03" w:rsidRDefault="003E5C77" w:rsidP="003E5C77">
            <w:pPr>
              <w:keepLines w:val="0"/>
              <w:overflowPunct/>
              <w:autoSpaceDE/>
              <w:adjustRightInd/>
              <w:spacing w:line="240" w:lineRule="auto"/>
              <w:ind w:firstLine="426"/>
              <w:jc w:val="left"/>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1B18A1F2" w14:textId="6D043B9F" w:rsidR="008507D1" w:rsidRPr="00A23B03"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6E01C7EB" w14:textId="77777777" w:rsidR="00EE4DAA" w:rsidRPr="00A23B03" w:rsidRDefault="00EE4DAA" w:rsidP="00EE4DAA">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A23B03" w:rsidRPr="00A23B03" w14:paraId="7DB40892" w14:textId="77777777" w:rsidTr="006B05D4">
        <w:trPr>
          <w:trHeight w:val="20"/>
        </w:trPr>
        <w:tc>
          <w:tcPr>
            <w:tcW w:w="3539" w:type="dxa"/>
            <w:vAlign w:val="center"/>
          </w:tcPr>
          <w:p w14:paraId="45749C06" w14:textId="77777777" w:rsidR="006B05D4" w:rsidRPr="00A23B0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23B03">
              <w:rPr>
                <w:rFonts w:eastAsia="SimSun"/>
                <w:sz w:val="24"/>
                <w:szCs w:val="24"/>
                <w:lang w:eastAsia="zh-CN"/>
              </w:rPr>
              <w:t xml:space="preserve">Виды </w:t>
            </w:r>
          </w:p>
        </w:tc>
        <w:tc>
          <w:tcPr>
            <w:tcW w:w="11624" w:type="dxa"/>
            <w:vAlign w:val="center"/>
          </w:tcPr>
          <w:p w14:paraId="25926EDE" w14:textId="77777777" w:rsidR="006B05D4" w:rsidRPr="00A23B0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23B0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1D2683E" w14:textId="77777777" w:rsidTr="006B05D4">
        <w:trPr>
          <w:trHeight w:val="20"/>
        </w:trPr>
        <w:tc>
          <w:tcPr>
            <w:tcW w:w="3539" w:type="dxa"/>
            <w:vAlign w:val="center"/>
          </w:tcPr>
          <w:p w14:paraId="7EB9C5A4"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Встроенные или отдельно стоящие коллективные хранилища сельскохозяйственных </w:t>
            </w:r>
            <w:r w:rsidRPr="00A23B03">
              <w:rPr>
                <w:rFonts w:eastAsia="SimSun"/>
                <w:sz w:val="24"/>
                <w:szCs w:val="24"/>
                <w:lang w:eastAsia="zh-CN"/>
              </w:rPr>
              <w:lastRenderedPageBreak/>
              <w:t>продуктов (для многоквартирных домов).</w:t>
            </w:r>
          </w:p>
        </w:tc>
        <w:tc>
          <w:tcPr>
            <w:tcW w:w="11624" w:type="dxa"/>
            <w:vAlign w:val="center"/>
          </w:tcPr>
          <w:p w14:paraId="37E0277B"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 не более 1 эт.</w:t>
            </w:r>
          </w:p>
          <w:p w14:paraId="2D5759C0"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Общая площадь коллективных хранилищ сельскохозяйственных продуктов определяется из расчета 4 - 5 м</w:t>
            </w:r>
            <w:r w:rsidRPr="00A23B03">
              <w:rPr>
                <w:rFonts w:eastAsia="SimSun"/>
                <w:sz w:val="24"/>
                <w:szCs w:val="24"/>
                <w:vertAlign w:val="superscript"/>
                <w:lang w:eastAsia="zh-CN"/>
              </w:rPr>
              <w:t>2</w:t>
            </w:r>
            <w:r w:rsidRPr="00A23B03">
              <w:rPr>
                <w:rFonts w:eastAsia="SimSun"/>
                <w:sz w:val="24"/>
                <w:szCs w:val="24"/>
                <w:lang w:eastAsia="zh-CN"/>
              </w:rPr>
              <w:t xml:space="preserve"> на одну семью.</w:t>
            </w:r>
          </w:p>
          <w:p w14:paraId="0B1AD9D8" w14:textId="77777777" w:rsidR="006B05D4" w:rsidRPr="00A23B03" w:rsidRDefault="006B05D4" w:rsidP="00A60EF3">
            <w:pPr>
              <w:pStyle w:val="affb"/>
              <w:ind w:firstLine="317"/>
              <w:jc w:val="left"/>
              <w:rPr>
                <w:rFonts w:ascii="Times New Roman" w:hAnsi="Times New Roman" w:cs="Times New Roman"/>
                <w:sz w:val="24"/>
                <w:szCs w:val="24"/>
              </w:rPr>
            </w:pPr>
            <w:r w:rsidRPr="00A23B03">
              <w:rPr>
                <w:rFonts w:ascii="Times New Roman" w:hAnsi="Times New Roman" w:cs="Times New Roman"/>
                <w:sz w:val="24"/>
                <w:szCs w:val="24"/>
              </w:rPr>
              <w:t>Минимальный отступ строений от фасадной границы земельного участка – 5 м.</w:t>
            </w:r>
          </w:p>
          <w:p w14:paraId="2023E4B3" w14:textId="77777777" w:rsidR="006B05D4" w:rsidRPr="00A23B03" w:rsidRDefault="006B05D4" w:rsidP="00A60EF3">
            <w:pPr>
              <w:keepLines w:val="0"/>
              <w:overflowPunct/>
              <w:autoSpaceDE/>
              <w:adjustRightInd/>
              <w:spacing w:line="240" w:lineRule="auto"/>
              <w:ind w:firstLine="317"/>
              <w:jc w:val="left"/>
              <w:rPr>
                <w:sz w:val="24"/>
                <w:szCs w:val="24"/>
              </w:rPr>
            </w:pPr>
            <w:r w:rsidRPr="00A23B03">
              <w:rPr>
                <w:sz w:val="24"/>
                <w:szCs w:val="24"/>
              </w:rPr>
              <w:t>Минимальный отступ от границ с соседними участками – 3 м;</w:t>
            </w:r>
          </w:p>
          <w:p w14:paraId="1C096778" w14:textId="77777777" w:rsidR="006B05D4" w:rsidRPr="00A23B03" w:rsidRDefault="006B05D4" w:rsidP="00A60EF3">
            <w:pPr>
              <w:keepLines w:val="0"/>
              <w:overflowPunct/>
              <w:autoSpaceDE/>
              <w:adjustRightInd/>
              <w:spacing w:line="240" w:lineRule="auto"/>
              <w:ind w:firstLine="426"/>
              <w:jc w:val="left"/>
              <w:rPr>
                <w:sz w:val="24"/>
                <w:szCs w:val="24"/>
              </w:rPr>
            </w:pPr>
            <w:r w:rsidRPr="00A23B03">
              <w:rPr>
                <w:sz w:val="24"/>
                <w:szCs w:val="24"/>
              </w:rPr>
              <w:lastRenderedPageBreak/>
              <w:t>-от проездов 3 м;</w:t>
            </w:r>
          </w:p>
          <w:p w14:paraId="2FD3222A" w14:textId="77777777" w:rsidR="006B05D4" w:rsidRPr="00A23B03" w:rsidRDefault="006B05D4" w:rsidP="00A60EF3">
            <w:pPr>
              <w:keepLines w:val="0"/>
              <w:tabs>
                <w:tab w:val="left" w:pos="1134"/>
              </w:tabs>
              <w:spacing w:line="240" w:lineRule="auto"/>
              <w:ind w:firstLine="426"/>
              <w:jc w:val="left"/>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66A76190" w14:textId="77777777" w:rsidTr="006B05D4">
        <w:trPr>
          <w:trHeight w:val="20"/>
        </w:trPr>
        <w:tc>
          <w:tcPr>
            <w:tcW w:w="3539" w:type="dxa"/>
          </w:tcPr>
          <w:p w14:paraId="0FF5FB34" w14:textId="77777777" w:rsidR="006B05D4" w:rsidRPr="00A23B03" w:rsidRDefault="006B05D4"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244B13E" w14:textId="0796F678" w:rsidR="006B05D4" w:rsidRPr="00A23B03" w:rsidRDefault="006B05D4" w:rsidP="004C1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1624" w:type="dxa"/>
          </w:tcPr>
          <w:p w14:paraId="00508992"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CBA44B0"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Максимальная высота – 8 м. </w:t>
            </w:r>
          </w:p>
          <w:p w14:paraId="00E9D295" w14:textId="03F30E7B"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Общая площадь помещений - до 100 кв. м.</w:t>
            </w:r>
          </w:p>
          <w:p w14:paraId="25405A4C"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Общая площадь теплиц – до 2000 кв. м.</w:t>
            </w:r>
          </w:p>
          <w:p w14:paraId="30D4E9FB" w14:textId="7260706F"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Расстояние от хозяйственных построек до</w:t>
            </w:r>
            <w:r w:rsidR="00621D17" w:rsidRPr="00A23B03">
              <w:rPr>
                <w:rFonts w:eastAsia="SimSun"/>
                <w:sz w:val="24"/>
                <w:szCs w:val="24"/>
                <w:lang w:eastAsia="zh-CN"/>
              </w:rPr>
              <w:t xml:space="preserve"> </w:t>
            </w:r>
            <w:r w:rsidRPr="00A23B03">
              <w:rPr>
                <w:rFonts w:eastAsia="SimSun"/>
                <w:sz w:val="24"/>
                <w:szCs w:val="24"/>
                <w:lang w:eastAsia="zh-CN"/>
              </w:rPr>
              <w:t>улиц и проездов не менее - 5 м.</w:t>
            </w:r>
          </w:p>
          <w:p w14:paraId="73211563" w14:textId="67FFEA31"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73E7F4C"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A23B0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w:t>
            </w:r>
            <w:r w:rsidRPr="00A23B03">
              <w:rPr>
                <w:rFonts w:eastAsia="SimSun"/>
                <w:sz w:val="24"/>
                <w:szCs w:val="24"/>
                <w:vertAlign w:val="superscript"/>
                <w:lang w:eastAsia="zh-CN"/>
              </w:rPr>
              <w:t>2</w:t>
            </w:r>
            <w:r w:rsidRPr="00A23B03">
              <w:rPr>
                <w:rFonts w:eastAsia="SimSun"/>
                <w:sz w:val="24"/>
                <w:szCs w:val="24"/>
                <w:lang w:eastAsia="zh-CN"/>
              </w:rPr>
              <w:t>.</w:t>
            </w:r>
          </w:p>
          <w:p w14:paraId="70C92DB5" w14:textId="77777777" w:rsidR="006B05D4" w:rsidRPr="00A23B0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A23B03"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A23B03"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A23B0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BDE776B"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p w14:paraId="00981D44"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A23B03" w:rsidRPr="00A23B03" w14:paraId="073D21E0" w14:textId="77777777" w:rsidTr="006B05D4">
        <w:trPr>
          <w:trHeight w:val="20"/>
        </w:trPr>
        <w:tc>
          <w:tcPr>
            <w:tcW w:w="3539" w:type="dxa"/>
          </w:tcPr>
          <w:p w14:paraId="21942A68" w14:textId="16F31C72" w:rsidR="006B05D4" w:rsidRPr="00A23B03" w:rsidRDefault="006B05D4" w:rsidP="005516DA">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t>Площадки для игр детей дошкольного и младшего школьного возраста, для отдыха взрослого населения,</w:t>
            </w:r>
            <w:r w:rsidR="005516DA" w:rsidRPr="00A23B03">
              <w:rPr>
                <w:rFonts w:eastAsia="SimSun"/>
                <w:sz w:val="24"/>
                <w:szCs w:val="24"/>
                <w:lang w:eastAsia="zh-CN"/>
              </w:rPr>
              <w:t xml:space="preserve"> </w:t>
            </w:r>
            <w:r w:rsidRPr="00A23B03">
              <w:rPr>
                <w:rFonts w:eastAsia="SimSun"/>
                <w:sz w:val="24"/>
                <w:szCs w:val="24"/>
                <w:lang w:eastAsia="zh-CN"/>
              </w:rPr>
              <w:t xml:space="preserve">для занятий физкультурой, для </w:t>
            </w:r>
            <w:r w:rsidRPr="00A23B03">
              <w:rPr>
                <w:rFonts w:eastAsia="SimSun"/>
                <w:sz w:val="24"/>
                <w:szCs w:val="24"/>
                <w:lang w:eastAsia="zh-CN"/>
              </w:rPr>
              <w:lastRenderedPageBreak/>
              <w:t xml:space="preserve">хозяйственных целей и выгула собак. </w:t>
            </w:r>
          </w:p>
          <w:p w14:paraId="4C2B8A48" w14:textId="77777777" w:rsidR="006B05D4" w:rsidRPr="00A23B03" w:rsidRDefault="006B05D4" w:rsidP="005516DA">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11624" w:type="dxa"/>
          </w:tcPr>
          <w:p w14:paraId="3D64D655"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Минимально допустимое расстояние от окон жилых и общественных зданий до площадок:</w:t>
            </w:r>
          </w:p>
          <w:p w14:paraId="607F3D1D"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0C587142"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37FD9DC9"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179AF353"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lastRenderedPageBreak/>
              <w:t>для хозяйственных целей - не менее 20 м;</w:t>
            </w:r>
          </w:p>
          <w:p w14:paraId="2E757FAF"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для выгула собак - не менее 40 м;</w:t>
            </w:r>
          </w:p>
          <w:p w14:paraId="6CB02FD1"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3E275D90"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Расстояния от площадок для хозяйственных целей до наиболее удаленного входа в жилое здание - не более 100 м</w:t>
            </w:r>
          </w:p>
        </w:tc>
      </w:tr>
      <w:tr w:rsidR="00A23B03" w:rsidRPr="00A23B03" w14:paraId="707019BE" w14:textId="77777777" w:rsidTr="006B05D4">
        <w:trPr>
          <w:trHeight w:val="20"/>
        </w:trPr>
        <w:tc>
          <w:tcPr>
            <w:tcW w:w="3539" w:type="dxa"/>
          </w:tcPr>
          <w:p w14:paraId="4F494991"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lastRenderedPageBreak/>
              <w:t>Площадки для сбора твердых бытовых отходов.</w:t>
            </w:r>
          </w:p>
        </w:tc>
        <w:tc>
          <w:tcPr>
            <w:tcW w:w="11624" w:type="dxa"/>
          </w:tcPr>
          <w:p w14:paraId="49982C8C"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DF1CDC6"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r w:rsidR="00A23B03" w:rsidRPr="00A23B03" w14:paraId="3CC4BB46" w14:textId="77777777" w:rsidTr="006B05D4">
        <w:trPr>
          <w:trHeight w:val="20"/>
        </w:trPr>
        <w:tc>
          <w:tcPr>
            <w:tcW w:w="3539" w:type="dxa"/>
          </w:tcPr>
          <w:p w14:paraId="17986EC2"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Надворные туалеты, гидронепроницаемые выгребы, септики.</w:t>
            </w:r>
          </w:p>
        </w:tc>
        <w:tc>
          <w:tcPr>
            <w:tcW w:w="11624" w:type="dxa"/>
          </w:tcPr>
          <w:p w14:paraId="4DDDCF22" w14:textId="224BDFE5"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Расстояние от </w:t>
            </w:r>
            <w:r w:rsidR="007A43E0" w:rsidRPr="00A23B03">
              <w:rPr>
                <w:rFonts w:eastAsia="SimSun"/>
                <w:sz w:val="24"/>
                <w:szCs w:val="24"/>
                <w:lang w:eastAsia="zh-CN"/>
              </w:rPr>
              <w:t>смежного</w:t>
            </w:r>
            <w:r w:rsidRPr="00A23B03">
              <w:rPr>
                <w:rFonts w:eastAsia="SimSun"/>
                <w:sz w:val="24"/>
                <w:szCs w:val="24"/>
                <w:lang w:eastAsia="zh-CN"/>
              </w:rPr>
              <w:t xml:space="preserve"> жилого дома не менее - 8 м.</w:t>
            </w:r>
          </w:p>
          <w:p w14:paraId="51603034"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Расстояние от красной линии не менее - 10 м. </w:t>
            </w:r>
          </w:p>
          <w:p w14:paraId="72262775"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Расстояние от границы смежного земельного участка не менее - 1 м.</w:t>
            </w:r>
          </w:p>
        </w:tc>
      </w:tr>
      <w:tr w:rsidR="00B74157" w:rsidRPr="00A23B03" w14:paraId="19B4CA9E" w14:textId="77777777" w:rsidTr="006B05D4">
        <w:trPr>
          <w:trHeight w:val="20"/>
        </w:trPr>
        <w:tc>
          <w:tcPr>
            <w:tcW w:w="3539" w:type="dxa"/>
            <w:shd w:val="clear" w:color="auto" w:fill="auto"/>
          </w:tcPr>
          <w:p w14:paraId="62514B5D"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A23B03" w:rsidRDefault="006B05D4" w:rsidP="00A60EF3">
            <w:pPr>
              <w:keepLines w:val="0"/>
              <w:overflowPunct/>
              <w:autoSpaceDE/>
              <w:autoSpaceDN/>
              <w:adjustRightInd/>
              <w:spacing w:line="240" w:lineRule="auto"/>
              <w:ind w:firstLine="426"/>
              <w:jc w:val="left"/>
              <w:rPr>
                <w:rFonts w:eastAsia="SimSun"/>
                <w:sz w:val="24"/>
                <w:szCs w:val="24"/>
                <w:lang w:eastAsia="zh-CN"/>
              </w:rPr>
            </w:pPr>
            <w:r w:rsidRPr="00A23B0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19E9C19B" w14:textId="77777777" w:rsidR="00BE60DF" w:rsidRPr="00A23B03" w:rsidRDefault="00BE60DF" w:rsidP="00463F3D">
      <w:pPr>
        <w:keepLines w:val="0"/>
        <w:overflowPunct/>
        <w:spacing w:line="240" w:lineRule="auto"/>
        <w:ind w:firstLine="426"/>
        <w:rPr>
          <w:rFonts w:eastAsia="SimSun"/>
          <w:sz w:val="24"/>
          <w:szCs w:val="24"/>
          <w:lang w:eastAsia="zh-CN"/>
        </w:rPr>
      </w:pPr>
    </w:p>
    <w:p w14:paraId="5B1C6A94" w14:textId="6969C64F" w:rsidR="00463F3D" w:rsidRPr="00A23B03" w:rsidRDefault="00DF3F69" w:rsidP="00463F3D">
      <w:pPr>
        <w:keepLines w:val="0"/>
        <w:overflowPunct/>
        <w:spacing w:line="240" w:lineRule="auto"/>
        <w:ind w:firstLine="426"/>
        <w:rPr>
          <w:rFonts w:eastAsia="SimSun"/>
          <w:sz w:val="24"/>
          <w:szCs w:val="24"/>
          <w:lang w:eastAsia="zh-CN"/>
        </w:rPr>
      </w:pPr>
      <w:r w:rsidRPr="00A23B03">
        <w:rPr>
          <w:rFonts w:eastAsia="SimSun"/>
          <w:sz w:val="24"/>
          <w:szCs w:val="24"/>
          <w:lang w:eastAsia="zh-CN"/>
        </w:rPr>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3DCDA51F"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1ACAF1B9"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7E36FF7C"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1EF42AD7"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0D9FECB3"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4B48408E"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2DE163E6" w14:textId="79FDD4B9"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3AC24001"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491E2AD9"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255EA16C" w14:textId="383487A6"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BE0B83" w14:textId="77777777" w:rsidR="0083595A" w:rsidRPr="00A23B03" w:rsidRDefault="0083595A" w:rsidP="0083595A">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lastRenderedPageBreak/>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6376DD"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7FD3118"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D4BE0FD" w14:textId="48D9D35A"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030318D0"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28DBA14E"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0CC7FA98"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6EE547BF"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6CFE62DE" w14:textId="529C9A91"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7623E1D8"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1,0 м - для одноэтажного жилого дома;</w:t>
      </w:r>
    </w:p>
    <w:p w14:paraId="599C1DC5"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552EE39C" w14:textId="77777777" w:rsidR="006B05D4" w:rsidRPr="00A23B03" w:rsidRDefault="006B05D4"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53B5587"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404CF8A8"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5073B91"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1852CF4"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473810D"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6E2AAD4E"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8BFAC1" w14:textId="77777777"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1F7869" w14:textId="77777777"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65B13C3" w14:textId="77777777"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3F11DB7C" w14:textId="28667ABC" w:rsidR="00332FF5"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w:t>
      </w:r>
      <w:r w:rsidR="00E5306D" w:rsidRPr="00A23B03">
        <w:rPr>
          <w:rFonts w:eastAsia="SimSun"/>
          <w:sz w:val="24"/>
          <w:szCs w:val="24"/>
          <w:lang w:eastAsia="zh-CN"/>
        </w:rPr>
        <w:t xml:space="preserve"> </w:t>
      </w:r>
      <w:r w:rsidRPr="00A23B03">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7911CC3F" w:rsidR="006B05D4" w:rsidRPr="00A23B03" w:rsidRDefault="00332FF5" w:rsidP="00332FF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w:t>
      </w:r>
      <w:r w:rsidR="00E5306D" w:rsidRPr="00A23B03">
        <w:rPr>
          <w:rFonts w:eastAsia="SimSun"/>
          <w:sz w:val="24"/>
          <w:szCs w:val="24"/>
          <w:lang w:eastAsia="zh-CN"/>
        </w:rPr>
        <w:t xml:space="preserve"> </w:t>
      </w:r>
      <w:r w:rsidRPr="00A23B03">
        <w:rPr>
          <w:rFonts w:eastAsia="SimSun"/>
          <w:sz w:val="24"/>
          <w:szCs w:val="24"/>
          <w:lang w:eastAsia="zh-CN"/>
        </w:rPr>
        <w:t>осуществление авиационных мер по борьбе с вредными организмами.</w:t>
      </w:r>
    </w:p>
    <w:p w14:paraId="72010306"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2BDDE974" w14:textId="77777777" w:rsidR="006B05D4" w:rsidRPr="00A23B03" w:rsidRDefault="006B05D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038D279"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66EED2FC" w14:textId="77777777"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732100B5" w14:textId="37B52948" w:rsidR="006B05D4" w:rsidRPr="00A23B03" w:rsidRDefault="006B05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FD7E0E" w14:textId="77777777" w:rsidR="00BE60DF" w:rsidRPr="00A23B03" w:rsidRDefault="00BE60DF" w:rsidP="00A60EF3">
      <w:pPr>
        <w:keepLines w:val="0"/>
        <w:overflowPunct/>
        <w:autoSpaceDE/>
        <w:autoSpaceDN/>
        <w:adjustRightInd/>
        <w:spacing w:line="240" w:lineRule="auto"/>
        <w:ind w:firstLine="426"/>
        <w:rPr>
          <w:rFonts w:eastAsia="SimSun"/>
          <w:sz w:val="24"/>
          <w:szCs w:val="24"/>
          <w:lang w:eastAsia="zh-CN"/>
        </w:rPr>
      </w:pPr>
    </w:p>
    <w:p w14:paraId="542526EC" w14:textId="107CD268" w:rsidR="00866132" w:rsidRPr="00A23B03" w:rsidRDefault="00BA1455"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3BC2FE6B" w14:textId="77777777" w:rsidR="00866132" w:rsidRPr="00A23B03" w:rsidRDefault="00866132">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0186663F" w14:textId="67ED3058" w:rsidR="00BE2E9E" w:rsidRPr="00A23B03" w:rsidRDefault="00BE2E9E" w:rsidP="00B70CF5">
      <w:pPr>
        <w:pStyle w:val="3"/>
        <w:spacing w:before="0" w:after="0"/>
        <w:jc w:val="center"/>
        <w:rPr>
          <w:rFonts w:ascii="Times New Roman" w:eastAsia="SimSun" w:hAnsi="Times New Roman"/>
          <w:sz w:val="24"/>
          <w:szCs w:val="24"/>
          <w:u w:val="single"/>
          <w:lang w:eastAsia="zh-CN"/>
        </w:rPr>
      </w:pPr>
      <w:bookmarkStart w:id="75" w:name="_Toc164426777"/>
      <w:r w:rsidRPr="00A23B03">
        <w:rPr>
          <w:rFonts w:ascii="Times New Roman" w:eastAsia="SimSun" w:hAnsi="Times New Roman"/>
          <w:sz w:val="24"/>
          <w:szCs w:val="24"/>
          <w:u w:val="single"/>
          <w:lang w:eastAsia="zh-CN"/>
        </w:rPr>
        <w:lastRenderedPageBreak/>
        <w:t>Ж</w:t>
      </w:r>
      <w:r w:rsidR="00FD02AF" w:rsidRPr="00A23B03">
        <w:rPr>
          <w:rFonts w:ascii="Times New Roman" w:eastAsia="SimSun" w:hAnsi="Times New Roman"/>
          <w:sz w:val="24"/>
          <w:szCs w:val="24"/>
          <w:u w:val="single"/>
          <w:lang w:eastAsia="zh-CN"/>
        </w:rPr>
        <w:t>3</w:t>
      </w:r>
      <w:r w:rsidRPr="00A23B03">
        <w:rPr>
          <w:rFonts w:ascii="Times New Roman" w:eastAsia="SimSun" w:hAnsi="Times New Roman"/>
          <w:sz w:val="24"/>
          <w:szCs w:val="24"/>
          <w:u w:val="single"/>
          <w:lang w:eastAsia="zh-CN"/>
        </w:rPr>
        <w:t>. Зона застройки среднеэтажными жилыми домами.</w:t>
      </w:r>
      <w:bookmarkEnd w:id="75"/>
    </w:p>
    <w:p w14:paraId="1C0D361D" w14:textId="14B213CA" w:rsidR="00BE2E9E" w:rsidRPr="00A23B03" w:rsidRDefault="00BE2E9E" w:rsidP="00B51FAE">
      <w:pPr>
        <w:keepLines w:val="0"/>
        <w:widowControl w:val="0"/>
        <w:overflowPunct/>
        <w:autoSpaceDE/>
        <w:autoSpaceDN/>
        <w:adjustRightInd/>
        <w:spacing w:line="240" w:lineRule="auto"/>
        <w:ind w:firstLine="680"/>
        <w:rPr>
          <w:i/>
          <w:iCs/>
          <w:sz w:val="24"/>
          <w:szCs w:val="24"/>
        </w:rPr>
      </w:pPr>
      <w:r w:rsidRPr="00A23B03">
        <w:rPr>
          <w:i/>
          <w:iCs/>
          <w:sz w:val="24"/>
          <w:szCs w:val="24"/>
        </w:rPr>
        <w:t>Зона Ж</w:t>
      </w:r>
      <w:r w:rsidR="00FD02AF" w:rsidRPr="00A23B03">
        <w:rPr>
          <w:i/>
          <w:iCs/>
          <w:sz w:val="24"/>
          <w:szCs w:val="24"/>
        </w:rPr>
        <w:t>3</w:t>
      </w:r>
      <w:r w:rsidRPr="00A23B03">
        <w:rPr>
          <w:i/>
          <w:iCs/>
          <w:sz w:val="24"/>
          <w:szCs w:val="24"/>
        </w:rPr>
        <w:t xml:space="preserve"> выделена для обеспечения правовых условий формирования районов с многоквартирными</w:t>
      </w:r>
      <w:r w:rsidR="00796905" w:rsidRPr="00A23B03">
        <w:rPr>
          <w:i/>
          <w:iCs/>
          <w:sz w:val="24"/>
          <w:szCs w:val="24"/>
        </w:rPr>
        <w:t xml:space="preserve"> </w:t>
      </w:r>
      <w:r w:rsidRPr="00A23B03">
        <w:rPr>
          <w:i/>
          <w:sz w:val="24"/>
          <w:szCs w:val="24"/>
        </w:rPr>
        <w:t>среднеэтажными</w:t>
      </w:r>
      <w:r w:rsidRPr="00A23B03">
        <w:rPr>
          <w:i/>
          <w:iCs/>
          <w:sz w:val="24"/>
          <w:szCs w:val="24"/>
        </w:rPr>
        <w:t xml:space="preserve"> жилыми домами от 5 до 8 этажей, с расширенным набором услуг местного значения. </w:t>
      </w:r>
    </w:p>
    <w:p w14:paraId="7C218ED9" w14:textId="77777777" w:rsidR="00FD02AF" w:rsidRPr="00A23B03" w:rsidRDefault="00FD02AF" w:rsidP="00A60EF3">
      <w:pPr>
        <w:keepLines w:val="0"/>
        <w:widowControl w:val="0"/>
        <w:overflowPunct/>
        <w:autoSpaceDE/>
        <w:autoSpaceDN/>
        <w:adjustRightInd/>
        <w:spacing w:line="240" w:lineRule="auto"/>
        <w:ind w:firstLine="426"/>
        <w:rPr>
          <w:i/>
          <w:iCs/>
          <w:sz w:val="24"/>
          <w:szCs w:val="24"/>
        </w:rPr>
      </w:pPr>
    </w:p>
    <w:p w14:paraId="1B8D4BB1" w14:textId="77777777"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169D9028" w14:textId="35FC69D3"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При разделе земельных участков площадью </w:t>
      </w:r>
      <w:r w:rsidR="0078672E" w:rsidRPr="00A23B03">
        <w:rPr>
          <w:rFonts w:eastAsia="SimSun"/>
          <w:sz w:val="24"/>
          <w:szCs w:val="24"/>
          <w:lang w:eastAsia="zh-CN"/>
        </w:rPr>
        <w:t>1</w:t>
      </w:r>
      <w:r w:rsidRPr="00A23B03">
        <w:rPr>
          <w:rFonts w:eastAsia="SimSun"/>
          <w:sz w:val="24"/>
          <w:szCs w:val="24"/>
          <w:lang w:eastAsia="zh-CN"/>
        </w:rPr>
        <w:t>,5 га и более необходима разработка документации по планировке территории жилых зон.</w:t>
      </w:r>
    </w:p>
    <w:p w14:paraId="41E1A4FE" w14:textId="77777777" w:rsidR="00BE2E9E" w:rsidRPr="00A23B03" w:rsidRDefault="00BE2E9E" w:rsidP="00A60EF3">
      <w:pPr>
        <w:keepLines w:val="0"/>
        <w:widowControl w:val="0"/>
        <w:overflowPunct/>
        <w:autoSpaceDE/>
        <w:autoSpaceDN/>
        <w:adjustRightInd/>
        <w:spacing w:line="240" w:lineRule="auto"/>
        <w:ind w:firstLine="426"/>
        <w:rPr>
          <w:i/>
          <w:iCs/>
          <w:sz w:val="24"/>
          <w:szCs w:val="24"/>
        </w:rPr>
      </w:pPr>
    </w:p>
    <w:p w14:paraId="08837AEF" w14:textId="77777777" w:rsidR="00DE2BAC" w:rsidRPr="00A23B03" w:rsidRDefault="00DE2BAC" w:rsidP="00A60EF3">
      <w:pPr>
        <w:keepLines w:val="0"/>
        <w:tabs>
          <w:tab w:val="left" w:pos="2520"/>
        </w:tabs>
        <w:overflowPunct/>
        <w:autoSpaceDE/>
        <w:adjustRightInd/>
        <w:spacing w:line="240" w:lineRule="auto"/>
        <w:ind w:firstLine="426"/>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A23B03" w:rsidRPr="00A23B03" w14:paraId="62C15216" w14:textId="77777777" w:rsidTr="00113F34">
        <w:trPr>
          <w:trHeight w:val="20"/>
        </w:trPr>
        <w:tc>
          <w:tcPr>
            <w:tcW w:w="3515" w:type="dxa"/>
            <w:vAlign w:val="center"/>
          </w:tcPr>
          <w:p w14:paraId="7321D639" w14:textId="0D003A07" w:rsidR="00DC2C8C" w:rsidRPr="00A23B03" w:rsidRDefault="00DC2C8C" w:rsidP="00DC2C8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74243E7E" w14:textId="1FF91693" w:rsidR="00DC2C8C" w:rsidRPr="00A23B03" w:rsidRDefault="00DC2C8C" w:rsidP="00DC2C8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5954" w:type="dxa"/>
            <w:vAlign w:val="center"/>
          </w:tcPr>
          <w:p w14:paraId="2D7E564B" w14:textId="0D6E2568" w:rsidR="00DC2C8C" w:rsidRPr="00A23B03" w:rsidRDefault="00DC2C8C" w:rsidP="00DC2C8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A70CBCD" w14:textId="77777777" w:rsidTr="00113F34">
        <w:trPr>
          <w:trHeight w:val="20"/>
        </w:trPr>
        <w:tc>
          <w:tcPr>
            <w:tcW w:w="3515" w:type="dxa"/>
          </w:tcPr>
          <w:p w14:paraId="2D7703D7" w14:textId="77777777" w:rsidR="00BE2E9E" w:rsidRPr="00A23B03" w:rsidRDefault="00BE2E9E" w:rsidP="00DC2C8C">
            <w:pPr>
              <w:keepLines w:val="0"/>
              <w:widowControl w:val="0"/>
              <w:overflowPunct/>
              <w:autoSpaceDE/>
              <w:autoSpaceDN/>
              <w:adjustRightInd/>
              <w:spacing w:line="240" w:lineRule="auto"/>
              <w:ind w:firstLine="0"/>
              <w:jc w:val="left"/>
              <w:rPr>
                <w:sz w:val="24"/>
                <w:szCs w:val="24"/>
              </w:rPr>
            </w:pPr>
            <w:r w:rsidRPr="00A23B03">
              <w:rPr>
                <w:sz w:val="24"/>
                <w:szCs w:val="24"/>
              </w:rPr>
              <w:t>[2.5] - Среднеэтажная жилая застройка</w:t>
            </w:r>
          </w:p>
        </w:tc>
        <w:tc>
          <w:tcPr>
            <w:tcW w:w="5670" w:type="dxa"/>
          </w:tcPr>
          <w:p w14:paraId="7C09185F" w14:textId="6A2230CB" w:rsidR="00DC2C8C" w:rsidRPr="00A23B03" w:rsidRDefault="00DC2C8C" w:rsidP="00DC2C8C">
            <w:pPr>
              <w:pStyle w:val="ConsPlusNormal"/>
              <w:ind w:firstLine="0"/>
              <w:jc w:val="both"/>
              <w:rPr>
                <w:sz w:val="24"/>
                <w:szCs w:val="24"/>
              </w:rPr>
            </w:pPr>
            <w:r w:rsidRPr="00A23B03">
              <w:rPr>
                <w:sz w:val="24"/>
                <w:szCs w:val="24"/>
              </w:rPr>
              <w:t>Размещение многоквартирных домов этажностью не выше восьми этажей; благоустройство и озеленение;</w:t>
            </w:r>
          </w:p>
          <w:p w14:paraId="03F8F22C" w14:textId="77777777" w:rsidR="00DC2C8C" w:rsidRPr="00A23B03" w:rsidRDefault="00DC2C8C" w:rsidP="00DC2C8C">
            <w:pPr>
              <w:pStyle w:val="ConsPlusNormal"/>
              <w:ind w:firstLine="0"/>
              <w:jc w:val="both"/>
              <w:rPr>
                <w:sz w:val="24"/>
                <w:szCs w:val="24"/>
              </w:rPr>
            </w:pPr>
            <w:r w:rsidRPr="00A23B03">
              <w:rPr>
                <w:sz w:val="24"/>
                <w:szCs w:val="24"/>
              </w:rPr>
              <w:t>размещение подземных гаражей и автостоянок;</w:t>
            </w:r>
          </w:p>
          <w:p w14:paraId="67091116" w14:textId="4960E1A7" w:rsidR="00BE2E9E" w:rsidRPr="00A23B03" w:rsidRDefault="00DC2C8C" w:rsidP="00DC2C8C">
            <w:pPr>
              <w:pStyle w:val="ConsPlusNormal"/>
              <w:ind w:firstLine="0"/>
              <w:jc w:val="both"/>
              <w:rPr>
                <w:sz w:val="24"/>
                <w:szCs w:val="24"/>
              </w:rPr>
            </w:pPr>
            <w:r w:rsidRPr="00A23B0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A23B03" w:rsidRDefault="00BE2E9E"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земельного участка – 1000/15000 кв.м;</w:t>
            </w:r>
          </w:p>
          <w:p w14:paraId="1CDA3F8D" w14:textId="0EEAF760" w:rsidR="00BE2E9E" w:rsidRPr="00A23B03" w:rsidRDefault="00BE2E9E"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 8эт.;</w:t>
            </w:r>
          </w:p>
          <w:p w14:paraId="7BC4D4C4" w14:textId="77777777" w:rsidR="004D20FC" w:rsidRPr="00A23B03" w:rsidRDefault="00BE2E9E" w:rsidP="00AC52ED">
            <w:pPr>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3C7870" w:rsidRPr="00A23B03">
              <w:rPr>
                <w:rFonts w:eastAsia="SimSun"/>
                <w:sz w:val="24"/>
                <w:szCs w:val="24"/>
                <w:lang w:eastAsia="zh-CN"/>
              </w:rPr>
              <w:t>40</w:t>
            </w:r>
            <w:r w:rsidR="004D20FC" w:rsidRPr="00A23B03">
              <w:rPr>
                <w:rFonts w:eastAsia="SimSun"/>
                <w:sz w:val="24"/>
                <w:szCs w:val="24"/>
                <w:lang w:eastAsia="zh-CN"/>
              </w:rPr>
              <w:t>%, процент застройки подземной части не регламентируется;</w:t>
            </w:r>
          </w:p>
          <w:p w14:paraId="49236D85" w14:textId="77777777" w:rsidR="00606C8B" w:rsidRPr="00A23B03" w:rsidRDefault="00606C8B" w:rsidP="00AC52ED">
            <w:pPr>
              <w:keepLines w:val="0"/>
              <w:overflowPunct/>
              <w:autoSpaceDE/>
              <w:autoSpaceDN/>
              <w:adjustRightInd/>
              <w:spacing w:line="240" w:lineRule="auto"/>
              <w:ind w:firstLine="340"/>
              <w:rPr>
                <w:sz w:val="24"/>
                <w:szCs w:val="24"/>
              </w:rPr>
            </w:pPr>
            <w:r w:rsidRPr="00A23B03">
              <w:rPr>
                <w:sz w:val="24"/>
                <w:szCs w:val="24"/>
              </w:rPr>
              <w:t>минимальный процент озеленения земельного участка – 15%;</w:t>
            </w:r>
          </w:p>
          <w:p w14:paraId="6F2D6D24" w14:textId="44E19054"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для </w:t>
            </w:r>
            <w:r w:rsidR="00A64C30" w:rsidRPr="00A23B03">
              <w:rPr>
                <w:rFonts w:eastAsia="SimSun"/>
                <w:sz w:val="24"/>
                <w:szCs w:val="24"/>
                <w:lang w:eastAsia="zh-CN"/>
              </w:rPr>
              <w:t>6-этажной</w:t>
            </w:r>
            <w:r w:rsidRPr="00A23B03">
              <w:rPr>
                <w:rFonts w:eastAsia="SimSun"/>
                <w:sz w:val="24"/>
                <w:szCs w:val="24"/>
                <w:lang w:eastAsia="zh-CN"/>
              </w:rPr>
              <w:t xml:space="preserve"> застройки:</w:t>
            </w:r>
          </w:p>
          <w:p w14:paraId="3CC0F883" w14:textId="77777777" w:rsidR="004864D3" w:rsidRPr="00A23B03" w:rsidRDefault="004864D3"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минимальный коэффициент застройки – 0,6;</w:t>
            </w:r>
          </w:p>
          <w:p w14:paraId="520A8BEF" w14:textId="77777777" w:rsidR="004864D3" w:rsidRPr="00A23B03" w:rsidRDefault="004864D3"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коэффициент застройки – 1,2;</w:t>
            </w:r>
          </w:p>
          <w:p w14:paraId="79A74190" w14:textId="43B61383"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для </w:t>
            </w:r>
            <w:r w:rsidR="00A64C30" w:rsidRPr="00A23B03">
              <w:rPr>
                <w:rFonts w:eastAsia="SimSun"/>
                <w:sz w:val="24"/>
                <w:szCs w:val="24"/>
                <w:lang w:eastAsia="zh-CN"/>
              </w:rPr>
              <w:t>8-этажной</w:t>
            </w:r>
            <w:r w:rsidRPr="00A23B03">
              <w:rPr>
                <w:rFonts w:eastAsia="SimSun"/>
                <w:sz w:val="24"/>
                <w:szCs w:val="24"/>
                <w:lang w:eastAsia="zh-CN"/>
              </w:rPr>
              <w:t xml:space="preserve"> застройки:</w:t>
            </w:r>
          </w:p>
          <w:p w14:paraId="208B272D" w14:textId="77777777"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минимальный коэффициент застройки – 0,8;</w:t>
            </w:r>
          </w:p>
          <w:p w14:paraId="156AB88D" w14:textId="77777777"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коэффициент застройки – 1,5;</w:t>
            </w:r>
          </w:p>
          <w:p w14:paraId="3A36AC79" w14:textId="77777777" w:rsidR="00605DBC" w:rsidRPr="00A23B03" w:rsidRDefault="00605DB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5E838116" w14:textId="5BD92900" w:rsidR="00605DBC" w:rsidRPr="00A23B03" w:rsidRDefault="00605DB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w:t>
            </w:r>
            <w:r w:rsidR="00AB13FA" w:rsidRPr="00A23B03">
              <w:rPr>
                <w:sz w:val="24"/>
                <w:szCs w:val="24"/>
              </w:rPr>
              <w:t>ого</w:t>
            </w:r>
            <w:r w:rsidRPr="00A23B03">
              <w:rPr>
                <w:sz w:val="24"/>
                <w:szCs w:val="24"/>
              </w:rPr>
              <w:t xml:space="preserve"> участка 5 м;</w:t>
            </w:r>
          </w:p>
          <w:p w14:paraId="3506C06A" w14:textId="05335407" w:rsidR="0083595A" w:rsidRPr="00A23B03" w:rsidRDefault="0083595A" w:rsidP="00AC52ED">
            <w:pPr>
              <w:keepLines w:val="0"/>
              <w:overflowPunct/>
              <w:autoSpaceDE/>
              <w:adjustRightInd/>
              <w:spacing w:line="240" w:lineRule="auto"/>
              <w:ind w:firstLine="340"/>
              <w:rPr>
                <w:sz w:val="24"/>
                <w:szCs w:val="24"/>
              </w:rPr>
            </w:pPr>
            <w:r w:rsidRPr="00A23B03">
              <w:rPr>
                <w:sz w:val="24"/>
                <w:szCs w:val="24"/>
              </w:rPr>
              <w:t xml:space="preserve">- </w:t>
            </w: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75FC0EBE" w14:textId="77777777" w:rsidR="00605DBC" w:rsidRPr="00A23B03" w:rsidRDefault="00605DBC" w:rsidP="00AC52ED">
            <w:pPr>
              <w:keepLines w:val="0"/>
              <w:overflowPunct/>
              <w:autoSpaceDE/>
              <w:adjustRightInd/>
              <w:spacing w:line="240" w:lineRule="auto"/>
              <w:ind w:firstLine="340"/>
              <w:rPr>
                <w:sz w:val="24"/>
                <w:szCs w:val="24"/>
              </w:rPr>
            </w:pPr>
            <w:r w:rsidRPr="00A23B03">
              <w:rPr>
                <w:sz w:val="24"/>
                <w:szCs w:val="24"/>
              </w:rPr>
              <w:t>-от проездов 3 м;</w:t>
            </w:r>
          </w:p>
          <w:p w14:paraId="37A675F0" w14:textId="3C0BB4E2" w:rsidR="00605DBC" w:rsidRPr="00A23B03" w:rsidRDefault="00605DBC" w:rsidP="00AC52ED">
            <w:pPr>
              <w:keepLines w:val="0"/>
              <w:tabs>
                <w:tab w:val="left" w:pos="1134"/>
              </w:tabs>
              <w:spacing w:line="240" w:lineRule="auto"/>
              <w:ind w:firstLine="340"/>
              <w:rPr>
                <w:rFonts w:eastAsia="SimSun"/>
                <w:sz w:val="24"/>
                <w:szCs w:val="24"/>
                <w:lang w:eastAsia="zh-CN"/>
              </w:rPr>
            </w:pPr>
            <w:r w:rsidRPr="00A23B03">
              <w:rPr>
                <w:sz w:val="24"/>
                <w:szCs w:val="24"/>
              </w:rPr>
              <w:t xml:space="preserve">- от границы </w:t>
            </w:r>
            <w:r w:rsidR="007A43E0" w:rsidRPr="00A23B03">
              <w:rPr>
                <w:sz w:val="24"/>
                <w:szCs w:val="24"/>
              </w:rPr>
              <w:t>смежного</w:t>
            </w:r>
            <w:r w:rsidRPr="00A23B03">
              <w:rPr>
                <w:sz w:val="24"/>
                <w:szCs w:val="24"/>
              </w:rPr>
              <w:t xml:space="preserve"> земельного участка – </w:t>
            </w:r>
            <w:r w:rsidR="00B947C1" w:rsidRPr="00A23B03">
              <w:rPr>
                <w:sz w:val="24"/>
                <w:szCs w:val="24"/>
              </w:rPr>
              <w:t>3</w:t>
            </w:r>
            <w:r w:rsidRPr="00A23B03">
              <w:rPr>
                <w:sz w:val="24"/>
                <w:szCs w:val="24"/>
              </w:rPr>
              <w:t>м</w:t>
            </w:r>
            <w:r w:rsidRPr="00A23B03">
              <w:rPr>
                <w:rFonts w:eastAsia="SimSun"/>
                <w:sz w:val="24"/>
                <w:szCs w:val="24"/>
                <w:lang w:eastAsia="zh-CN"/>
              </w:rPr>
              <w:t>.</w:t>
            </w:r>
          </w:p>
          <w:p w14:paraId="3A7DEB6F" w14:textId="77777777" w:rsidR="00FB78F9" w:rsidRPr="00A23B03" w:rsidRDefault="00FB78F9" w:rsidP="00AC52ED">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CE827C" w14:textId="0BBDCD15" w:rsidR="00FB78F9" w:rsidRPr="00A23B03" w:rsidRDefault="00FB78F9" w:rsidP="00AC52ED">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73FBC739" w14:textId="77777777" w:rsidTr="005525D7">
        <w:trPr>
          <w:trHeight w:val="20"/>
        </w:trPr>
        <w:tc>
          <w:tcPr>
            <w:tcW w:w="3515" w:type="dxa"/>
          </w:tcPr>
          <w:p w14:paraId="644761DE" w14:textId="77777777" w:rsidR="00A20DE7" w:rsidRPr="00A23B03" w:rsidRDefault="00A20DE7" w:rsidP="005525D7">
            <w:pPr>
              <w:keepLines w:val="0"/>
              <w:widowControl w:val="0"/>
              <w:overflowPunct/>
              <w:autoSpaceDE/>
              <w:autoSpaceDN/>
              <w:adjustRightInd/>
              <w:spacing w:line="240" w:lineRule="auto"/>
              <w:ind w:firstLine="0"/>
              <w:jc w:val="left"/>
              <w:rPr>
                <w:sz w:val="24"/>
                <w:szCs w:val="24"/>
              </w:rPr>
            </w:pPr>
            <w:r w:rsidRPr="00A23B03">
              <w:rPr>
                <w:sz w:val="24"/>
                <w:szCs w:val="24"/>
              </w:rPr>
              <w:lastRenderedPageBreak/>
              <w:t>[2.1.1] - Малоэтажная многоквартирная жилая застройка</w:t>
            </w:r>
          </w:p>
        </w:tc>
        <w:tc>
          <w:tcPr>
            <w:tcW w:w="5670" w:type="dxa"/>
          </w:tcPr>
          <w:p w14:paraId="2654DE86" w14:textId="73A999FC" w:rsidR="00A20DE7" w:rsidRPr="00A23B03" w:rsidRDefault="00B81361" w:rsidP="00A60EF3">
            <w:pPr>
              <w:keepLines w:val="0"/>
              <w:overflowPunct/>
              <w:spacing w:line="240" w:lineRule="auto"/>
              <w:ind w:firstLine="0"/>
              <w:rPr>
                <w:sz w:val="24"/>
                <w:szCs w:val="24"/>
              </w:rPr>
            </w:pPr>
            <w:r w:rsidRPr="00A23B03">
              <w:rPr>
                <w:sz w:val="24"/>
                <w:szCs w:val="24"/>
              </w:rPr>
              <w:t>Размещение малоэтажных многоквартирных домов (многоквартирные дома высотой до 4 этажей, включая мансардный);</w:t>
            </w:r>
            <w:r w:rsidR="005525D7" w:rsidRPr="00A23B03">
              <w:rPr>
                <w:sz w:val="24"/>
                <w:szCs w:val="24"/>
              </w:rPr>
              <w:t xml:space="preserve"> </w:t>
            </w:r>
            <w:r w:rsidRPr="00A23B03">
              <w:rPr>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w:t>
            </w:r>
            <w:r w:rsidRPr="00A23B03">
              <w:rPr>
                <w:sz w:val="24"/>
                <w:szCs w:val="24"/>
              </w:rPr>
              <w:lastRenderedPageBreak/>
              <w:t>не составляет более 15% общей площади помещений дома.</w:t>
            </w:r>
          </w:p>
        </w:tc>
        <w:tc>
          <w:tcPr>
            <w:tcW w:w="5954" w:type="dxa"/>
          </w:tcPr>
          <w:p w14:paraId="53C1BEDE" w14:textId="77777777" w:rsidR="007C073C" w:rsidRPr="00A23B03" w:rsidRDefault="007C073C"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минимальная – 400 кв.м / максимальная – согласно проектной документации;</w:t>
            </w:r>
          </w:p>
          <w:p w14:paraId="3B1ECD8F" w14:textId="383FE80C"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9754BA"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12 м;</w:t>
            </w:r>
          </w:p>
          <w:p w14:paraId="27C0BE64" w14:textId="0F8F175D"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w:t>
            </w:r>
            <w:r w:rsidR="001909E2" w:rsidRPr="00A23B03">
              <w:rPr>
                <w:rFonts w:eastAsia="SimSun"/>
                <w:sz w:val="24"/>
                <w:szCs w:val="24"/>
                <w:lang w:eastAsia="zh-CN"/>
              </w:rPr>
              <w:t>4</w:t>
            </w:r>
            <w:r w:rsidRPr="00A23B03">
              <w:rPr>
                <w:rFonts w:eastAsia="SimSun"/>
                <w:sz w:val="24"/>
                <w:szCs w:val="24"/>
                <w:lang w:eastAsia="zh-CN"/>
              </w:rPr>
              <w:t xml:space="preserve"> этажа (включая мансардный этаж);</w:t>
            </w:r>
          </w:p>
          <w:p w14:paraId="2854DB32" w14:textId="1F50CC6B" w:rsidR="004D20FC" w:rsidRPr="00A23B03" w:rsidRDefault="00A20DE7" w:rsidP="00AC52ED">
            <w:pPr>
              <w:spacing w:line="240" w:lineRule="auto"/>
              <w:ind w:firstLine="340"/>
              <w:rPr>
                <w:rFonts w:eastAsia="SimSun"/>
                <w:sz w:val="24"/>
                <w:szCs w:val="24"/>
                <w:lang w:eastAsia="zh-CN"/>
              </w:rPr>
            </w:pPr>
            <w:r w:rsidRPr="00A23B03">
              <w:rPr>
                <w:rFonts w:eastAsia="SimSun"/>
                <w:sz w:val="24"/>
                <w:szCs w:val="24"/>
                <w:lang w:eastAsia="zh-CN"/>
              </w:rPr>
              <w:lastRenderedPageBreak/>
              <w:t>максимальный процент застройки в гр</w:t>
            </w:r>
            <w:r w:rsidR="004D20FC" w:rsidRPr="00A23B03">
              <w:rPr>
                <w:rFonts w:eastAsia="SimSun"/>
                <w:sz w:val="24"/>
                <w:szCs w:val="24"/>
                <w:lang w:eastAsia="zh-CN"/>
              </w:rPr>
              <w:t xml:space="preserve">аницах земельного участка – </w:t>
            </w:r>
            <w:r w:rsidR="001909E2" w:rsidRPr="00A23B03">
              <w:rPr>
                <w:rFonts w:eastAsia="SimSun"/>
                <w:sz w:val="24"/>
                <w:szCs w:val="24"/>
                <w:lang w:eastAsia="zh-CN"/>
              </w:rPr>
              <w:t>согласно проектной документации;</w:t>
            </w:r>
          </w:p>
          <w:p w14:paraId="5A69D0F9" w14:textId="77777777" w:rsidR="00606C8B" w:rsidRPr="00A23B03" w:rsidRDefault="00606C8B" w:rsidP="00AC52ED">
            <w:pPr>
              <w:keepLines w:val="0"/>
              <w:overflowPunct/>
              <w:autoSpaceDE/>
              <w:autoSpaceDN/>
              <w:adjustRightInd/>
              <w:spacing w:line="240" w:lineRule="auto"/>
              <w:ind w:firstLine="340"/>
              <w:rPr>
                <w:sz w:val="24"/>
                <w:szCs w:val="24"/>
              </w:rPr>
            </w:pPr>
            <w:r w:rsidRPr="00A23B03">
              <w:rPr>
                <w:sz w:val="24"/>
                <w:szCs w:val="24"/>
              </w:rPr>
              <w:t>минимальный процент озеленения земельного участка – 15%;</w:t>
            </w:r>
          </w:p>
          <w:p w14:paraId="2882C90F" w14:textId="7E53A716"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минимальный коэффициент застройки – 0,</w:t>
            </w:r>
            <w:r w:rsidR="001909E2" w:rsidRPr="00A23B03">
              <w:rPr>
                <w:rFonts w:eastAsia="SimSun"/>
                <w:sz w:val="24"/>
                <w:szCs w:val="24"/>
                <w:lang w:eastAsia="zh-CN"/>
              </w:rPr>
              <w:t>2</w:t>
            </w:r>
            <w:r w:rsidRPr="00A23B03">
              <w:rPr>
                <w:rFonts w:eastAsia="SimSun"/>
                <w:sz w:val="24"/>
                <w:szCs w:val="24"/>
                <w:lang w:eastAsia="zh-CN"/>
              </w:rPr>
              <w:t>;</w:t>
            </w:r>
          </w:p>
          <w:p w14:paraId="3C680DCE" w14:textId="2853F8FC" w:rsidR="007F7DA2" w:rsidRPr="00A23B03" w:rsidRDefault="007F7DA2"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коэффициент застройки – 0,8;</w:t>
            </w:r>
          </w:p>
          <w:p w14:paraId="5F1F60A6" w14:textId="77777777" w:rsidR="00F66F20" w:rsidRPr="00A23B03" w:rsidRDefault="00F66F20"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7EE66B01" w14:textId="30343D46" w:rsidR="00A20DE7" w:rsidRPr="00A23B03" w:rsidRDefault="00A20DE7"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8A3F707" w14:textId="6B1C4F97" w:rsidR="00A20DE7" w:rsidRPr="00A23B03" w:rsidRDefault="00A20DE7"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 </w:t>
            </w:r>
            <w:r w:rsidR="001909E2" w:rsidRPr="00A23B03">
              <w:rPr>
                <w:rFonts w:eastAsia="SimSun"/>
                <w:sz w:val="24"/>
                <w:szCs w:val="24"/>
                <w:lang w:eastAsia="zh-CN"/>
              </w:rPr>
              <w:t>3</w:t>
            </w:r>
            <w:r w:rsidR="00780270" w:rsidRPr="00A23B03">
              <w:rPr>
                <w:rFonts w:eastAsia="SimSun"/>
                <w:sz w:val="24"/>
                <w:szCs w:val="24"/>
                <w:lang w:eastAsia="zh-CN"/>
              </w:rPr>
              <w:t xml:space="preserve">0 </w:t>
            </w:r>
            <w:r w:rsidRPr="00A23B03">
              <w:rPr>
                <w:rFonts w:eastAsia="SimSun"/>
                <w:sz w:val="24"/>
                <w:szCs w:val="24"/>
                <w:lang w:eastAsia="zh-CN"/>
              </w:rPr>
              <w:t>м.</w:t>
            </w:r>
          </w:p>
          <w:p w14:paraId="7548B682" w14:textId="77777777"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018E99CF" w14:textId="1D2B3243"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w:t>
            </w:r>
            <w:r w:rsidR="00AB13FA" w:rsidRPr="00A23B03">
              <w:rPr>
                <w:rFonts w:eastAsia="SimSun"/>
                <w:sz w:val="24"/>
                <w:szCs w:val="24"/>
                <w:lang w:eastAsia="zh-CN"/>
              </w:rPr>
              <w:t>ого</w:t>
            </w:r>
            <w:r w:rsidRPr="00A23B03">
              <w:rPr>
                <w:rFonts w:eastAsia="SimSun"/>
                <w:sz w:val="24"/>
                <w:szCs w:val="24"/>
                <w:lang w:eastAsia="zh-CN"/>
              </w:rPr>
              <w:t xml:space="preserve"> участка 5 м;</w:t>
            </w:r>
          </w:p>
          <w:p w14:paraId="1D340424" w14:textId="25C7BC03" w:rsidR="0083595A" w:rsidRPr="00A23B03" w:rsidRDefault="0083595A"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AF41FC" w14:textId="77777777"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5A3F89E" w14:textId="4BDB23D1" w:rsidR="00A20DE7" w:rsidRPr="00A23B03" w:rsidRDefault="00A20DE7"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3м.</w:t>
            </w:r>
          </w:p>
          <w:p w14:paraId="377CDE6E" w14:textId="77777777" w:rsidR="00FB78F9" w:rsidRPr="00A23B03" w:rsidRDefault="00FB78F9" w:rsidP="00AC52ED">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A23B03">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1C834BB3" w14:textId="4C6DF581" w:rsidR="00FB78F9" w:rsidRPr="00A23B03" w:rsidRDefault="00FB78F9" w:rsidP="00AC52ED">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23B03" w:rsidRPr="00A23B03" w14:paraId="186B0820" w14:textId="77777777" w:rsidTr="00B557EB">
        <w:trPr>
          <w:trHeight w:val="20"/>
        </w:trPr>
        <w:tc>
          <w:tcPr>
            <w:tcW w:w="3515" w:type="dxa"/>
          </w:tcPr>
          <w:p w14:paraId="575E6702" w14:textId="77777777" w:rsidR="00983971" w:rsidRPr="00A23B03" w:rsidRDefault="00983971" w:rsidP="00B557EB">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5BA29F47" w14:textId="4310C25D" w:rsidR="00983971" w:rsidRPr="00A23B03" w:rsidRDefault="00983971" w:rsidP="00B557EB">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tcPr>
          <w:p w14:paraId="08C541AF" w14:textId="0B13F129" w:rsidR="00983971" w:rsidRPr="00A23B03" w:rsidRDefault="00602EDA" w:rsidP="00AC52ED">
            <w:pPr>
              <w:keepLines w:val="0"/>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w:t>
            </w:r>
            <w:r w:rsidR="00983971"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r w:rsidR="00983971" w:rsidRPr="00A23B03">
              <w:rPr>
                <w:rFonts w:eastAsia="SimSun"/>
                <w:sz w:val="24"/>
                <w:szCs w:val="24"/>
                <w:lang w:eastAsia="zh-CN"/>
              </w:rPr>
              <w:t xml:space="preserve"> 14 </w:t>
            </w:r>
            <w:r w:rsidR="00AC52ED" w:rsidRPr="00A23B03">
              <w:rPr>
                <w:rFonts w:eastAsia="SimSun"/>
                <w:sz w:val="24"/>
                <w:szCs w:val="24"/>
                <w:lang w:eastAsia="zh-CN"/>
              </w:rPr>
              <w:t>/</w:t>
            </w:r>
            <w:r w:rsidR="00983971" w:rsidRPr="00A23B03">
              <w:rPr>
                <w:rFonts w:eastAsia="SimSun"/>
                <w:sz w:val="24"/>
                <w:szCs w:val="24"/>
                <w:lang w:eastAsia="zh-CN"/>
              </w:rPr>
              <w:t xml:space="preserve"> 100 кв. м;</w:t>
            </w:r>
          </w:p>
          <w:p w14:paraId="127596B7" w14:textId="77777777" w:rsidR="00983971" w:rsidRPr="00A23B03" w:rsidRDefault="00983971"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4423B08A" w14:textId="77777777" w:rsidR="00983971" w:rsidRPr="00A23B03" w:rsidRDefault="00983971"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2838719B" w14:textId="77777777" w:rsidR="00983971" w:rsidRPr="00A23B03" w:rsidRDefault="00983971" w:rsidP="00AC52ED">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30857C35" w14:textId="77777777" w:rsidTr="00113F34">
        <w:trPr>
          <w:trHeight w:val="20"/>
        </w:trPr>
        <w:tc>
          <w:tcPr>
            <w:tcW w:w="3515" w:type="dxa"/>
          </w:tcPr>
          <w:p w14:paraId="62374B80" w14:textId="36B75FFC" w:rsidR="00983971" w:rsidRPr="00A23B03" w:rsidRDefault="00983971" w:rsidP="00B557EB">
            <w:pPr>
              <w:keepLines w:val="0"/>
              <w:tabs>
                <w:tab w:val="left" w:pos="2520"/>
              </w:tabs>
              <w:spacing w:line="240" w:lineRule="auto"/>
              <w:ind w:firstLine="0"/>
              <w:jc w:val="left"/>
              <w:rPr>
                <w:rFonts w:eastAsia="SimSun"/>
                <w:sz w:val="24"/>
                <w:szCs w:val="24"/>
                <w:lang w:eastAsia="zh-CN"/>
              </w:rPr>
            </w:pPr>
            <w:r w:rsidRPr="00A23B03">
              <w:rPr>
                <w:sz w:val="24"/>
                <w:szCs w:val="24"/>
              </w:rPr>
              <w:t>[2.7.2] - Размещение гаражей для собственных нужд</w:t>
            </w:r>
          </w:p>
        </w:tc>
        <w:tc>
          <w:tcPr>
            <w:tcW w:w="5670" w:type="dxa"/>
          </w:tcPr>
          <w:p w14:paraId="7E5846BC" w14:textId="33EA0CC1" w:rsidR="00983971" w:rsidRPr="00A23B03" w:rsidRDefault="00983971" w:rsidP="00B557EB">
            <w:pPr>
              <w:keepLines w:val="0"/>
              <w:tabs>
                <w:tab w:val="left" w:pos="2520"/>
              </w:tabs>
              <w:spacing w:line="240" w:lineRule="auto"/>
              <w:ind w:firstLine="0"/>
              <w:rPr>
                <w:rFonts w:eastAsia="SimSun"/>
                <w:sz w:val="24"/>
                <w:szCs w:val="24"/>
                <w:lang w:eastAsia="zh-CN"/>
              </w:rPr>
            </w:pPr>
            <w:r w:rsidRPr="00A23B0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1B9EA751" w14:textId="77777777" w:rsidR="00983971" w:rsidRPr="00A23B03" w:rsidRDefault="00983971" w:rsidP="00AC52ED">
            <w:pPr>
              <w:keepLines w:val="0"/>
              <w:tabs>
                <w:tab w:val="left" w:pos="1134"/>
              </w:tabs>
              <w:overflowPunct/>
              <w:autoSpaceDE/>
              <w:adjustRightInd/>
              <w:spacing w:line="240" w:lineRule="auto"/>
              <w:ind w:firstLine="340"/>
              <w:rPr>
                <w:rFonts w:eastAsia="SimSun"/>
                <w:sz w:val="24"/>
                <w:szCs w:val="24"/>
                <w:lang w:eastAsia="zh-CN"/>
              </w:rPr>
            </w:pPr>
          </w:p>
        </w:tc>
      </w:tr>
      <w:tr w:rsidR="00A23B03" w:rsidRPr="00A23B03" w14:paraId="0CADA877" w14:textId="77777777" w:rsidTr="00B557EB">
        <w:trPr>
          <w:trHeight w:val="20"/>
        </w:trPr>
        <w:tc>
          <w:tcPr>
            <w:tcW w:w="3515" w:type="dxa"/>
          </w:tcPr>
          <w:p w14:paraId="5D236BAB" w14:textId="77777777" w:rsidR="00366A26" w:rsidRPr="00A23B03" w:rsidRDefault="00366A26" w:rsidP="00B557EB">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3.3</w:t>
            </w:r>
            <w:r w:rsidRPr="00A23B03">
              <w:rPr>
                <w:rFonts w:eastAsia="SimSun"/>
                <w:sz w:val="24"/>
                <w:szCs w:val="24"/>
                <w:lang w:eastAsia="zh-CN"/>
              </w:rPr>
              <w:t>] - Бытовое обслуживание</w:t>
            </w:r>
          </w:p>
        </w:tc>
        <w:tc>
          <w:tcPr>
            <w:tcW w:w="5670" w:type="dxa"/>
          </w:tcPr>
          <w:p w14:paraId="32E67A3B" w14:textId="77777777" w:rsidR="00366A26" w:rsidRPr="00A23B03" w:rsidRDefault="00366A26" w:rsidP="00B557EB">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tcPr>
          <w:p w14:paraId="4EEBED9E" w14:textId="1E35610C" w:rsidR="00366A26" w:rsidRPr="00A23B03" w:rsidRDefault="00366A26" w:rsidP="00AC52ED">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w:t>
            </w:r>
            <w:r w:rsidR="00117299" w:rsidRPr="00A23B03">
              <w:rPr>
                <w:rFonts w:eastAsia="SimSun"/>
                <w:sz w:val="24"/>
                <w:szCs w:val="24"/>
                <w:lang w:eastAsia="zh-CN"/>
              </w:rPr>
              <w:t xml:space="preserve">земельных участков – </w:t>
            </w:r>
            <w:r w:rsidR="00094B33" w:rsidRPr="00A23B03">
              <w:rPr>
                <w:rFonts w:eastAsia="SimSun"/>
                <w:sz w:val="24"/>
                <w:szCs w:val="24"/>
                <w:lang w:eastAsia="zh-CN"/>
              </w:rPr>
              <w:t>20</w:t>
            </w:r>
            <w:r w:rsidR="00117299" w:rsidRPr="00A23B03">
              <w:rPr>
                <w:rFonts w:eastAsia="SimSun"/>
                <w:sz w:val="24"/>
                <w:szCs w:val="24"/>
                <w:lang w:eastAsia="zh-CN"/>
              </w:rPr>
              <w:t>0 /10</w:t>
            </w:r>
            <w:r w:rsidRPr="00A23B03">
              <w:rPr>
                <w:rFonts w:eastAsia="SimSun"/>
                <w:sz w:val="24"/>
                <w:szCs w:val="24"/>
                <w:lang w:eastAsia="zh-CN"/>
              </w:rPr>
              <w:t>000 кв. м;</w:t>
            </w:r>
          </w:p>
          <w:p w14:paraId="4C07AB7A" w14:textId="77777777" w:rsidR="00366A26"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5D4A426F" w14:textId="73DFE34F" w:rsidR="004D20FC" w:rsidRPr="00A23B03" w:rsidRDefault="00366A26" w:rsidP="00AC52ED">
            <w:pPr>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FB78F9" w:rsidRPr="00A23B03">
              <w:rPr>
                <w:rFonts w:eastAsia="SimSun"/>
                <w:sz w:val="24"/>
                <w:szCs w:val="24"/>
                <w:lang w:eastAsia="zh-CN"/>
              </w:rPr>
              <w:t>60</w:t>
            </w:r>
            <w:r w:rsidR="004D20FC" w:rsidRPr="00A23B03">
              <w:rPr>
                <w:rFonts w:eastAsia="SimSun"/>
                <w:sz w:val="24"/>
                <w:szCs w:val="24"/>
                <w:lang w:eastAsia="zh-CN"/>
              </w:rPr>
              <w:t>%, процент застройки подземной части не регламентируется;</w:t>
            </w:r>
          </w:p>
          <w:p w14:paraId="04E3715F" w14:textId="6720E907" w:rsidR="00606C8B" w:rsidRPr="00A23B03" w:rsidRDefault="00606C8B" w:rsidP="00AC52ED">
            <w:pPr>
              <w:keepLines w:val="0"/>
              <w:shd w:val="clear" w:color="auto" w:fill="FFFFFF"/>
              <w:tabs>
                <w:tab w:val="left" w:pos="1134"/>
              </w:tabs>
              <w:overflowPunct/>
              <w:autoSpaceDE/>
              <w:adjustRightInd/>
              <w:spacing w:line="240" w:lineRule="auto"/>
              <w:ind w:firstLine="340"/>
              <w:rPr>
                <w:sz w:val="24"/>
                <w:szCs w:val="24"/>
              </w:rPr>
            </w:pPr>
            <w:r w:rsidRPr="00A23B03">
              <w:rPr>
                <w:sz w:val="24"/>
                <w:szCs w:val="24"/>
              </w:rPr>
              <w:t xml:space="preserve">минимальный процент озеленения земельного участка – </w:t>
            </w:r>
            <w:r w:rsidR="00796905" w:rsidRPr="00A23B03">
              <w:rPr>
                <w:sz w:val="24"/>
                <w:szCs w:val="24"/>
              </w:rPr>
              <w:t>15</w:t>
            </w:r>
            <w:r w:rsidRPr="00A23B03">
              <w:rPr>
                <w:sz w:val="24"/>
                <w:szCs w:val="24"/>
              </w:rPr>
              <w:t>%;</w:t>
            </w:r>
          </w:p>
          <w:p w14:paraId="30A4A8DB" w14:textId="77777777" w:rsidR="00AC52ED"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w:t>
            </w:r>
          </w:p>
          <w:p w14:paraId="24810335" w14:textId="0486562D" w:rsidR="00366A26"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-150 м</w:t>
            </w:r>
            <w:r w:rsidRPr="00A23B03">
              <w:rPr>
                <w:rFonts w:eastAsia="SimSun"/>
                <w:sz w:val="24"/>
                <w:szCs w:val="24"/>
                <w:vertAlign w:val="superscript"/>
                <w:lang w:eastAsia="zh-CN"/>
              </w:rPr>
              <w:t>2</w:t>
            </w:r>
            <w:r w:rsidRPr="00A23B03">
              <w:rPr>
                <w:rFonts w:eastAsia="SimSun"/>
                <w:sz w:val="24"/>
                <w:szCs w:val="24"/>
                <w:lang w:eastAsia="zh-CN"/>
              </w:rPr>
              <w:t>;</w:t>
            </w:r>
          </w:p>
          <w:p w14:paraId="0464DCDA" w14:textId="77777777" w:rsidR="00366A26"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C794D72" w14:textId="7A8496D4" w:rsidR="00366A26"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w:t>
            </w:r>
            <w:r w:rsidR="00AB13FA" w:rsidRPr="00A23B03">
              <w:rPr>
                <w:rFonts w:eastAsia="SimSun"/>
                <w:sz w:val="24"/>
                <w:szCs w:val="24"/>
                <w:lang w:eastAsia="zh-CN"/>
              </w:rPr>
              <w:t>ого</w:t>
            </w:r>
            <w:r w:rsidRPr="00A23B03">
              <w:rPr>
                <w:rFonts w:eastAsia="SimSun"/>
                <w:sz w:val="24"/>
                <w:szCs w:val="24"/>
                <w:lang w:eastAsia="zh-CN"/>
              </w:rPr>
              <w:t xml:space="preserve"> участка 5 м;</w:t>
            </w:r>
          </w:p>
          <w:p w14:paraId="4B9B37C1" w14:textId="74DB31D5" w:rsidR="0083595A" w:rsidRPr="00A23B03" w:rsidRDefault="0083595A"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449CD55F" w14:textId="77777777" w:rsidR="00366A26" w:rsidRPr="00A23B03" w:rsidRDefault="00366A26"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D0D0116" w14:textId="77777777" w:rsidR="0065231C" w:rsidRPr="00A23B03" w:rsidRDefault="00366A26" w:rsidP="00AC52ED">
            <w:pPr>
              <w:keepLines w:val="0"/>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w:t>
            </w:r>
            <w:r w:rsidR="004A4CD7" w:rsidRPr="00A23B03">
              <w:rPr>
                <w:rFonts w:eastAsia="SimSun"/>
                <w:sz w:val="24"/>
                <w:szCs w:val="24"/>
                <w:lang w:eastAsia="zh-CN"/>
              </w:rPr>
              <w:t xml:space="preserve">3 </w:t>
            </w:r>
            <w:r w:rsidRPr="00A23B03">
              <w:rPr>
                <w:rFonts w:eastAsia="SimSun"/>
                <w:sz w:val="24"/>
                <w:szCs w:val="24"/>
                <w:lang w:eastAsia="zh-CN"/>
              </w:rPr>
              <w:t>м</w:t>
            </w:r>
            <w:r w:rsidR="0065231C" w:rsidRPr="00A23B03">
              <w:rPr>
                <w:rFonts w:eastAsia="SimSun"/>
                <w:sz w:val="24"/>
                <w:szCs w:val="24"/>
                <w:lang w:eastAsia="zh-CN"/>
              </w:rPr>
              <w:t>.</w:t>
            </w:r>
          </w:p>
          <w:p w14:paraId="4FB277E0" w14:textId="5060277E" w:rsidR="001C5A66" w:rsidRPr="00A23B03" w:rsidRDefault="001C5A66" w:rsidP="00AC52ED">
            <w:pPr>
              <w:keepLines w:val="0"/>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D5F07CA" w14:textId="77777777" w:rsidTr="00B557EB">
        <w:trPr>
          <w:trHeight w:val="20"/>
        </w:trPr>
        <w:tc>
          <w:tcPr>
            <w:tcW w:w="3515" w:type="dxa"/>
          </w:tcPr>
          <w:p w14:paraId="165921A2" w14:textId="4E37BB50" w:rsidR="007D0401" w:rsidRPr="00A23B03" w:rsidRDefault="007D0401" w:rsidP="00B557EB">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[9.3] – Историко-культурная деятельность</w:t>
            </w:r>
          </w:p>
        </w:tc>
        <w:tc>
          <w:tcPr>
            <w:tcW w:w="5670" w:type="dxa"/>
          </w:tcPr>
          <w:p w14:paraId="746BF8D3" w14:textId="1497218D" w:rsidR="007D0401" w:rsidRPr="00A23B03" w:rsidRDefault="007D0401" w:rsidP="00B557EB">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r w:rsidR="00B557EB" w:rsidRPr="00A23B03">
              <w:rPr>
                <w:sz w:val="24"/>
                <w:szCs w:val="24"/>
              </w:rPr>
              <w:t xml:space="preserve"> </w:t>
            </w: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tcPr>
          <w:p w14:paraId="008B7B6B" w14:textId="77777777" w:rsidR="007D0401" w:rsidRPr="00A23B03" w:rsidRDefault="007D0401" w:rsidP="00AC52ED">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6D35A099" w14:textId="020A7B3C" w:rsidR="007D0401" w:rsidRPr="00A23B03" w:rsidRDefault="007D0401" w:rsidP="00AC52ED">
            <w:pPr>
              <w:keepLines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237E844C" w14:textId="77777777" w:rsidTr="00B557EB">
        <w:trPr>
          <w:trHeight w:val="20"/>
        </w:trPr>
        <w:tc>
          <w:tcPr>
            <w:tcW w:w="3515" w:type="dxa"/>
          </w:tcPr>
          <w:p w14:paraId="13A53300" w14:textId="77777777" w:rsidR="007D0401" w:rsidRPr="00A23B03" w:rsidRDefault="007D0401" w:rsidP="00B557EB">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tcPr>
          <w:p w14:paraId="43A24DCF" w14:textId="2F3E4B39" w:rsidR="007D0401" w:rsidRPr="00A23B03" w:rsidRDefault="007D0401" w:rsidP="00B557EB">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tcPr>
          <w:p w14:paraId="448FCAA0" w14:textId="77777777" w:rsidR="007D0401" w:rsidRPr="00A23B03" w:rsidRDefault="007D0401" w:rsidP="00AC52ED">
            <w:pPr>
              <w:keepLines w:val="0"/>
              <w:spacing w:line="240" w:lineRule="auto"/>
              <w:ind w:firstLine="340"/>
              <w:rPr>
                <w:sz w:val="24"/>
                <w:szCs w:val="24"/>
              </w:rPr>
            </w:pPr>
            <w:r w:rsidRPr="00A23B03">
              <w:rPr>
                <w:sz w:val="24"/>
                <w:szCs w:val="24"/>
              </w:rPr>
              <w:t>Регламенты не устанавливаются.</w:t>
            </w:r>
          </w:p>
          <w:p w14:paraId="5B5D4074" w14:textId="77777777" w:rsidR="007D0401" w:rsidRPr="00A23B03" w:rsidRDefault="007D0401" w:rsidP="00AC52ED">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316E593" w14:textId="77777777" w:rsidTr="00B557EB">
        <w:trPr>
          <w:trHeight w:val="20"/>
        </w:trPr>
        <w:tc>
          <w:tcPr>
            <w:tcW w:w="3515" w:type="dxa"/>
          </w:tcPr>
          <w:p w14:paraId="47A62F80" w14:textId="77777777" w:rsidR="007D0401" w:rsidRPr="00A23B03" w:rsidRDefault="007D0401" w:rsidP="00B557EB">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Pr>
          <w:p w14:paraId="4D791DD0" w14:textId="77777777" w:rsidR="007D0401" w:rsidRPr="00A23B03" w:rsidRDefault="007D0401" w:rsidP="00B557EB">
            <w:pPr>
              <w:keepLines w:val="0"/>
              <w:spacing w:line="240" w:lineRule="auto"/>
              <w:ind w:firstLine="0"/>
              <w:rPr>
                <w:rFonts w:eastAsia="SimSun"/>
                <w:sz w:val="24"/>
                <w:szCs w:val="24"/>
                <w:lang w:eastAsia="zh-CN"/>
              </w:rPr>
            </w:pPr>
            <w:r w:rsidRPr="00A23B03">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A23B03">
              <w:rPr>
                <w:rFonts w:eastAsia="SimSun"/>
                <w:sz w:val="24"/>
                <w:szCs w:val="24"/>
                <w:lang w:eastAsia="zh-CN"/>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7D0401" w:rsidRPr="00A23B03" w:rsidRDefault="007D0401" w:rsidP="007D0401">
            <w:pPr>
              <w:keepLines w:val="0"/>
              <w:spacing w:line="240" w:lineRule="auto"/>
              <w:rPr>
                <w:rFonts w:eastAsia="SimSun"/>
                <w:sz w:val="24"/>
                <w:szCs w:val="24"/>
                <w:lang w:eastAsia="zh-CN"/>
              </w:rPr>
            </w:pPr>
          </w:p>
        </w:tc>
      </w:tr>
    </w:tbl>
    <w:p w14:paraId="4100A7BB" w14:textId="77777777" w:rsidR="007A43E0" w:rsidRPr="00A23B03" w:rsidRDefault="007A43E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7212FF" w14:textId="7CCBB4E3" w:rsidR="00400F3D" w:rsidRPr="00A23B03" w:rsidRDefault="00DE2BAC" w:rsidP="00BE60DF">
      <w:pPr>
        <w:keepLines w:val="0"/>
        <w:tabs>
          <w:tab w:val="left" w:pos="2520"/>
        </w:tabs>
        <w:overflowPunct/>
        <w:autoSpaceDE/>
        <w:autoSpaceDN/>
        <w:adjustRightInd/>
        <w:spacing w:line="240" w:lineRule="auto"/>
        <w:ind w:firstLine="0"/>
        <w:jc w:val="center"/>
        <w:rPr>
          <w:rFonts w:eastAsia="SimSun"/>
          <w:b/>
          <w:sz w:val="24"/>
          <w:szCs w:val="24"/>
          <w:lang w:eastAsia="zh-CN"/>
        </w:rPr>
      </w:pPr>
      <w:r w:rsidRPr="00A23B03">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4"/>
        <w:gridCol w:w="5563"/>
        <w:gridCol w:w="5691"/>
      </w:tblGrid>
      <w:tr w:rsidR="00A23B03" w:rsidRPr="00A23B03" w14:paraId="4E1D8A8D" w14:textId="77777777" w:rsidTr="00F0440C">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1B18AD6B" w14:textId="77777777" w:rsidR="00FC195C" w:rsidRPr="00A23B03" w:rsidRDefault="00FC195C" w:rsidP="00F0440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1CC19AF8" w14:textId="77777777" w:rsidR="00FC195C" w:rsidRPr="00A23B03" w:rsidRDefault="00FC195C" w:rsidP="00F0440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1948" w:type="pct"/>
            <w:tcBorders>
              <w:top w:val="single" w:sz="8" w:space="0" w:color="auto"/>
              <w:left w:val="single" w:sz="8" w:space="0" w:color="auto"/>
              <w:bottom w:val="single" w:sz="8" w:space="0" w:color="auto"/>
              <w:right w:val="single" w:sz="8" w:space="0" w:color="auto"/>
            </w:tcBorders>
            <w:vAlign w:val="center"/>
            <w:hideMark/>
          </w:tcPr>
          <w:p w14:paraId="4A62DF4E" w14:textId="77777777" w:rsidR="00FC195C" w:rsidRPr="00A23B03" w:rsidRDefault="00FC195C" w:rsidP="00F0440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39B5DBE8"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2C5BCBC5" w14:textId="77777777" w:rsidR="00FC195C" w:rsidRPr="00A23B03" w:rsidRDefault="00FC195C" w:rsidP="00F0440C">
            <w:pPr>
              <w:keepLines w:val="0"/>
              <w:spacing w:line="240" w:lineRule="auto"/>
              <w:ind w:firstLine="0"/>
              <w:jc w:val="left"/>
              <w:rPr>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58A50AB3" w14:textId="77777777" w:rsidR="00FC195C" w:rsidRPr="00A23B03" w:rsidRDefault="00FC195C" w:rsidP="00F0440C">
            <w:pPr>
              <w:pStyle w:val="ConsPlusNormal"/>
              <w:ind w:firstLine="0"/>
              <w:jc w:val="both"/>
              <w:rPr>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48" w:type="pct"/>
            <w:vMerge w:val="restart"/>
            <w:tcBorders>
              <w:left w:val="single" w:sz="8" w:space="0" w:color="auto"/>
              <w:right w:val="single" w:sz="8" w:space="0" w:color="auto"/>
            </w:tcBorders>
            <w:vAlign w:val="center"/>
          </w:tcPr>
          <w:p w14:paraId="4E984F77"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p>
          <w:p w14:paraId="442D6B49"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10 /50000 кв. м.</w:t>
            </w:r>
          </w:p>
          <w:p w14:paraId="1D79AE4E"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020B78E" w14:textId="31F54A9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3</w:t>
            </w:r>
          </w:p>
          <w:p w14:paraId="622EBEE4"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365E17C8"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52C31D29" w14:textId="77777777" w:rsidR="00FC195C" w:rsidRPr="00A23B03" w:rsidRDefault="00FC195C" w:rsidP="00AC52ED">
            <w:pPr>
              <w:pStyle w:val="TableParagraph"/>
              <w:ind w:firstLine="340"/>
              <w:jc w:val="both"/>
              <w:rPr>
                <w:sz w:val="24"/>
                <w:szCs w:val="24"/>
              </w:rPr>
            </w:pPr>
            <w:r w:rsidRPr="00A23B03">
              <w:rPr>
                <w:sz w:val="24"/>
                <w:szCs w:val="24"/>
              </w:rPr>
              <w:t>минимальный процент озеленения земельного участка – 30%;</w:t>
            </w:r>
          </w:p>
          <w:p w14:paraId="22428F01"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E74DC6C" w14:textId="2A3B5833"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w:t>
            </w:r>
            <w:r w:rsidR="00AC52ED" w:rsidRPr="00A23B03">
              <w:rPr>
                <w:rFonts w:eastAsia="SimSun"/>
                <w:sz w:val="24"/>
                <w:szCs w:val="24"/>
                <w:lang w:eastAsia="zh-CN"/>
              </w:rPr>
              <w:t>-</w:t>
            </w:r>
            <w:r w:rsidRPr="00A23B03">
              <w:rPr>
                <w:rFonts w:eastAsia="SimSun"/>
                <w:sz w:val="24"/>
                <w:szCs w:val="24"/>
                <w:lang w:eastAsia="zh-CN"/>
              </w:rPr>
              <w:t xml:space="preserve"> 5 м;</w:t>
            </w:r>
          </w:p>
          <w:p w14:paraId="14390AE1" w14:textId="77777777" w:rsidR="00FC195C" w:rsidRPr="00A23B03" w:rsidRDefault="00FC195C" w:rsidP="00AC52ED">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B632616" w14:textId="77777777" w:rsidR="00FC195C" w:rsidRPr="00A23B03" w:rsidRDefault="00FC195C" w:rsidP="00AC52ED">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D356104"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55B91DB7" w14:textId="55261472" w:rsidR="001C5A66" w:rsidRPr="00A23B03" w:rsidRDefault="001C5A66"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0F9E4A3"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10C238BD" w14:textId="77777777" w:rsidR="00FC195C" w:rsidRPr="00A23B03" w:rsidRDefault="00FC195C" w:rsidP="00F0440C">
            <w:pPr>
              <w:keepLines w:val="0"/>
              <w:spacing w:line="240" w:lineRule="auto"/>
              <w:ind w:firstLine="0"/>
              <w:jc w:val="left"/>
              <w:rPr>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1904" w:type="pct"/>
            <w:tcBorders>
              <w:top w:val="single" w:sz="4" w:space="0" w:color="auto"/>
              <w:left w:val="single" w:sz="8" w:space="0" w:color="auto"/>
              <w:bottom w:val="single" w:sz="4" w:space="0" w:color="auto"/>
              <w:right w:val="single" w:sz="8" w:space="0" w:color="auto"/>
            </w:tcBorders>
          </w:tcPr>
          <w:p w14:paraId="06075BE4" w14:textId="77777777" w:rsidR="00FC195C" w:rsidRPr="00A23B03" w:rsidRDefault="00FC195C" w:rsidP="00F0440C">
            <w:pPr>
              <w:pStyle w:val="ConsPlusNormal"/>
              <w:ind w:firstLine="0"/>
              <w:jc w:val="both"/>
              <w:rPr>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48" w:type="pct"/>
            <w:vMerge/>
            <w:tcBorders>
              <w:left w:val="single" w:sz="8" w:space="0" w:color="auto"/>
              <w:right w:val="single" w:sz="8" w:space="0" w:color="auto"/>
            </w:tcBorders>
          </w:tcPr>
          <w:p w14:paraId="635CFA44"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p>
        </w:tc>
      </w:tr>
      <w:tr w:rsidR="00A23B03" w:rsidRPr="00A23B03" w14:paraId="3B96B9B1"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0DC50434" w14:textId="77777777" w:rsidR="00FC195C" w:rsidRPr="00A23B03" w:rsidRDefault="00FC195C" w:rsidP="00F0440C">
            <w:pPr>
              <w:keepLines w:val="0"/>
              <w:spacing w:line="240" w:lineRule="auto"/>
              <w:ind w:firstLine="0"/>
              <w:jc w:val="left"/>
              <w:rPr>
                <w:sz w:val="24"/>
                <w:szCs w:val="24"/>
              </w:rPr>
            </w:pPr>
            <w:r w:rsidRPr="00A23B03">
              <w:rPr>
                <w:sz w:val="24"/>
                <w:szCs w:val="24"/>
              </w:rPr>
              <w:t>[3.2.1] - Дома социального обслуживания</w:t>
            </w:r>
          </w:p>
        </w:tc>
        <w:tc>
          <w:tcPr>
            <w:tcW w:w="1904" w:type="pct"/>
            <w:tcBorders>
              <w:top w:val="single" w:sz="4" w:space="0" w:color="auto"/>
              <w:left w:val="single" w:sz="8" w:space="0" w:color="auto"/>
              <w:bottom w:val="single" w:sz="4" w:space="0" w:color="auto"/>
              <w:right w:val="single" w:sz="8" w:space="0" w:color="auto"/>
            </w:tcBorders>
          </w:tcPr>
          <w:p w14:paraId="5A3F0134" w14:textId="77777777" w:rsidR="00FC195C" w:rsidRPr="00A23B03" w:rsidRDefault="00FC195C" w:rsidP="00F0440C">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3E1E03B7" w14:textId="77777777" w:rsidR="00FC195C" w:rsidRPr="00A23B03" w:rsidRDefault="00FC195C" w:rsidP="00F0440C">
            <w:pPr>
              <w:keepLines w:val="0"/>
              <w:spacing w:line="240" w:lineRule="auto"/>
              <w:ind w:firstLine="0"/>
              <w:rPr>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48" w:type="pct"/>
            <w:vMerge w:val="restart"/>
            <w:tcBorders>
              <w:left w:val="single" w:sz="8" w:space="0" w:color="auto"/>
              <w:right w:val="single" w:sz="8" w:space="0" w:color="auto"/>
            </w:tcBorders>
          </w:tcPr>
          <w:p w14:paraId="20816125" w14:textId="1C2CED32" w:rsidR="00FC195C" w:rsidRPr="00A23B03" w:rsidRDefault="00AC52ED" w:rsidP="00AC52ED">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FC195C" w:rsidRPr="00A23B03">
              <w:rPr>
                <w:rFonts w:eastAsia="SimSun"/>
                <w:sz w:val="24"/>
                <w:szCs w:val="24"/>
                <w:lang w:eastAsia="zh-CN"/>
              </w:rPr>
              <w:t>инимальная/максимальная площадь земельных участков: 200 – 1000 кв. м;</w:t>
            </w:r>
          </w:p>
          <w:p w14:paraId="1E787DDE"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F8174AF"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7466188A" w14:textId="77777777" w:rsidR="00FC195C" w:rsidRPr="00A23B03" w:rsidRDefault="00FC195C" w:rsidP="00AC52ED">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0BC86477" w14:textId="77777777" w:rsidR="00FC195C" w:rsidRPr="00A23B03" w:rsidRDefault="00FC195C" w:rsidP="00AC52ED">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21C2E64D"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4D09CCDF"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0C0569FF"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C00D17"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проездов 3 м;</w:t>
            </w:r>
          </w:p>
          <w:p w14:paraId="50C300B3" w14:textId="77777777" w:rsidR="00FC195C" w:rsidRPr="00A23B03" w:rsidRDefault="00FC195C" w:rsidP="00AC52ED">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63FEA898"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BDD811F"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205E996A" w14:textId="77777777" w:rsidR="00FC195C" w:rsidRPr="00A23B03" w:rsidRDefault="00FC195C" w:rsidP="00F0440C">
            <w:pPr>
              <w:keepLines w:val="0"/>
              <w:spacing w:line="240" w:lineRule="auto"/>
              <w:ind w:firstLine="0"/>
              <w:jc w:val="left"/>
              <w:rPr>
                <w:sz w:val="24"/>
                <w:szCs w:val="24"/>
              </w:rPr>
            </w:pPr>
            <w:r w:rsidRPr="00A23B03">
              <w:rPr>
                <w:sz w:val="24"/>
                <w:szCs w:val="24"/>
              </w:rPr>
              <w:t>[3.2.2] - Оказание социальной помощи населению</w:t>
            </w:r>
          </w:p>
        </w:tc>
        <w:tc>
          <w:tcPr>
            <w:tcW w:w="1904" w:type="pct"/>
            <w:tcBorders>
              <w:top w:val="single" w:sz="4" w:space="0" w:color="auto"/>
              <w:left w:val="single" w:sz="8" w:space="0" w:color="auto"/>
              <w:bottom w:val="single" w:sz="4" w:space="0" w:color="auto"/>
              <w:right w:val="single" w:sz="8" w:space="0" w:color="auto"/>
            </w:tcBorders>
          </w:tcPr>
          <w:p w14:paraId="68303060" w14:textId="77777777" w:rsidR="00FC195C" w:rsidRPr="00A23B03" w:rsidRDefault="00FC195C" w:rsidP="00F0440C">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BBCCDE9" w14:textId="77777777" w:rsidR="00FC195C" w:rsidRPr="00A23B03" w:rsidRDefault="00FC195C" w:rsidP="00F0440C">
            <w:pPr>
              <w:keepLines w:val="0"/>
              <w:spacing w:line="240" w:lineRule="auto"/>
              <w:ind w:firstLine="0"/>
              <w:rPr>
                <w:sz w:val="24"/>
                <w:szCs w:val="24"/>
              </w:rPr>
            </w:pPr>
            <w:r w:rsidRPr="00A23B03">
              <w:rPr>
                <w:sz w:val="24"/>
                <w:szCs w:val="24"/>
              </w:rPr>
              <w:t>некоммерческих фондов, благотворительных организаций, клубов по интересам</w:t>
            </w:r>
          </w:p>
        </w:tc>
        <w:tc>
          <w:tcPr>
            <w:tcW w:w="1948" w:type="pct"/>
            <w:vMerge/>
            <w:tcBorders>
              <w:left w:val="single" w:sz="8" w:space="0" w:color="auto"/>
              <w:right w:val="single" w:sz="8" w:space="0" w:color="auto"/>
            </w:tcBorders>
          </w:tcPr>
          <w:p w14:paraId="353420DD"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p>
        </w:tc>
      </w:tr>
      <w:tr w:rsidR="00A23B03" w:rsidRPr="00A23B03" w14:paraId="3995DA49"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6BAF5CFF" w14:textId="77777777" w:rsidR="00FC195C" w:rsidRPr="00A23B03" w:rsidRDefault="00FC195C" w:rsidP="00F0440C">
            <w:pPr>
              <w:keepLines w:val="0"/>
              <w:spacing w:line="240" w:lineRule="auto"/>
              <w:ind w:firstLine="0"/>
              <w:jc w:val="left"/>
              <w:rPr>
                <w:sz w:val="24"/>
                <w:szCs w:val="24"/>
              </w:rPr>
            </w:pPr>
            <w:r w:rsidRPr="00A23B03">
              <w:rPr>
                <w:sz w:val="24"/>
                <w:szCs w:val="24"/>
              </w:rPr>
              <w:t>[3.2.3] - Оказание услуг связи</w:t>
            </w:r>
          </w:p>
        </w:tc>
        <w:tc>
          <w:tcPr>
            <w:tcW w:w="1904" w:type="pct"/>
            <w:tcBorders>
              <w:top w:val="single" w:sz="4" w:space="0" w:color="auto"/>
              <w:left w:val="single" w:sz="8" w:space="0" w:color="auto"/>
              <w:bottom w:val="single" w:sz="4" w:space="0" w:color="auto"/>
              <w:right w:val="single" w:sz="8" w:space="0" w:color="auto"/>
            </w:tcBorders>
          </w:tcPr>
          <w:p w14:paraId="418FA191" w14:textId="77777777" w:rsidR="00FC195C" w:rsidRPr="00A23B03" w:rsidRDefault="00FC195C" w:rsidP="00F0440C">
            <w:pPr>
              <w:keepLines w:val="0"/>
              <w:spacing w:line="240" w:lineRule="auto"/>
              <w:ind w:firstLine="0"/>
              <w:rPr>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8" w:type="pct"/>
            <w:vMerge/>
            <w:tcBorders>
              <w:left w:val="single" w:sz="8" w:space="0" w:color="auto"/>
              <w:right w:val="single" w:sz="8" w:space="0" w:color="auto"/>
            </w:tcBorders>
          </w:tcPr>
          <w:p w14:paraId="3E360620"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p>
        </w:tc>
      </w:tr>
      <w:tr w:rsidR="00A23B03" w:rsidRPr="00A23B03" w14:paraId="19476282"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44E3E222" w14:textId="77777777" w:rsidR="00FC195C" w:rsidRPr="00A23B03" w:rsidRDefault="00FC195C" w:rsidP="00F0440C">
            <w:pPr>
              <w:keepLines w:val="0"/>
              <w:spacing w:line="240" w:lineRule="auto"/>
              <w:ind w:firstLine="0"/>
              <w:jc w:val="left"/>
              <w:rPr>
                <w:sz w:val="24"/>
                <w:szCs w:val="24"/>
              </w:rPr>
            </w:pPr>
            <w:r w:rsidRPr="00A23B03">
              <w:rPr>
                <w:sz w:val="24"/>
                <w:szCs w:val="24"/>
              </w:rPr>
              <w:t>[3.2.4] - Общежития</w:t>
            </w:r>
          </w:p>
        </w:tc>
        <w:tc>
          <w:tcPr>
            <w:tcW w:w="1904" w:type="pct"/>
            <w:tcBorders>
              <w:top w:val="single" w:sz="4" w:space="0" w:color="auto"/>
              <w:left w:val="single" w:sz="8" w:space="0" w:color="auto"/>
              <w:bottom w:val="single" w:sz="4" w:space="0" w:color="auto"/>
              <w:right w:val="single" w:sz="8" w:space="0" w:color="auto"/>
            </w:tcBorders>
          </w:tcPr>
          <w:p w14:paraId="7567145B" w14:textId="77777777" w:rsidR="00FC195C" w:rsidRPr="00A23B03" w:rsidRDefault="00FC195C" w:rsidP="00F0440C">
            <w:pPr>
              <w:keepLines w:val="0"/>
              <w:spacing w:line="240" w:lineRule="auto"/>
              <w:ind w:firstLine="0"/>
              <w:rPr>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1948" w:type="pct"/>
            <w:vMerge/>
            <w:tcBorders>
              <w:left w:val="single" w:sz="8" w:space="0" w:color="auto"/>
              <w:right w:val="single" w:sz="8" w:space="0" w:color="auto"/>
            </w:tcBorders>
          </w:tcPr>
          <w:p w14:paraId="0E84D761"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p>
        </w:tc>
      </w:tr>
      <w:tr w:rsidR="00A23B03" w:rsidRPr="00A23B03" w14:paraId="2631706B"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629AC687" w14:textId="77777777" w:rsidR="00FC195C" w:rsidRPr="00A23B03" w:rsidRDefault="00FC195C" w:rsidP="00F0440C">
            <w:pPr>
              <w:keepLines w:val="0"/>
              <w:spacing w:line="240" w:lineRule="auto"/>
              <w:ind w:firstLine="0"/>
              <w:jc w:val="left"/>
              <w:rPr>
                <w:sz w:val="24"/>
                <w:szCs w:val="24"/>
              </w:rPr>
            </w:pPr>
            <w:r w:rsidRPr="00A23B03">
              <w:rPr>
                <w:rFonts w:eastAsia="SimSun"/>
                <w:sz w:val="24"/>
                <w:szCs w:val="24"/>
                <w:lang w:eastAsia="zh-CN"/>
              </w:rPr>
              <w:t>[3.4.1] - Амбулаторно-поликлиническое обслуживание</w:t>
            </w:r>
          </w:p>
        </w:tc>
        <w:tc>
          <w:tcPr>
            <w:tcW w:w="1904" w:type="pct"/>
            <w:tcBorders>
              <w:top w:val="single" w:sz="4" w:space="0" w:color="auto"/>
              <w:left w:val="single" w:sz="8" w:space="0" w:color="auto"/>
              <w:bottom w:val="single" w:sz="4" w:space="0" w:color="auto"/>
              <w:right w:val="single" w:sz="8" w:space="0" w:color="auto"/>
            </w:tcBorders>
          </w:tcPr>
          <w:p w14:paraId="66BF16D0" w14:textId="77777777" w:rsidR="00FC195C" w:rsidRPr="00A23B03" w:rsidRDefault="00FC195C" w:rsidP="00F0440C">
            <w:pPr>
              <w:keepLines w:val="0"/>
              <w:spacing w:line="240" w:lineRule="auto"/>
              <w:ind w:firstLine="0"/>
              <w:rPr>
                <w:sz w:val="24"/>
                <w:szCs w:val="24"/>
              </w:rPr>
            </w:pPr>
            <w:r w:rsidRPr="00A23B03">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A23B03">
              <w:rPr>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tcBorders>
              <w:left w:val="single" w:sz="8" w:space="0" w:color="auto"/>
              <w:right w:val="single" w:sz="8" w:space="0" w:color="auto"/>
            </w:tcBorders>
          </w:tcPr>
          <w:p w14:paraId="4BDB075F" w14:textId="692FA6EA" w:rsidR="00FC195C" w:rsidRPr="00A23B03" w:rsidRDefault="00AC52ED" w:rsidP="00AC52ED">
            <w:pPr>
              <w:keepLines w:val="0"/>
              <w:overflowPunct/>
              <w:autoSpaceDE/>
              <w:adjustRightInd/>
              <w:spacing w:line="240" w:lineRule="auto"/>
              <w:ind w:firstLine="340"/>
              <w:rPr>
                <w:sz w:val="24"/>
                <w:szCs w:val="24"/>
                <w:lang w:eastAsia="zh-CN"/>
              </w:rPr>
            </w:pPr>
            <w:r w:rsidRPr="00A23B03">
              <w:rPr>
                <w:rFonts w:eastAsia="SimSun"/>
                <w:sz w:val="24"/>
                <w:szCs w:val="24"/>
                <w:lang w:eastAsia="zh-CN"/>
              </w:rPr>
              <w:lastRenderedPageBreak/>
              <w:t>м</w:t>
            </w:r>
            <w:r w:rsidR="00FC195C"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FC195C" w:rsidRPr="00A23B03">
              <w:rPr>
                <w:rFonts w:eastAsia="SimSun"/>
                <w:sz w:val="24"/>
                <w:szCs w:val="24"/>
                <w:lang w:eastAsia="zh-CN"/>
              </w:rPr>
              <w:t>10000 кв. м;</w:t>
            </w:r>
          </w:p>
          <w:p w14:paraId="2CB6B13D"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7BA2FF2"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lastRenderedPageBreak/>
              <w:t>максимальная высота зданий – 20м;</w:t>
            </w:r>
          </w:p>
          <w:p w14:paraId="3CCE5F5C" w14:textId="77777777" w:rsidR="00FC195C" w:rsidRPr="00A23B03" w:rsidRDefault="00FC195C" w:rsidP="00AC52ED">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42D1D6B"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61CE7945"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490F3F61"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68FF5AFB"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27523ADB"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8A8BE13"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проездов 3 м;</w:t>
            </w:r>
          </w:p>
          <w:p w14:paraId="1C90A291" w14:textId="77777777" w:rsidR="00FC195C" w:rsidRPr="00A23B03" w:rsidRDefault="00FC195C" w:rsidP="00AC52ED">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73B948F9"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DCCF5A3"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51B28B5E" w14:textId="77777777" w:rsidR="00FC195C" w:rsidRPr="00A23B03" w:rsidRDefault="00FC195C" w:rsidP="00F0440C">
            <w:pPr>
              <w:keepLines w:val="0"/>
              <w:spacing w:line="240" w:lineRule="auto"/>
              <w:ind w:firstLine="0"/>
              <w:jc w:val="left"/>
              <w:rPr>
                <w:rFonts w:eastAsia="SimSun"/>
                <w:sz w:val="24"/>
                <w:szCs w:val="24"/>
                <w:lang w:eastAsia="zh-CN"/>
              </w:rPr>
            </w:pPr>
            <w:r w:rsidRPr="00A23B03">
              <w:rPr>
                <w:sz w:val="24"/>
                <w:szCs w:val="24"/>
              </w:rPr>
              <w:lastRenderedPageBreak/>
              <w:t>[3.5.1] - Дошкольное, начальное и среднее общее образование</w:t>
            </w:r>
          </w:p>
        </w:tc>
        <w:tc>
          <w:tcPr>
            <w:tcW w:w="1904" w:type="pct"/>
            <w:tcBorders>
              <w:top w:val="single" w:sz="4" w:space="0" w:color="auto"/>
              <w:left w:val="single" w:sz="8" w:space="0" w:color="auto"/>
              <w:bottom w:val="single" w:sz="4" w:space="0" w:color="auto"/>
              <w:right w:val="single" w:sz="8" w:space="0" w:color="auto"/>
            </w:tcBorders>
          </w:tcPr>
          <w:p w14:paraId="49996E76" w14:textId="77777777" w:rsidR="00FC195C" w:rsidRPr="00A23B03" w:rsidRDefault="00FC195C" w:rsidP="00F0440C">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left w:val="single" w:sz="8" w:space="0" w:color="auto"/>
              <w:right w:val="single" w:sz="8" w:space="0" w:color="auto"/>
            </w:tcBorders>
          </w:tcPr>
          <w:p w14:paraId="1E2F927D" w14:textId="0017DDD9"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200/</w:t>
            </w:r>
            <w:r w:rsidR="001C5A66" w:rsidRPr="00A23B03">
              <w:rPr>
                <w:rFonts w:eastAsia="SimSun"/>
                <w:sz w:val="24"/>
                <w:szCs w:val="24"/>
                <w:lang w:eastAsia="zh-CN"/>
              </w:rPr>
              <w:t>30</w:t>
            </w:r>
            <w:r w:rsidRPr="00A23B03">
              <w:rPr>
                <w:rFonts w:eastAsia="SimSun"/>
                <w:sz w:val="24"/>
                <w:szCs w:val="24"/>
                <w:lang w:eastAsia="zh-CN"/>
              </w:rPr>
              <w:t>000 кв. м;</w:t>
            </w:r>
          </w:p>
          <w:p w14:paraId="22139549"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6452DD1F"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-озеленение 30%-50%</w:t>
            </w:r>
          </w:p>
          <w:p w14:paraId="59F9D2AA"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Максимальная этажность</w:t>
            </w:r>
          </w:p>
          <w:p w14:paraId="6013ACE1"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6DDC2DDE"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32D8A0B3"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минимальные отступы:</w:t>
            </w:r>
          </w:p>
          <w:p w14:paraId="3B99C107"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148F06C2" w14:textId="77777777" w:rsidR="00FC195C" w:rsidRPr="00A23B03" w:rsidRDefault="00FC195C" w:rsidP="00AC52ED">
            <w:pPr>
              <w:keepLines w:val="0"/>
              <w:spacing w:line="240" w:lineRule="auto"/>
              <w:ind w:firstLine="340"/>
              <w:rPr>
                <w:sz w:val="24"/>
                <w:szCs w:val="24"/>
              </w:rPr>
            </w:pPr>
            <w:r w:rsidRPr="00A23B0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w:t>
            </w:r>
            <w:r w:rsidRPr="00A23B03">
              <w:rPr>
                <w:rFonts w:eastAsia="SimSun"/>
                <w:sz w:val="24"/>
                <w:szCs w:val="24"/>
                <w:lang w:eastAsia="zh-CN"/>
              </w:rPr>
              <w:lastRenderedPageBreak/>
              <w:t>участка или по линии сложившейся существующей застройки;</w:t>
            </w:r>
          </w:p>
          <w:p w14:paraId="4E02F274" w14:textId="77777777" w:rsidR="00FC195C" w:rsidRPr="00A23B03" w:rsidRDefault="00FC195C" w:rsidP="00AC52ED">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-от проездов 3 м;</w:t>
            </w:r>
          </w:p>
          <w:p w14:paraId="621C2BE6"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3BD97C9F"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vAlign w:val="center"/>
          </w:tcPr>
          <w:p w14:paraId="6AF85B4F" w14:textId="77777777" w:rsidR="00FC195C" w:rsidRPr="00A23B03" w:rsidRDefault="00FC195C" w:rsidP="00F0440C">
            <w:pPr>
              <w:keepLines w:val="0"/>
              <w:spacing w:line="240" w:lineRule="auto"/>
              <w:ind w:firstLine="0"/>
              <w:jc w:val="left"/>
              <w:rPr>
                <w:sz w:val="24"/>
                <w:szCs w:val="24"/>
              </w:rPr>
            </w:pPr>
            <w:r w:rsidRPr="00A23B03">
              <w:rPr>
                <w:rFonts w:eastAsia="SimSun"/>
                <w:sz w:val="24"/>
                <w:szCs w:val="24"/>
                <w:lang w:eastAsia="zh-CN"/>
              </w:rPr>
              <w:lastRenderedPageBreak/>
              <w:t>[3.10.1] - Амбулаторное ветеринарное обслуживание</w:t>
            </w:r>
          </w:p>
        </w:tc>
        <w:tc>
          <w:tcPr>
            <w:tcW w:w="1904" w:type="pct"/>
            <w:tcBorders>
              <w:top w:val="single" w:sz="4" w:space="0" w:color="auto"/>
              <w:left w:val="single" w:sz="8" w:space="0" w:color="auto"/>
              <w:bottom w:val="single" w:sz="4" w:space="0" w:color="auto"/>
              <w:right w:val="single" w:sz="8" w:space="0" w:color="auto"/>
            </w:tcBorders>
            <w:vAlign w:val="center"/>
          </w:tcPr>
          <w:p w14:paraId="54D3D185" w14:textId="77777777" w:rsidR="00FC195C" w:rsidRPr="00A23B03" w:rsidRDefault="00FC195C" w:rsidP="00F0440C">
            <w:pPr>
              <w:keepLines w:val="0"/>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val="restart"/>
            <w:tcBorders>
              <w:left w:val="single" w:sz="8" w:space="0" w:color="auto"/>
              <w:right w:val="single" w:sz="8" w:space="0" w:color="auto"/>
            </w:tcBorders>
          </w:tcPr>
          <w:p w14:paraId="5D19C3D7" w14:textId="2EA67326" w:rsidR="00FC195C" w:rsidRPr="00A23B03" w:rsidRDefault="00AC52ED" w:rsidP="00AC52ED">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FC195C"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FC195C" w:rsidRPr="00A23B03">
              <w:rPr>
                <w:rFonts w:eastAsia="SimSun"/>
                <w:sz w:val="24"/>
                <w:szCs w:val="24"/>
                <w:lang w:eastAsia="zh-CN"/>
              </w:rPr>
              <w:t xml:space="preserve"> 1</w:t>
            </w:r>
            <w:r w:rsidR="001C5A66" w:rsidRPr="00A23B03">
              <w:rPr>
                <w:rFonts w:eastAsia="SimSun"/>
                <w:sz w:val="24"/>
                <w:szCs w:val="24"/>
                <w:lang w:eastAsia="zh-CN"/>
              </w:rPr>
              <w:t>0</w:t>
            </w:r>
            <w:r w:rsidR="00FC195C" w:rsidRPr="00A23B03">
              <w:rPr>
                <w:rFonts w:eastAsia="SimSun"/>
                <w:sz w:val="24"/>
                <w:szCs w:val="24"/>
                <w:lang w:eastAsia="zh-CN"/>
              </w:rPr>
              <w:t>000 кв. м;</w:t>
            </w:r>
          </w:p>
          <w:p w14:paraId="407AF7DB"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88363DA"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739A6D1F" w14:textId="77777777" w:rsidR="00FC195C" w:rsidRPr="00A23B03" w:rsidRDefault="00FC195C" w:rsidP="00AC52ED">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065930AE" w14:textId="77777777" w:rsidR="00FC195C" w:rsidRPr="00A23B03" w:rsidRDefault="00FC195C" w:rsidP="00AC52ED">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26AD44C6"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6034374B"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4E3A3081"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63B329"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проездов 3 м;</w:t>
            </w:r>
          </w:p>
          <w:p w14:paraId="70DCEDC1" w14:textId="77777777" w:rsidR="00FC195C" w:rsidRPr="00A23B03" w:rsidRDefault="00FC195C" w:rsidP="00AC52ED">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6699F85A" w14:textId="77777777" w:rsidR="00FC195C" w:rsidRPr="00A23B03" w:rsidRDefault="00FC195C" w:rsidP="00AC52ED">
            <w:pPr>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40ED4EB"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218EB721" w14:textId="77777777" w:rsidR="00FC195C" w:rsidRPr="00A23B03" w:rsidRDefault="00FC195C" w:rsidP="00F0440C">
            <w:pPr>
              <w:keepLines w:val="0"/>
              <w:spacing w:line="240" w:lineRule="auto"/>
              <w:ind w:firstLine="0"/>
              <w:rPr>
                <w:sz w:val="24"/>
                <w:szCs w:val="24"/>
              </w:rPr>
            </w:pPr>
            <w:r w:rsidRPr="00A23B03">
              <w:rPr>
                <w:sz w:val="24"/>
                <w:szCs w:val="24"/>
              </w:rPr>
              <w:t>[4.1] - Деловое управление</w:t>
            </w:r>
          </w:p>
        </w:tc>
        <w:tc>
          <w:tcPr>
            <w:tcW w:w="1904" w:type="pct"/>
            <w:tcBorders>
              <w:top w:val="single" w:sz="4" w:space="0" w:color="auto"/>
              <w:left w:val="single" w:sz="8" w:space="0" w:color="auto"/>
              <w:bottom w:val="single" w:sz="4" w:space="0" w:color="auto"/>
              <w:right w:val="single" w:sz="8" w:space="0" w:color="auto"/>
            </w:tcBorders>
          </w:tcPr>
          <w:p w14:paraId="7B143EE2" w14:textId="77777777" w:rsidR="00FC195C" w:rsidRPr="00A23B03" w:rsidRDefault="00FC195C" w:rsidP="00F0440C">
            <w:pPr>
              <w:keepLines w:val="0"/>
              <w:spacing w:line="240" w:lineRule="auto"/>
              <w:ind w:firstLine="0"/>
              <w:rPr>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52BD5265" w14:textId="77777777" w:rsidR="00FC195C" w:rsidRPr="00A23B03" w:rsidRDefault="00FC195C" w:rsidP="00AC52ED">
            <w:pPr>
              <w:spacing w:line="240" w:lineRule="auto"/>
              <w:ind w:firstLine="340"/>
              <w:rPr>
                <w:rFonts w:eastAsia="SimSun"/>
                <w:sz w:val="24"/>
                <w:szCs w:val="24"/>
                <w:lang w:eastAsia="zh-CN"/>
              </w:rPr>
            </w:pPr>
          </w:p>
        </w:tc>
      </w:tr>
      <w:tr w:rsidR="00A23B03" w:rsidRPr="00A23B03" w14:paraId="2F2CB46A"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080B0840" w14:textId="77777777" w:rsidR="00FC195C" w:rsidRPr="00A23B03" w:rsidRDefault="00FC195C" w:rsidP="00F0440C">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1904" w:type="pct"/>
            <w:tcBorders>
              <w:top w:val="single" w:sz="4" w:space="0" w:color="auto"/>
              <w:left w:val="single" w:sz="8" w:space="0" w:color="auto"/>
              <w:bottom w:val="single" w:sz="4" w:space="0" w:color="auto"/>
              <w:right w:val="single" w:sz="8" w:space="0" w:color="auto"/>
            </w:tcBorders>
          </w:tcPr>
          <w:p w14:paraId="2A4840AA" w14:textId="77777777" w:rsidR="00FC195C" w:rsidRPr="00A23B03" w:rsidRDefault="00FC195C" w:rsidP="00F0440C">
            <w:pPr>
              <w:keepLines w:val="0"/>
              <w:spacing w:line="240" w:lineRule="auto"/>
              <w:ind w:firstLine="0"/>
              <w:rPr>
                <w:sz w:val="24"/>
                <w:szCs w:val="24"/>
              </w:rPr>
            </w:pPr>
            <w:r w:rsidRPr="00A23B0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1948" w:type="pct"/>
            <w:vMerge w:val="restart"/>
            <w:tcBorders>
              <w:left w:val="single" w:sz="8" w:space="0" w:color="auto"/>
              <w:right w:val="single" w:sz="8" w:space="0" w:color="auto"/>
            </w:tcBorders>
            <w:vAlign w:val="center"/>
          </w:tcPr>
          <w:p w14:paraId="30E58330" w14:textId="7AA13010" w:rsidR="00FC195C" w:rsidRPr="00A23B03" w:rsidRDefault="00AC52ED" w:rsidP="00AC52ED">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FC195C"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FC195C" w:rsidRPr="00A23B03">
              <w:rPr>
                <w:rFonts w:eastAsia="SimSun"/>
                <w:sz w:val="24"/>
                <w:szCs w:val="24"/>
                <w:lang w:eastAsia="zh-CN"/>
              </w:rPr>
              <w:t xml:space="preserve"> 10000 кв. м;</w:t>
            </w:r>
          </w:p>
          <w:p w14:paraId="6FE6A293"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DF7CEF2"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t>максимальная высота зданий – 20м;</w:t>
            </w:r>
          </w:p>
          <w:p w14:paraId="26CB0956" w14:textId="77777777" w:rsidR="00FC195C" w:rsidRPr="00A23B03" w:rsidRDefault="00FC195C" w:rsidP="00AC52ED">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631DF9D"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lastRenderedPageBreak/>
              <w:t>минимальный процент озеленения земельного участка – 15%;</w:t>
            </w:r>
          </w:p>
          <w:p w14:paraId="525C6CCA"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3EC66AA8"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5CF690BC"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7A1B771A"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B5157D"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проездов 3 м;</w:t>
            </w:r>
          </w:p>
          <w:p w14:paraId="60060565" w14:textId="77777777" w:rsidR="00FC195C" w:rsidRPr="00A23B03" w:rsidRDefault="00FC195C" w:rsidP="00AC52ED">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6209DB3E"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EE8EFCA"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611206A5" w14:textId="77777777" w:rsidR="00FC195C" w:rsidRPr="00A23B03" w:rsidRDefault="00FC195C" w:rsidP="00F0440C">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1904" w:type="pct"/>
            <w:tcBorders>
              <w:top w:val="single" w:sz="4" w:space="0" w:color="auto"/>
              <w:left w:val="single" w:sz="8" w:space="0" w:color="auto"/>
              <w:bottom w:val="single" w:sz="4" w:space="0" w:color="auto"/>
              <w:right w:val="single" w:sz="8" w:space="0" w:color="auto"/>
            </w:tcBorders>
          </w:tcPr>
          <w:p w14:paraId="0B95D45E" w14:textId="77777777" w:rsidR="00FC195C" w:rsidRPr="00A23B03" w:rsidRDefault="00FC195C" w:rsidP="00F0440C">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8" w:type="pct"/>
            <w:vMerge/>
            <w:tcBorders>
              <w:left w:val="single" w:sz="8" w:space="0" w:color="auto"/>
              <w:right w:val="single" w:sz="8" w:space="0" w:color="auto"/>
            </w:tcBorders>
          </w:tcPr>
          <w:p w14:paraId="0E00C742"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p>
        </w:tc>
      </w:tr>
      <w:tr w:rsidR="00FC195C" w:rsidRPr="00A23B03" w14:paraId="290A4D49" w14:textId="77777777" w:rsidTr="00F0440C">
        <w:trPr>
          <w:trHeight w:val="263"/>
        </w:trPr>
        <w:tc>
          <w:tcPr>
            <w:tcW w:w="1148" w:type="pct"/>
            <w:tcBorders>
              <w:top w:val="single" w:sz="4" w:space="0" w:color="auto"/>
              <w:left w:val="single" w:sz="8" w:space="0" w:color="auto"/>
              <w:bottom w:val="single" w:sz="4" w:space="0" w:color="auto"/>
              <w:right w:val="single" w:sz="8" w:space="0" w:color="auto"/>
            </w:tcBorders>
          </w:tcPr>
          <w:p w14:paraId="5943F6CB" w14:textId="77777777" w:rsidR="00FC195C" w:rsidRPr="00A23B03" w:rsidRDefault="00FC195C" w:rsidP="00F0440C">
            <w:pPr>
              <w:keepLines w:val="0"/>
              <w:spacing w:line="240" w:lineRule="auto"/>
              <w:ind w:firstLine="0"/>
              <w:jc w:val="left"/>
              <w:rPr>
                <w:sz w:val="24"/>
                <w:szCs w:val="24"/>
              </w:rPr>
            </w:pPr>
            <w:r w:rsidRPr="00A23B03">
              <w:rPr>
                <w:rFonts w:eastAsia="SimSun"/>
                <w:sz w:val="24"/>
                <w:szCs w:val="24"/>
                <w:lang w:eastAsia="zh-CN"/>
              </w:rPr>
              <w:t xml:space="preserve">[4.6] – </w:t>
            </w:r>
            <w:r w:rsidRPr="00A23B03">
              <w:rPr>
                <w:sz w:val="24"/>
                <w:szCs w:val="24"/>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tcPr>
          <w:p w14:paraId="1F5F9E7E" w14:textId="77777777" w:rsidR="00FC195C" w:rsidRPr="00A23B03" w:rsidRDefault="00FC195C" w:rsidP="00F0440C">
            <w:pPr>
              <w:keepLines w:val="0"/>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8" w:type="pct"/>
            <w:tcBorders>
              <w:top w:val="single" w:sz="4" w:space="0" w:color="auto"/>
              <w:left w:val="single" w:sz="8" w:space="0" w:color="auto"/>
              <w:right w:val="single" w:sz="8" w:space="0" w:color="auto"/>
            </w:tcBorders>
          </w:tcPr>
          <w:p w14:paraId="32500BF6" w14:textId="4EB61A3C" w:rsidR="00FC195C" w:rsidRPr="00A23B03" w:rsidRDefault="00AC52ED" w:rsidP="00AC52ED">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FC195C"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FC195C" w:rsidRPr="00A23B03">
              <w:rPr>
                <w:rFonts w:eastAsia="SimSun"/>
                <w:sz w:val="24"/>
                <w:szCs w:val="24"/>
                <w:lang w:eastAsia="zh-CN"/>
              </w:rPr>
              <w:t xml:space="preserve"> 1000 кв. м;</w:t>
            </w:r>
          </w:p>
          <w:p w14:paraId="43E79B15"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27354FBE"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43410111" w14:textId="77777777" w:rsidR="00FC195C" w:rsidRPr="00A23B03" w:rsidRDefault="00FC195C" w:rsidP="00AC52ED">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FD2C93C" w14:textId="77777777" w:rsidR="00FC195C" w:rsidRPr="00A23B03" w:rsidRDefault="00FC195C" w:rsidP="00AC52ED">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447ED764"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минимальные отступы:</w:t>
            </w:r>
          </w:p>
          <w:p w14:paraId="5119F3F0"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6BB02B81"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81F497" w14:textId="77777777" w:rsidR="00FC195C" w:rsidRPr="00A23B03" w:rsidRDefault="00FC195C" w:rsidP="00AC52ED">
            <w:pPr>
              <w:keepLines w:val="0"/>
              <w:overflowPunct/>
              <w:autoSpaceDE/>
              <w:adjustRightInd/>
              <w:spacing w:line="240" w:lineRule="auto"/>
              <w:ind w:firstLine="340"/>
              <w:rPr>
                <w:sz w:val="24"/>
                <w:szCs w:val="24"/>
              </w:rPr>
            </w:pPr>
            <w:r w:rsidRPr="00A23B03">
              <w:rPr>
                <w:sz w:val="24"/>
                <w:szCs w:val="24"/>
              </w:rPr>
              <w:t>-от проездов 3 м;</w:t>
            </w:r>
          </w:p>
          <w:p w14:paraId="74912117" w14:textId="77777777" w:rsidR="00FC195C" w:rsidRPr="00A23B03" w:rsidRDefault="00FC195C" w:rsidP="00AC52ED">
            <w:pPr>
              <w:keepLines w:val="0"/>
              <w:tabs>
                <w:tab w:val="left" w:pos="1134"/>
              </w:tabs>
              <w:spacing w:line="240" w:lineRule="auto"/>
              <w:ind w:firstLine="340"/>
              <w:rPr>
                <w:rFonts w:eastAsia="SimSun"/>
                <w:sz w:val="24"/>
                <w:szCs w:val="24"/>
                <w:lang w:eastAsia="zh-CN"/>
              </w:rPr>
            </w:pPr>
            <w:r w:rsidRPr="00A23B03">
              <w:rPr>
                <w:sz w:val="24"/>
                <w:szCs w:val="24"/>
              </w:rPr>
              <w:lastRenderedPageBreak/>
              <w:t>- от границы смежного земельного участка – 3 м</w:t>
            </w:r>
            <w:r w:rsidRPr="00A23B03">
              <w:rPr>
                <w:rFonts w:eastAsia="SimSun"/>
                <w:sz w:val="24"/>
                <w:szCs w:val="24"/>
                <w:lang w:eastAsia="zh-CN"/>
              </w:rPr>
              <w:t>,</w:t>
            </w:r>
          </w:p>
          <w:p w14:paraId="7EAF6032" w14:textId="77777777" w:rsidR="00FC195C" w:rsidRPr="00A23B03" w:rsidRDefault="00FC195C" w:rsidP="00AC52ED">
            <w:pPr>
              <w:keepLines w:val="0"/>
              <w:overflowPunct/>
              <w:autoSpaceDE/>
              <w:adjustRightInd/>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01B9A84B" w14:textId="29B4A47B" w:rsidR="00FC195C" w:rsidRPr="00A23B03" w:rsidRDefault="00FC195C"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7033E4AA" w14:textId="77777777" w:rsidR="00BE60DF" w:rsidRPr="00A23B03" w:rsidRDefault="00BE60DF"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526C536E" w14:textId="77777777" w:rsidR="00EE4DAA" w:rsidRPr="00A23B03" w:rsidRDefault="00EE4DAA" w:rsidP="00EE4DAA">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A23B03" w:rsidRPr="00A23B03" w14:paraId="6BAB6735" w14:textId="77777777" w:rsidTr="00307079">
        <w:trPr>
          <w:trHeight w:val="20"/>
        </w:trPr>
        <w:tc>
          <w:tcPr>
            <w:tcW w:w="7513" w:type="dxa"/>
            <w:vAlign w:val="center"/>
          </w:tcPr>
          <w:p w14:paraId="28C8E48C" w14:textId="77777777" w:rsidR="008D0D9F" w:rsidRPr="00A23B03" w:rsidRDefault="008D0D9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3DF49957" w14:textId="77777777" w:rsidR="008D0D9F" w:rsidRPr="00A23B03" w:rsidRDefault="008D0D9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229641E8" w14:textId="77777777" w:rsidTr="00307079">
        <w:trPr>
          <w:trHeight w:val="20"/>
        </w:trPr>
        <w:tc>
          <w:tcPr>
            <w:tcW w:w="7513" w:type="dxa"/>
            <w:vAlign w:val="center"/>
          </w:tcPr>
          <w:p w14:paraId="7B2D2587" w14:textId="21B8850E" w:rsidR="008D0D9F" w:rsidRPr="00A23B03" w:rsidRDefault="008D0D9F" w:rsidP="00D406F3">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 xml:space="preserve">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34909BA3"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9EEED5C"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площадки хозяйственные, в том числе площадки для мусоросборников и выгула собак;</w:t>
            </w:r>
          </w:p>
          <w:p w14:paraId="0903707F"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63FF5CB3" w14:textId="77777777" w:rsidR="008D0D9F" w:rsidRPr="00A23B03" w:rsidRDefault="008D0D9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A23B03" w:rsidRDefault="008D0D9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0E39A3E8" w14:textId="33A27165" w:rsidR="008D0D9F" w:rsidRPr="00A23B03" w:rsidRDefault="008D0D9F"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A23B03" w:rsidRDefault="008D0D9F" w:rsidP="00A60EF3">
            <w:pPr>
              <w:keepLines w:val="0"/>
              <w:spacing w:line="240" w:lineRule="auto"/>
              <w:ind w:firstLine="459"/>
              <w:rPr>
                <w:rFonts w:eastAsia="SimSun"/>
                <w:sz w:val="24"/>
                <w:szCs w:val="24"/>
                <w:lang w:eastAsia="zh-CN"/>
              </w:rPr>
            </w:pPr>
          </w:p>
          <w:p w14:paraId="5B3FEA71" w14:textId="2C96A5E8" w:rsidR="008D0D9F" w:rsidRPr="00A23B03" w:rsidRDefault="008D0D9F"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3E11DEF9" w14:textId="195F24DB" w:rsidR="008D0D9F" w:rsidRPr="00A23B03" w:rsidRDefault="008D0D9F"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A3BBD7" w14:textId="77777777" w:rsidR="008D0D9F" w:rsidRPr="00A23B03" w:rsidRDefault="008D0D9F" w:rsidP="00A60EF3">
            <w:pPr>
              <w:keepLines w:val="0"/>
              <w:spacing w:line="240" w:lineRule="auto"/>
              <w:rPr>
                <w:rFonts w:eastAsia="SimSun"/>
                <w:sz w:val="24"/>
                <w:szCs w:val="24"/>
                <w:lang w:eastAsia="zh-CN"/>
              </w:rPr>
            </w:pPr>
          </w:p>
          <w:p w14:paraId="7A6A0895" w14:textId="77777777" w:rsidR="008D0D9F" w:rsidRPr="00A23B03" w:rsidRDefault="008D0D9F"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A23B03" w:rsidRDefault="008D0D9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7ADA4501" w14:textId="3ED521C2" w:rsidR="008D0D9F" w:rsidRPr="00A23B03" w:rsidRDefault="008D0D9F" w:rsidP="00D406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A23B03" w:rsidRDefault="005B5EDB"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0F32F82" w14:textId="77777777" w:rsidR="005B5EDB" w:rsidRPr="00A23B03" w:rsidRDefault="005B5EDB"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для занятий физкультурой, для хозяйственных целей и выгула собак. </w:t>
            </w:r>
          </w:p>
          <w:p w14:paraId="2C723F4E" w14:textId="77777777" w:rsidR="005B5EDB" w:rsidRPr="00A23B03" w:rsidRDefault="005B5EDB"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568ACAB3"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258F1DA1"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7E7072D7"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3AF29BA4"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для хозяйственных целей - не менее 20 м;</w:t>
            </w:r>
          </w:p>
          <w:p w14:paraId="0849AE09"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выгула собак - не менее 40 м;</w:t>
            </w:r>
          </w:p>
          <w:p w14:paraId="0DA63F60"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3DDA10E1"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хозяйственных целей до наиболее удаленного входа в жилое здание - не более 100 м</w:t>
            </w:r>
          </w:p>
        </w:tc>
      </w:tr>
      <w:tr w:rsidR="00A23B03" w:rsidRPr="00A23B03"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A23B03" w:rsidRDefault="005B5EDB"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3C2720E9" w14:textId="77777777" w:rsidR="005B5EDB" w:rsidRPr="00A23B03" w:rsidRDefault="005B5EDB" w:rsidP="00A60EF3">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0F3782BD"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p>
    <w:p w14:paraId="5F9F5903"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1855F918"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08A6130F"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6635D7AD"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2493383D"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от Пожарных депо - 10 м (15 м - для депо I типа);</w:t>
      </w:r>
    </w:p>
    <w:p w14:paraId="6240571D" w14:textId="2F50E96D"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 xml:space="preserve">3) улиц, от жилых и общественных </w:t>
      </w:r>
      <w:r w:rsidR="00BE60DF" w:rsidRPr="00A23B03">
        <w:rPr>
          <w:rFonts w:eastAsia="SimSun"/>
          <w:sz w:val="24"/>
          <w:szCs w:val="24"/>
          <w:lang w:eastAsia="zh-CN"/>
        </w:rPr>
        <w:t>зданий –</w:t>
      </w:r>
      <w:r w:rsidRPr="00A23B03">
        <w:rPr>
          <w:rFonts w:eastAsia="SimSun"/>
          <w:sz w:val="24"/>
          <w:szCs w:val="24"/>
          <w:lang w:eastAsia="zh-CN"/>
        </w:rPr>
        <w:t xml:space="preserve"> 5 м;</w:t>
      </w:r>
    </w:p>
    <w:p w14:paraId="595AEA38"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0FD85BC2"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7A44ED27" w14:textId="7BEF4BF6"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D277DA" w14:textId="77777777" w:rsidR="0083595A" w:rsidRPr="00A23B03" w:rsidRDefault="0083595A" w:rsidP="0083595A">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4ADC8A"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1D15D82"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E4C15BB"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7EA7BFA"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p>
    <w:p w14:paraId="6E255D54"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2A7A627E"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BE8EC6"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780224"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F71278"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578C54F1"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45CF8555" w:rsidR="005B5EDB"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4A141DDB"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27B06197" w14:textId="77777777"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349CA1D1" w14:textId="4E17D2DD" w:rsidR="005B5EDB" w:rsidRPr="00A23B03" w:rsidRDefault="005B5EDB"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014114" w14:textId="77777777" w:rsidR="00BE60DF" w:rsidRPr="00A23B03" w:rsidRDefault="00BE60DF" w:rsidP="00A60EF3">
      <w:pPr>
        <w:keepLines w:val="0"/>
        <w:overflowPunct/>
        <w:autoSpaceDE/>
        <w:autoSpaceDN/>
        <w:adjustRightInd/>
        <w:spacing w:line="240" w:lineRule="auto"/>
        <w:ind w:firstLine="426"/>
        <w:rPr>
          <w:rFonts w:eastAsia="SimSun"/>
          <w:sz w:val="24"/>
          <w:szCs w:val="24"/>
          <w:lang w:eastAsia="zh-CN"/>
        </w:rPr>
      </w:pPr>
    </w:p>
    <w:p w14:paraId="496A66F2" w14:textId="37F19EE2" w:rsidR="00C80BC5" w:rsidRPr="00A23B03" w:rsidRDefault="008D0D9F" w:rsidP="00D406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r w:rsidR="00C80BC5" w:rsidRPr="00A23B03">
        <w:rPr>
          <w:rFonts w:eastAsia="SimSun"/>
          <w:sz w:val="24"/>
          <w:szCs w:val="24"/>
          <w:lang w:eastAsia="zh-CN"/>
        </w:rPr>
        <w:br w:type="page"/>
      </w:r>
    </w:p>
    <w:p w14:paraId="665704F1" w14:textId="77777777" w:rsidR="008D2A0E" w:rsidRPr="00A23B03" w:rsidRDefault="008D2A0E" w:rsidP="00A60EF3">
      <w:pPr>
        <w:keepLines w:val="0"/>
        <w:overflowPunct/>
        <w:autoSpaceDE/>
        <w:autoSpaceDN/>
        <w:adjustRightInd/>
        <w:spacing w:line="240" w:lineRule="auto"/>
        <w:ind w:firstLine="426"/>
        <w:jc w:val="left"/>
        <w:rPr>
          <w:rFonts w:eastAsia="SimSun"/>
          <w:sz w:val="24"/>
          <w:szCs w:val="24"/>
          <w:lang w:eastAsia="zh-CN"/>
        </w:rPr>
      </w:pPr>
    </w:p>
    <w:p w14:paraId="11FC1D25" w14:textId="650FAC6C" w:rsidR="008D2A0E" w:rsidRPr="00A23B03" w:rsidRDefault="008D2A0E" w:rsidP="00B70CF5">
      <w:pPr>
        <w:pStyle w:val="3"/>
        <w:spacing w:before="0" w:after="0"/>
        <w:jc w:val="center"/>
        <w:rPr>
          <w:rFonts w:ascii="Times New Roman" w:eastAsia="SimSun" w:hAnsi="Times New Roman"/>
          <w:sz w:val="24"/>
          <w:szCs w:val="24"/>
          <w:u w:val="single"/>
          <w:lang w:eastAsia="zh-CN"/>
        </w:rPr>
      </w:pPr>
      <w:bookmarkStart w:id="76" w:name="_Toc164426778"/>
      <w:r w:rsidRPr="00A23B03">
        <w:rPr>
          <w:rFonts w:ascii="Times New Roman" w:eastAsia="SimSun" w:hAnsi="Times New Roman"/>
          <w:sz w:val="24"/>
          <w:szCs w:val="24"/>
          <w:u w:val="single"/>
          <w:lang w:eastAsia="zh-CN"/>
        </w:rPr>
        <w:t>Ж</w:t>
      </w:r>
      <w:r w:rsidR="00FD02AF" w:rsidRPr="00A23B03">
        <w:rPr>
          <w:rFonts w:ascii="Times New Roman" w:eastAsia="SimSun" w:hAnsi="Times New Roman"/>
          <w:sz w:val="24"/>
          <w:szCs w:val="24"/>
          <w:u w:val="single"/>
          <w:lang w:eastAsia="zh-CN"/>
        </w:rPr>
        <w:t>4</w:t>
      </w:r>
      <w:r w:rsidRPr="00A23B03">
        <w:rPr>
          <w:rFonts w:ascii="Times New Roman" w:eastAsia="SimSun" w:hAnsi="Times New Roman"/>
          <w:sz w:val="24"/>
          <w:szCs w:val="24"/>
          <w:u w:val="single"/>
          <w:lang w:eastAsia="zh-CN"/>
        </w:rPr>
        <w:t>. Зона застройки многоэтажными жилыми домами.</w:t>
      </w:r>
      <w:bookmarkEnd w:id="76"/>
    </w:p>
    <w:p w14:paraId="0FF6D602" w14:textId="121EC281" w:rsidR="008D2A0E" w:rsidRPr="00A23B03" w:rsidRDefault="008D2A0E" w:rsidP="00B51FAE">
      <w:pPr>
        <w:keepLines w:val="0"/>
        <w:widowControl w:val="0"/>
        <w:overflowPunct/>
        <w:autoSpaceDE/>
        <w:autoSpaceDN/>
        <w:adjustRightInd/>
        <w:spacing w:line="240" w:lineRule="auto"/>
        <w:ind w:firstLine="680"/>
        <w:rPr>
          <w:i/>
          <w:iCs/>
          <w:sz w:val="24"/>
          <w:szCs w:val="24"/>
        </w:rPr>
      </w:pPr>
      <w:r w:rsidRPr="00A23B03">
        <w:rPr>
          <w:i/>
          <w:iCs/>
          <w:sz w:val="24"/>
          <w:szCs w:val="24"/>
        </w:rPr>
        <w:t>Зона Ж – ММ выделена для обеспечения правовых условий формирования районов с многоквартирными</w:t>
      </w:r>
      <w:r w:rsidR="00113F34" w:rsidRPr="00A23B03">
        <w:rPr>
          <w:i/>
          <w:iCs/>
          <w:sz w:val="24"/>
          <w:szCs w:val="24"/>
        </w:rPr>
        <w:t xml:space="preserve"> </w:t>
      </w:r>
      <w:r w:rsidRPr="00A23B03">
        <w:rPr>
          <w:i/>
          <w:sz w:val="24"/>
          <w:szCs w:val="24"/>
        </w:rPr>
        <w:t>многоэтажными</w:t>
      </w:r>
      <w:r w:rsidRPr="00A23B03">
        <w:rPr>
          <w:i/>
          <w:iCs/>
          <w:sz w:val="24"/>
          <w:szCs w:val="24"/>
        </w:rPr>
        <w:t xml:space="preserve"> жилыми домами от 9 до 16 этажей, с расширенным набором услуг местного значения. </w:t>
      </w:r>
    </w:p>
    <w:p w14:paraId="41187A66" w14:textId="77777777" w:rsidR="00B51FAE" w:rsidRPr="00A23B03" w:rsidRDefault="00B51FAE" w:rsidP="00A60EF3">
      <w:pPr>
        <w:keepLines w:val="0"/>
        <w:widowControl w:val="0"/>
        <w:overflowPunct/>
        <w:autoSpaceDE/>
        <w:autoSpaceDN/>
        <w:adjustRightInd/>
        <w:spacing w:line="240" w:lineRule="auto"/>
        <w:ind w:firstLine="426"/>
        <w:rPr>
          <w:i/>
          <w:iCs/>
          <w:sz w:val="24"/>
          <w:szCs w:val="24"/>
        </w:rPr>
      </w:pPr>
    </w:p>
    <w:p w14:paraId="35B0139E" w14:textId="77777777"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3EED5A02" w14:textId="24B71FE2" w:rsidR="000F2F5B" w:rsidRPr="00A23B03"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При разделе земельных участков площадью </w:t>
      </w:r>
      <w:r w:rsidR="0078672E" w:rsidRPr="00A23B03">
        <w:rPr>
          <w:rFonts w:eastAsia="SimSun"/>
          <w:sz w:val="24"/>
          <w:szCs w:val="24"/>
          <w:lang w:eastAsia="zh-CN"/>
        </w:rPr>
        <w:t>1</w:t>
      </w:r>
      <w:r w:rsidRPr="00A23B03">
        <w:rPr>
          <w:rFonts w:eastAsia="SimSun"/>
          <w:sz w:val="24"/>
          <w:szCs w:val="24"/>
          <w:lang w:eastAsia="zh-CN"/>
        </w:rPr>
        <w:t>,5 га и более необходима разработка документации по планировке территории жилых зон.</w:t>
      </w:r>
    </w:p>
    <w:p w14:paraId="0B7CBBBC" w14:textId="77777777" w:rsidR="008D2A0E" w:rsidRPr="00A23B03" w:rsidRDefault="008D2A0E" w:rsidP="00A60EF3">
      <w:pPr>
        <w:keepLines w:val="0"/>
        <w:widowControl w:val="0"/>
        <w:overflowPunct/>
        <w:autoSpaceDE/>
        <w:autoSpaceDN/>
        <w:adjustRightInd/>
        <w:spacing w:line="240" w:lineRule="auto"/>
        <w:ind w:firstLine="426"/>
        <w:rPr>
          <w:i/>
          <w:iCs/>
          <w:sz w:val="24"/>
          <w:szCs w:val="24"/>
        </w:rPr>
      </w:pPr>
    </w:p>
    <w:p w14:paraId="4B3AC6D4" w14:textId="77777777" w:rsidR="00DE2BAC" w:rsidRPr="00A23B03" w:rsidRDefault="00DE2BAC" w:rsidP="00A60EF3">
      <w:pPr>
        <w:keepLines w:val="0"/>
        <w:tabs>
          <w:tab w:val="left" w:pos="2520"/>
        </w:tabs>
        <w:overflowPunct/>
        <w:autoSpaceDE/>
        <w:adjustRightInd/>
        <w:spacing w:line="240" w:lineRule="auto"/>
        <w:ind w:firstLine="426"/>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A23B03" w:rsidRPr="00A23B03" w14:paraId="08E3163B" w14:textId="77777777" w:rsidTr="00113F34">
        <w:trPr>
          <w:trHeight w:val="20"/>
        </w:trPr>
        <w:tc>
          <w:tcPr>
            <w:tcW w:w="3515" w:type="dxa"/>
            <w:vAlign w:val="center"/>
          </w:tcPr>
          <w:p w14:paraId="4C3B3BED" w14:textId="6F5BC639" w:rsidR="00057CC6" w:rsidRPr="00A23B03" w:rsidRDefault="00057CC6" w:rsidP="00057CC6">
            <w:pPr>
              <w:keepLines w:val="0"/>
              <w:tabs>
                <w:tab w:val="left" w:pos="2520"/>
              </w:tabs>
              <w:overflowPunct/>
              <w:autoSpaceDE/>
              <w:adjustRightInd/>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1776BFFA" w14:textId="0AEFC01B" w:rsidR="00057CC6" w:rsidRPr="00A23B03" w:rsidRDefault="00057CC6" w:rsidP="00057CC6">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5954" w:type="dxa"/>
            <w:vAlign w:val="center"/>
          </w:tcPr>
          <w:p w14:paraId="41AF9B3C" w14:textId="46452582" w:rsidR="00057CC6" w:rsidRPr="00A23B03" w:rsidRDefault="00057CC6" w:rsidP="00057CC6">
            <w:pPr>
              <w:keepLines w:val="0"/>
              <w:tabs>
                <w:tab w:val="left" w:pos="2520"/>
              </w:tabs>
              <w:overflowPunct/>
              <w:autoSpaceDE/>
              <w:adjustRightInd/>
              <w:spacing w:line="240" w:lineRule="auto"/>
              <w:ind w:firstLine="34"/>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789A546" w14:textId="77777777" w:rsidTr="00057CC6">
        <w:trPr>
          <w:trHeight w:val="20"/>
        </w:trPr>
        <w:tc>
          <w:tcPr>
            <w:tcW w:w="3515" w:type="dxa"/>
          </w:tcPr>
          <w:p w14:paraId="0AD88936" w14:textId="77777777" w:rsidR="00057CC6" w:rsidRPr="00A23B03" w:rsidRDefault="00057CC6" w:rsidP="00057CC6">
            <w:pPr>
              <w:keepLines w:val="0"/>
              <w:widowControl w:val="0"/>
              <w:overflowPunct/>
              <w:autoSpaceDE/>
              <w:autoSpaceDN/>
              <w:adjustRightInd/>
              <w:spacing w:line="240" w:lineRule="auto"/>
              <w:ind w:firstLine="0"/>
              <w:rPr>
                <w:sz w:val="24"/>
                <w:szCs w:val="24"/>
              </w:rPr>
            </w:pPr>
            <w:r w:rsidRPr="00A23B03">
              <w:rPr>
                <w:sz w:val="24"/>
                <w:szCs w:val="24"/>
              </w:rPr>
              <w:t>[2.6] - Многоэтажная жилая застройка (высотная застройка)</w:t>
            </w:r>
          </w:p>
        </w:tc>
        <w:tc>
          <w:tcPr>
            <w:tcW w:w="5670" w:type="dxa"/>
          </w:tcPr>
          <w:p w14:paraId="4554DC56" w14:textId="573EE70F" w:rsidR="00057CC6" w:rsidRPr="00A23B03" w:rsidRDefault="00057CC6" w:rsidP="00057CC6">
            <w:pPr>
              <w:pStyle w:val="ConsPlusNormal"/>
              <w:ind w:firstLine="0"/>
              <w:jc w:val="both"/>
              <w:rPr>
                <w:sz w:val="24"/>
                <w:szCs w:val="24"/>
              </w:rPr>
            </w:pPr>
            <w:r w:rsidRPr="00A23B03">
              <w:rPr>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954" w:type="dxa"/>
          </w:tcPr>
          <w:p w14:paraId="6395B79E" w14:textId="4BC531B6" w:rsidR="00057CC6" w:rsidRPr="00A23B03" w:rsidRDefault="0006533B"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w:t>
            </w:r>
            <w:r w:rsidR="00057CC6" w:rsidRPr="00A23B03">
              <w:rPr>
                <w:rFonts w:eastAsia="SimSun"/>
                <w:sz w:val="24"/>
                <w:szCs w:val="24"/>
                <w:lang w:eastAsia="zh-CN"/>
              </w:rPr>
              <w:t xml:space="preserve">инимальная/максимальная площадь земельного участка –800 </w:t>
            </w:r>
            <w:r w:rsidRPr="00A23B03">
              <w:rPr>
                <w:rFonts w:eastAsia="SimSun"/>
                <w:sz w:val="24"/>
                <w:szCs w:val="24"/>
                <w:lang w:eastAsia="zh-CN"/>
              </w:rPr>
              <w:t>/</w:t>
            </w:r>
            <w:r w:rsidR="00057CC6" w:rsidRPr="00A23B03">
              <w:rPr>
                <w:rFonts w:eastAsia="SimSun"/>
                <w:sz w:val="24"/>
                <w:szCs w:val="24"/>
                <w:lang w:eastAsia="zh-CN"/>
              </w:rPr>
              <w:t>15000 кв.м;</w:t>
            </w:r>
          </w:p>
          <w:p w14:paraId="01B20337" w14:textId="73D915A0" w:rsidR="00057CC6" w:rsidRPr="00A23B03" w:rsidRDefault="00057CC6"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 12 эт.;</w:t>
            </w:r>
          </w:p>
          <w:p w14:paraId="25320E27" w14:textId="77777777" w:rsidR="00057CC6" w:rsidRPr="00A23B03" w:rsidRDefault="00057CC6"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36 м.</w:t>
            </w:r>
          </w:p>
          <w:p w14:paraId="0C55B85A" w14:textId="77777777" w:rsidR="00057CC6" w:rsidRPr="00A23B03" w:rsidRDefault="00057CC6"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30%, процент застройки подземной части не регламентируется;</w:t>
            </w:r>
          </w:p>
          <w:p w14:paraId="4F8E186E" w14:textId="77777777" w:rsidR="00057CC6" w:rsidRPr="00A23B03" w:rsidRDefault="00057CC6" w:rsidP="0006533B">
            <w:pPr>
              <w:keepLines w:val="0"/>
              <w:overflowPunct/>
              <w:autoSpaceDE/>
              <w:autoSpaceDN/>
              <w:adjustRightInd/>
              <w:spacing w:line="240" w:lineRule="auto"/>
              <w:ind w:firstLine="340"/>
              <w:rPr>
                <w:sz w:val="24"/>
                <w:szCs w:val="24"/>
              </w:rPr>
            </w:pPr>
            <w:r w:rsidRPr="00A23B03">
              <w:rPr>
                <w:sz w:val="24"/>
                <w:szCs w:val="24"/>
              </w:rPr>
              <w:t>минимальный процент озеленения земельного участка – 15%;</w:t>
            </w:r>
          </w:p>
          <w:p w14:paraId="194C1598" w14:textId="77777777" w:rsidR="00057CC6" w:rsidRPr="00A23B03" w:rsidRDefault="00057CC6"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минимальный коэффициент застройки – 1,0;</w:t>
            </w:r>
          </w:p>
          <w:p w14:paraId="16E535B3" w14:textId="77777777" w:rsidR="00057CC6" w:rsidRPr="00A23B03" w:rsidRDefault="00057CC6"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коэффициент застройки – 2,4;</w:t>
            </w:r>
          </w:p>
          <w:p w14:paraId="7249C075" w14:textId="77777777" w:rsidR="00057CC6" w:rsidRPr="00A23B03" w:rsidRDefault="00057CC6"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12693DB2" w14:textId="245906CC" w:rsidR="00057CC6" w:rsidRPr="00A23B03" w:rsidRDefault="00057CC6"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066678AF" w14:textId="62C71C93" w:rsidR="00057CC6" w:rsidRPr="00A23B03" w:rsidRDefault="00057CC6" w:rsidP="0006533B">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6A708C6F" w14:textId="77777777" w:rsidR="00057CC6" w:rsidRPr="00A23B03" w:rsidRDefault="00057CC6" w:rsidP="0006533B">
            <w:pPr>
              <w:keepLines w:val="0"/>
              <w:overflowPunct/>
              <w:autoSpaceDE/>
              <w:adjustRightInd/>
              <w:spacing w:line="240" w:lineRule="auto"/>
              <w:ind w:firstLine="340"/>
              <w:rPr>
                <w:sz w:val="24"/>
                <w:szCs w:val="24"/>
              </w:rPr>
            </w:pPr>
            <w:r w:rsidRPr="00A23B03">
              <w:rPr>
                <w:sz w:val="24"/>
                <w:szCs w:val="24"/>
              </w:rPr>
              <w:t>-от проездов 3 м;</w:t>
            </w:r>
          </w:p>
          <w:p w14:paraId="7AC8760E" w14:textId="3A59BD00" w:rsidR="00057CC6" w:rsidRPr="00A23B03" w:rsidRDefault="00057CC6" w:rsidP="0006533B">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3м</w:t>
            </w:r>
          </w:p>
          <w:p w14:paraId="1F4DD24D" w14:textId="325575E9" w:rsidR="00057CC6" w:rsidRPr="00A23B03" w:rsidRDefault="00057CC6" w:rsidP="0006533B">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
        </w:tc>
      </w:tr>
      <w:tr w:rsidR="00A23B03" w:rsidRPr="00A23B03" w14:paraId="2589CB4A" w14:textId="77777777" w:rsidTr="00057CC6">
        <w:trPr>
          <w:trHeight w:val="20"/>
        </w:trPr>
        <w:tc>
          <w:tcPr>
            <w:tcW w:w="3515" w:type="dxa"/>
          </w:tcPr>
          <w:p w14:paraId="1B52E0E8" w14:textId="77777777" w:rsidR="003C44AC" w:rsidRPr="00A23B03" w:rsidRDefault="003C44AC" w:rsidP="00057CC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558AE0D3" w14:textId="3F49CA45" w:rsidR="003C44AC" w:rsidRPr="00A23B03" w:rsidRDefault="003C44AC" w:rsidP="00057CC6">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tcPr>
          <w:p w14:paraId="4BDFCF80" w14:textId="6E602F1E" w:rsidR="003C44AC" w:rsidRPr="00A23B03" w:rsidRDefault="0006533B" w:rsidP="0006533B">
            <w:pPr>
              <w:keepLines w:val="0"/>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w:t>
            </w:r>
            <w:r w:rsidR="003C44AC" w:rsidRPr="00A23B03">
              <w:rPr>
                <w:rFonts w:eastAsia="SimSun"/>
                <w:sz w:val="24"/>
                <w:szCs w:val="24"/>
                <w:lang w:eastAsia="zh-CN"/>
              </w:rPr>
              <w:t>инимальная/максимальная</w:t>
            </w:r>
            <w:r w:rsidRPr="00A23B03">
              <w:rPr>
                <w:rFonts w:eastAsia="SimSun"/>
                <w:sz w:val="24"/>
                <w:szCs w:val="24"/>
                <w:lang w:eastAsia="zh-CN"/>
              </w:rPr>
              <w:t xml:space="preserve"> </w:t>
            </w:r>
            <w:r w:rsidR="003C44AC" w:rsidRPr="00A23B03">
              <w:rPr>
                <w:rFonts w:eastAsia="SimSun"/>
                <w:sz w:val="24"/>
                <w:szCs w:val="24"/>
                <w:lang w:eastAsia="zh-CN"/>
              </w:rPr>
              <w:t>площадь земельных участков</w:t>
            </w:r>
            <w:r w:rsidR="00602EDA" w:rsidRPr="00A23B03">
              <w:rPr>
                <w:rFonts w:eastAsia="SimSun"/>
                <w:sz w:val="24"/>
                <w:szCs w:val="24"/>
                <w:lang w:eastAsia="zh-CN"/>
              </w:rPr>
              <w:t xml:space="preserve"> -</w:t>
            </w:r>
            <w:r w:rsidR="003C44AC" w:rsidRPr="00A23B03">
              <w:rPr>
                <w:rFonts w:eastAsia="SimSun"/>
                <w:sz w:val="24"/>
                <w:szCs w:val="24"/>
                <w:lang w:eastAsia="zh-CN"/>
              </w:rPr>
              <w:t xml:space="preserve"> 14 </w:t>
            </w:r>
            <w:r w:rsidRPr="00A23B03">
              <w:rPr>
                <w:rFonts w:eastAsia="SimSun"/>
                <w:sz w:val="24"/>
                <w:szCs w:val="24"/>
                <w:lang w:eastAsia="zh-CN"/>
              </w:rPr>
              <w:t>/</w:t>
            </w:r>
            <w:r w:rsidR="003C44AC" w:rsidRPr="00A23B03">
              <w:rPr>
                <w:rFonts w:eastAsia="SimSun"/>
                <w:sz w:val="24"/>
                <w:szCs w:val="24"/>
                <w:lang w:eastAsia="zh-CN"/>
              </w:rPr>
              <w:t>100 кв. м;</w:t>
            </w:r>
          </w:p>
          <w:p w14:paraId="64283AF6" w14:textId="77777777" w:rsidR="003C44AC" w:rsidRPr="00A23B03" w:rsidRDefault="003C44AC"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766AEAEC" w14:textId="77777777" w:rsidR="003C44AC" w:rsidRPr="00A23B03" w:rsidRDefault="003C44AC"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7EC34DBA" w14:textId="3E36CD51" w:rsidR="003C44AC" w:rsidRPr="00A23B03" w:rsidRDefault="003C44AC" w:rsidP="0006533B">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727060EE" w14:textId="77777777" w:rsidTr="00057CC6">
        <w:trPr>
          <w:trHeight w:val="20"/>
        </w:trPr>
        <w:tc>
          <w:tcPr>
            <w:tcW w:w="3515" w:type="dxa"/>
          </w:tcPr>
          <w:p w14:paraId="16287AE9" w14:textId="5373F123" w:rsidR="003C44AC" w:rsidRPr="00A23B03" w:rsidRDefault="003C44AC" w:rsidP="00057CC6">
            <w:pPr>
              <w:keepLines w:val="0"/>
              <w:tabs>
                <w:tab w:val="left" w:pos="2520"/>
              </w:tabs>
              <w:spacing w:line="240" w:lineRule="auto"/>
              <w:ind w:firstLine="0"/>
              <w:jc w:val="left"/>
              <w:rPr>
                <w:rFonts w:eastAsia="SimSun"/>
                <w:sz w:val="24"/>
                <w:szCs w:val="24"/>
                <w:lang w:eastAsia="zh-CN"/>
              </w:rPr>
            </w:pPr>
            <w:r w:rsidRPr="00A23B03">
              <w:rPr>
                <w:sz w:val="24"/>
                <w:szCs w:val="24"/>
              </w:rPr>
              <w:t>[2.7.2] - Размещение гаражей для собственных нужд</w:t>
            </w:r>
          </w:p>
        </w:tc>
        <w:tc>
          <w:tcPr>
            <w:tcW w:w="5670" w:type="dxa"/>
          </w:tcPr>
          <w:p w14:paraId="29FFF25F" w14:textId="21F69F69" w:rsidR="003C44AC" w:rsidRPr="00A23B03" w:rsidRDefault="003C44AC" w:rsidP="00057CC6">
            <w:pPr>
              <w:keepLines w:val="0"/>
              <w:tabs>
                <w:tab w:val="left" w:pos="2520"/>
              </w:tabs>
              <w:spacing w:line="240" w:lineRule="auto"/>
              <w:ind w:firstLine="0"/>
              <w:rPr>
                <w:rFonts w:eastAsia="SimSun"/>
                <w:sz w:val="24"/>
                <w:szCs w:val="24"/>
                <w:lang w:eastAsia="zh-CN"/>
              </w:rPr>
            </w:pPr>
            <w:r w:rsidRPr="00A23B0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tcPr>
          <w:p w14:paraId="5B01E30D" w14:textId="77777777" w:rsidR="003C44AC" w:rsidRPr="00A23B03" w:rsidRDefault="003C44AC" w:rsidP="0006533B">
            <w:pPr>
              <w:keepLines w:val="0"/>
              <w:tabs>
                <w:tab w:val="left" w:pos="1134"/>
              </w:tabs>
              <w:overflowPunct/>
              <w:autoSpaceDE/>
              <w:adjustRightInd/>
              <w:spacing w:line="240" w:lineRule="auto"/>
              <w:ind w:firstLine="340"/>
              <w:rPr>
                <w:rFonts w:eastAsia="SimSun"/>
                <w:sz w:val="24"/>
                <w:szCs w:val="24"/>
                <w:lang w:eastAsia="zh-CN"/>
              </w:rPr>
            </w:pPr>
          </w:p>
        </w:tc>
      </w:tr>
      <w:tr w:rsidR="00A23B03" w:rsidRPr="00A23B03" w14:paraId="4C25E9F2" w14:textId="77777777" w:rsidTr="00057CC6">
        <w:trPr>
          <w:trHeight w:val="20"/>
        </w:trPr>
        <w:tc>
          <w:tcPr>
            <w:tcW w:w="3515" w:type="dxa"/>
          </w:tcPr>
          <w:p w14:paraId="04A09172" w14:textId="4925D51B" w:rsidR="007D0401" w:rsidRPr="00A23B03" w:rsidRDefault="007D0401" w:rsidP="00057CC6">
            <w:pPr>
              <w:keepLines w:val="0"/>
              <w:tabs>
                <w:tab w:val="left" w:pos="2520"/>
              </w:tabs>
              <w:spacing w:line="240" w:lineRule="auto"/>
              <w:ind w:firstLine="0"/>
              <w:jc w:val="left"/>
              <w:rPr>
                <w:sz w:val="24"/>
                <w:szCs w:val="24"/>
              </w:rPr>
            </w:pPr>
            <w:r w:rsidRPr="00A23B03">
              <w:rPr>
                <w:rFonts w:eastAsia="SimSun"/>
                <w:sz w:val="24"/>
                <w:szCs w:val="24"/>
                <w:lang w:eastAsia="zh-CN"/>
              </w:rPr>
              <w:t>[9.3] – Историко-культурная деятельность</w:t>
            </w:r>
          </w:p>
        </w:tc>
        <w:tc>
          <w:tcPr>
            <w:tcW w:w="5670" w:type="dxa"/>
          </w:tcPr>
          <w:p w14:paraId="1EF86A34" w14:textId="6706DF8B" w:rsidR="007D0401" w:rsidRPr="00A23B03" w:rsidRDefault="007D0401" w:rsidP="00057CC6">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tcPr>
          <w:p w14:paraId="0240A09C" w14:textId="77777777" w:rsidR="007D0401" w:rsidRPr="00A23B03" w:rsidRDefault="007D0401" w:rsidP="0006533B">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3B0F11AD" w14:textId="045E4516" w:rsidR="007D0401" w:rsidRPr="00A23B03" w:rsidRDefault="007D0401" w:rsidP="0006533B">
            <w:pPr>
              <w:keepLines w:val="0"/>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478D886" w14:textId="77777777" w:rsidTr="00057CC6">
        <w:trPr>
          <w:trHeight w:val="20"/>
        </w:trPr>
        <w:tc>
          <w:tcPr>
            <w:tcW w:w="3515" w:type="dxa"/>
          </w:tcPr>
          <w:p w14:paraId="32488CF5" w14:textId="77777777" w:rsidR="007D0401" w:rsidRPr="00A23B03" w:rsidRDefault="007D0401" w:rsidP="00057CC6">
            <w:pPr>
              <w:keepLines w:val="0"/>
              <w:spacing w:line="240" w:lineRule="auto"/>
              <w:ind w:firstLine="0"/>
              <w:jc w:val="left"/>
              <w:rPr>
                <w:sz w:val="24"/>
                <w:szCs w:val="24"/>
                <w:lang w:eastAsia="ar-SA"/>
              </w:rPr>
            </w:pPr>
            <w:r w:rsidRPr="00A23B03">
              <w:rPr>
                <w:rFonts w:eastAsia="SimSun"/>
                <w:sz w:val="24"/>
                <w:szCs w:val="24"/>
                <w:lang w:eastAsia="zh-CN"/>
              </w:rPr>
              <w:lastRenderedPageBreak/>
              <w:t>[12.0.1] - Улично-дорожная сеть</w:t>
            </w:r>
          </w:p>
        </w:tc>
        <w:tc>
          <w:tcPr>
            <w:tcW w:w="5670" w:type="dxa"/>
          </w:tcPr>
          <w:p w14:paraId="245459E3" w14:textId="175FB75D" w:rsidR="007D0401" w:rsidRPr="00A23B03" w:rsidRDefault="007D0401" w:rsidP="00057CC6">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tcPr>
          <w:p w14:paraId="53092CDC" w14:textId="77777777" w:rsidR="007D0401" w:rsidRPr="00A23B03" w:rsidRDefault="007D0401" w:rsidP="0006533B">
            <w:pPr>
              <w:keepLines w:val="0"/>
              <w:spacing w:line="240" w:lineRule="auto"/>
              <w:ind w:firstLine="340"/>
              <w:rPr>
                <w:sz w:val="24"/>
                <w:szCs w:val="24"/>
              </w:rPr>
            </w:pPr>
            <w:r w:rsidRPr="00A23B03">
              <w:rPr>
                <w:sz w:val="24"/>
                <w:szCs w:val="24"/>
              </w:rPr>
              <w:t>Регламенты не устанавливаются.</w:t>
            </w:r>
          </w:p>
          <w:p w14:paraId="220AD422" w14:textId="77777777" w:rsidR="007D0401" w:rsidRPr="00A23B03" w:rsidRDefault="007D0401" w:rsidP="0006533B">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37F8BD73" w14:textId="77777777" w:rsidTr="00057CC6">
        <w:trPr>
          <w:trHeight w:val="20"/>
        </w:trPr>
        <w:tc>
          <w:tcPr>
            <w:tcW w:w="3515" w:type="dxa"/>
          </w:tcPr>
          <w:p w14:paraId="7B173AAF" w14:textId="77777777" w:rsidR="007D0401" w:rsidRPr="00A23B03" w:rsidRDefault="007D0401" w:rsidP="00057CC6">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Pr>
          <w:p w14:paraId="453339A5" w14:textId="77777777" w:rsidR="007D0401" w:rsidRPr="00A23B03" w:rsidRDefault="007D0401" w:rsidP="007D0401">
            <w:pPr>
              <w:keepLines w:val="0"/>
              <w:spacing w:line="240" w:lineRule="auto"/>
              <w:ind w:firstLine="426"/>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7D0401" w:rsidRPr="00A23B03" w:rsidRDefault="007D0401" w:rsidP="007D0401">
            <w:pPr>
              <w:keepLines w:val="0"/>
              <w:tabs>
                <w:tab w:val="left" w:pos="1134"/>
              </w:tabs>
              <w:overflowPunct/>
              <w:autoSpaceDE/>
              <w:adjustRightInd/>
              <w:spacing w:line="240" w:lineRule="auto"/>
              <w:ind w:firstLine="426"/>
              <w:jc w:val="left"/>
              <w:rPr>
                <w:rFonts w:eastAsia="SimSun"/>
                <w:sz w:val="24"/>
                <w:szCs w:val="24"/>
                <w:lang w:eastAsia="zh-CN"/>
              </w:rPr>
            </w:pPr>
          </w:p>
        </w:tc>
      </w:tr>
    </w:tbl>
    <w:p w14:paraId="73D255B1" w14:textId="77777777" w:rsidR="00394614" w:rsidRPr="00A23B03"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72E5CF0" w14:textId="555AA9C2" w:rsidR="00205B3A" w:rsidRPr="00A23B03" w:rsidRDefault="00DE2BAC"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A23B03">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14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4"/>
        <w:gridCol w:w="5563"/>
        <w:gridCol w:w="6126"/>
      </w:tblGrid>
      <w:tr w:rsidR="00A23B03" w:rsidRPr="00A23B03" w14:paraId="3DDD053F" w14:textId="77777777" w:rsidTr="0006533B">
        <w:trPr>
          <w:trHeight w:val="1276"/>
        </w:trPr>
        <w:tc>
          <w:tcPr>
            <w:tcW w:w="1115" w:type="pct"/>
            <w:tcBorders>
              <w:top w:val="single" w:sz="8" w:space="0" w:color="auto"/>
              <w:left w:val="single" w:sz="8" w:space="0" w:color="auto"/>
              <w:bottom w:val="single" w:sz="4" w:space="0" w:color="auto"/>
              <w:right w:val="single" w:sz="8" w:space="0" w:color="auto"/>
            </w:tcBorders>
            <w:vAlign w:val="center"/>
            <w:hideMark/>
          </w:tcPr>
          <w:p w14:paraId="50FC352E" w14:textId="77777777" w:rsidR="00AC078B" w:rsidRPr="00A23B03" w:rsidRDefault="00AC078B" w:rsidP="00F0440C">
            <w:pPr>
              <w:keepLines w:val="0"/>
              <w:tabs>
                <w:tab w:val="left" w:pos="2520"/>
              </w:tabs>
              <w:overflowPunct/>
              <w:autoSpaceDE/>
              <w:adjustRightInd/>
              <w:spacing w:line="240" w:lineRule="auto"/>
              <w:ind w:firstLine="0"/>
              <w:jc w:val="center"/>
              <w:rPr>
                <w:rFonts w:eastAsia="SimSun"/>
                <w:sz w:val="24"/>
                <w:szCs w:val="24"/>
                <w:lang w:eastAsia="zh-CN"/>
              </w:rPr>
            </w:pPr>
            <w:r w:rsidRPr="00A23B03">
              <w:rPr>
                <w:b/>
                <w:sz w:val="24"/>
                <w:szCs w:val="24"/>
              </w:rPr>
              <w:t>Виды разрешенного использования земельных участков</w:t>
            </w:r>
          </w:p>
        </w:tc>
        <w:tc>
          <w:tcPr>
            <w:tcW w:w="1849" w:type="pct"/>
            <w:tcBorders>
              <w:top w:val="single" w:sz="8" w:space="0" w:color="auto"/>
              <w:left w:val="single" w:sz="8" w:space="0" w:color="auto"/>
              <w:bottom w:val="single" w:sz="4" w:space="0" w:color="auto"/>
              <w:right w:val="single" w:sz="8" w:space="0" w:color="auto"/>
            </w:tcBorders>
            <w:vAlign w:val="center"/>
            <w:hideMark/>
          </w:tcPr>
          <w:p w14:paraId="76910159" w14:textId="77777777" w:rsidR="00AC078B" w:rsidRPr="00A23B03" w:rsidRDefault="00AC078B" w:rsidP="00F0440C">
            <w:pPr>
              <w:keepLines w:val="0"/>
              <w:tabs>
                <w:tab w:val="left" w:pos="2520"/>
              </w:tabs>
              <w:overflowPunct/>
              <w:autoSpaceDE/>
              <w:adjustRightInd/>
              <w:spacing w:line="240" w:lineRule="auto"/>
              <w:ind w:left="-170" w:firstLine="0"/>
              <w:jc w:val="center"/>
              <w:rPr>
                <w:rFonts w:eastAsia="SimSun"/>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2036" w:type="pct"/>
            <w:tcBorders>
              <w:top w:val="single" w:sz="8" w:space="0" w:color="auto"/>
              <w:left w:val="single" w:sz="8" w:space="0" w:color="auto"/>
              <w:bottom w:val="single" w:sz="8" w:space="0" w:color="auto"/>
              <w:right w:val="single" w:sz="8" w:space="0" w:color="auto"/>
            </w:tcBorders>
            <w:vAlign w:val="center"/>
            <w:hideMark/>
          </w:tcPr>
          <w:p w14:paraId="33ED9E41" w14:textId="77777777" w:rsidR="00AC078B" w:rsidRPr="00A23B03" w:rsidRDefault="00AC078B" w:rsidP="00F0440C">
            <w:pPr>
              <w:keepLines w:val="0"/>
              <w:tabs>
                <w:tab w:val="left" w:pos="2520"/>
              </w:tabs>
              <w:overflowPunct/>
              <w:autoSpaceDE/>
              <w:adjustRightInd/>
              <w:spacing w:line="240" w:lineRule="auto"/>
              <w:ind w:firstLine="34"/>
              <w:jc w:val="center"/>
              <w:rPr>
                <w:rFonts w:eastAsia="SimSun"/>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66EC3FB"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631F0F5C" w14:textId="77777777" w:rsidR="00AC078B" w:rsidRPr="00A23B03" w:rsidRDefault="00AC078B" w:rsidP="00F0440C">
            <w:pPr>
              <w:keepLines w:val="0"/>
              <w:spacing w:line="240" w:lineRule="auto"/>
              <w:ind w:firstLine="0"/>
              <w:jc w:val="left"/>
              <w:rPr>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1849" w:type="pct"/>
            <w:tcBorders>
              <w:top w:val="single" w:sz="4" w:space="0" w:color="auto"/>
              <w:left w:val="single" w:sz="8" w:space="0" w:color="auto"/>
              <w:bottom w:val="single" w:sz="4" w:space="0" w:color="auto"/>
              <w:right w:val="single" w:sz="8" w:space="0" w:color="auto"/>
            </w:tcBorders>
          </w:tcPr>
          <w:p w14:paraId="399D3595" w14:textId="77777777" w:rsidR="00AC078B" w:rsidRPr="00A23B03" w:rsidRDefault="00AC078B" w:rsidP="00F0440C">
            <w:pPr>
              <w:pStyle w:val="ConsPlusNormal"/>
              <w:ind w:firstLine="0"/>
              <w:jc w:val="both"/>
              <w:rPr>
                <w:sz w:val="24"/>
                <w:szCs w:val="24"/>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A23B03">
              <w:rPr>
                <w:sz w:val="24"/>
                <w:szCs w:val="24"/>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2036" w:type="pct"/>
            <w:vMerge w:val="restart"/>
            <w:tcBorders>
              <w:left w:val="single" w:sz="8" w:space="0" w:color="auto"/>
              <w:right w:val="single" w:sz="8" w:space="0" w:color="auto"/>
            </w:tcBorders>
            <w:vAlign w:val="center"/>
          </w:tcPr>
          <w:p w14:paraId="5F1D63F4"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p>
          <w:p w14:paraId="059064C8"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10 /50000 кв. м.</w:t>
            </w:r>
          </w:p>
          <w:p w14:paraId="0F76F7AB"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20818A3"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6BA603EC"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5AF1655A"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максимальный процент застройки участка – 60 %, процент застройки подземной части не регламентируется;</w:t>
            </w:r>
          </w:p>
          <w:p w14:paraId="79CA07D5" w14:textId="77777777" w:rsidR="00AC078B" w:rsidRPr="00A23B03" w:rsidRDefault="00AC078B" w:rsidP="0006533B">
            <w:pPr>
              <w:pStyle w:val="TableParagraph"/>
              <w:ind w:firstLine="340"/>
              <w:jc w:val="both"/>
              <w:rPr>
                <w:sz w:val="24"/>
                <w:szCs w:val="24"/>
              </w:rPr>
            </w:pPr>
            <w:r w:rsidRPr="00A23B03">
              <w:rPr>
                <w:sz w:val="24"/>
                <w:szCs w:val="24"/>
              </w:rPr>
              <w:t>минимальный процент озеленения земельного участка – 30%;</w:t>
            </w:r>
          </w:p>
          <w:p w14:paraId="569B63EC"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2554428"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3C2469D4" w14:textId="77777777" w:rsidR="00AC078B" w:rsidRPr="00A23B03" w:rsidRDefault="00AC078B" w:rsidP="0006533B">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BFCC5CD" w14:textId="77777777" w:rsidR="00AC078B" w:rsidRPr="00A23B03" w:rsidRDefault="00AC078B" w:rsidP="0006533B">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0B3D36DF"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4B869CA6"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22614C27" w14:textId="77777777" w:rsidR="00AC078B" w:rsidRPr="00A23B03" w:rsidRDefault="00AC078B" w:rsidP="00F0440C">
            <w:pPr>
              <w:keepLines w:val="0"/>
              <w:spacing w:line="240" w:lineRule="auto"/>
              <w:ind w:firstLine="0"/>
              <w:jc w:val="left"/>
              <w:rPr>
                <w:sz w:val="24"/>
                <w:szCs w:val="24"/>
              </w:rPr>
            </w:pPr>
            <w:r w:rsidRPr="00A23B03">
              <w:rPr>
                <w:rFonts w:eastAsia="SimSun"/>
                <w:sz w:val="24"/>
                <w:szCs w:val="24"/>
                <w:lang w:eastAsia="zh-CN"/>
              </w:rPr>
              <w:lastRenderedPageBreak/>
              <w:t xml:space="preserve">[3.1.2] – </w:t>
            </w:r>
            <w:r w:rsidRPr="00A23B03">
              <w:rPr>
                <w:sz w:val="24"/>
                <w:szCs w:val="24"/>
              </w:rPr>
              <w:t>Административные здания организаций, обеспечивающих предоставление коммунальных услуг</w:t>
            </w:r>
          </w:p>
        </w:tc>
        <w:tc>
          <w:tcPr>
            <w:tcW w:w="1849" w:type="pct"/>
            <w:tcBorders>
              <w:top w:val="single" w:sz="4" w:space="0" w:color="auto"/>
              <w:left w:val="single" w:sz="8" w:space="0" w:color="auto"/>
              <w:bottom w:val="single" w:sz="4" w:space="0" w:color="auto"/>
              <w:right w:val="single" w:sz="8" w:space="0" w:color="auto"/>
            </w:tcBorders>
          </w:tcPr>
          <w:p w14:paraId="09B33117" w14:textId="77777777" w:rsidR="00AC078B" w:rsidRPr="00A23B03" w:rsidRDefault="00AC078B" w:rsidP="00F0440C">
            <w:pPr>
              <w:pStyle w:val="ConsPlusNormal"/>
              <w:ind w:firstLine="0"/>
              <w:jc w:val="both"/>
              <w:rPr>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036" w:type="pct"/>
            <w:vMerge/>
            <w:tcBorders>
              <w:left w:val="single" w:sz="8" w:space="0" w:color="auto"/>
              <w:right w:val="single" w:sz="8" w:space="0" w:color="auto"/>
            </w:tcBorders>
          </w:tcPr>
          <w:p w14:paraId="3A6EE652"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p>
        </w:tc>
      </w:tr>
      <w:tr w:rsidR="00A23B03" w:rsidRPr="00A23B03" w14:paraId="39457677"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06346360" w14:textId="77777777" w:rsidR="00AC078B" w:rsidRPr="00A23B03" w:rsidRDefault="00AC078B" w:rsidP="00F0440C">
            <w:pPr>
              <w:keepLines w:val="0"/>
              <w:spacing w:line="240" w:lineRule="auto"/>
              <w:ind w:firstLine="0"/>
              <w:jc w:val="left"/>
              <w:rPr>
                <w:sz w:val="24"/>
                <w:szCs w:val="24"/>
              </w:rPr>
            </w:pPr>
            <w:r w:rsidRPr="00A23B03">
              <w:rPr>
                <w:sz w:val="24"/>
                <w:szCs w:val="24"/>
              </w:rPr>
              <w:t>[3.2.1] - Дома социального обслуживания</w:t>
            </w:r>
          </w:p>
        </w:tc>
        <w:tc>
          <w:tcPr>
            <w:tcW w:w="1849" w:type="pct"/>
            <w:tcBorders>
              <w:top w:val="single" w:sz="4" w:space="0" w:color="auto"/>
              <w:left w:val="single" w:sz="8" w:space="0" w:color="auto"/>
              <w:bottom w:val="single" w:sz="4" w:space="0" w:color="auto"/>
              <w:right w:val="single" w:sz="8" w:space="0" w:color="auto"/>
            </w:tcBorders>
          </w:tcPr>
          <w:p w14:paraId="22D50FE7" w14:textId="77777777" w:rsidR="00AC078B" w:rsidRPr="00A23B03" w:rsidRDefault="00AC078B" w:rsidP="00F0440C">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62CFC2F8" w14:textId="77777777" w:rsidR="00AC078B" w:rsidRPr="00A23B03" w:rsidRDefault="00AC078B" w:rsidP="00F0440C">
            <w:pPr>
              <w:keepLines w:val="0"/>
              <w:spacing w:line="240" w:lineRule="auto"/>
              <w:ind w:firstLine="0"/>
              <w:rPr>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036" w:type="pct"/>
            <w:vMerge w:val="restart"/>
            <w:tcBorders>
              <w:left w:val="single" w:sz="8" w:space="0" w:color="auto"/>
              <w:right w:val="single" w:sz="8" w:space="0" w:color="auto"/>
            </w:tcBorders>
          </w:tcPr>
          <w:p w14:paraId="57778AD2" w14:textId="32C54A9C" w:rsidR="00AC078B" w:rsidRPr="00A23B03" w:rsidRDefault="0006533B" w:rsidP="0006533B">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AC078B"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AC078B" w:rsidRPr="00A23B03">
              <w:rPr>
                <w:rFonts w:eastAsia="SimSun"/>
                <w:sz w:val="24"/>
                <w:szCs w:val="24"/>
                <w:lang w:eastAsia="zh-CN"/>
              </w:rPr>
              <w:t xml:space="preserve"> 1000 кв. м;</w:t>
            </w:r>
          </w:p>
          <w:p w14:paraId="20157541"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24005B8"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1D284C25" w14:textId="77777777" w:rsidR="00AC078B" w:rsidRPr="00A23B03" w:rsidRDefault="00AC078B"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DFDFB4A" w14:textId="77777777" w:rsidR="00AC078B" w:rsidRPr="00A23B03" w:rsidRDefault="00AC078B" w:rsidP="0006533B">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039E032E"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5FEC9F27"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13A271CA"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F404F5"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проездов 3 м;</w:t>
            </w:r>
          </w:p>
          <w:p w14:paraId="016F1C26" w14:textId="77777777" w:rsidR="00AC078B" w:rsidRPr="00A23B03" w:rsidRDefault="00AC078B" w:rsidP="0006533B">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1E979BEC"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9AC9974"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38DE8E62" w14:textId="77777777" w:rsidR="00AC078B" w:rsidRPr="00A23B03" w:rsidRDefault="00AC078B" w:rsidP="00F0440C">
            <w:pPr>
              <w:keepLines w:val="0"/>
              <w:spacing w:line="240" w:lineRule="auto"/>
              <w:ind w:firstLine="0"/>
              <w:jc w:val="left"/>
              <w:rPr>
                <w:sz w:val="24"/>
                <w:szCs w:val="24"/>
              </w:rPr>
            </w:pPr>
            <w:r w:rsidRPr="00A23B03">
              <w:rPr>
                <w:sz w:val="24"/>
                <w:szCs w:val="24"/>
              </w:rPr>
              <w:t>[3.2.2] - Оказание социальной помощи населению</w:t>
            </w:r>
          </w:p>
        </w:tc>
        <w:tc>
          <w:tcPr>
            <w:tcW w:w="1849" w:type="pct"/>
            <w:tcBorders>
              <w:top w:val="single" w:sz="4" w:space="0" w:color="auto"/>
              <w:left w:val="single" w:sz="8" w:space="0" w:color="auto"/>
              <w:bottom w:val="single" w:sz="4" w:space="0" w:color="auto"/>
              <w:right w:val="single" w:sz="8" w:space="0" w:color="auto"/>
            </w:tcBorders>
          </w:tcPr>
          <w:p w14:paraId="4D090AFC" w14:textId="77777777" w:rsidR="00AC078B" w:rsidRPr="00A23B03" w:rsidRDefault="00AC078B" w:rsidP="00F0440C">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EF74707" w14:textId="77777777" w:rsidR="00AC078B" w:rsidRPr="00A23B03" w:rsidRDefault="00AC078B" w:rsidP="00F0440C">
            <w:pPr>
              <w:keepLines w:val="0"/>
              <w:spacing w:line="240" w:lineRule="auto"/>
              <w:ind w:firstLine="0"/>
              <w:rPr>
                <w:sz w:val="24"/>
                <w:szCs w:val="24"/>
              </w:rPr>
            </w:pPr>
            <w:r w:rsidRPr="00A23B03">
              <w:rPr>
                <w:sz w:val="24"/>
                <w:szCs w:val="24"/>
              </w:rPr>
              <w:t>некоммерческих фондов, благотворительных организаций, клубов по интересам</w:t>
            </w:r>
          </w:p>
        </w:tc>
        <w:tc>
          <w:tcPr>
            <w:tcW w:w="2036" w:type="pct"/>
            <w:vMerge/>
            <w:tcBorders>
              <w:left w:val="single" w:sz="8" w:space="0" w:color="auto"/>
              <w:right w:val="single" w:sz="8" w:space="0" w:color="auto"/>
            </w:tcBorders>
          </w:tcPr>
          <w:p w14:paraId="1F6CBD73"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p>
        </w:tc>
      </w:tr>
      <w:tr w:rsidR="00A23B03" w:rsidRPr="00A23B03" w14:paraId="422C38AB"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5D87C537" w14:textId="77777777" w:rsidR="00AC078B" w:rsidRPr="00A23B03" w:rsidRDefault="00AC078B" w:rsidP="00F0440C">
            <w:pPr>
              <w:keepLines w:val="0"/>
              <w:spacing w:line="240" w:lineRule="auto"/>
              <w:ind w:firstLine="0"/>
              <w:jc w:val="left"/>
              <w:rPr>
                <w:sz w:val="24"/>
                <w:szCs w:val="24"/>
              </w:rPr>
            </w:pPr>
            <w:r w:rsidRPr="00A23B03">
              <w:rPr>
                <w:sz w:val="24"/>
                <w:szCs w:val="24"/>
              </w:rPr>
              <w:t>[3.2.3] - Оказание услуг связи</w:t>
            </w:r>
          </w:p>
        </w:tc>
        <w:tc>
          <w:tcPr>
            <w:tcW w:w="1849" w:type="pct"/>
            <w:tcBorders>
              <w:top w:val="single" w:sz="4" w:space="0" w:color="auto"/>
              <w:left w:val="single" w:sz="8" w:space="0" w:color="auto"/>
              <w:bottom w:val="single" w:sz="4" w:space="0" w:color="auto"/>
              <w:right w:val="single" w:sz="8" w:space="0" w:color="auto"/>
            </w:tcBorders>
          </w:tcPr>
          <w:p w14:paraId="3CA5B329" w14:textId="77777777" w:rsidR="00AC078B" w:rsidRPr="00A23B03" w:rsidRDefault="00AC078B" w:rsidP="00F0440C">
            <w:pPr>
              <w:keepLines w:val="0"/>
              <w:spacing w:line="240" w:lineRule="auto"/>
              <w:ind w:firstLine="0"/>
              <w:rPr>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36" w:type="pct"/>
            <w:vMerge/>
            <w:tcBorders>
              <w:left w:val="single" w:sz="8" w:space="0" w:color="auto"/>
              <w:right w:val="single" w:sz="8" w:space="0" w:color="auto"/>
            </w:tcBorders>
          </w:tcPr>
          <w:p w14:paraId="3BD7001D"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p>
        </w:tc>
      </w:tr>
      <w:tr w:rsidR="00A23B03" w:rsidRPr="00A23B03" w14:paraId="1774BA12"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3586D3AF" w14:textId="77777777" w:rsidR="00AC078B" w:rsidRPr="00A23B03" w:rsidRDefault="00AC078B" w:rsidP="00F0440C">
            <w:pPr>
              <w:keepLines w:val="0"/>
              <w:spacing w:line="240" w:lineRule="auto"/>
              <w:ind w:firstLine="0"/>
              <w:jc w:val="left"/>
              <w:rPr>
                <w:sz w:val="24"/>
                <w:szCs w:val="24"/>
              </w:rPr>
            </w:pPr>
            <w:r w:rsidRPr="00A23B03">
              <w:rPr>
                <w:sz w:val="24"/>
                <w:szCs w:val="24"/>
              </w:rPr>
              <w:t>[3.2.4] - Общежития</w:t>
            </w:r>
          </w:p>
        </w:tc>
        <w:tc>
          <w:tcPr>
            <w:tcW w:w="1849" w:type="pct"/>
            <w:tcBorders>
              <w:top w:val="single" w:sz="4" w:space="0" w:color="auto"/>
              <w:left w:val="single" w:sz="8" w:space="0" w:color="auto"/>
              <w:bottom w:val="single" w:sz="4" w:space="0" w:color="auto"/>
              <w:right w:val="single" w:sz="8" w:space="0" w:color="auto"/>
            </w:tcBorders>
          </w:tcPr>
          <w:p w14:paraId="1073B911" w14:textId="77777777" w:rsidR="00AC078B" w:rsidRPr="00A23B03" w:rsidRDefault="00AC078B" w:rsidP="00F0440C">
            <w:pPr>
              <w:keepLines w:val="0"/>
              <w:spacing w:line="240" w:lineRule="auto"/>
              <w:ind w:firstLine="0"/>
              <w:rPr>
                <w:sz w:val="24"/>
                <w:szCs w:val="24"/>
              </w:rPr>
            </w:pPr>
            <w:r w:rsidRPr="00A23B03">
              <w:rPr>
                <w:sz w:val="24"/>
                <w:szCs w:val="24"/>
              </w:rPr>
              <w:t xml:space="preserve">Размещение зданий, предназначенных для размещения общежитий, предназначенных для </w:t>
            </w:r>
            <w:r w:rsidRPr="00A23B03">
              <w:rPr>
                <w:sz w:val="24"/>
                <w:szCs w:val="24"/>
              </w:rPr>
              <w:lastRenderedPageBreak/>
              <w:t xml:space="preserve">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2036" w:type="pct"/>
            <w:vMerge/>
            <w:tcBorders>
              <w:left w:val="single" w:sz="8" w:space="0" w:color="auto"/>
              <w:right w:val="single" w:sz="8" w:space="0" w:color="auto"/>
            </w:tcBorders>
          </w:tcPr>
          <w:p w14:paraId="428F8882"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p>
        </w:tc>
      </w:tr>
      <w:tr w:rsidR="00A23B03" w:rsidRPr="00A23B03" w14:paraId="4B1F33FB"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74130C05" w14:textId="77777777" w:rsidR="00AC078B" w:rsidRPr="00A23B03" w:rsidRDefault="00AC078B" w:rsidP="00F0440C">
            <w:pPr>
              <w:keepLines w:val="0"/>
              <w:spacing w:line="240" w:lineRule="auto"/>
              <w:ind w:firstLine="0"/>
              <w:jc w:val="left"/>
              <w:rPr>
                <w:sz w:val="24"/>
                <w:szCs w:val="24"/>
              </w:rPr>
            </w:pPr>
            <w:r w:rsidRPr="00A23B03">
              <w:rPr>
                <w:rFonts w:eastAsia="SimSun"/>
                <w:sz w:val="24"/>
                <w:szCs w:val="24"/>
                <w:lang w:eastAsia="zh-CN"/>
              </w:rPr>
              <w:t>[3.4.1] - Амбулаторно-поликлиническое обслуживание</w:t>
            </w:r>
          </w:p>
        </w:tc>
        <w:tc>
          <w:tcPr>
            <w:tcW w:w="1849" w:type="pct"/>
            <w:tcBorders>
              <w:top w:val="single" w:sz="4" w:space="0" w:color="auto"/>
              <w:left w:val="single" w:sz="8" w:space="0" w:color="auto"/>
              <w:bottom w:val="single" w:sz="4" w:space="0" w:color="auto"/>
              <w:right w:val="single" w:sz="8" w:space="0" w:color="auto"/>
            </w:tcBorders>
          </w:tcPr>
          <w:p w14:paraId="19C10099" w14:textId="77777777" w:rsidR="00AC078B" w:rsidRPr="00A23B03" w:rsidRDefault="00AC078B" w:rsidP="00F0440C">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36" w:type="pct"/>
            <w:tcBorders>
              <w:left w:val="single" w:sz="8" w:space="0" w:color="auto"/>
              <w:right w:val="single" w:sz="8" w:space="0" w:color="auto"/>
            </w:tcBorders>
          </w:tcPr>
          <w:p w14:paraId="1C40ACE6" w14:textId="791EB96C" w:rsidR="00AC078B" w:rsidRPr="00A23B03" w:rsidRDefault="0006533B" w:rsidP="0006533B">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AC078B"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AC078B" w:rsidRPr="00A23B03">
              <w:rPr>
                <w:rFonts w:eastAsia="SimSun"/>
                <w:sz w:val="24"/>
                <w:szCs w:val="24"/>
                <w:lang w:eastAsia="zh-CN"/>
              </w:rPr>
              <w:t xml:space="preserve"> 10000 кв. м;</w:t>
            </w:r>
          </w:p>
          <w:p w14:paraId="7835B9AF"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0216F60"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максимальная высота зданий – 20м;</w:t>
            </w:r>
          </w:p>
          <w:p w14:paraId="5DBA9901" w14:textId="77777777" w:rsidR="00AC078B" w:rsidRPr="00A23B03" w:rsidRDefault="00AC078B"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A8CA11D"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600DC8FF" w14:textId="0172E0B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объектов- 150 м</w:t>
            </w:r>
            <w:r w:rsidRPr="00A23B03">
              <w:rPr>
                <w:rFonts w:eastAsia="SimSun"/>
                <w:sz w:val="24"/>
                <w:szCs w:val="24"/>
                <w:vertAlign w:val="superscript"/>
                <w:lang w:eastAsia="zh-CN"/>
              </w:rPr>
              <w:t>2</w:t>
            </w:r>
            <w:r w:rsidRPr="00A23B03">
              <w:rPr>
                <w:rFonts w:eastAsia="SimSun"/>
                <w:sz w:val="24"/>
                <w:szCs w:val="24"/>
                <w:lang w:eastAsia="zh-CN"/>
              </w:rPr>
              <w:t>;</w:t>
            </w:r>
          </w:p>
          <w:p w14:paraId="0BE4DB52"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65BE95DB"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5B87CDD2"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3EFD446"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проездов 3 м;</w:t>
            </w:r>
          </w:p>
          <w:p w14:paraId="22AF32E2" w14:textId="77777777" w:rsidR="00AC078B" w:rsidRPr="00A23B03" w:rsidRDefault="00AC078B" w:rsidP="0006533B">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363FDD72"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DB6CD43"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071A0EA9" w14:textId="77777777" w:rsidR="00AC078B" w:rsidRPr="00A23B03" w:rsidRDefault="00AC078B" w:rsidP="00F0440C">
            <w:pPr>
              <w:keepLines w:val="0"/>
              <w:spacing w:line="240" w:lineRule="auto"/>
              <w:ind w:firstLine="0"/>
              <w:jc w:val="left"/>
              <w:rPr>
                <w:rFonts w:eastAsia="SimSun"/>
                <w:sz w:val="24"/>
                <w:szCs w:val="24"/>
                <w:lang w:eastAsia="zh-CN"/>
              </w:rPr>
            </w:pPr>
            <w:r w:rsidRPr="00A23B03">
              <w:rPr>
                <w:sz w:val="24"/>
                <w:szCs w:val="24"/>
              </w:rPr>
              <w:t>[3.5.1] - Дошкольное, начальное и среднее общее образование</w:t>
            </w:r>
          </w:p>
        </w:tc>
        <w:tc>
          <w:tcPr>
            <w:tcW w:w="1849" w:type="pct"/>
            <w:tcBorders>
              <w:top w:val="single" w:sz="4" w:space="0" w:color="auto"/>
              <w:left w:val="single" w:sz="8" w:space="0" w:color="auto"/>
              <w:bottom w:val="single" w:sz="4" w:space="0" w:color="auto"/>
              <w:right w:val="single" w:sz="8" w:space="0" w:color="auto"/>
            </w:tcBorders>
          </w:tcPr>
          <w:p w14:paraId="0DB12125" w14:textId="77777777" w:rsidR="00AC078B" w:rsidRPr="00A23B03" w:rsidRDefault="00AC078B" w:rsidP="00F0440C">
            <w:pPr>
              <w:keepLines w:val="0"/>
              <w:spacing w:line="240" w:lineRule="auto"/>
              <w:ind w:firstLine="0"/>
              <w:rPr>
                <w:sz w:val="24"/>
                <w:szCs w:val="24"/>
              </w:rPr>
            </w:pPr>
            <w:r w:rsidRPr="00A23B03">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A23B03">
              <w:rPr>
                <w:sz w:val="24"/>
                <w:szCs w:val="24"/>
              </w:rPr>
              <w:lastRenderedPageBreak/>
              <w:t>спортивных сооружений, предназначенных для занятия обучающихся физической культурой и спортом)</w:t>
            </w:r>
          </w:p>
        </w:tc>
        <w:tc>
          <w:tcPr>
            <w:tcW w:w="2036" w:type="pct"/>
            <w:tcBorders>
              <w:left w:val="single" w:sz="8" w:space="0" w:color="auto"/>
              <w:right w:val="single" w:sz="8" w:space="0" w:color="auto"/>
            </w:tcBorders>
          </w:tcPr>
          <w:p w14:paraId="5F51414F" w14:textId="6EFAF0A0"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200/</w:t>
            </w:r>
            <w:r w:rsidR="001C5A66" w:rsidRPr="00A23B03">
              <w:rPr>
                <w:rFonts w:eastAsia="SimSun"/>
                <w:sz w:val="24"/>
                <w:szCs w:val="24"/>
                <w:lang w:eastAsia="zh-CN"/>
              </w:rPr>
              <w:t>30</w:t>
            </w:r>
            <w:r w:rsidRPr="00A23B03">
              <w:rPr>
                <w:rFonts w:eastAsia="SimSun"/>
                <w:sz w:val="24"/>
                <w:szCs w:val="24"/>
                <w:lang w:eastAsia="zh-CN"/>
              </w:rPr>
              <w:t>000 кв. м;</w:t>
            </w:r>
          </w:p>
          <w:p w14:paraId="4B436EBB"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74FBDF83"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-озеленение 30%-50%</w:t>
            </w:r>
          </w:p>
          <w:p w14:paraId="7DBA8DC9"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Максимальная этажность</w:t>
            </w:r>
          </w:p>
          <w:p w14:paraId="78DE591E"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050DD2E8"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lastRenderedPageBreak/>
              <w:t>прочие образовательные учреждения по заданию на проектирование с учетом сложившейся застройки;</w:t>
            </w:r>
          </w:p>
          <w:p w14:paraId="7E60BD42"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минимальные отступы:</w:t>
            </w:r>
          </w:p>
          <w:p w14:paraId="604988E8"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001616E9" w14:textId="77777777" w:rsidR="00AC078B" w:rsidRPr="00A23B03" w:rsidRDefault="00AC078B" w:rsidP="0006533B">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A7987F6" w14:textId="77777777" w:rsidR="00AC078B" w:rsidRPr="00A23B03" w:rsidRDefault="00AC078B" w:rsidP="0006533B">
            <w:pPr>
              <w:keepLines w:val="0"/>
              <w:suppressAutoHyphens/>
              <w:autoSpaceDN/>
              <w:adjustRightInd/>
              <w:spacing w:line="240" w:lineRule="auto"/>
              <w:ind w:firstLine="340"/>
              <w:textAlignment w:val="baseline"/>
              <w:rPr>
                <w:rFonts w:eastAsia="SimSun"/>
                <w:sz w:val="24"/>
                <w:szCs w:val="24"/>
                <w:lang w:eastAsia="zh-CN"/>
              </w:rPr>
            </w:pPr>
            <w:r w:rsidRPr="00A23B03">
              <w:rPr>
                <w:rFonts w:eastAsia="SimSun"/>
                <w:sz w:val="24"/>
                <w:szCs w:val="24"/>
                <w:lang w:eastAsia="zh-CN"/>
              </w:rPr>
              <w:t>-от проездов 3 м;</w:t>
            </w:r>
          </w:p>
          <w:p w14:paraId="5361E5B9"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10B470E7"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vAlign w:val="center"/>
          </w:tcPr>
          <w:p w14:paraId="18ED6220" w14:textId="77777777" w:rsidR="00AC078B" w:rsidRPr="00A23B03" w:rsidRDefault="00AC078B" w:rsidP="00F0440C">
            <w:pPr>
              <w:keepLines w:val="0"/>
              <w:spacing w:line="240" w:lineRule="auto"/>
              <w:ind w:firstLine="0"/>
              <w:jc w:val="left"/>
              <w:rPr>
                <w:sz w:val="24"/>
                <w:szCs w:val="24"/>
              </w:rPr>
            </w:pPr>
            <w:r w:rsidRPr="00A23B03">
              <w:rPr>
                <w:rFonts w:eastAsia="SimSun"/>
                <w:sz w:val="24"/>
                <w:szCs w:val="24"/>
                <w:lang w:eastAsia="zh-CN"/>
              </w:rPr>
              <w:lastRenderedPageBreak/>
              <w:t>[3.10.1] - Амбулаторное ветеринарное обслуживание</w:t>
            </w:r>
          </w:p>
        </w:tc>
        <w:tc>
          <w:tcPr>
            <w:tcW w:w="1849" w:type="pct"/>
            <w:tcBorders>
              <w:top w:val="single" w:sz="4" w:space="0" w:color="auto"/>
              <w:left w:val="single" w:sz="8" w:space="0" w:color="auto"/>
              <w:bottom w:val="single" w:sz="4" w:space="0" w:color="auto"/>
              <w:right w:val="single" w:sz="8" w:space="0" w:color="auto"/>
            </w:tcBorders>
            <w:vAlign w:val="center"/>
          </w:tcPr>
          <w:p w14:paraId="65DA36EC" w14:textId="77777777" w:rsidR="00AC078B" w:rsidRPr="00A23B03" w:rsidRDefault="00AC078B" w:rsidP="00F0440C">
            <w:pPr>
              <w:keepLines w:val="0"/>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2036" w:type="pct"/>
            <w:vMerge w:val="restart"/>
            <w:tcBorders>
              <w:left w:val="single" w:sz="8" w:space="0" w:color="auto"/>
              <w:right w:val="single" w:sz="8" w:space="0" w:color="auto"/>
            </w:tcBorders>
          </w:tcPr>
          <w:p w14:paraId="7F79D8A4" w14:textId="2BEE2E9A" w:rsidR="00AC078B" w:rsidRPr="00A23B03" w:rsidRDefault="0006533B" w:rsidP="0006533B">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AC078B"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AC078B" w:rsidRPr="00A23B03">
              <w:rPr>
                <w:rFonts w:eastAsia="SimSun"/>
                <w:sz w:val="24"/>
                <w:szCs w:val="24"/>
                <w:lang w:eastAsia="zh-CN"/>
              </w:rPr>
              <w:t xml:space="preserve"> 1</w:t>
            </w:r>
            <w:r w:rsidR="001C5A66" w:rsidRPr="00A23B03">
              <w:rPr>
                <w:rFonts w:eastAsia="SimSun"/>
                <w:sz w:val="24"/>
                <w:szCs w:val="24"/>
                <w:lang w:eastAsia="zh-CN"/>
              </w:rPr>
              <w:t>0</w:t>
            </w:r>
            <w:r w:rsidR="00AC078B" w:rsidRPr="00A23B03">
              <w:rPr>
                <w:rFonts w:eastAsia="SimSun"/>
                <w:sz w:val="24"/>
                <w:szCs w:val="24"/>
                <w:lang w:eastAsia="zh-CN"/>
              </w:rPr>
              <w:t>000 кв. м;</w:t>
            </w:r>
          </w:p>
          <w:p w14:paraId="007914C7"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01EB9E2"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75CDF7A7" w14:textId="77777777" w:rsidR="00AC078B" w:rsidRPr="00A23B03" w:rsidRDefault="00AC078B"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9A2C431" w14:textId="77777777" w:rsidR="00AC078B" w:rsidRPr="00A23B03" w:rsidRDefault="00AC078B" w:rsidP="0006533B">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744D75D2"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5AADFA64"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5F6BA6F7"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FF14D5D"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проездов 3 м;</w:t>
            </w:r>
          </w:p>
          <w:p w14:paraId="2731B763" w14:textId="77777777" w:rsidR="00AC078B" w:rsidRPr="00A23B03" w:rsidRDefault="00AC078B" w:rsidP="0006533B">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39551932" w14:textId="77777777" w:rsidR="00AC078B" w:rsidRPr="00A23B03" w:rsidRDefault="00AC078B" w:rsidP="0006533B">
            <w:pPr>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CCB5292"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755C0A4F" w14:textId="77777777" w:rsidR="00AC078B" w:rsidRPr="00A23B03" w:rsidRDefault="00AC078B" w:rsidP="00F0440C">
            <w:pPr>
              <w:keepLines w:val="0"/>
              <w:spacing w:line="240" w:lineRule="auto"/>
              <w:ind w:firstLine="0"/>
              <w:rPr>
                <w:sz w:val="24"/>
                <w:szCs w:val="24"/>
              </w:rPr>
            </w:pPr>
            <w:r w:rsidRPr="00A23B03">
              <w:rPr>
                <w:sz w:val="24"/>
                <w:szCs w:val="24"/>
              </w:rPr>
              <w:t>[4.1] - Деловое управление</w:t>
            </w:r>
          </w:p>
        </w:tc>
        <w:tc>
          <w:tcPr>
            <w:tcW w:w="1849" w:type="pct"/>
            <w:tcBorders>
              <w:top w:val="single" w:sz="4" w:space="0" w:color="auto"/>
              <w:left w:val="single" w:sz="8" w:space="0" w:color="auto"/>
              <w:bottom w:val="single" w:sz="4" w:space="0" w:color="auto"/>
              <w:right w:val="single" w:sz="8" w:space="0" w:color="auto"/>
            </w:tcBorders>
          </w:tcPr>
          <w:p w14:paraId="670461F9" w14:textId="77777777" w:rsidR="00AC078B" w:rsidRPr="00A23B03" w:rsidRDefault="00AC078B" w:rsidP="00F0440C">
            <w:pPr>
              <w:keepLines w:val="0"/>
              <w:spacing w:line="240" w:lineRule="auto"/>
              <w:ind w:firstLine="0"/>
              <w:rPr>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36" w:type="pct"/>
            <w:vMerge/>
            <w:tcBorders>
              <w:left w:val="single" w:sz="8" w:space="0" w:color="auto"/>
              <w:right w:val="single" w:sz="8" w:space="0" w:color="auto"/>
            </w:tcBorders>
          </w:tcPr>
          <w:p w14:paraId="2E2F6F3D" w14:textId="77777777" w:rsidR="00AC078B" w:rsidRPr="00A23B03" w:rsidRDefault="00AC078B" w:rsidP="0006533B">
            <w:pPr>
              <w:spacing w:line="240" w:lineRule="auto"/>
              <w:ind w:firstLine="340"/>
              <w:rPr>
                <w:rFonts w:eastAsia="SimSun"/>
                <w:sz w:val="24"/>
                <w:szCs w:val="24"/>
                <w:lang w:eastAsia="zh-CN"/>
              </w:rPr>
            </w:pPr>
          </w:p>
        </w:tc>
      </w:tr>
      <w:tr w:rsidR="00A23B03" w:rsidRPr="00A23B03" w14:paraId="70A151C3"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4F2B9BF5" w14:textId="77777777" w:rsidR="00AC078B" w:rsidRPr="00A23B03" w:rsidRDefault="00AC078B" w:rsidP="00F0440C">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1849" w:type="pct"/>
            <w:tcBorders>
              <w:top w:val="single" w:sz="4" w:space="0" w:color="auto"/>
              <w:left w:val="single" w:sz="8" w:space="0" w:color="auto"/>
              <w:bottom w:val="single" w:sz="4" w:space="0" w:color="auto"/>
              <w:right w:val="single" w:sz="8" w:space="0" w:color="auto"/>
            </w:tcBorders>
          </w:tcPr>
          <w:p w14:paraId="570AD5A7" w14:textId="77777777" w:rsidR="00AC078B" w:rsidRPr="00A23B03" w:rsidRDefault="00AC078B" w:rsidP="00F0440C">
            <w:pPr>
              <w:keepLines w:val="0"/>
              <w:spacing w:line="240" w:lineRule="auto"/>
              <w:ind w:firstLine="0"/>
              <w:rPr>
                <w:sz w:val="24"/>
                <w:szCs w:val="24"/>
              </w:rPr>
            </w:pPr>
            <w:r w:rsidRPr="00A23B0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2036" w:type="pct"/>
            <w:vMerge w:val="restart"/>
            <w:tcBorders>
              <w:left w:val="single" w:sz="8" w:space="0" w:color="auto"/>
              <w:right w:val="single" w:sz="8" w:space="0" w:color="auto"/>
            </w:tcBorders>
            <w:vAlign w:val="center"/>
          </w:tcPr>
          <w:p w14:paraId="55B344BA" w14:textId="12E0738F" w:rsidR="00AC078B" w:rsidRPr="00A23B03" w:rsidRDefault="0006533B" w:rsidP="0006533B">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AC078B"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AC078B" w:rsidRPr="00A23B03">
              <w:rPr>
                <w:rFonts w:eastAsia="SimSun"/>
                <w:sz w:val="24"/>
                <w:szCs w:val="24"/>
                <w:lang w:eastAsia="zh-CN"/>
              </w:rPr>
              <w:t xml:space="preserve"> 10000 кв. м;</w:t>
            </w:r>
          </w:p>
          <w:p w14:paraId="59608456"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зданий – 3 этажа (включая мансардный этаж);</w:t>
            </w:r>
          </w:p>
          <w:p w14:paraId="66C1BF3E"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максимальная высота зданий – 20м;</w:t>
            </w:r>
          </w:p>
          <w:p w14:paraId="31D28BDC" w14:textId="77777777" w:rsidR="00AC078B" w:rsidRPr="00A23B03" w:rsidRDefault="00AC078B"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54C44B2"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09F44F56" w14:textId="59E59CFF"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объектов- 150 м</w:t>
            </w:r>
            <w:r w:rsidRPr="00A23B03">
              <w:rPr>
                <w:rFonts w:eastAsia="SimSun"/>
                <w:sz w:val="24"/>
                <w:szCs w:val="24"/>
                <w:vertAlign w:val="superscript"/>
                <w:lang w:eastAsia="zh-CN"/>
              </w:rPr>
              <w:t>2</w:t>
            </w:r>
            <w:r w:rsidRPr="00A23B03">
              <w:rPr>
                <w:rFonts w:eastAsia="SimSun"/>
                <w:sz w:val="24"/>
                <w:szCs w:val="24"/>
                <w:lang w:eastAsia="zh-CN"/>
              </w:rPr>
              <w:t>;</w:t>
            </w:r>
          </w:p>
          <w:p w14:paraId="7C9454A7"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618096A2"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1D1FAA62"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2D829CC"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проездов 3 м;</w:t>
            </w:r>
          </w:p>
          <w:p w14:paraId="19C859CB" w14:textId="77777777" w:rsidR="00AC078B" w:rsidRPr="00A23B03" w:rsidRDefault="00AC078B" w:rsidP="0006533B">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36297CB1"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C87A5DB"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77CAA045" w14:textId="77777777" w:rsidR="00AC078B" w:rsidRPr="00A23B03" w:rsidRDefault="00AC078B" w:rsidP="00F0440C">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1849" w:type="pct"/>
            <w:tcBorders>
              <w:top w:val="single" w:sz="4" w:space="0" w:color="auto"/>
              <w:left w:val="single" w:sz="8" w:space="0" w:color="auto"/>
              <w:bottom w:val="single" w:sz="4" w:space="0" w:color="auto"/>
              <w:right w:val="single" w:sz="8" w:space="0" w:color="auto"/>
            </w:tcBorders>
          </w:tcPr>
          <w:p w14:paraId="33736FC7" w14:textId="77777777" w:rsidR="00AC078B" w:rsidRPr="00A23B03" w:rsidRDefault="00AC078B" w:rsidP="00F0440C">
            <w:pPr>
              <w:keepLines w:val="0"/>
              <w:spacing w:line="240" w:lineRule="auto"/>
              <w:ind w:firstLine="0"/>
              <w:rPr>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36" w:type="pct"/>
            <w:vMerge/>
            <w:tcBorders>
              <w:left w:val="single" w:sz="8" w:space="0" w:color="auto"/>
              <w:right w:val="single" w:sz="8" w:space="0" w:color="auto"/>
            </w:tcBorders>
          </w:tcPr>
          <w:p w14:paraId="6E93F0BE"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p>
        </w:tc>
      </w:tr>
      <w:tr w:rsidR="00AC078B" w:rsidRPr="00A23B03" w14:paraId="0E6BBFCB" w14:textId="77777777" w:rsidTr="0006533B">
        <w:trPr>
          <w:trHeight w:val="263"/>
        </w:trPr>
        <w:tc>
          <w:tcPr>
            <w:tcW w:w="1115" w:type="pct"/>
            <w:tcBorders>
              <w:top w:val="single" w:sz="4" w:space="0" w:color="auto"/>
              <w:left w:val="single" w:sz="8" w:space="0" w:color="auto"/>
              <w:bottom w:val="single" w:sz="4" w:space="0" w:color="auto"/>
              <w:right w:val="single" w:sz="8" w:space="0" w:color="auto"/>
            </w:tcBorders>
          </w:tcPr>
          <w:p w14:paraId="3AF28DB6" w14:textId="77777777" w:rsidR="00AC078B" w:rsidRPr="00A23B03" w:rsidRDefault="00AC078B" w:rsidP="00F0440C">
            <w:pPr>
              <w:keepLines w:val="0"/>
              <w:spacing w:line="240" w:lineRule="auto"/>
              <w:ind w:firstLine="0"/>
              <w:jc w:val="left"/>
              <w:rPr>
                <w:sz w:val="24"/>
                <w:szCs w:val="24"/>
              </w:rPr>
            </w:pPr>
            <w:r w:rsidRPr="00A23B03">
              <w:rPr>
                <w:rFonts w:eastAsia="SimSun"/>
                <w:sz w:val="24"/>
                <w:szCs w:val="24"/>
                <w:lang w:eastAsia="zh-CN"/>
              </w:rPr>
              <w:t xml:space="preserve">[4.6] – </w:t>
            </w:r>
            <w:r w:rsidRPr="00A23B03">
              <w:rPr>
                <w:sz w:val="24"/>
                <w:szCs w:val="24"/>
              </w:rPr>
              <w:t>Общественное питание</w:t>
            </w:r>
          </w:p>
        </w:tc>
        <w:tc>
          <w:tcPr>
            <w:tcW w:w="1849" w:type="pct"/>
            <w:tcBorders>
              <w:top w:val="single" w:sz="4" w:space="0" w:color="auto"/>
              <w:left w:val="single" w:sz="8" w:space="0" w:color="auto"/>
              <w:bottom w:val="single" w:sz="4" w:space="0" w:color="auto"/>
              <w:right w:val="single" w:sz="8" w:space="0" w:color="auto"/>
            </w:tcBorders>
          </w:tcPr>
          <w:p w14:paraId="06336014" w14:textId="77777777" w:rsidR="00AC078B" w:rsidRPr="00A23B03" w:rsidRDefault="00AC078B" w:rsidP="00F0440C">
            <w:pPr>
              <w:keepLines w:val="0"/>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36" w:type="pct"/>
            <w:tcBorders>
              <w:top w:val="single" w:sz="4" w:space="0" w:color="auto"/>
              <w:left w:val="single" w:sz="8" w:space="0" w:color="auto"/>
              <w:right w:val="single" w:sz="8" w:space="0" w:color="auto"/>
            </w:tcBorders>
          </w:tcPr>
          <w:p w14:paraId="7BF99463" w14:textId="5C14690F" w:rsidR="00AC078B" w:rsidRPr="00A23B03" w:rsidRDefault="0006533B" w:rsidP="0006533B">
            <w:pPr>
              <w:keepLines w:val="0"/>
              <w:overflowPunct/>
              <w:autoSpaceDE/>
              <w:adjustRightInd/>
              <w:spacing w:line="240" w:lineRule="auto"/>
              <w:ind w:firstLine="340"/>
              <w:rPr>
                <w:sz w:val="24"/>
                <w:szCs w:val="24"/>
                <w:lang w:eastAsia="zh-CN"/>
              </w:rPr>
            </w:pPr>
            <w:r w:rsidRPr="00A23B03">
              <w:rPr>
                <w:rFonts w:eastAsia="SimSun"/>
                <w:sz w:val="24"/>
                <w:szCs w:val="24"/>
                <w:lang w:eastAsia="zh-CN"/>
              </w:rPr>
              <w:t>м</w:t>
            </w:r>
            <w:r w:rsidR="00AC078B" w:rsidRPr="00A23B03">
              <w:rPr>
                <w:rFonts w:eastAsia="SimSun"/>
                <w:sz w:val="24"/>
                <w:szCs w:val="24"/>
                <w:lang w:eastAsia="zh-CN"/>
              </w:rPr>
              <w:t xml:space="preserve">инимальная/максимальная площадь земельных участков: 200 </w:t>
            </w:r>
            <w:r w:rsidRPr="00A23B03">
              <w:rPr>
                <w:rFonts w:eastAsia="SimSun"/>
                <w:sz w:val="24"/>
                <w:szCs w:val="24"/>
                <w:lang w:eastAsia="zh-CN"/>
              </w:rPr>
              <w:t>/</w:t>
            </w:r>
            <w:r w:rsidR="00AC078B" w:rsidRPr="00A23B03">
              <w:rPr>
                <w:rFonts w:eastAsia="SimSun"/>
                <w:sz w:val="24"/>
                <w:szCs w:val="24"/>
                <w:lang w:eastAsia="zh-CN"/>
              </w:rPr>
              <w:t xml:space="preserve"> 1000 кв. м;</w:t>
            </w:r>
          </w:p>
          <w:p w14:paraId="30BE91DA"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19EE23A7"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5FDA6DC5" w14:textId="77777777" w:rsidR="00AC078B" w:rsidRPr="00A23B03" w:rsidRDefault="00AC078B" w:rsidP="0006533B">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9B20FEF" w14:textId="77777777" w:rsidR="00AC078B" w:rsidRPr="00A23B03" w:rsidRDefault="00AC078B" w:rsidP="0006533B">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1F1A16D9"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минимальные отступы:</w:t>
            </w:r>
          </w:p>
          <w:p w14:paraId="46EB4033"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4A0AB54D"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lastRenderedPageBreak/>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7DA1D79" w14:textId="77777777" w:rsidR="00AC078B" w:rsidRPr="00A23B03" w:rsidRDefault="00AC078B" w:rsidP="0006533B">
            <w:pPr>
              <w:keepLines w:val="0"/>
              <w:overflowPunct/>
              <w:autoSpaceDE/>
              <w:adjustRightInd/>
              <w:spacing w:line="240" w:lineRule="auto"/>
              <w:ind w:firstLine="340"/>
              <w:rPr>
                <w:sz w:val="24"/>
                <w:szCs w:val="24"/>
              </w:rPr>
            </w:pPr>
            <w:r w:rsidRPr="00A23B03">
              <w:rPr>
                <w:sz w:val="24"/>
                <w:szCs w:val="24"/>
              </w:rPr>
              <w:t>-от проездов 3 м;</w:t>
            </w:r>
          </w:p>
          <w:p w14:paraId="25A95DE9" w14:textId="77777777" w:rsidR="00AC078B" w:rsidRPr="00A23B03" w:rsidRDefault="00AC078B" w:rsidP="0006533B">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6D847AE6" w14:textId="77777777" w:rsidR="00AC078B" w:rsidRPr="00A23B03" w:rsidRDefault="00AC078B" w:rsidP="0006533B">
            <w:pPr>
              <w:keepLines w:val="0"/>
              <w:overflowPunct/>
              <w:autoSpaceDE/>
              <w:adjustRightInd/>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525F64B4" w14:textId="77777777" w:rsidR="0006533B" w:rsidRPr="00A23B03" w:rsidRDefault="0006533B"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1A413083" w14:textId="77777777" w:rsidR="00EE4DAA" w:rsidRPr="00A23B03" w:rsidRDefault="00EE4DAA" w:rsidP="00EE4DAA">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797"/>
      </w:tblGrid>
      <w:tr w:rsidR="00A23B03" w:rsidRPr="00A23B03" w14:paraId="5BC12726" w14:textId="77777777" w:rsidTr="00113F34">
        <w:trPr>
          <w:trHeight w:val="20"/>
        </w:trPr>
        <w:tc>
          <w:tcPr>
            <w:tcW w:w="7371" w:type="dxa"/>
            <w:vAlign w:val="center"/>
          </w:tcPr>
          <w:p w14:paraId="15A83F24" w14:textId="77777777" w:rsidR="00DC1EBC" w:rsidRPr="00A23B03" w:rsidRDefault="00DC1EBC"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768" w:type="dxa"/>
            <w:vAlign w:val="center"/>
          </w:tcPr>
          <w:p w14:paraId="728B0EBC" w14:textId="77777777" w:rsidR="00DC1EBC" w:rsidRPr="00A23B03" w:rsidRDefault="00DC1EBC"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471917E6" w14:textId="77777777" w:rsidTr="00113F34">
        <w:trPr>
          <w:trHeight w:val="20"/>
        </w:trPr>
        <w:tc>
          <w:tcPr>
            <w:tcW w:w="7371" w:type="dxa"/>
            <w:vAlign w:val="center"/>
          </w:tcPr>
          <w:p w14:paraId="1C07C987"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 </w:t>
            </w:r>
          </w:p>
          <w:p w14:paraId="71CB0905"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36B77E13"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w:t>
            </w:r>
            <w:r w:rsidRPr="00A23B03">
              <w:rPr>
                <w:rFonts w:eastAsia="SimSun"/>
                <w:sz w:val="24"/>
                <w:szCs w:val="24"/>
                <w:lang w:eastAsia="zh-CN"/>
              </w:rPr>
              <w:lastRenderedPageBreak/>
              <w:t>посетителей основных, условно разрешенных, а также иных вспомогательных видов использования;</w:t>
            </w:r>
          </w:p>
          <w:p w14:paraId="386C657C"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4B9D8333"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4BF1DFB" w14:textId="77777777" w:rsidR="00DC1EBC" w:rsidRPr="00A23B03" w:rsidRDefault="00DC1EB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68" w:type="dxa"/>
            <w:vAlign w:val="center"/>
          </w:tcPr>
          <w:p w14:paraId="62EE19F2" w14:textId="77777777" w:rsidR="00DC1EBC" w:rsidRPr="00A23B03" w:rsidRDefault="00DC1EBC"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63664B2E" w14:textId="545F43E1" w:rsidR="00DC1EBC" w:rsidRPr="00A23B03" w:rsidRDefault="00DC1EB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A23B03" w:rsidRDefault="00DC1EBC" w:rsidP="00A60EF3">
            <w:pPr>
              <w:keepLines w:val="0"/>
              <w:spacing w:line="240" w:lineRule="auto"/>
              <w:ind w:firstLine="459"/>
              <w:rPr>
                <w:rFonts w:eastAsia="SimSun"/>
                <w:sz w:val="24"/>
                <w:szCs w:val="24"/>
                <w:lang w:eastAsia="zh-CN"/>
              </w:rPr>
            </w:pPr>
          </w:p>
          <w:p w14:paraId="6534BBC3" w14:textId="3541CA90" w:rsidR="00DC1EBC" w:rsidRPr="00A23B03" w:rsidRDefault="00DC1EBC"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33142379" w14:textId="61DA9626" w:rsidR="00DC1EBC" w:rsidRPr="00A23B03" w:rsidRDefault="00DC1EBC"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A23B03" w:rsidRDefault="00DC1EBC" w:rsidP="00A60EF3">
            <w:pPr>
              <w:keepLines w:val="0"/>
              <w:spacing w:line="240" w:lineRule="auto"/>
              <w:rPr>
                <w:rFonts w:eastAsia="SimSun"/>
                <w:sz w:val="24"/>
                <w:szCs w:val="24"/>
                <w:lang w:eastAsia="zh-CN"/>
              </w:rPr>
            </w:pPr>
          </w:p>
          <w:p w14:paraId="22A5E12F" w14:textId="0DA94D89" w:rsidR="00DC1EBC" w:rsidRPr="00A23B03" w:rsidRDefault="00DC1EBC"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w:t>
            </w:r>
            <w:r w:rsidRPr="00A23B03">
              <w:rPr>
                <w:rFonts w:eastAsia="SimSun"/>
                <w:sz w:val="24"/>
                <w:szCs w:val="24"/>
                <w:lang w:eastAsia="zh-CN"/>
              </w:rPr>
              <w:lastRenderedPageBreak/>
              <w:t xml:space="preserve">объектов с основными и условно разрешенными видами </w:t>
            </w:r>
            <w:r w:rsidR="00BE60DF"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50BC7F72" w14:textId="77777777" w:rsidR="00DC1EBC" w:rsidRPr="00A23B03" w:rsidRDefault="00DC1EBC"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6A721B2B" w14:textId="77777777" w:rsidR="00DC1EBC" w:rsidRPr="00A23B03" w:rsidRDefault="00DC1EBC" w:rsidP="00A60E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A23B03" w:rsidRDefault="00DC1EBC" w:rsidP="00A60EF3">
            <w:pPr>
              <w:keepLines w:val="0"/>
              <w:spacing w:line="240" w:lineRule="auto"/>
              <w:ind w:firstLine="426"/>
              <w:rPr>
                <w:rFonts w:eastAsia="SimSun"/>
                <w:sz w:val="24"/>
                <w:szCs w:val="24"/>
                <w:lang w:eastAsia="zh-CN"/>
              </w:rPr>
            </w:pPr>
          </w:p>
        </w:tc>
      </w:tr>
      <w:tr w:rsidR="00A23B03" w:rsidRPr="00A23B03" w14:paraId="47BB087A" w14:textId="77777777" w:rsidTr="00113F34">
        <w:trPr>
          <w:trHeight w:val="20"/>
        </w:trPr>
        <w:tc>
          <w:tcPr>
            <w:tcW w:w="7371" w:type="dxa"/>
            <w:vAlign w:val="center"/>
          </w:tcPr>
          <w:p w14:paraId="28B6A700"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797" w:type="dxa"/>
            <w:vAlign w:val="center"/>
          </w:tcPr>
          <w:p w14:paraId="023179AE" w14:textId="109CDBF5"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Максимальное количество надземных </w:t>
            </w:r>
            <w:r w:rsidR="00BE60DF" w:rsidRPr="00A23B03">
              <w:rPr>
                <w:rFonts w:eastAsia="SimSun"/>
                <w:sz w:val="24"/>
                <w:szCs w:val="24"/>
                <w:lang w:eastAsia="zh-CN"/>
              </w:rPr>
              <w:t>этажей –</w:t>
            </w:r>
            <w:r w:rsidRPr="00A23B03">
              <w:rPr>
                <w:rFonts w:eastAsia="SimSun"/>
                <w:sz w:val="24"/>
                <w:szCs w:val="24"/>
                <w:lang w:eastAsia="zh-CN"/>
              </w:rPr>
              <w:t xml:space="preserve"> не более 1 эт.</w:t>
            </w:r>
          </w:p>
          <w:p w14:paraId="3F15B10C"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Общая площадь коллективных хранилищ сельскохозяйственных продуктов определяется из расчета 4 - 5 м</w:t>
            </w:r>
            <w:r w:rsidRPr="00A23B03">
              <w:rPr>
                <w:rFonts w:eastAsia="SimSun"/>
                <w:sz w:val="24"/>
                <w:szCs w:val="24"/>
                <w:vertAlign w:val="superscript"/>
                <w:lang w:eastAsia="zh-CN"/>
              </w:rPr>
              <w:t>2</w:t>
            </w:r>
            <w:r w:rsidRPr="00A23B03">
              <w:rPr>
                <w:rFonts w:eastAsia="SimSun"/>
                <w:sz w:val="24"/>
                <w:szCs w:val="24"/>
                <w:lang w:eastAsia="zh-CN"/>
              </w:rPr>
              <w:t xml:space="preserve"> на одну семью.</w:t>
            </w:r>
          </w:p>
          <w:p w14:paraId="3E35F2FA"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36B73497"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2D69618B"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проездов 3 м;</w:t>
            </w:r>
          </w:p>
          <w:p w14:paraId="3ECFDF6C"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0E7F8393" w14:textId="77777777" w:rsidTr="00113F34">
        <w:trPr>
          <w:trHeight w:val="20"/>
        </w:trPr>
        <w:tc>
          <w:tcPr>
            <w:tcW w:w="7371" w:type="dxa"/>
          </w:tcPr>
          <w:p w14:paraId="6D410CC8"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7394340A"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для занятий физкультурой, для хозяйственных целей и выгула собак. </w:t>
            </w:r>
          </w:p>
          <w:p w14:paraId="179D4651"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7797" w:type="dxa"/>
          </w:tcPr>
          <w:p w14:paraId="079F4D72"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056AD4DA"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6E7458C7"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007EC33B"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1A146881"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хозяйственных целей - не менее 20 м;</w:t>
            </w:r>
          </w:p>
          <w:p w14:paraId="1BF9EDF0"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выгула собак - не менее 40 м;</w:t>
            </w:r>
          </w:p>
          <w:p w14:paraId="5E29E3B2"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0810FB26"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Расстояния от площадок для хозяйственных целей до наиболее удаленного входа в жилое здание - не более 100 м</w:t>
            </w:r>
          </w:p>
        </w:tc>
      </w:tr>
      <w:tr w:rsidR="00A23B03" w:rsidRPr="00A23B03" w14:paraId="7209BA31" w14:textId="77777777" w:rsidTr="00113F34">
        <w:trPr>
          <w:trHeight w:val="20"/>
        </w:trPr>
        <w:tc>
          <w:tcPr>
            <w:tcW w:w="7371" w:type="dxa"/>
          </w:tcPr>
          <w:p w14:paraId="4CE75CAB"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сбора твердых бытовых отходов.</w:t>
            </w:r>
          </w:p>
        </w:tc>
        <w:tc>
          <w:tcPr>
            <w:tcW w:w="7797" w:type="dxa"/>
          </w:tcPr>
          <w:p w14:paraId="62DAE3C9"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26183CB"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7A38D386" w14:textId="77777777" w:rsidR="00394614" w:rsidRPr="00A23B03" w:rsidRDefault="00394614" w:rsidP="00A60EF3">
      <w:pPr>
        <w:keepLines w:val="0"/>
        <w:overflowPunct/>
        <w:autoSpaceDE/>
        <w:autoSpaceDN/>
        <w:adjustRightInd/>
        <w:spacing w:line="240" w:lineRule="auto"/>
        <w:ind w:firstLine="426"/>
        <w:rPr>
          <w:rFonts w:eastAsia="SimSun"/>
          <w:sz w:val="24"/>
          <w:szCs w:val="24"/>
          <w:lang w:eastAsia="zh-CN"/>
        </w:rPr>
      </w:pPr>
    </w:p>
    <w:p w14:paraId="7117B7D5"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6FDE3AEB"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7BF3752A"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45E2D5D3"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5845E7DB"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0CDC9341"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0509DE2A" w14:textId="10AE2976"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3) улиц, от жилых и общественных </w:t>
      </w:r>
      <w:r w:rsidR="00BE60DF" w:rsidRPr="00A23B03">
        <w:rPr>
          <w:rFonts w:eastAsia="SimSun"/>
          <w:sz w:val="24"/>
          <w:szCs w:val="24"/>
          <w:lang w:eastAsia="zh-CN"/>
        </w:rPr>
        <w:t>зданий –</w:t>
      </w:r>
      <w:r w:rsidRPr="00A23B03">
        <w:rPr>
          <w:rFonts w:eastAsia="SimSun"/>
          <w:sz w:val="24"/>
          <w:szCs w:val="24"/>
          <w:lang w:eastAsia="zh-CN"/>
        </w:rPr>
        <w:t xml:space="preserve"> 5 м;</w:t>
      </w:r>
    </w:p>
    <w:p w14:paraId="669C918D"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1F88B314"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5A4ACC79" w14:textId="6F8AAD35"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0B16F06" w14:textId="77777777" w:rsidR="0083595A" w:rsidRPr="00A23B03" w:rsidRDefault="0083595A" w:rsidP="0083595A">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931F5E"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3BAFA3EE"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sidR="00283BE8" w:rsidRPr="00A23B03">
        <w:rPr>
          <w:rFonts w:eastAsia="SimSun"/>
          <w:sz w:val="24"/>
          <w:szCs w:val="24"/>
          <w:lang w:eastAsia="zh-CN"/>
        </w:rPr>
        <w:t xml:space="preserve"> от 28.11.2018 г. № 461.</w:t>
      </w:r>
    </w:p>
    <w:p w14:paraId="32DF9F02"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7E3CE11"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C742EDA"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60361904"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A23B03">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0B1CC7"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BF5CD"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F1AECF"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4CCC2645" w14:textId="77777777" w:rsidR="00B57704"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4EE5148F" w:rsidR="008D58F8" w:rsidRPr="00A23B03" w:rsidRDefault="00B57704" w:rsidP="00B5770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524E210E"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A56F4DF"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B54C09C"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027D5F52"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A23B03" w:rsidRDefault="008D58F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A23B03" w:rsidRDefault="005D70E6" w:rsidP="00A60EF3">
      <w:pPr>
        <w:keepLines w:val="0"/>
        <w:overflowPunct/>
        <w:autoSpaceDE/>
        <w:autoSpaceDN/>
        <w:adjustRightInd/>
        <w:spacing w:line="240" w:lineRule="auto"/>
        <w:ind w:firstLine="426"/>
        <w:rPr>
          <w:rFonts w:eastAsia="SimSun"/>
          <w:sz w:val="24"/>
          <w:szCs w:val="24"/>
          <w:lang w:eastAsia="zh-CN"/>
        </w:rPr>
      </w:pPr>
    </w:p>
    <w:p w14:paraId="2F12B03B" w14:textId="1B860E87" w:rsidR="00DC1EBC" w:rsidRPr="00A23B03" w:rsidRDefault="00DC1EBC"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7AFF8AA4" w14:textId="77777777" w:rsidR="008D2A0E" w:rsidRPr="00A23B03" w:rsidRDefault="008D2A0E" w:rsidP="00A60EF3">
      <w:pPr>
        <w:keepLines w:val="0"/>
        <w:overflowPunct/>
        <w:autoSpaceDE/>
        <w:autoSpaceDN/>
        <w:adjustRightInd/>
        <w:spacing w:line="240" w:lineRule="auto"/>
        <w:ind w:firstLine="426"/>
        <w:rPr>
          <w:rFonts w:eastAsia="SimSun"/>
          <w:sz w:val="24"/>
          <w:szCs w:val="24"/>
          <w:lang w:eastAsia="zh-CN"/>
        </w:rPr>
      </w:pPr>
    </w:p>
    <w:p w14:paraId="65EEC746" w14:textId="7E89E2BF" w:rsidR="000D7F3F" w:rsidRPr="00A23B03" w:rsidRDefault="000D7F3F" w:rsidP="005F693D">
      <w:pPr>
        <w:pStyle w:val="2"/>
        <w:rPr>
          <w:rFonts w:eastAsia="SimSun"/>
        </w:rPr>
      </w:pPr>
      <w:bookmarkStart w:id="77" w:name="_Toc164426779"/>
      <w:r w:rsidRPr="00A23B03">
        <w:rPr>
          <w:rFonts w:eastAsia="SimSun"/>
        </w:rPr>
        <w:lastRenderedPageBreak/>
        <w:t>О</w:t>
      </w:r>
      <w:r w:rsidR="00C55D9D" w:rsidRPr="00A23B03">
        <w:rPr>
          <w:rFonts w:eastAsia="SimSun"/>
        </w:rPr>
        <w:t>бщественно-деловые зоны</w:t>
      </w:r>
      <w:bookmarkEnd w:id="77"/>
    </w:p>
    <w:p w14:paraId="145FB2D5" w14:textId="77777777" w:rsidR="000D7F3F" w:rsidRPr="00A23B03" w:rsidRDefault="000D7F3F" w:rsidP="00A60EF3">
      <w:pPr>
        <w:keepLines w:val="0"/>
        <w:spacing w:line="240" w:lineRule="auto"/>
        <w:ind w:firstLine="426"/>
        <w:jc w:val="center"/>
        <w:rPr>
          <w:i/>
          <w:sz w:val="24"/>
          <w:szCs w:val="24"/>
        </w:rPr>
      </w:pPr>
      <w:r w:rsidRPr="00A23B03">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A23B03" w:rsidRDefault="000D7F3F" w:rsidP="00A60EF3">
      <w:pPr>
        <w:keepLines w:val="0"/>
        <w:spacing w:line="240" w:lineRule="auto"/>
        <w:ind w:firstLine="426"/>
        <w:jc w:val="center"/>
        <w:rPr>
          <w:rFonts w:eastAsia="SimSun"/>
          <w:i/>
          <w:caps/>
          <w:sz w:val="24"/>
          <w:szCs w:val="24"/>
          <w:lang w:eastAsia="zh-CN"/>
        </w:rPr>
      </w:pPr>
    </w:p>
    <w:p w14:paraId="0CFC4FE4" w14:textId="24800482" w:rsidR="000D7F3F" w:rsidRPr="00A23B03" w:rsidRDefault="000D7F3F" w:rsidP="00B70CF5">
      <w:pPr>
        <w:pStyle w:val="3"/>
        <w:spacing w:before="0" w:after="0"/>
        <w:jc w:val="center"/>
        <w:rPr>
          <w:rFonts w:ascii="Times New Roman" w:eastAsia="SimSun" w:hAnsi="Times New Roman"/>
          <w:sz w:val="24"/>
          <w:szCs w:val="24"/>
          <w:u w:val="single"/>
          <w:lang w:eastAsia="zh-CN"/>
        </w:rPr>
      </w:pPr>
      <w:bookmarkStart w:id="78" w:name="_Toc164426780"/>
      <w:r w:rsidRPr="00A23B03">
        <w:rPr>
          <w:rFonts w:ascii="Times New Roman" w:eastAsia="SimSun" w:hAnsi="Times New Roman"/>
          <w:sz w:val="24"/>
          <w:szCs w:val="24"/>
          <w:u w:val="single"/>
          <w:lang w:eastAsia="zh-CN"/>
        </w:rPr>
        <w:t xml:space="preserve">ОД1. </w:t>
      </w:r>
      <w:r w:rsidR="0044237A" w:rsidRPr="00A23B03">
        <w:rPr>
          <w:rFonts w:ascii="Times New Roman" w:eastAsia="SimSun" w:hAnsi="Times New Roman"/>
          <w:sz w:val="24"/>
          <w:szCs w:val="24"/>
          <w:u w:val="single"/>
          <w:lang w:eastAsia="zh-CN"/>
        </w:rPr>
        <w:t>Общественно-деловая зона</w:t>
      </w:r>
      <w:r w:rsidRPr="00A23B03">
        <w:rPr>
          <w:rFonts w:ascii="Times New Roman" w:eastAsia="SimSun" w:hAnsi="Times New Roman"/>
          <w:sz w:val="24"/>
          <w:szCs w:val="24"/>
          <w:u w:val="single"/>
          <w:lang w:eastAsia="zh-CN"/>
        </w:rPr>
        <w:t>.</w:t>
      </w:r>
      <w:bookmarkEnd w:id="78"/>
    </w:p>
    <w:p w14:paraId="46918BC2" w14:textId="5E39A5FF" w:rsidR="000D7F3F" w:rsidRPr="00A23B03" w:rsidRDefault="000D7F3F" w:rsidP="00B51FAE">
      <w:pPr>
        <w:keepLines w:val="0"/>
        <w:spacing w:line="240" w:lineRule="auto"/>
        <w:ind w:firstLine="680"/>
        <w:rPr>
          <w:rFonts w:eastAsia="SimSun"/>
          <w:i/>
          <w:sz w:val="24"/>
          <w:szCs w:val="24"/>
          <w:lang w:eastAsia="zh-CN"/>
        </w:rPr>
      </w:pPr>
      <w:r w:rsidRPr="00A23B03">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A23B03">
        <w:rPr>
          <w:rFonts w:eastAsia="SimSun"/>
          <w:i/>
          <w:iCs/>
          <w:sz w:val="24"/>
          <w:szCs w:val="24"/>
          <w:lang w:eastAsia="zh-CN"/>
        </w:rPr>
        <w:t xml:space="preserve">на территориях размещения центральных функций, </w:t>
      </w:r>
      <w:r w:rsidRPr="00A23B03">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4C2C829" w14:textId="6649DE40" w:rsidR="00D64CFF" w:rsidRPr="00A23B03" w:rsidRDefault="00D64CFF">
      <w:pPr>
        <w:keepLines w:val="0"/>
        <w:overflowPunct/>
        <w:autoSpaceDE/>
        <w:autoSpaceDN/>
        <w:adjustRightInd/>
        <w:spacing w:line="240" w:lineRule="auto"/>
        <w:ind w:firstLine="0"/>
        <w:jc w:val="left"/>
        <w:rPr>
          <w:sz w:val="24"/>
          <w:szCs w:val="24"/>
        </w:rPr>
      </w:pPr>
    </w:p>
    <w:p w14:paraId="453D9D35" w14:textId="291564A5" w:rsidR="000D7F3F" w:rsidRPr="00A23B03" w:rsidRDefault="000D7F3F" w:rsidP="0006533B">
      <w:pPr>
        <w:keepLines w:val="0"/>
        <w:widowControl w:val="0"/>
        <w:spacing w:line="240" w:lineRule="auto"/>
        <w:ind w:firstLine="0"/>
        <w:jc w:val="center"/>
        <w:rPr>
          <w:b/>
          <w:i/>
          <w:iCs/>
          <w:sz w:val="24"/>
          <w:szCs w:val="24"/>
        </w:rPr>
      </w:pPr>
      <w:r w:rsidRPr="00A23B03">
        <w:rPr>
          <w:b/>
          <w:sz w:val="24"/>
          <w:szCs w:val="24"/>
        </w:rPr>
        <w:t xml:space="preserve">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w:t>
      </w:r>
      <w:r w:rsidRPr="00A23B03">
        <w:rPr>
          <w:b/>
          <w:bCs/>
          <w:sz w:val="24"/>
          <w:szCs w:val="24"/>
        </w:rPr>
        <w:t>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67A00D6E" w14:textId="77777777" w:rsidTr="00D64CFF">
        <w:trPr>
          <w:trHeight w:val="20"/>
        </w:trPr>
        <w:tc>
          <w:tcPr>
            <w:tcW w:w="3545" w:type="dxa"/>
            <w:vAlign w:val="center"/>
          </w:tcPr>
          <w:p w14:paraId="67C4D31E" w14:textId="14A8D737" w:rsidR="00F0440C" w:rsidRPr="00A23B03" w:rsidRDefault="00F0440C" w:rsidP="00F0440C">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04E41013" w14:textId="59FEC5CE" w:rsidR="00F0440C" w:rsidRPr="00A23B03" w:rsidRDefault="00F0440C" w:rsidP="00F0440C">
            <w:pPr>
              <w:keepLines w:val="0"/>
              <w:tabs>
                <w:tab w:val="left" w:pos="2520"/>
              </w:tabs>
              <w:spacing w:line="240" w:lineRule="auto"/>
              <w:jc w:val="center"/>
              <w:rPr>
                <w:rFonts w:eastAsia="SimSun"/>
                <w:b/>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6095" w:type="dxa"/>
            <w:vAlign w:val="center"/>
          </w:tcPr>
          <w:p w14:paraId="3C496B24" w14:textId="377E0DB9" w:rsidR="00F0440C" w:rsidRPr="00A23B03" w:rsidRDefault="00F0440C" w:rsidP="00F0440C">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C365F61" w14:textId="77777777" w:rsidTr="00F0440C">
        <w:trPr>
          <w:trHeight w:val="20"/>
        </w:trPr>
        <w:tc>
          <w:tcPr>
            <w:tcW w:w="3545" w:type="dxa"/>
          </w:tcPr>
          <w:p w14:paraId="3BF8F06A" w14:textId="00EC88EE" w:rsidR="002F2BD0" w:rsidRPr="00A23B03" w:rsidRDefault="002F2BD0" w:rsidP="002F2BD0">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582BEF58" w14:textId="0D4DBB13" w:rsidR="002F2BD0" w:rsidRPr="00A23B03" w:rsidRDefault="002F2BD0" w:rsidP="002F2BD0">
            <w:pPr>
              <w:keepLines w:val="0"/>
              <w:tabs>
                <w:tab w:val="left" w:pos="2520"/>
              </w:tabs>
              <w:spacing w:line="240" w:lineRule="auto"/>
              <w:ind w:firstLine="0"/>
              <w:rPr>
                <w:b/>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vMerge w:val="restart"/>
            <w:vAlign w:val="center"/>
          </w:tcPr>
          <w:p w14:paraId="7A0E8C9C"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p>
          <w:p w14:paraId="1B3537AB"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10 /50000 кв. м.</w:t>
            </w:r>
          </w:p>
          <w:p w14:paraId="63A56812"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B966948"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3451DAD4"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4344D187"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42271211" w14:textId="77777777" w:rsidR="002F2BD0" w:rsidRPr="00A23B03" w:rsidRDefault="002F2BD0" w:rsidP="0006533B">
            <w:pPr>
              <w:pStyle w:val="TableParagraph"/>
              <w:ind w:firstLine="340"/>
              <w:jc w:val="both"/>
              <w:rPr>
                <w:sz w:val="24"/>
                <w:szCs w:val="24"/>
              </w:rPr>
            </w:pPr>
            <w:r w:rsidRPr="00A23B03">
              <w:rPr>
                <w:sz w:val="24"/>
                <w:szCs w:val="24"/>
              </w:rPr>
              <w:t>минимальный процент озеленения земельного участка – 30%;</w:t>
            </w:r>
          </w:p>
          <w:p w14:paraId="6FECF0D6"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FE039B3"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081280E4" w14:textId="77777777" w:rsidR="002F2BD0" w:rsidRPr="00A23B03" w:rsidRDefault="002F2BD0" w:rsidP="0006533B">
            <w:pPr>
              <w:keepLines w:val="0"/>
              <w:spacing w:line="240" w:lineRule="auto"/>
              <w:ind w:firstLine="340"/>
              <w:rPr>
                <w:sz w:val="24"/>
                <w:szCs w:val="24"/>
              </w:rPr>
            </w:pPr>
            <w:r w:rsidRPr="00A23B0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48E75DDB" w14:textId="77777777" w:rsidR="002F2BD0" w:rsidRPr="00A23B03" w:rsidRDefault="002F2BD0" w:rsidP="0006533B">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889DED5" w14:textId="6F0868C8" w:rsidR="002F2BD0" w:rsidRPr="00A23B03" w:rsidRDefault="002F2BD0" w:rsidP="0006533B">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02FE9DF5" w14:textId="77777777" w:rsidTr="00F0440C">
        <w:trPr>
          <w:trHeight w:val="20"/>
        </w:trPr>
        <w:tc>
          <w:tcPr>
            <w:tcW w:w="3545" w:type="dxa"/>
          </w:tcPr>
          <w:p w14:paraId="5FA6BD99" w14:textId="1A653751" w:rsidR="002F2BD0" w:rsidRPr="00A23B03" w:rsidRDefault="002F2BD0" w:rsidP="002F2BD0">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5670" w:type="dxa"/>
          </w:tcPr>
          <w:p w14:paraId="1AC472F9" w14:textId="3807E742" w:rsidR="002F2BD0" w:rsidRPr="00A23B03" w:rsidRDefault="002F2BD0" w:rsidP="002F2BD0">
            <w:pPr>
              <w:keepLines w:val="0"/>
              <w:tabs>
                <w:tab w:val="left" w:pos="2520"/>
              </w:tabs>
              <w:spacing w:line="240" w:lineRule="auto"/>
              <w:ind w:firstLine="0"/>
              <w:rPr>
                <w:b/>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7D7B6C81" w14:textId="77777777" w:rsidR="002F2BD0" w:rsidRPr="00A23B03" w:rsidRDefault="002F2BD0" w:rsidP="0006533B">
            <w:pPr>
              <w:keepLines w:val="0"/>
              <w:tabs>
                <w:tab w:val="left" w:pos="2520"/>
              </w:tabs>
              <w:spacing w:line="240" w:lineRule="auto"/>
              <w:ind w:firstLine="340"/>
              <w:rPr>
                <w:b/>
                <w:sz w:val="24"/>
                <w:szCs w:val="24"/>
              </w:rPr>
            </w:pPr>
          </w:p>
        </w:tc>
      </w:tr>
      <w:tr w:rsidR="00A23B03" w:rsidRPr="00A23B03" w14:paraId="387EEB40" w14:textId="77777777" w:rsidTr="00F0440C">
        <w:trPr>
          <w:trHeight w:val="20"/>
        </w:trPr>
        <w:tc>
          <w:tcPr>
            <w:tcW w:w="3545" w:type="dxa"/>
          </w:tcPr>
          <w:p w14:paraId="7D1F159F" w14:textId="69EB8F19" w:rsidR="00B66D09" w:rsidRPr="00A23B03" w:rsidRDefault="00B66D09" w:rsidP="00084F7B">
            <w:pPr>
              <w:keepLines w:val="0"/>
              <w:tabs>
                <w:tab w:val="left" w:pos="2520"/>
              </w:tabs>
              <w:spacing w:line="240" w:lineRule="auto"/>
              <w:ind w:firstLine="0"/>
              <w:jc w:val="left"/>
              <w:rPr>
                <w:b/>
                <w:sz w:val="24"/>
                <w:szCs w:val="24"/>
              </w:rPr>
            </w:pPr>
            <w:r w:rsidRPr="00A23B03">
              <w:rPr>
                <w:sz w:val="24"/>
                <w:szCs w:val="24"/>
              </w:rPr>
              <w:t>[3.2.1] - Дома социального обслуживания</w:t>
            </w:r>
          </w:p>
        </w:tc>
        <w:tc>
          <w:tcPr>
            <w:tcW w:w="5670" w:type="dxa"/>
          </w:tcPr>
          <w:p w14:paraId="0CDD931E" w14:textId="77777777" w:rsidR="00B66D09" w:rsidRPr="00A23B03" w:rsidRDefault="00B66D09" w:rsidP="002F2BD0">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C8D6229" w14:textId="2B61A1FE" w:rsidR="00B66D09" w:rsidRPr="00A23B03" w:rsidRDefault="00B66D09" w:rsidP="002F2BD0">
            <w:pPr>
              <w:keepLines w:val="0"/>
              <w:tabs>
                <w:tab w:val="left" w:pos="2520"/>
              </w:tabs>
              <w:spacing w:line="240" w:lineRule="auto"/>
              <w:jc w:val="center"/>
              <w:rPr>
                <w:b/>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095" w:type="dxa"/>
            <w:vMerge w:val="restart"/>
          </w:tcPr>
          <w:p w14:paraId="7BD570CD" w14:textId="58BC2BBA" w:rsidR="00B66D09" w:rsidRPr="00A23B03" w:rsidRDefault="00B66D09" w:rsidP="0006533B">
            <w:pPr>
              <w:pStyle w:val="TableParagraph"/>
              <w:ind w:firstLine="340"/>
              <w:jc w:val="both"/>
              <w:rPr>
                <w:sz w:val="24"/>
                <w:szCs w:val="24"/>
              </w:rPr>
            </w:pPr>
            <w:r w:rsidRPr="00A23B03">
              <w:rPr>
                <w:sz w:val="24"/>
                <w:szCs w:val="24"/>
              </w:rPr>
              <w:t>минимальная/максимальная площадь земельных участков</w:t>
            </w:r>
          </w:p>
          <w:p w14:paraId="46555A97" w14:textId="75EA2EC8" w:rsidR="00B66D09" w:rsidRPr="00A23B03" w:rsidRDefault="00B66D09" w:rsidP="0006533B">
            <w:pPr>
              <w:pStyle w:val="TableParagraph"/>
              <w:ind w:firstLine="340"/>
              <w:jc w:val="both"/>
              <w:rPr>
                <w:sz w:val="24"/>
                <w:szCs w:val="24"/>
              </w:rPr>
            </w:pPr>
            <w:r w:rsidRPr="00A23B03">
              <w:rPr>
                <w:sz w:val="24"/>
                <w:szCs w:val="24"/>
              </w:rPr>
              <w:t>– 200 /10000 кв. м;</w:t>
            </w:r>
          </w:p>
          <w:p w14:paraId="53811EE8" w14:textId="77777777" w:rsidR="00B66D09" w:rsidRPr="00A23B03" w:rsidRDefault="00B66D09" w:rsidP="0006533B">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1B8B9222" w14:textId="01852488" w:rsidR="00B66D09" w:rsidRPr="00A23B03" w:rsidRDefault="00B66D09" w:rsidP="0006533B">
            <w:pPr>
              <w:pStyle w:val="TableParagraph"/>
              <w:ind w:firstLine="340"/>
              <w:jc w:val="both"/>
              <w:rPr>
                <w:sz w:val="24"/>
                <w:szCs w:val="24"/>
              </w:rPr>
            </w:pPr>
            <w:r w:rsidRPr="00A23B03">
              <w:rPr>
                <w:sz w:val="24"/>
                <w:szCs w:val="24"/>
              </w:rPr>
              <w:t xml:space="preserve"> максимальная высота зданий, строений от уровня земли – 20м;</w:t>
            </w:r>
          </w:p>
          <w:p w14:paraId="5471F2C0" w14:textId="77777777" w:rsidR="00B66D09" w:rsidRPr="00A23B03" w:rsidRDefault="00B66D09" w:rsidP="0006533B">
            <w:pPr>
              <w:pStyle w:val="TableParagraph"/>
              <w:ind w:firstLine="340"/>
              <w:jc w:val="both"/>
              <w:rPr>
                <w:sz w:val="24"/>
                <w:szCs w:val="24"/>
              </w:rPr>
            </w:pPr>
            <w:r w:rsidRPr="00A23B03">
              <w:rPr>
                <w:sz w:val="24"/>
                <w:szCs w:val="24"/>
              </w:rPr>
              <w:t>максимальная высота сооружений от уровня земли – 30м</w:t>
            </w:r>
          </w:p>
          <w:p w14:paraId="327A85C5" w14:textId="77777777" w:rsidR="00B66D09" w:rsidRPr="00A23B03" w:rsidRDefault="00B66D09" w:rsidP="0006533B">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216A9E20" w14:textId="77777777" w:rsidR="00B66D09" w:rsidRPr="00A23B03" w:rsidRDefault="00B66D09" w:rsidP="0006533B">
            <w:pPr>
              <w:pStyle w:val="TableParagraph"/>
              <w:ind w:firstLine="340"/>
              <w:jc w:val="both"/>
              <w:rPr>
                <w:sz w:val="24"/>
                <w:szCs w:val="24"/>
              </w:rPr>
            </w:pPr>
            <w:r w:rsidRPr="00A23B03">
              <w:rPr>
                <w:sz w:val="24"/>
                <w:szCs w:val="24"/>
              </w:rPr>
              <w:t>минимальный процент озеленения земельного участка – 15%;</w:t>
            </w:r>
          </w:p>
          <w:p w14:paraId="1240F703" w14:textId="77777777" w:rsidR="00B66D09" w:rsidRPr="00A23B03" w:rsidRDefault="00B66D09" w:rsidP="0006533B">
            <w:pPr>
              <w:pStyle w:val="TableParagraph"/>
              <w:ind w:firstLine="340"/>
              <w:jc w:val="both"/>
              <w:rPr>
                <w:sz w:val="24"/>
                <w:szCs w:val="24"/>
              </w:rPr>
            </w:pPr>
            <w:r w:rsidRPr="00A23B03">
              <w:rPr>
                <w:sz w:val="24"/>
                <w:szCs w:val="24"/>
              </w:rPr>
              <w:t>минимальные отступы:</w:t>
            </w:r>
          </w:p>
          <w:p w14:paraId="6150E935" w14:textId="77777777" w:rsidR="00B66D09" w:rsidRPr="00A23B03" w:rsidRDefault="00B66D09" w:rsidP="0006533B">
            <w:pPr>
              <w:pStyle w:val="TableParagraph"/>
              <w:ind w:firstLine="340"/>
              <w:jc w:val="both"/>
              <w:rPr>
                <w:sz w:val="24"/>
                <w:szCs w:val="24"/>
              </w:rPr>
            </w:pPr>
            <w:r w:rsidRPr="00A23B03">
              <w:rPr>
                <w:sz w:val="24"/>
                <w:szCs w:val="24"/>
              </w:rPr>
              <w:t>-от фасадной границы земельного участка 5 м;</w:t>
            </w:r>
          </w:p>
          <w:p w14:paraId="780F7C27" w14:textId="77777777" w:rsidR="00B66D09" w:rsidRPr="00A23B03" w:rsidRDefault="00B66D09" w:rsidP="0006533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51AE593" w14:textId="77777777" w:rsidR="00B66D09" w:rsidRPr="00A23B03" w:rsidRDefault="00B66D09" w:rsidP="0006533B">
            <w:pPr>
              <w:pStyle w:val="TableParagraph"/>
              <w:ind w:firstLine="340"/>
              <w:jc w:val="both"/>
              <w:rPr>
                <w:sz w:val="24"/>
                <w:szCs w:val="24"/>
              </w:rPr>
            </w:pPr>
            <w:r w:rsidRPr="00A23B03">
              <w:rPr>
                <w:sz w:val="24"/>
                <w:szCs w:val="24"/>
              </w:rPr>
              <w:t>-от проездов 3 м;</w:t>
            </w:r>
          </w:p>
          <w:p w14:paraId="73E5E030" w14:textId="77777777" w:rsidR="00B66D09" w:rsidRPr="00A23B03" w:rsidRDefault="00B66D09" w:rsidP="0006533B">
            <w:pPr>
              <w:pStyle w:val="TableParagraph"/>
              <w:ind w:firstLine="340"/>
              <w:jc w:val="both"/>
              <w:rPr>
                <w:sz w:val="24"/>
                <w:szCs w:val="24"/>
              </w:rPr>
            </w:pPr>
            <w:r w:rsidRPr="00A23B03">
              <w:rPr>
                <w:sz w:val="24"/>
                <w:szCs w:val="24"/>
              </w:rPr>
              <w:t>- от границы смежного земельного участка – 3 м.</w:t>
            </w:r>
          </w:p>
          <w:p w14:paraId="46FB79DD" w14:textId="54D67C96" w:rsidR="00B66D09" w:rsidRPr="00A23B03" w:rsidRDefault="00B66D09" w:rsidP="0006533B">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E12C107" w14:textId="77777777" w:rsidTr="00F0440C">
        <w:trPr>
          <w:trHeight w:val="20"/>
        </w:trPr>
        <w:tc>
          <w:tcPr>
            <w:tcW w:w="3545" w:type="dxa"/>
          </w:tcPr>
          <w:p w14:paraId="135D2038" w14:textId="60E68BBF" w:rsidR="00B66D09" w:rsidRPr="00A23B03" w:rsidRDefault="00B66D09" w:rsidP="00084F7B">
            <w:pPr>
              <w:keepLines w:val="0"/>
              <w:tabs>
                <w:tab w:val="left" w:pos="2520"/>
              </w:tabs>
              <w:spacing w:line="240" w:lineRule="auto"/>
              <w:ind w:firstLine="0"/>
              <w:jc w:val="left"/>
              <w:rPr>
                <w:b/>
                <w:sz w:val="24"/>
                <w:szCs w:val="24"/>
              </w:rPr>
            </w:pPr>
            <w:r w:rsidRPr="00A23B03">
              <w:rPr>
                <w:sz w:val="24"/>
                <w:szCs w:val="24"/>
              </w:rPr>
              <w:t>[3.2.2] - Оказание социальной помощи населению</w:t>
            </w:r>
          </w:p>
        </w:tc>
        <w:tc>
          <w:tcPr>
            <w:tcW w:w="5670" w:type="dxa"/>
          </w:tcPr>
          <w:p w14:paraId="078BF874" w14:textId="77777777" w:rsidR="00B66D09" w:rsidRPr="00A23B03" w:rsidRDefault="00B66D09" w:rsidP="00084F7B">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6A9B39F" w14:textId="1FC73A5B" w:rsidR="00B66D09" w:rsidRPr="00A23B03" w:rsidRDefault="00B66D09" w:rsidP="00084F7B">
            <w:pPr>
              <w:keepLines w:val="0"/>
              <w:tabs>
                <w:tab w:val="left" w:pos="2520"/>
              </w:tabs>
              <w:spacing w:line="240" w:lineRule="auto"/>
              <w:rPr>
                <w:b/>
                <w:sz w:val="24"/>
                <w:szCs w:val="24"/>
              </w:rPr>
            </w:pPr>
            <w:r w:rsidRPr="00A23B03">
              <w:rPr>
                <w:sz w:val="24"/>
                <w:szCs w:val="24"/>
              </w:rPr>
              <w:t>некоммерческих фондов, благотворительных организаций, клубов по интересам</w:t>
            </w:r>
          </w:p>
        </w:tc>
        <w:tc>
          <w:tcPr>
            <w:tcW w:w="6095" w:type="dxa"/>
            <w:vMerge/>
            <w:vAlign w:val="center"/>
          </w:tcPr>
          <w:p w14:paraId="675CCC33" w14:textId="77777777" w:rsidR="00B66D09" w:rsidRPr="00A23B03" w:rsidRDefault="00B66D09" w:rsidP="0006533B">
            <w:pPr>
              <w:keepLines w:val="0"/>
              <w:tabs>
                <w:tab w:val="left" w:pos="2520"/>
              </w:tabs>
              <w:spacing w:line="240" w:lineRule="auto"/>
              <w:ind w:firstLine="340"/>
              <w:rPr>
                <w:b/>
                <w:sz w:val="24"/>
                <w:szCs w:val="24"/>
              </w:rPr>
            </w:pPr>
          </w:p>
        </w:tc>
      </w:tr>
      <w:tr w:rsidR="00A23B03" w:rsidRPr="00A23B03" w14:paraId="049F065A" w14:textId="77777777" w:rsidTr="00F0440C">
        <w:trPr>
          <w:trHeight w:val="20"/>
        </w:trPr>
        <w:tc>
          <w:tcPr>
            <w:tcW w:w="3545" w:type="dxa"/>
          </w:tcPr>
          <w:p w14:paraId="4DD44D34" w14:textId="39168216" w:rsidR="00B66D09" w:rsidRPr="00A23B03" w:rsidRDefault="00B66D09" w:rsidP="00084F7B">
            <w:pPr>
              <w:keepLines w:val="0"/>
              <w:tabs>
                <w:tab w:val="left" w:pos="2520"/>
              </w:tabs>
              <w:spacing w:line="240" w:lineRule="auto"/>
              <w:ind w:firstLine="0"/>
              <w:jc w:val="left"/>
              <w:rPr>
                <w:b/>
                <w:sz w:val="24"/>
                <w:szCs w:val="24"/>
              </w:rPr>
            </w:pPr>
            <w:r w:rsidRPr="00A23B03">
              <w:rPr>
                <w:sz w:val="24"/>
                <w:szCs w:val="24"/>
              </w:rPr>
              <w:t>[3.2.3] - Оказание услуг связи</w:t>
            </w:r>
          </w:p>
        </w:tc>
        <w:tc>
          <w:tcPr>
            <w:tcW w:w="5670" w:type="dxa"/>
          </w:tcPr>
          <w:p w14:paraId="64A293B0" w14:textId="2F895558" w:rsidR="00B66D09" w:rsidRPr="00A23B03" w:rsidRDefault="00B66D09" w:rsidP="00636127">
            <w:pPr>
              <w:keepLines w:val="0"/>
              <w:tabs>
                <w:tab w:val="left" w:pos="2520"/>
              </w:tabs>
              <w:spacing w:line="240" w:lineRule="auto"/>
              <w:ind w:firstLine="0"/>
              <w:rPr>
                <w:b/>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vAlign w:val="center"/>
          </w:tcPr>
          <w:p w14:paraId="4C08B1EF" w14:textId="77777777" w:rsidR="00B66D09" w:rsidRPr="00A23B03" w:rsidRDefault="00B66D09" w:rsidP="0006533B">
            <w:pPr>
              <w:keepLines w:val="0"/>
              <w:tabs>
                <w:tab w:val="left" w:pos="2520"/>
              </w:tabs>
              <w:spacing w:line="240" w:lineRule="auto"/>
              <w:ind w:firstLine="340"/>
              <w:rPr>
                <w:b/>
                <w:sz w:val="24"/>
                <w:szCs w:val="24"/>
              </w:rPr>
            </w:pPr>
          </w:p>
        </w:tc>
      </w:tr>
      <w:tr w:rsidR="00A23B03" w:rsidRPr="00A23B03" w14:paraId="706BECF2" w14:textId="77777777" w:rsidTr="00F0440C">
        <w:trPr>
          <w:trHeight w:val="20"/>
        </w:trPr>
        <w:tc>
          <w:tcPr>
            <w:tcW w:w="3545" w:type="dxa"/>
          </w:tcPr>
          <w:p w14:paraId="1D5DA309" w14:textId="429BD228" w:rsidR="00B66D09" w:rsidRPr="00A23B03" w:rsidRDefault="00B66D09" w:rsidP="00084F7B">
            <w:pPr>
              <w:keepLines w:val="0"/>
              <w:tabs>
                <w:tab w:val="left" w:pos="2520"/>
              </w:tabs>
              <w:spacing w:line="240" w:lineRule="auto"/>
              <w:ind w:firstLine="0"/>
              <w:jc w:val="left"/>
              <w:rPr>
                <w:b/>
                <w:sz w:val="24"/>
                <w:szCs w:val="24"/>
              </w:rPr>
            </w:pPr>
            <w:r w:rsidRPr="00A23B03">
              <w:rPr>
                <w:sz w:val="24"/>
                <w:szCs w:val="24"/>
              </w:rPr>
              <w:t>[3.2.4] - Общежития</w:t>
            </w:r>
          </w:p>
        </w:tc>
        <w:tc>
          <w:tcPr>
            <w:tcW w:w="5670" w:type="dxa"/>
          </w:tcPr>
          <w:p w14:paraId="2C446491" w14:textId="6EDA236B" w:rsidR="00B66D09" w:rsidRPr="00A23B03" w:rsidRDefault="00B66D09" w:rsidP="00636127">
            <w:pPr>
              <w:keepLines w:val="0"/>
              <w:tabs>
                <w:tab w:val="left" w:pos="2520"/>
              </w:tabs>
              <w:spacing w:line="240" w:lineRule="auto"/>
              <w:ind w:firstLine="0"/>
              <w:rPr>
                <w:b/>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6095" w:type="dxa"/>
            <w:vMerge/>
            <w:vAlign w:val="center"/>
          </w:tcPr>
          <w:p w14:paraId="56D2CF6A" w14:textId="77777777" w:rsidR="00B66D09" w:rsidRPr="00A23B03" w:rsidRDefault="00B66D09" w:rsidP="0006533B">
            <w:pPr>
              <w:keepLines w:val="0"/>
              <w:tabs>
                <w:tab w:val="left" w:pos="2520"/>
              </w:tabs>
              <w:spacing w:line="240" w:lineRule="auto"/>
              <w:ind w:firstLine="340"/>
              <w:rPr>
                <w:b/>
                <w:sz w:val="24"/>
                <w:szCs w:val="24"/>
              </w:rPr>
            </w:pPr>
          </w:p>
        </w:tc>
      </w:tr>
      <w:tr w:rsidR="00A23B03" w:rsidRPr="00A23B03" w14:paraId="41329290" w14:textId="77777777" w:rsidTr="00636127">
        <w:trPr>
          <w:trHeight w:val="20"/>
        </w:trPr>
        <w:tc>
          <w:tcPr>
            <w:tcW w:w="3545" w:type="dxa"/>
          </w:tcPr>
          <w:p w14:paraId="7D3D47A3" w14:textId="73E7AB30" w:rsidR="00B66D09" w:rsidRPr="00A23B03" w:rsidRDefault="00B66D09" w:rsidP="00636127">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3.3</w:t>
            </w:r>
            <w:r w:rsidRPr="00A23B03">
              <w:rPr>
                <w:rFonts w:eastAsia="SimSun"/>
                <w:sz w:val="24"/>
                <w:szCs w:val="24"/>
                <w:lang w:eastAsia="zh-CN"/>
              </w:rPr>
              <w:t>] - Бытовое обслуживание</w:t>
            </w:r>
          </w:p>
        </w:tc>
        <w:tc>
          <w:tcPr>
            <w:tcW w:w="5670" w:type="dxa"/>
          </w:tcPr>
          <w:p w14:paraId="32F22B88" w14:textId="798D2E40" w:rsidR="00B66D09" w:rsidRPr="00A23B03" w:rsidRDefault="00B66D09" w:rsidP="00636127">
            <w:pPr>
              <w:keepLines w:val="0"/>
              <w:tabs>
                <w:tab w:val="left" w:pos="2520"/>
              </w:tabs>
              <w:spacing w:line="240" w:lineRule="auto"/>
              <w:ind w:firstLine="0"/>
              <w:rPr>
                <w:b/>
                <w:sz w:val="24"/>
                <w:szCs w:val="24"/>
              </w:rPr>
            </w:pPr>
            <w:r w:rsidRPr="00A23B03">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A23B03">
              <w:rPr>
                <w:sz w:val="24"/>
                <w:szCs w:val="24"/>
              </w:rPr>
              <w:lastRenderedPageBreak/>
              <w:t>ремонта, ателье, бани, парикмахерские, прачечные, химчистки, похоронные бюро)</w:t>
            </w:r>
          </w:p>
        </w:tc>
        <w:tc>
          <w:tcPr>
            <w:tcW w:w="6095" w:type="dxa"/>
            <w:vMerge/>
            <w:vAlign w:val="center"/>
          </w:tcPr>
          <w:p w14:paraId="0F7CC8DD" w14:textId="77777777" w:rsidR="00B66D09" w:rsidRPr="00A23B03" w:rsidRDefault="00B66D09" w:rsidP="0006533B">
            <w:pPr>
              <w:keepLines w:val="0"/>
              <w:tabs>
                <w:tab w:val="left" w:pos="2520"/>
              </w:tabs>
              <w:spacing w:line="240" w:lineRule="auto"/>
              <w:ind w:firstLine="340"/>
              <w:rPr>
                <w:b/>
                <w:sz w:val="24"/>
                <w:szCs w:val="24"/>
              </w:rPr>
            </w:pPr>
          </w:p>
        </w:tc>
      </w:tr>
      <w:tr w:rsidR="00A23B03" w:rsidRPr="00A23B03" w14:paraId="0D9B6CA9" w14:textId="77777777" w:rsidTr="00B66D09">
        <w:trPr>
          <w:trHeight w:val="20"/>
        </w:trPr>
        <w:tc>
          <w:tcPr>
            <w:tcW w:w="3545" w:type="dxa"/>
          </w:tcPr>
          <w:p w14:paraId="3258924C" w14:textId="436A3ADB" w:rsidR="00B66D09" w:rsidRPr="00A23B03" w:rsidRDefault="00B66D09" w:rsidP="00B66D0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3.6.1</w:t>
            </w:r>
            <w:r w:rsidRPr="00A23B03">
              <w:rPr>
                <w:rFonts w:eastAsia="SimSun"/>
                <w:sz w:val="24"/>
                <w:szCs w:val="24"/>
                <w:lang w:eastAsia="zh-CN"/>
              </w:rPr>
              <w:t xml:space="preserve">] - </w:t>
            </w:r>
            <w:r w:rsidRPr="00A23B03">
              <w:rPr>
                <w:sz w:val="24"/>
                <w:szCs w:val="24"/>
              </w:rPr>
              <w:t>Объекты культурно-досуговой деятельности</w:t>
            </w:r>
          </w:p>
        </w:tc>
        <w:tc>
          <w:tcPr>
            <w:tcW w:w="5670" w:type="dxa"/>
          </w:tcPr>
          <w:p w14:paraId="0AF131DF" w14:textId="0D4027BF" w:rsidR="00B66D09" w:rsidRPr="00A23B03" w:rsidRDefault="00B66D09" w:rsidP="00B66D09">
            <w:pPr>
              <w:keepLines w:val="0"/>
              <w:tabs>
                <w:tab w:val="left" w:pos="2520"/>
              </w:tabs>
              <w:spacing w:line="240" w:lineRule="auto"/>
              <w:ind w:firstLine="0"/>
              <w:rPr>
                <w:sz w:val="24"/>
                <w:szCs w:val="24"/>
              </w:rPr>
            </w:pPr>
            <w:r w:rsidRPr="00A23B03">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Pr>
          <w:p w14:paraId="6212FDB1" w14:textId="5D3C8AF2" w:rsidR="00B66D09" w:rsidRPr="00A23B03" w:rsidRDefault="00B66D09" w:rsidP="0006533B">
            <w:pPr>
              <w:pStyle w:val="TableParagraph"/>
              <w:ind w:firstLine="340"/>
              <w:jc w:val="both"/>
              <w:rPr>
                <w:b/>
                <w:sz w:val="24"/>
                <w:szCs w:val="24"/>
              </w:rPr>
            </w:pPr>
          </w:p>
        </w:tc>
      </w:tr>
      <w:tr w:rsidR="00A23B03" w:rsidRPr="00A23B03" w14:paraId="4F6600F0" w14:textId="77777777" w:rsidTr="00B66D09">
        <w:trPr>
          <w:trHeight w:val="20"/>
        </w:trPr>
        <w:tc>
          <w:tcPr>
            <w:tcW w:w="3545" w:type="dxa"/>
          </w:tcPr>
          <w:p w14:paraId="2CF1657C" w14:textId="0D816B94" w:rsidR="00B66D09" w:rsidRPr="00A23B03" w:rsidRDefault="00B66D09" w:rsidP="00B66D09">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3.6.2</w:t>
            </w:r>
            <w:r w:rsidRPr="00A23B03">
              <w:rPr>
                <w:rFonts w:eastAsia="SimSun"/>
                <w:sz w:val="24"/>
                <w:szCs w:val="24"/>
                <w:lang w:eastAsia="zh-CN"/>
              </w:rPr>
              <w:t>] - Парки культуры и отдыха</w:t>
            </w:r>
          </w:p>
        </w:tc>
        <w:tc>
          <w:tcPr>
            <w:tcW w:w="5670" w:type="dxa"/>
          </w:tcPr>
          <w:p w14:paraId="43CF0F8D" w14:textId="65791262" w:rsidR="00B66D09" w:rsidRPr="00A23B03" w:rsidRDefault="00B66D09" w:rsidP="00B66D09">
            <w:pPr>
              <w:keepLines w:val="0"/>
              <w:tabs>
                <w:tab w:val="left" w:pos="2520"/>
              </w:tabs>
              <w:spacing w:line="240" w:lineRule="auto"/>
              <w:ind w:firstLine="0"/>
              <w:rPr>
                <w:b/>
                <w:sz w:val="24"/>
                <w:szCs w:val="24"/>
              </w:rPr>
            </w:pPr>
            <w:r w:rsidRPr="00A23B03">
              <w:rPr>
                <w:sz w:val="24"/>
                <w:szCs w:val="24"/>
              </w:rPr>
              <w:t>Размещение парков культуры и отдыха</w:t>
            </w:r>
          </w:p>
        </w:tc>
        <w:tc>
          <w:tcPr>
            <w:tcW w:w="6095" w:type="dxa"/>
          </w:tcPr>
          <w:p w14:paraId="32BD188E" w14:textId="77777777" w:rsidR="00B66D09" w:rsidRPr="00A23B03" w:rsidRDefault="00B66D09" w:rsidP="0006533B">
            <w:pPr>
              <w:keepLines w:val="0"/>
              <w:spacing w:line="240" w:lineRule="auto"/>
              <w:ind w:firstLine="340"/>
              <w:rPr>
                <w:sz w:val="24"/>
                <w:szCs w:val="24"/>
              </w:rPr>
            </w:pPr>
            <w:r w:rsidRPr="00A23B03">
              <w:rPr>
                <w:sz w:val="24"/>
                <w:szCs w:val="24"/>
              </w:rPr>
              <w:t>Регламенты не устанавливаются.</w:t>
            </w:r>
          </w:p>
          <w:p w14:paraId="79947554" w14:textId="1B63DCA6" w:rsidR="00B66D09" w:rsidRPr="00A23B03" w:rsidRDefault="00B66D09" w:rsidP="0006533B">
            <w:pPr>
              <w:keepLines w:val="0"/>
              <w:tabs>
                <w:tab w:val="left" w:pos="2520"/>
              </w:tabs>
              <w:spacing w:line="240" w:lineRule="auto"/>
              <w:ind w:firstLine="340"/>
              <w:rPr>
                <w:b/>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2FE353A" w14:textId="77777777" w:rsidTr="003F4463">
        <w:trPr>
          <w:trHeight w:val="20"/>
        </w:trPr>
        <w:tc>
          <w:tcPr>
            <w:tcW w:w="3545" w:type="dxa"/>
          </w:tcPr>
          <w:p w14:paraId="43F51D79" w14:textId="1961771A" w:rsidR="0004435D" w:rsidRPr="00A23B03" w:rsidRDefault="0004435D" w:rsidP="00B66D09">
            <w:pPr>
              <w:keepLines w:val="0"/>
              <w:tabs>
                <w:tab w:val="left" w:pos="2520"/>
              </w:tabs>
              <w:spacing w:line="240" w:lineRule="auto"/>
              <w:ind w:firstLine="0"/>
              <w:jc w:val="left"/>
              <w:rPr>
                <w:b/>
                <w:sz w:val="24"/>
                <w:szCs w:val="24"/>
              </w:rPr>
            </w:pPr>
            <w:r w:rsidRPr="00A23B03">
              <w:rPr>
                <w:rFonts w:eastAsia="SimSun"/>
                <w:sz w:val="24"/>
                <w:szCs w:val="24"/>
                <w:lang w:eastAsia="zh-CN"/>
              </w:rPr>
              <w:t>[3.8.1] - Государственное управление</w:t>
            </w:r>
          </w:p>
        </w:tc>
        <w:tc>
          <w:tcPr>
            <w:tcW w:w="5670" w:type="dxa"/>
          </w:tcPr>
          <w:p w14:paraId="2D7879B5" w14:textId="7D07A510" w:rsidR="0004435D" w:rsidRPr="00A23B03" w:rsidRDefault="0004435D" w:rsidP="00B66D09">
            <w:pPr>
              <w:keepLines w:val="0"/>
              <w:tabs>
                <w:tab w:val="left" w:pos="2520"/>
              </w:tabs>
              <w:spacing w:line="240" w:lineRule="auto"/>
              <w:ind w:firstLine="0"/>
              <w:rPr>
                <w:b/>
                <w:sz w:val="24"/>
                <w:szCs w:val="24"/>
              </w:rPr>
            </w:pPr>
            <w:r w:rsidRPr="00A23B03">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095" w:type="dxa"/>
            <w:vMerge w:val="restart"/>
          </w:tcPr>
          <w:p w14:paraId="647B85AF" w14:textId="77777777" w:rsidR="0004435D" w:rsidRPr="00A23B03" w:rsidRDefault="0004435D" w:rsidP="0006533B">
            <w:pPr>
              <w:pStyle w:val="TableParagraph"/>
              <w:ind w:firstLine="340"/>
              <w:jc w:val="both"/>
              <w:rPr>
                <w:sz w:val="24"/>
                <w:szCs w:val="24"/>
              </w:rPr>
            </w:pPr>
            <w:r w:rsidRPr="00A23B03">
              <w:rPr>
                <w:sz w:val="24"/>
                <w:szCs w:val="24"/>
              </w:rPr>
              <w:t>минимальная/максимальная площадь земельных участков</w:t>
            </w:r>
          </w:p>
          <w:p w14:paraId="71C47F3C" w14:textId="45A1B7E2" w:rsidR="0004435D" w:rsidRPr="00A23B03" w:rsidRDefault="0004435D" w:rsidP="0006533B">
            <w:pPr>
              <w:pStyle w:val="TableParagraph"/>
              <w:ind w:firstLine="340"/>
              <w:jc w:val="both"/>
              <w:rPr>
                <w:sz w:val="24"/>
                <w:szCs w:val="24"/>
              </w:rPr>
            </w:pPr>
            <w:r w:rsidRPr="00A23B03">
              <w:rPr>
                <w:sz w:val="24"/>
                <w:szCs w:val="24"/>
              </w:rPr>
              <w:t>– 200 /10000 кв. м;</w:t>
            </w:r>
          </w:p>
          <w:p w14:paraId="1A5219E2" w14:textId="77777777" w:rsidR="0004435D" w:rsidRPr="00A23B03" w:rsidRDefault="0004435D" w:rsidP="0006533B">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5AB7BAF5" w14:textId="77777777" w:rsidR="0004435D" w:rsidRPr="00A23B03" w:rsidRDefault="0004435D" w:rsidP="0006533B">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558C2A43" w14:textId="77777777" w:rsidR="0004435D" w:rsidRPr="00A23B03" w:rsidRDefault="0004435D" w:rsidP="0006533B">
            <w:pPr>
              <w:pStyle w:val="TableParagraph"/>
              <w:ind w:firstLine="340"/>
              <w:jc w:val="both"/>
              <w:rPr>
                <w:sz w:val="24"/>
                <w:szCs w:val="24"/>
              </w:rPr>
            </w:pPr>
            <w:r w:rsidRPr="00A23B03">
              <w:rPr>
                <w:sz w:val="24"/>
                <w:szCs w:val="24"/>
              </w:rPr>
              <w:t>максимальная высота сооружений от уровня земли – 30м</w:t>
            </w:r>
          </w:p>
          <w:p w14:paraId="7D3E1D55" w14:textId="77777777" w:rsidR="0004435D" w:rsidRPr="00A23B03" w:rsidRDefault="0004435D" w:rsidP="0006533B">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52F853A4" w14:textId="77777777" w:rsidR="0004435D" w:rsidRPr="00A23B03" w:rsidRDefault="0004435D" w:rsidP="0006533B">
            <w:pPr>
              <w:pStyle w:val="TableParagraph"/>
              <w:ind w:firstLine="340"/>
              <w:jc w:val="both"/>
              <w:rPr>
                <w:sz w:val="24"/>
                <w:szCs w:val="24"/>
              </w:rPr>
            </w:pPr>
            <w:r w:rsidRPr="00A23B03">
              <w:rPr>
                <w:sz w:val="24"/>
                <w:szCs w:val="24"/>
              </w:rPr>
              <w:t>минимальный процент озеленения земельного участка – 15%;</w:t>
            </w:r>
          </w:p>
          <w:p w14:paraId="1BADADE5" w14:textId="77777777" w:rsidR="0004435D" w:rsidRPr="00A23B03" w:rsidRDefault="0004435D" w:rsidP="0006533B">
            <w:pPr>
              <w:pStyle w:val="TableParagraph"/>
              <w:ind w:firstLine="340"/>
              <w:jc w:val="both"/>
              <w:rPr>
                <w:sz w:val="24"/>
                <w:szCs w:val="24"/>
              </w:rPr>
            </w:pPr>
            <w:r w:rsidRPr="00A23B03">
              <w:rPr>
                <w:sz w:val="24"/>
                <w:szCs w:val="24"/>
              </w:rPr>
              <w:t>минимальные отступы:</w:t>
            </w:r>
          </w:p>
          <w:p w14:paraId="70F4F292" w14:textId="77777777" w:rsidR="0004435D" w:rsidRPr="00A23B03" w:rsidRDefault="0004435D" w:rsidP="0006533B">
            <w:pPr>
              <w:pStyle w:val="TableParagraph"/>
              <w:ind w:firstLine="340"/>
              <w:jc w:val="both"/>
              <w:rPr>
                <w:sz w:val="24"/>
                <w:szCs w:val="24"/>
              </w:rPr>
            </w:pPr>
            <w:r w:rsidRPr="00A23B03">
              <w:rPr>
                <w:sz w:val="24"/>
                <w:szCs w:val="24"/>
              </w:rPr>
              <w:t>-от фасадной границы земельного участка 5 м;</w:t>
            </w:r>
          </w:p>
          <w:p w14:paraId="000AB6B7" w14:textId="77777777" w:rsidR="0004435D" w:rsidRPr="00A23B03" w:rsidRDefault="0004435D" w:rsidP="0006533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36103EB5" w14:textId="77777777" w:rsidR="0004435D" w:rsidRPr="00A23B03" w:rsidRDefault="0004435D" w:rsidP="0006533B">
            <w:pPr>
              <w:pStyle w:val="TableParagraph"/>
              <w:ind w:firstLine="340"/>
              <w:jc w:val="both"/>
              <w:rPr>
                <w:sz w:val="24"/>
                <w:szCs w:val="24"/>
              </w:rPr>
            </w:pPr>
            <w:r w:rsidRPr="00A23B03">
              <w:rPr>
                <w:sz w:val="24"/>
                <w:szCs w:val="24"/>
              </w:rPr>
              <w:t>-от проездов 3 м;</w:t>
            </w:r>
          </w:p>
          <w:p w14:paraId="28427063" w14:textId="77777777" w:rsidR="0004435D" w:rsidRPr="00A23B03" w:rsidRDefault="0004435D" w:rsidP="0006533B">
            <w:pPr>
              <w:pStyle w:val="TableParagraph"/>
              <w:ind w:firstLine="340"/>
              <w:jc w:val="both"/>
              <w:rPr>
                <w:sz w:val="24"/>
                <w:szCs w:val="24"/>
              </w:rPr>
            </w:pPr>
            <w:r w:rsidRPr="00A23B03">
              <w:rPr>
                <w:sz w:val="24"/>
                <w:szCs w:val="24"/>
              </w:rPr>
              <w:t>- от границы смежного земельного участка – 3 м.</w:t>
            </w:r>
          </w:p>
          <w:p w14:paraId="01E1EAED" w14:textId="17DE43C9" w:rsidR="0004435D" w:rsidRPr="00A23B03" w:rsidRDefault="0004435D" w:rsidP="0006533B">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F8A758D" w14:textId="77777777" w:rsidTr="00B66D09">
        <w:trPr>
          <w:trHeight w:val="20"/>
        </w:trPr>
        <w:tc>
          <w:tcPr>
            <w:tcW w:w="3545" w:type="dxa"/>
          </w:tcPr>
          <w:p w14:paraId="17CF1D12" w14:textId="1256D457" w:rsidR="0004435D" w:rsidRPr="00A23B03" w:rsidRDefault="0004435D" w:rsidP="00B66D09">
            <w:pPr>
              <w:keepLines w:val="0"/>
              <w:tabs>
                <w:tab w:val="left" w:pos="2520"/>
              </w:tabs>
              <w:spacing w:line="240" w:lineRule="auto"/>
              <w:ind w:firstLine="0"/>
              <w:jc w:val="left"/>
              <w:rPr>
                <w:b/>
                <w:sz w:val="24"/>
                <w:szCs w:val="24"/>
              </w:rPr>
            </w:pPr>
            <w:r w:rsidRPr="00A23B03">
              <w:rPr>
                <w:rFonts w:eastAsia="SimSun"/>
                <w:sz w:val="24"/>
                <w:szCs w:val="24"/>
                <w:lang w:eastAsia="zh-CN"/>
              </w:rPr>
              <w:t>[3.8.2] - Представительская деятельность</w:t>
            </w:r>
          </w:p>
        </w:tc>
        <w:tc>
          <w:tcPr>
            <w:tcW w:w="5670" w:type="dxa"/>
          </w:tcPr>
          <w:p w14:paraId="7F9B08C9" w14:textId="281CCB6C" w:rsidR="0004435D" w:rsidRPr="00A23B03" w:rsidRDefault="0004435D" w:rsidP="00B66D09">
            <w:pPr>
              <w:keepLines w:val="0"/>
              <w:tabs>
                <w:tab w:val="left" w:pos="2520"/>
              </w:tabs>
              <w:spacing w:line="240" w:lineRule="auto"/>
              <w:ind w:firstLine="0"/>
              <w:rPr>
                <w:b/>
                <w:sz w:val="24"/>
                <w:szCs w:val="24"/>
              </w:rPr>
            </w:pPr>
            <w:r w:rsidRPr="00A23B03">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79AD11A2"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5F72280F" w14:textId="77777777" w:rsidTr="007A2A97">
        <w:trPr>
          <w:trHeight w:val="20"/>
        </w:trPr>
        <w:tc>
          <w:tcPr>
            <w:tcW w:w="3545" w:type="dxa"/>
          </w:tcPr>
          <w:p w14:paraId="43FB9B2C" w14:textId="258F474B" w:rsidR="0004435D" w:rsidRPr="00A23B03" w:rsidRDefault="0004435D" w:rsidP="007A2A97">
            <w:pPr>
              <w:keepLines w:val="0"/>
              <w:tabs>
                <w:tab w:val="left" w:pos="2520"/>
              </w:tabs>
              <w:spacing w:line="240" w:lineRule="auto"/>
              <w:ind w:firstLine="0"/>
              <w:rPr>
                <w:b/>
                <w:sz w:val="24"/>
                <w:szCs w:val="24"/>
              </w:rPr>
            </w:pPr>
            <w:r w:rsidRPr="00A23B03">
              <w:rPr>
                <w:rFonts w:eastAsia="SimSun"/>
                <w:sz w:val="24"/>
                <w:szCs w:val="24"/>
                <w:lang w:eastAsia="zh-CN"/>
              </w:rPr>
              <w:t>[4.1] - Деловое управление</w:t>
            </w:r>
          </w:p>
        </w:tc>
        <w:tc>
          <w:tcPr>
            <w:tcW w:w="5670" w:type="dxa"/>
          </w:tcPr>
          <w:p w14:paraId="267CC8B1" w14:textId="045BD04D" w:rsidR="0004435D" w:rsidRPr="00A23B03" w:rsidRDefault="0004435D" w:rsidP="007A2A97">
            <w:pPr>
              <w:keepLines w:val="0"/>
              <w:tabs>
                <w:tab w:val="left" w:pos="2520"/>
              </w:tabs>
              <w:spacing w:line="240" w:lineRule="auto"/>
              <w:ind w:firstLine="0"/>
              <w:rPr>
                <w:b/>
                <w:sz w:val="24"/>
                <w:szCs w:val="24"/>
              </w:rPr>
            </w:pPr>
            <w:r w:rsidRPr="00A23B03">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A23B03">
              <w:rPr>
                <w:sz w:val="24"/>
                <w:szCs w:val="24"/>
              </w:rPr>
              <w:lastRenderedPageBreak/>
              <w:t>деятельность (за исключением банковской и страховой деятельности)</w:t>
            </w:r>
          </w:p>
        </w:tc>
        <w:tc>
          <w:tcPr>
            <w:tcW w:w="6095" w:type="dxa"/>
            <w:vMerge/>
            <w:vAlign w:val="center"/>
          </w:tcPr>
          <w:p w14:paraId="1C2C02BF"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19B1DAB3" w14:textId="77777777" w:rsidTr="007A2A97">
        <w:trPr>
          <w:trHeight w:val="20"/>
        </w:trPr>
        <w:tc>
          <w:tcPr>
            <w:tcW w:w="3545" w:type="dxa"/>
          </w:tcPr>
          <w:p w14:paraId="2FACA3A3" w14:textId="5415D102" w:rsidR="0004435D" w:rsidRPr="00A23B03" w:rsidRDefault="0004435D" w:rsidP="007A2A97">
            <w:pPr>
              <w:keepLines w:val="0"/>
              <w:tabs>
                <w:tab w:val="left" w:pos="2520"/>
              </w:tabs>
              <w:spacing w:line="240" w:lineRule="auto"/>
              <w:ind w:firstLine="0"/>
              <w:jc w:val="left"/>
              <w:rPr>
                <w:b/>
                <w:sz w:val="24"/>
                <w:szCs w:val="24"/>
              </w:rPr>
            </w:pPr>
            <w:r w:rsidRPr="00A23B03">
              <w:rPr>
                <w:rFonts w:eastAsia="SimSun"/>
                <w:sz w:val="24"/>
                <w:szCs w:val="24"/>
                <w:lang w:eastAsia="zh-CN"/>
              </w:rPr>
              <w:t>[4.2] - Объекты торговли (торговые центры, торгово-развлекательные центры (комплексы)</w:t>
            </w:r>
          </w:p>
        </w:tc>
        <w:tc>
          <w:tcPr>
            <w:tcW w:w="5670" w:type="dxa"/>
            <w:vAlign w:val="center"/>
          </w:tcPr>
          <w:p w14:paraId="0D0E803B" w14:textId="5B927B45" w:rsidR="0004435D" w:rsidRPr="00A23B03" w:rsidRDefault="0004435D" w:rsidP="007A2A97">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6095" w:type="dxa"/>
            <w:vMerge/>
            <w:vAlign w:val="center"/>
          </w:tcPr>
          <w:p w14:paraId="005A0D03"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071673FE" w14:textId="77777777" w:rsidTr="007A2A97">
        <w:trPr>
          <w:trHeight w:val="20"/>
        </w:trPr>
        <w:tc>
          <w:tcPr>
            <w:tcW w:w="3545" w:type="dxa"/>
          </w:tcPr>
          <w:p w14:paraId="26B05D67" w14:textId="05EFE700" w:rsidR="0004435D" w:rsidRPr="00A23B03" w:rsidRDefault="0004435D" w:rsidP="007A2A97">
            <w:pPr>
              <w:keepLines w:val="0"/>
              <w:tabs>
                <w:tab w:val="left" w:pos="2520"/>
              </w:tabs>
              <w:spacing w:line="240" w:lineRule="auto"/>
              <w:ind w:firstLine="0"/>
              <w:jc w:val="left"/>
              <w:rPr>
                <w:b/>
                <w:sz w:val="24"/>
                <w:szCs w:val="24"/>
              </w:rPr>
            </w:pPr>
            <w:r w:rsidRPr="00A23B03">
              <w:rPr>
                <w:rFonts w:eastAsia="SimSun"/>
                <w:sz w:val="24"/>
                <w:szCs w:val="24"/>
                <w:lang w:eastAsia="zh-CN"/>
              </w:rPr>
              <w:t>[4.3] - Рынки</w:t>
            </w:r>
          </w:p>
        </w:tc>
        <w:tc>
          <w:tcPr>
            <w:tcW w:w="5670" w:type="dxa"/>
            <w:vAlign w:val="center"/>
          </w:tcPr>
          <w:p w14:paraId="2A5CE9CB" w14:textId="77777777" w:rsidR="0004435D" w:rsidRPr="00A23B03" w:rsidRDefault="0004435D" w:rsidP="007A2A97">
            <w:pPr>
              <w:pStyle w:val="ConsPlusNormal"/>
              <w:ind w:firstLine="0"/>
              <w:jc w:val="both"/>
              <w:rPr>
                <w:sz w:val="24"/>
                <w:szCs w:val="24"/>
              </w:rPr>
            </w:pPr>
            <w:r w:rsidRPr="00A23B0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FC0BE3" w14:textId="4981E0C5" w:rsidR="0004435D" w:rsidRPr="00A23B03" w:rsidRDefault="0004435D" w:rsidP="007A2A97">
            <w:pPr>
              <w:keepLines w:val="0"/>
              <w:tabs>
                <w:tab w:val="left" w:pos="2520"/>
              </w:tabs>
              <w:spacing w:line="240" w:lineRule="auto"/>
              <w:ind w:firstLine="0"/>
              <w:rPr>
                <w:b/>
                <w:sz w:val="24"/>
                <w:szCs w:val="24"/>
              </w:rPr>
            </w:pPr>
            <w:r w:rsidRPr="00A23B03">
              <w:rPr>
                <w:sz w:val="24"/>
                <w:szCs w:val="24"/>
              </w:rPr>
              <w:t>размещение гаражей и (или) стоянок для автомобилей сотрудников и посетителей рынка</w:t>
            </w:r>
          </w:p>
        </w:tc>
        <w:tc>
          <w:tcPr>
            <w:tcW w:w="6095" w:type="dxa"/>
            <w:vMerge/>
            <w:vAlign w:val="center"/>
          </w:tcPr>
          <w:p w14:paraId="1E60EAA5"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1A946A50" w14:textId="77777777" w:rsidTr="007A2A97">
        <w:trPr>
          <w:trHeight w:val="20"/>
        </w:trPr>
        <w:tc>
          <w:tcPr>
            <w:tcW w:w="3545" w:type="dxa"/>
          </w:tcPr>
          <w:p w14:paraId="2E71A30C" w14:textId="45607B22" w:rsidR="0004435D" w:rsidRPr="00A23B03" w:rsidRDefault="0004435D" w:rsidP="007A2A97">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670" w:type="dxa"/>
            <w:vAlign w:val="center"/>
          </w:tcPr>
          <w:p w14:paraId="5888C392" w14:textId="72BBDF7B" w:rsidR="0004435D" w:rsidRPr="00A23B03" w:rsidRDefault="0004435D" w:rsidP="007A2A97">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5" w:type="dxa"/>
            <w:vMerge/>
            <w:vAlign w:val="center"/>
          </w:tcPr>
          <w:p w14:paraId="11C3AB6F"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3878CF2A" w14:textId="77777777" w:rsidTr="00173BD5">
        <w:trPr>
          <w:trHeight w:val="20"/>
        </w:trPr>
        <w:tc>
          <w:tcPr>
            <w:tcW w:w="3545" w:type="dxa"/>
          </w:tcPr>
          <w:p w14:paraId="3EF838C9" w14:textId="48E34F17" w:rsidR="0004435D" w:rsidRPr="00A23B03" w:rsidRDefault="0004435D" w:rsidP="00311106">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5670" w:type="dxa"/>
          </w:tcPr>
          <w:p w14:paraId="53A75EDF" w14:textId="6F30E0E8" w:rsidR="0004435D" w:rsidRPr="00A23B03" w:rsidRDefault="0004435D" w:rsidP="00311106">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095" w:type="dxa"/>
            <w:vMerge/>
            <w:vAlign w:val="center"/>
          </w:tcPr>
          <w:p w14:paraId="56EF6169"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773F0990" w14:textId="77777777" w:rsidTr="00173BD5">
        <w:trPr>
          <w:trHeight w:val="20"/>
        </w:trPr>
        <w:tc>
          <w:tcPr>
            <w:tcW w:w="3545" w:type="dxa"/>
          </w:tcPr>
          <w:p w14:paraId="2EBBE9E9" w14:textId="596CE351" w:rsidR="0004435D" w:rsidRPr="00A23B03" w:rsidRDefault="0004435D" w:rsidP="00311106">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70" w:type="dxa"/>
          </w:tcPr>
          <w:p w14:paraId="7A0951F4" w14:textId="4131131A" w:rsidR="0004435D" w:rsidRPr="00A23B03" w:rsidRDefault="0004435D" w:rsidP="00311106">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5299F454"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64D17560" w14:textId="77777777" w:rsidTr="00173BD5">
        <w:trPr>
          <w:trHeight w:val="20"/>
        </w:trPr>
        <w:tc>
          <w:tcPr>
            <w:tcW w:w="3545" w:type="dxa"/>
          </w:tcPr>
          <w:p w14:paraId="01A7685E" w14:textId="41597803" w:rsidR="0004435D" w:rsidRPr="00A23B03" w:rsidRDefault="0004435D" w:rsidP="00311106">
            <w:pPr>
              <w:keepLines w:val="0"/>
              <w:tabs>
                <w:tab w:val="left" w:pos="2520"/>
              </w:tabs>
              <w:spacing w:line="240" w:lineRule="auto"/>
              <w:ind w:firstLine="0"/>
              <w:jc w:val="left"/>
              <w:rPr>
                <w:b/>
                <w:sz w:val="24"/>
                <w:szCs w:val="24"/>
              </w:rPr>
            </w:pPr>
            <w:r w:rsidRPr="00A23B03">
              <w:rPr>
                <w:rFonts w:eastAsia="SimSun"/>
                <w:sz w:val="24"/>
                <w:szCs w:val="24"/>
                <w:lang w:eastAsia="zh-CN"/>
              </w:rPr>
              <w:t>[4.7] - Гостиничное обслуживание</w:t>
            </w:r>
          </w:p>
        </w:tc>
        <w:tc>
          <w:tcPr>
            <w:tcW w:w="5670" w:type="dxa"/>
            <w:vAlign w:val="center"/>
          </w:tcPr>
          <w:p w14:paraId="0E5B9839" w14:textId="636447B2" w:rsidR="0004435D" w:rsidRPr="00A23B03" w:rsidRDefault="0004435D" w:rsidP="00311106">
            <w:pPr>
              <w:keepLines w:val="0"/>
              <w:tabs>
                <w:tab w:val="left" w:pos="2520"/>
              </w:tabs>
              <w:spacing w:line="240" w:lineRule="auto"/>
              <w:ind w:firstLine="0"/>
              <w:rPr>
                <w:sz w:val="24"/>
                <w:szCs w:val="24"/>
              </w:rPr>
            </w:pPr>
            <w:r w:rsidRPr="00A23B03">
              <w:rPr>
                <w:sz w:val="24"/>
                <w:szCs w:val="24"/>
              </w:rPr>
              <w:t>Размещение гостиниц</w:t>
            </w:r>
          </w:p>
        </w:tc>
        <w:tc>
          <w:tcPr>
            <w:tcW w:w="6095" w:type="dxa"/>
            <w:vMerge/>
            <w:vAlign w:val="center"/>
          </w:tcPr>
          <w:p w14:paraId="6AEB6D6A"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5A6A5315" w14:textId="77777777" w:rsidTr="00173BD5">
        <w:trPr>
          <w:trHeight w:val="20"/>
        </w:trPr>
        <w:tc>
          <w:tcPr>
            <w:tcW w:w="3545" w:type="dxa"/>
          </w:tcPr>
          <w:p w14:paraId="5C6C5A73" w14:textId="341296F1" w:rsidR="0004435D" w:rsidRPr="00A23B03" w:rsidRDefault="0004435D" w:rsidP="001363BB">
            <w:pPr>
              <w:keepLines w:val="0"/>
              <w:tabs>
                <w:tab w:val="left" w:pos="2520"/>
              </w:tabs>
              <w:spacing w:line="240" w:lineRule="auto"/>
              <w:ind w:firstLine="0"/>
              <w:jc w:val="left"/>
              <w:rPr>
                <w:b/>
                <w:sz w:val="24"/>
                <w:szCs w:val="24"/>
              </w:rPr>
            </w:pPr>
            <w:r w:rsidRPr="00A23B03">
              <w:rPr>
                <w:rFonts w:eastAsia="SimSun"/>
                <w:sz w:val="24"/>
                <w:szCs w:val="24"/>
                <w:lang w:eastAsia="zh-CN"/>
              </w:rPr>
              <w:t>[4.10] - Выставочно-ярмарочная деятельность</w:t>
            </w:r>
          </w:p>
        </w:tc>
        <w:tc>
          <w:tcPr>
            <w:tcW w:w="5670" w:type="dxa"/>
          </w:tcPr>
          <w:p w14:paraId="43D6E0DE" w14:textId="4575340B" w:rsidR="0004435D" w:rsidRPr="00A23B03" w:rsidRDefault="0004435D" w:rsidP="001363BB">
            <w:pPr>
              <w:keepLines w:val="0"/>
              <w:tabs>
                <w:tab w:val="left" w:pos="2520"/>
              </w:tabs>
              <w:spacing w:line="240" w:lineRule="auto"/>
              <w:ind w:firstLine="0"/>
              <w:rPr>
                <w:b/>
                <w:sz w:val="24"/>
                <w:szCs w:val="24"/>
              </w:rPr>
            </w:pPr>
            <w:r w:rsidRPr="00A23B03">
              <w:rPr>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w:t>
            </w:r>
            <w:r w:rsidRPr="00A23B03">
              <w:rPr>
                <w:sz w:val="24"/>
                <w:szCs w:val="24"/>
              </w:rPr>
              <w:lastRenderedPageBreak/>
              <w:t>(застройка экспозиционной площади, организация питания участников мероприятий)</w:t>
            </w:r>
          </w:p>
        </w:tc>
        <w:tc>
          <w:tcPr>
            <w:tcW w:w="6095" w:type="dxa"/>
            <w:vMerge/>
            <w:vAlign w:val="center"/>
          </w:tcPr>
          <w:p w14:paraId="257D7E7D" w14:textId="77777777" w:rsidR="0004435D" w:rsidRPr="00A23B03" w:rsidRDefault="0004435D" w:rsidP="0006533B">
            <w:pPr>
              <w:keepLines w:val="0"/>
              <w:tabs>
                <w:tab w:val="left" w:pos="2520"/>
              </w:tabs>
              <w:spacing w:line="240" w:lineRule="auto"/>
              <w:ind w:firstLine="340"/>
              <w:rPr>
                <w:b/>
                <w:sz w:val="24"/>
                <w:szCs w:val="24"/>
              </w:rPr>
            </w:pPr>
          </w:p>
        </w:tc>
      </w:tr>
      <w:tr w:rsidR="00A23B03" w:rsidRPr="00A23B03" w14:paraId="6BCFEDD0" w14:textId="77777777" w:rsidTr="00397499">
        <w:trPr>
          <w:trHeight w:val="20"/>
        </w:trPr>
        <w:tc>
          <w:tcPr>
            <w:tcW w:w="3545" w:type="dxa"/>
          </w:tcPr>
          <w:p w14:paraId="45D225C0" w14:textId="72005268" w:rsidR="00397499" w:rsidRPr="00A23B03" w:rsidRDefault="00397499" w:rsidP="0039749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[8.3] - Обеспечение внутреннего правопорядка</w:t>
            </w:r>
          </w:p>
        </w:tc>
        <w:tc>
          <w:tcPr>
            <w:tcW w:w="5670" w:type="dxa"/>
          </w:tcPr>
          <w:p w14:paraId="11664BFB" w14:textId="77777777" w:rsidR="00397499" w:rsidRPr="00A23B03" w:rsidRDefault="00397499" w:rsidP="00397499">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9FF1BFB" w14:textId="1C7DA64A" w:rsidR="00397499" w:rsidRPr="00A23B03" w:rsidRDefault="00397499" w:rsidP="00397499">
            <w:pPr>
              <w:keepLines w:val="0"/>
              <w:tabs>
                <w:tab w:val="left" w:pos="2520"/>
              </w:tabs>
              <w:spacing w:line="240" w:lineRule="auto"/>
              <w:ind w:firstLine="0"/>
              <w:rPr>
                <w:sz w:val="24"/>
                <w:szCs w:val="24"/>
              </w:rPr>
            </w:pPr>
            <w:r w:rsidRPr="00A23B0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15CACD69" w14:textId="77777777" w:rsidR="00397499" w:rsidRPr="00A23B03" w:rsidRDefault="00397499" w:rsidP="0006533B">
            <w:pPr>
              <w:pStyle w:val="TableParagraph"/>
              <w:ind w:firstLine="340"/>
              <w:jc w:val="both"/>
              <w:rPr>
                <w:sz w:val="24"/>
                <w:szCs w:val="24"/>
              </w:rPr>
            </w:pPr>
            <w:r w:rsidRPr="00A23B03">
              <w:rPr>
                <w:sz w:val="24"/>
                <w:szCs w:val="24"/>
              </w:rPr>
              <w:t xml:space="preserve">минимальная /максимальная площадь земельного участка: </w:t>
            </w:r>
          </w:p>
          <w:p w14:paraId="2036E494" w14:textId="77777777" w:rsidR="00397499" w:rsidRPr="00A23B03" w:rsidRDefault="00397499" w:rsidP="0006533B">
            <w:pPr>
              <w:pStyle w:val="TableParagraph"/>
              <w:ind w:firstLine="340"/>
              <w:jc w:val="both"/>
              <w:rPr>
                <w:sz w:val="24"/>
                <w:szCs w:val="24"/>
              </w:rPr>
            </w:pPr>
            <w:r w:rsidRPr="00A23B03">
              <w:rPr>
                <w:sz w:val="24"/>
                <w:szCs w:val="24"/>
              </w:rPr>
              <w:t>200 /10000 кв. м.</w:t>
            </w:r>
          </w:p>
          <w:p w14:paraId="74EBB46A" w14:textId="77777777" w:rsidR="00397499" w:rsidRPr="00A23B03" w:rsidRDefault="00397499" w:rsidP="0006533B">
            <w:pPr>
              <w:pStyle w:val="TableParagraph"/>
              <w:ind w:firstLine="340"/>
              <w:jc w:val="both"/>
              <w:rPr>
                <w:sz w:val="24"/>
                <w:szCs w:val="24"/>
              </w:rPr>
            </w:pPr>
            <w:r w:rsidRPr="00A23B03">
              <w:rPr>
                <w:sz w:val="24"/>
                <w:szCs w:val="24"/>
              </w:rPr>
              <w:t>-для объектов инженерного обеспечения и объектов вспомогательного инженерного назначения от 1 кв. м;</w:t>
            </w:r>
          </w:p>
          <w:p w14:paraId="11753E9F" w14:textId="77777777" w:rsidR="00397499" w:rsidRPr="00A23B03" w:rsidRDefault="00397499" w:rsidP="0006533B">
            <w:pPr>
              <w:pStyle w:val="TableParagraph"/>
              <w:ind w:firstLine="340"/>
              <w:jc w:val="both"/>
              <w:rPr>
                <w:sz w:val="24"/>
                <w:szCs w:val="24"/>
              </w:rPr>
            </w:pPr>
            <w:r w:rsidRPr="00A23B03">
              <w:rPr>
                <w:sz w:val="24"/>
                <w:szCs w:val="24"/>
              </w:rPr>
              <w:t>максимальное количество надземных этажей зданий – 3 (включая мансардный этаж)</w:t>
            </w:r>
          </w:p>
          <w:p w14:paraId="59F013D4" w14:textId="77777777" w:rsidR="00397499" w:rsidRPr="00A23B03" w:rsidRDefault="00397499" w:rsidP="0006533B">
            <w:pPr>
              <w:pStyle w:val="TableParagraph"/>
              <w:ind w:firstLine="340"/>
              <w:jc w:val="both"/>
              <w:rPr>
                <w:sz w:val="24"/>
                <w:szCs w:val="24"/>
              </w:rPr>
            </w:pPr>
            <w:r w:rsidRPr="00A23B03">
              <w:rPr>
                <w:sz w:val="24"/>
                <w:szCs w:val="24"/>
              </w:rPr>
              <w:t>максимальная высота зданий – 20м.</w:t>
            </w:r>
          </w:p>
          <w:p w14:paraId="6A35A373" w14:textId="77777777" w:rsidR="00397499" w:rsidRPr="00A23B03" w:rsidRDefault="00397499" w:rsidP="0006533B">
            <w:pPr>
              <w:spacing w:line="240" w:lineRule="auto"/>
              <w:ind w:firstLine="340"/>
              <w:rPr>
                <w:rFonts w:eastAsia="SimSun"/>
                <w:sz w:val="24"/>
                <w:szCs w:val="24"/>
                <w:lang w:eastAsia="zh-CN"/>
              </w:rPr>
            </w:pPr>
            <w:r w:rsidRPr="00A23B03">
              <w:rPr>
                <w:sz w:val="24"/>
                <w:szCs w:val="24"/>
              </w:rPr>
              <w:t xml:space="preserve">максимальный процент застройки участка – 60%, </w:t>
            </w:r>
            <w:r w:rsidRPr="00A23B03">
              <w:rPr>
                <w:rFonts w:eastAsia="SimSun"/>
                <w:sz w:val="24"/>
                <w:szCs w:val="24"/>
                <w:lang w:eastAsia="zh-CN"/>
              </w:rPr>
              <w:t xml:space="preserve">процент застройки подземной части не регламентируется; </w:t>
            </w:r>
          </w:p>
          <w:p w14:paraId="26CC6126" w14:textId="77777777" w:rsidR="00397499" w:rsidRPr="00A23B03" w:rsidRDefault="00397499" w:rsidP="0006533B">
            <w:pPr>
              <w:pStyle w:val="TableParagraph"/>
              <w:ind w:firstLine="340"/>
              <w:jc w:val="both"/>
              <w:rPr>
                <w:sz w:val="24"/>
                <w:szCs w:val="24"/>
              </w:rPr>
            </w:pPr>
            <w:r w:rsidRPr="00A23B03">
              <w:rPr>
                <w:sz w:val="24"/>
                <w:szCs w:val="24"/>
              </w:rPr>
              <w:t>минимальные отступы:</w:t>
            </w:r>
          </w:p>
          <w:p w14:paraId="09B7B7A3" w14:textId="77777777" w:rsidR="00397499" w:rsidRPr="00A23B03" w:rsidRDefault="00397499" w:rsidP="0006533B">
            <w:pPr>
              <w:pStyle w:val="TableParagraph"/>
              <w:ind w:firstLine="340"/>
              <w:jc w:val="both"/>
              <w:rPr>
                <w:sz w:val="24"/>
                <w:szCs w:val="24"/>
              </w:rPr>
            </w:pPr>
            <w:r w:rsidRPr="00A23B03">
              <w:rPr>
                <w:sz w:val="24"/>
                <w:szCs w:val="24"/>
              </w:rPr>
              <w:t>-от фасадной границы земельного участка 5 м;</w:t>
            </w:r>
          </w:p>
          <w:p w14:paraId="680CB0F8" w14:textId="77777777" w:rsidR="00397499" w:rsidRPr="00A23B03" w:rsidRDefault="00397499" w:rsidP="0006533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9EE023E" w14:textId="77777777" w:rsidR="00397499" w:rsidRPr="00A23B03" w:rsidRDefault="00397499" w:rsidP="0006533B">
            <w:pPr>
              <w:pStyle w:val="TableParagraph"/>
              <w:ind w:firstLine="340"/>
              <w:jc w:val="both"/>
              <w:rPr>
                <w:sz w:val="24"/>
                <w:szCs w:val="24"/>
              </w:rPr>
            </w:pPr>
            <w:r w:rsidRPr="00A23B03">
              <w:rPr>
                <w:sz w:val="24"/>
                <w:szCs w:val="24"/>
              </w:rPr>
              <w:t>-от проездов 3 м;</w:t>
            </w:r>
          </w:p>
          <w:p w14:paraId="3AE12EDF" w14:textId="4AD8F0CB" w:rsidR="00397499" w:rsidRPr="00A23B03" w:rsidRDefault="00397499" w:rsidP="0006533B">
            <w:pPr>
              <w:keepLines w:val="0"/>
              <w:tabs>
                <w:tab w:val="left" w:pos="2520"/>
              </w:tabs>
              <w:spacing w:line="240" w:lineRule="auto"/>
              <w:ind w:firstLine="340"/>
              <w:rPr>
                <w:b/>
                <w:sz w:val="24"/>
                <w:szCs w:val="24"/>
              </w:rPr>
            </w:pPr>
            <w:r w:rsidRPr="00A23B03">
              <w:rPr>
                <w:sz w:val="24"/>
                <w:szCs w:val="24"/>
              </w:rPr>
              <w:t>- от границы смежного земельного участка – 3 м.</w:t>
            </w:r>
          </w:p>
        </w:tc>
      </w:tr>
      <w:tr w:rsidR="00A23B03" w:rsidRPr="00A23B03" w14:paraId="6572F56D" w14:textId="77777777" w:rsidTr="00F0440C">
        <w:trPr>
          <w:trHeight w:val="20"/>
        </w:trPr>
        <w:tc>
          <w:tcPr>
            <w:tcW w:w="3545" w:type="dxa"/>
          </w:tcPr>
          <w:p w14:paraId="615BD36E" w14:textId="679D7404" w:rsidR="00F0440C" w:rsidRPr="00A23B03" w:rsidRDefault="00F0440C" w:rsidP="00F0440C">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1ACB033F" w14:textId="32626781" w:rsidR="00F0440C" w:rsidRPr="00A23B03" w:rsidRDefault="00F0440C" w:rsidP="00F0440C">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19F393F9" w14:textId="77777777" w:rsidR="00F0440C" w:rsidRPr="00A23B03" w:rsidRDefault="00F0440C" w:rsidP="0006533B">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79484B05" w14:textId="30807CC4" w:rsidR="00F0440C" w:rsidRPr="00A23B03" w:rsidRDefault="00F0440C" w:rsidP="0006533B">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746AED9" w14:textId="77777777" w:rsidTr="00F0440C">
        <w:trPr>
          <w:trHeight w:val="20"/>
        </w:trPr>
        <w:tc>
          <w:tcPr>
            <w:tcW w:w="3545" w:type="dxa"/>
            <w:shd w:val="clear" w:color="auto" w:fill="auto"/>
          </w:tcPr>
          <w:p w14:paraId="09CF5DFB" w14:textId="77777777" w:rsidR="00311106" w:rsidRPr="00A23B03" w:rsidRDefault="00311106" w:rsidP="00F0440C">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auto"/>
          </w:tcPr>
          <w:p w14:paraId="73551DB4" w14:textId="4B19FEA4" w:rsidR="00311106" w:rsidRPr="00A23B03" w:rsidRDefault="00311106" w:rsidP="00F0440C">
            <w:pPr>
              <w:keepLines w:val="0"/>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w:t>
            </w:r>
            <w:r w:rsidRPr="00A23B03">
              <w:rPr>
                <w:rFonts w:eastAsia="SimSun"/>
                <w:sz w:val="24"/>
                <w:szCs w:val="24"/>
                <w:lang w:eastAsia="zh-CN"/>
              </w:rPr>
              <w:lastRenderedPageBreak/>
              <w:t>пунктов, пешеходных переходов, бульваров, площадей, проездов, велодорожек и объектов велотранспортной и инженерной инфраструктуры;</w:t>
            </w:r>
            <w:r w:rsidR="00F0440C"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23617316" w14:textId="77777777" w:rsidR="00311106" w:rsidRPr="00A23B03" w:rsidRDefault="00311106" w:rsidP="0006533B">
            <w:pPr>
              <w:keepLines w:val="0"/>
              <w:spacing w:line="240" w:lineRule="auto"/>
              <w:ind w:firstLine="340"/>
              <w:rPr>
                <w:sz w:val="24"/>
                <w:szCs w:val="24"/>
              </w:rPr>
            </w:pPr>
            <w:r w:rsidRPr="00A23B03">
              <w:rPr>
                <w:sz w:val="24"/>
                <w:szCs w:val="24"/>
              </w:rPr>
              <w:lastRenderedPageBreak/>
              <w:t>Регламенты не устанавливаются.</w:t>
            </w:r>
          </w:p>
          <w:p w14:paraId="6C88CDA9" w14:textId="77777777" w:rsidR="00311106" w:rsidRPr="00A23B03" w:rsidRDefault="00311106" w:rsidP="0006533B">
            <w:pPr>
              <w:keepLines w:val="0"/>
              <w:spacing w:line="240" w:lineRule="auto"/>
              <w:ind w:firstLine="340"/>
              <w:rPr>
                <w:sz w:val="24"/>
                <w:szCs w:val="24"/>
              </w:rPr>
            </w:pPr>
            <w:r w:rsidRPr="00A23B03">
              <w:rPr>
                <w:sz w:val="24"/>
                <w:szCs w:val="24"/>
              </w:rPr>
              <w:t xml:space="preserve">Использование земельных участков, на которые действие градостроительных регламентов не </w:t>
            </w:r>
            <w:r w:rsidRPr="00A23B03">
              <w:rPr>
                <w:sz w:val="24"/>
                <w:szCs w:val="24"/>
              </w:rPr>
              <w:lastRenderedPageBreak/>
              <w:t>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43D8985" w14:textId="77777777" w:rsidTr="00F0440C">
        <w:trPr>
          <w:trHeight w:val="20"/>
        </w:trPr>
        <w:tc>
          <w:tcPr>
            <w:tcW w:w="3545" w:type="dxa"/>
            <w:shd w:val="clear" w:color="auto" w:fill="auto"/>
          </w:tcPr>
          <w:p w14:paraId="4DAEAEBF" w14:textId="77777777" w:rsidR="00311106" w:rsidRPr="00A23B03" w:rsidRDefault="00311106" w:rsidP="00F0440C">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[12.0.2] - Благоустройство территории</w:t>
            </w:r>
          </w:p>
        </w:tc>
        <w:tc>
          <w:tcPr>
            <w:tcW w:w="5670" w:type="dxa"/>
            <w:shd w:val="clear" w:color="auto" w:fill="auto"/>
          </w:tcPr>
          <w:p w14:paraId="4172AF27" w14:textId="77777777" w:rsidR="00311106" w:rsidRPr="00A23B03" w:rsidRDefault="00311106" w:rsidP="00F0440C">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311106" w:rsidRPr="00A23B03" w:rsidRDefault="00311106" w:rsidP="00311106">
            <w:pPr>
              <w:keepLines w:val="0"/>
              <w:spacing w:line="240" w:lineRule="auto"/>
              <w:rPr>
                <w:sz w:val="24"/>
                <w:szCs w:val="24"/>
              </w:rPr>
            </w:pPr>
          </w:p>
        </w:tc>
      </w:tr>
    </w:tbl>
    <w:p w14:paraId="385BC63E" w14:textId="06258415" w:rsidR="00394614" w:rsidRPr="00A23B03" w:rsidRDefault="00394614">
      <w:pPr>
        <w:keepLines w:val="0"/>
        <w:overflowPunct/>
        <w:autoSpaceDE/>
        <w:autoSpaceDN/>
        <w:adjustRightInd/>
        <w:spacing w:line="240" w:lineRule="auto"/>
        <w:ind w:firstLine="0"/>
        <w:jc w:val="left"/>
        <w:rPr>
          <w:b/>
          <w:sz w:val="24"/>
          <w:szCs w:val="24"/>
        </w:rPr>
      </w:pPr>
    </w:p>
    <w:p w14:paraId="2B2149B3" w14:textId="77777777" w:rsidR="00C80BC5" w:rsidRPr="00A23B03" w:rsidRDefault="00C80BC5">
      <w:pPr>
        <w:keepLines w:val="0"/>
        <w:overflowPunct/>
        <w:autoSpaceDE/>
        <w:autoSpaceDN/>
        <w:adjustRightInd/>
        <w:spacing w:line="240" w:lineRule="auto"/>
        <w:ind w:firstLine="0"/>
        <w:jc w:val="left"/>
        <w:rPr>
          <w:sz w:val="24"/>
          <w:szCs w:val="24"/>
        </w:rPr>
      </w:pPr>
      <w:r w:rsidRPr="00A23B03">
        <w:rPr>
          <w:sz w:val="24"/>
          <w:szCs w:val="24"/>
        </w:rPr>
        <w:br w:type="page"/>
      </w:r>
    </w:p>
    <w:p w14:paraId="33D1021B" w14:textId="0825BF1C" w:rsidR="000D7F3F" w:rsidRPr="00A23B03" w:rsidRDefault="000D7F3F" w:rsidP="0006533B">
      <w:pPr>
        <w:keepLines w:val="0"/>
        <w:widowControl w:val="0"/>
        <w:spacing w:line="240" w:lineRule="auto"/>
        <w:ind w:firstLine="0"/>
        <w:jc w:val="center"/>
        <w:rPr>
          <w:b/>
          <w:sz w:val="24"/>
          <w:szCs w:val="24"/>
        </w:rPr>
      </w:pPr>
      <w:r w:rsidRPr="00A23B03">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42"/>
      </w:tblGrid>
      <w:tr w:rsidR="00A23B03" w:rsidRPr="00A23B03" w14:paraId="2031288E" w14:textId="77777777" w:rsidTr="003D0726">
        <w:trPr>
          <w:trHeight w:val="20"/>
        </w:trPr>
        <w:tc>
          <w:tcPr>
            <w:tcW w:w="3545" w:type="dxa"/>
            <w:tcBorders>
              <w:bottom w:val="single" w:sz="4" w:space="0" w:color="auto"/>
            </w:tcBorders>
            <w:vAlign w:val="center"/>
          </w:tcPr>
          <w:p w14:paraId="744A8785" w14:textId="77777777" w:rsidR="000D7F3F" w:rsidRPr="00A23B03" w:rsidRDefault="000D7F3F"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296F0A65" w:rsidR="000D7F3F"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42" w:type="dxa"/>
            <w:tcBorders>
              <w:bottom w:val="single" w:sz="4" w:space="0" w:color="auto"/>
            </w:tcBorders>
            <w:vAlign w:val="center"/>
          </w:tcPr>
          <w:p w14:paraId="6292436A" w14:textId="77777777" w:rsidR="000D7F3F" w:rsidRPr="00A23B03" w:rsidRDefault="000D7F3F"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3067814" w14:textId="77777777" w:rsidTr="00D91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5BCA756C" w14:textId="5498C251" w:rsidR="00E725FE" w:rsidRPr="00A23B03" w:rsidRDefault="00E725FE" w:rsidP="00E725FE">
            <w:pPr>
              <w:keepLines w:val="0"/>
              <w:spacing w:line="240" w:lineRule="auto"/>
              <w:ind w:firstLine="0"/>
              <w:jc w:val="left"/>
              <w:rPr>
                <w:rFonts w:eastAsia="SimSun"/>
                <w:sz w:val="24"/>
                <w:szCs w:val="24"/>
                <w:lang w:eastAsia="zh-CN"/>
              </w:rPr>
            </w:pPr>
            <w:r w:rsidRPr="00A23B03">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1079B03" w14:textId="036381C2" w:rsidR="00E725FE" w:rsidRPr="00A23B03" w:rsidRDefault="00E725FE" w:rsidP="00E725FE">
            <w:pPr>
              <w:keepLines w:val="0"/>
              <w:spacing w:line="240" w:lineRule="auto"/>
              <w:ind w:firstLine="0"/>
              <w:rPr>
                <w:rFonts w:eastAsia="SimSun"/>
                <w:sz w:val="24"/>
                <w:szCs w:val="24"/>
                <w:lang w:eastAsia="zh-CN"/>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242" w:type="dxa"/>
            <w:tcBorders>
              <w:top w:val="single" w:sz="4" w:space="0" w:color="auto"/>
              <w:left w:val="single" w:sz="4" w:space="0" w:color="auto"/>
              <w:bottom w:val="single" w:sz="4" w:space="0" w:color="auto"/>
              <w:right w:val="single" w:sz="4" w:space="0" w:color="auto"/>
            </w:tcBorders>
            <w:vAlign w:val="center"/>
          </w:tcPr>
          <w:p w14:paraId="1B75AB46" w14:textId="657F4308" w:rsidR="00E725FE" w:rsidRPr="00A23B03" w:rsidRDefault="00E725FE" w:rsidP="00E725FE">
            <w:pPr>
              <w:pStyle w:val="TableParagraph"/>
              <w:ind w:firstLine="340"/>
              <w:jc w:val="both"/>
              <w:rPr>
                <w:sz w:val="24"/>
                <w:szCs w:val="24"/>
              </w:rPr>
            </w:pPr>
            <w:r w:rsidRPr="00A23B03">
              <w:rPr>
                <w:sz w:val="24"/>
                <w:szCs w:val="24"/>
              </w:rPr>
              <w:t>-минимальная/максимальная площадь земельных участков</w:t>
            </w:r>
          </w:p>
          <w:p w14:paraId="0C384DF6" w14:textId="77777777" w:rsidR="00E725FE" w:rsidRPr="00A23B03" w:rsidRDefault="00E725FE" w:rsidP="00E725FE">
            <w:pPr>
              <w:pStyle w:val="TableParagraph"/>
              <w:jc w:val="both"/>
              <w:rPr>
                <w:sz w:val="24"/>
                <w:szCs w:val="24"/>
              </w:rPr>
            </w:pPr>
            <w:r w:rsidRPr="00A23B03">
              <w:rPr>
                <w:sz w:val="24"/>
                <w:szCs w:val="24"/>
              </w:rPr>
              <w:t xml:space="preserve"> -14 / 100 кв. м;</w:t>
            </w:r>
          </w:p>
          <w:p w14:paraId="67138C50" w14:textId="77777777" w:rsidR="00E725FE" w:rsidRPr="00A23B03" w:rsidRDefault="00E725FE" w:rsidP="00E725FE">
            <w:pPr>
              <w:pStyle w:val="TableParagraph"/>
              <w:ind w:firstLine="340"/>
              <w:jc w:val="both"/>
              <w:rPr>
                <w:sz w:val="24"/>
                <w:szCs w:val="24"/>
              </w:rPr>
            </w:pPr>
            <w:r w:rsidRPr="00A23B03">
              <w:rPr>
                <w:sz w:val="24"/>
                <w:szCs w:val="24"/>
              </w:rPr>
              <w:t>максимальное количество надземных этажей -1этаж;</w:t>
            </w:r>
          </w:p>
          <w:p w14:paraId="73FAD0DF" w14:textId="77777777" w:rsidR="00E725FE" w:rsidRPr="00A23B03" w:rsidRDefault="00E725FE" w:rsidP="00E725FE">
            <w:pPr>
              <w:pStyle w:val="TableParagraph"/>
              <w:ind w:firstLine="340"/>
              <w:jc w:val="both"/>
              <w:rPr>
                <w:sz w:val="24"/>
                <w:szCs w:val="24"/>
              </w:rPr>
            </w:pPr>
            <w:r w:rsidRPr="00A23B03">
              <w:rPr>
                <w:sz w:val="24"/>
                <w:szCs w:val="24"/>
              </w:rPr>
              <w:t>максимальная высота зданий от уровня земли до верха перекрытия последнего этажа (или конька кровли) - 5 м</w:t>
            </w:r>
          </w:p>
          <w:p w14:paraId="1BD26F59" w14:textId="471E03A9" w:rsidR="00E725FE" w:rsidRPr="00A23B03" w:rsidRDefault="00E725FE" w:rsidP="00E725FE">
            <w:pPr>
              <w:keepLines w:val="0"/>
              <w:spacing w:line="240" w:lineRule="auto"/>
              <w:rPr>
                <w:rFonts w:eastAsia="SimSun"/>
                <w:sz w:val="24"/>
                <w:szCs w:val="24"/>
                <w:lang w:eastAsia="zh-CN"/>
              </w:rPr>
            </w:pPr>
            <w:r w:rsidRPr="00A23B03">
              <w:rPr>
                <w:sz w:val="24"/>
                <w:szCs w:val="24"/>
              </w:rPr>
              <w:t>-максимальный процент застройки в границах земельного участка – 100%;</w:t>
            </w:r>
          </w:p>
        </w:tc>
      </w:tr>
      <w:tr w:rsidR="00A23B03" w:rsidRPr="00A23B03" w14:paraId="0B81C76D" w14:textId="77777777" w:rsidTr="00A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18ED8A68" w14:textId="77777777" w:rsidR="003844F3" w:rsidRPr="00A23B03" w:rsidRDefault="003844F3" w:rsidP="00AC68DD">
            <w:pPr>
              <w:keepLines w:val="0"/>
              <w:spacing w:line="240" w:lineRule="auto"/>
              <w:ind w:firstLine="0"/>
              <w:jc w:val="left"/>
              <w:rPr>
                <w:rFonts w:eastAsia="SimSun"/>
                <w:sz w:val="24"/>
                <w:szCs w:val="24"/>
                <w:lang w:eastAsia="zh-CN"/>
              </w:rPr>
            </w:pPr>
            <w:r w:rsidRPr="00A23B03">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BE381CF" w14:textId="77777777" w:rsidR="003844F3" w:rsidRPr="00A23B03" w:rsidRDefault="003844F3" w:rsidP="00AC68DD">
            <w:pPr>
              <w:keepLines w:val="0"/>
              <w:spacing w:line="240" w:lineRule="auto"/>
              <w:ind w:firstLine="0"/>
              <w:rPr>
                <w:rFonts w:eastAsia="SimSun"/>
                <w:sz w:val="24"/>
                <w:szCs w:val="24"/>
                <w:lang w:eastAsia="zh-CN"/>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42" w:type="dxa"/>
            <w:tcBorders>
              <w:top w:val="single" w:sz="4" w:space="0" w:color="auto"/>
              <w:left w:val="single" w:sz="4" w:space="0" w:color="auto"/>
              <w:bottom w:val="single" w:sz="4" w:space="0" w:color="auto"/>
              <w:right w:val="single" w:sz="4" w:space="0" w:color="auto"/>
            </w:tcBorders>
          </w:tcPr>
          <w:p w14:paraId="11F7CDB9" w14:textId="77777777"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36/5000 кв. м;</w:t>
            </w:r>
          </w:p>
          <w:p w14:paraId="6A9BFEDB" w14:textId="6F1EA666"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9754BA"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5 м;</w:t>
            </w:r>
          </w:p>
          <w:p w14:paraId="7D8D10CA" w14:textId="35CA4F70"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 xml:space="preserve">минимальные отступы от границ земельных участков - </w:t>
            </w:r>
            <w:r w:rsidR="004A4CD7" w:rsidRPr="00A23B03">
              <w:rPr>
                <w:rFonts w:eastAsia="SimSun"/>
                <w:sz w:val="24"/>
                <w:szCs w:val="24"/>
                <w:lang w:eastAsia="zh-CN"/>
              </w:rPr>
              <w:t>3</w:t>
            </w:r>
            <w:r w:rsidRPr="00A23B03">
              <w:rPr>
                <w:rFonts w:eastAsia="SimSun"/>
                <w:sz w:val="24"/>
                <w:szCs w:val="24"/>
                <w:lang w:eastAsia="zh-CN"/>
              </w:rPr>
              <w:t xml:space="preserve"> м;</w:t>
            </w:r>
          </w:p>
          <w:p w14:paraId="2D563C34" w14:textId="729415FC" w:rsidR="005C2596" w:rsidRPr="00A23B03" w:rsidRDefault="005C2596" w:rsidP="00AC68DD">
            <w:pPr>
              <w:keepLines w:val="0"/>
              <w:spacing w:line="240" w:lineRule="auto"/>
              <w:rPr>
                <w:rFonts w:eastAsia="SimSun"/>
                <w:sz w:val="24"/>
                <w:szCs w:val="24"/>
                <w:lang w:eastAsia="zh-CN"/>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CA118A" w14:textId="77777777"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- 12 м;</w:t>
            </w:r>
          </w:p>
          <w:p w14:paraId="34037E38" w14:textId="0447DBA8" w:rsidR="00F72480"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w:t>
            </w:r>
            <w:r w:rsidR="00DC3B7D" w:rsidRPr="00A23B03">
              <w:rPr>
                <w:rFonts w:eastAsia="SimSun"/>
                <w:sz w:val="24"/>
                <w:szCs w:val="24"/>
                <w:lang w:eastAsia="zh-CN"/>
              </w:rPr>
              <w:t xml:space="preserve">аницах земельного участка – </w:t>
            </w:r>
            <w:r w:rsidR="00B17E02" w:rsidRPr="00A23B03">
              <w:rPr>
                <w:rFonts w:eastAsia="SimSun"/>
                <w:sz w:val="24"/>
                <w:szCs w:val="24"/>
                <w:lang w:eastAsia="zh-CN"/>
              </w:rPr>
              <w:t>6</w:t>
            </w:r>
            <w:r w:rsidR="00DC3B7D" w:rsidRPr="00A23B03">
              <w:rPr>
                <w:rFonts w:eastAsia="SimSun"/>
                <w:sz w:val="24"/>
                <w:szCs w:val="24"/>
                <w:lang w:eastAsia="zh-CN"/>
              </w:rPr>
              <w:t>0%,</w:t>
            </w:r>
            <w:r w:rsidR="00F72480" w:rsidRPr="00A23B03">
              <w:rPr>
                <w:rFonts w:eastAsia="SimSun"/>
                <w:sz w:val="24"/>
                <w:szCs w:val="24"/>
                <w:lang w:eastAsia="zh-CN"/>
              </w:rPr>
              <w:t xml:space="preserve"> </w:t>
            </w:r>
          </w:p>
          <w:p w14:paraId="0E0FB43A" w14:textId="7F9C0D72" w:rsidR="005C255A" w:rsidRPr="00A23B03" w:rsidRDefault="00DC3B7D" w:rsidP="00AC68DD">
            <w:pPr>
              <w:keepLines w:val="0"/>
              <w:spacing w:line="240" w:lineRule="auto"/>
              <w:rPr>
                <w:rFonts w:eastAsia="SimSun"/>
                <w:sz w:val="24"/>
                <w:szCs w:val="24"/>
                <w:lang w:eastAsia="zh-CN"/>
              </w:rPr>
            </w:pPr>
            <w:r w:rsidRPr="00A23B03">
              <w:rPr>
                <w:rFonts w:eastAsia="SimSun"/>
                <w:sz w:val="24"/>
                <w:szCs w:val="24"/>
                <w:lang w:eastAsia="zh-CN"/>
              </w:rPr>
              <w:t>процент застройки подземной части не регламентируется.</w:t>
            </w:r>
          </w:p>
        </w:tc>
      </w:tr>
      <w:tr w:rsidR="00A23B03" w:rsidRPr="00A23B03" w14:paraId="2067044F" w14:textId="77777777" w:rsidTr="00A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CCC5679" w14:textId="77777777" w:rsidR="003844F3" w:rsidRPr="00A23B03" w:rsidRDefault="003844F3" w:rsidP="00AC68DD">
            <w:pPr>
              <w:keepLines w:val="0"/>
              <w:spacing w:line="240" w:lineRule="auto"/>
              <w:ind w:firstLine="0"/>
              <w:jc w:val="left"/>
              <w:rPr>
                <w:rFonts w:eastAsia="SimSun"/>
                <w:sz w:val="24"/>
                <w:szCs w:val="24"/>
                <w:lang w:eastAsia="zh-CN"/>
              </w:rPr>
            </w:pPr>
            <w:r w:rsidRPr="00A23B03">
              <w:rPr>
                <w:rFonts w:eastAsia="SimSun"/>
                <w:sz w:val="24"/>
                <w:szCs w:val="24"/>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61E2A70" w14:textId="08D0281C" w:rsidR="003844F3" w:rsidRPr="00A23B03" w:rsidRDefault="00AC68DD" w:rsidP="00AC68DD">
            <w:pPr>
              <w:keepLines w:val="0"/>
              <w:spacing w:line="240" w:lineRule="auto"/>
              <w:ind w:firstLine="0"/>
              <w:rPr>
                <w:rFonts w:eastAsia="SimSun"/>
                <w:sz w:val="24"/>
                <w:szCs w:val="24"/>
                <w:lang w:eastAsia="zh-CN"/>
              </w:rPr>
            </w:pPr>
            <w:r w:rsidRPr="00A23B03">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A23B03">
              <w:rPr>
                <w:sz w:val="24"/>
                <w:szCs w:val="24"/>
              </w:rPr>
              <w:lastRenderedPageBreak/>
              <w:t>диагностические центры, молочные кухни, станции донорства крови, клинические лаборатории)</w:t>
            </w:r>
          </w:p>
        </w:tc>
        <w:tc>
          <w:tcPr>
            <w:tcW w:w="6242" w:type="dxa"/>
            <w:tcBorders>
              <w:top w:val="single" w:sz="4" w:space="0" w:color="auto"/>
              <w:left w:val="single" w:sz="4" w:space="0" w:color="auto"/>
              <w:bottom w:val="single" w:sz="4" w:space="0" w:color="auto"/>
              <w:right w:val="single" w:sz="4" w:space="0" w:color="auto"/>
            </w:tcBorders>
          </w:tcPr>
          <w:p w14:paraId="1E4ED34C" w14:textId="77777777"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lastRenderedPageBreak/>
              <w:t xml:space="preserve">минимальная/максимальная площадь земельных участков – 400/10000 кв. м; </w:t>
            </w:r>
          </w:p>
          <w:p w14:paraId="510CBE76" w14:textId="77777777" w:rsidR="003844F3" w:rsidRPr="00A23B03" w:rsidRDefault="003844F3" w:rsidP="00AC68DD">
            <w:pPr>
              <w:keepLines w:val="0"/>
              <w:spacing w:line="240" w:lineRule="auto"/>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w:t>
            </w:r>
          </w:p>
          <w:p w14:paraId="70F38304" w14:textId="77777777" w:rsidR="000D365E" w:rsidRPr="00A23B03" w:rsidRDefault="000D365E" w:rsidP="00AC68DD">
            <w:pPr>
              <w:keepLines w:val="0"/>
              <w:spacing w:line="240" w:lineRule="auto"/>
              <w:rPr>
                <w:rFonts w:eastAsia="SimSun"/>
                <w:sz w:val="24"/>
                <w:szCs w:val="24"/>
                <w:lang w:eastAsia="zh-CN"/>
              </w:rPr>
            </w:pPr>
            <w:r w:rsidRPr="00A23B03">
              <w:rPr>
                <w:rFonts w:eastAsia="SimSun"/>
                <w:sz w:val="24"/>
                <w:szCs w:val="24"/>
                <w:lang w:eastAsia="zh-CN"/>
              </w:rPr>
              <w:lastRenderedPageBreak/>
              <w:t>максимальная высота зданий, строений, от уровня земли - 20 м;</w:t>
            </w:r>
          </w:p>
          <w:p w14:paraId="48F61B9A" w14:textId="77777777" w:rsidR="00332191" w:rsidRPr="00A23B03" w:rsidRDefault="00332191" w:rsidP="00AC68DD">
            <w:pPr>
              <w:keepLines w:val="0"/>
              <w:spacing w:line="240" w:lineRule="auto"/>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248DB332" w14:textId="1B975EF1" w:rsidR="004D20FC" w:rsidRPr="00A23B03" w:rsidRDefault="003844F3" w:rsidP="00AC68DD">
            <w:pPr>
              <w:spacing w:line="240" w:lineRule="auto"/>
              <w:ind w:left="34" w:firstLine="318"/>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D472CF" w:rsidRPr="00A23B03">
              <w:rPr>
                <w:rFonts w:eastAsia="SimSun"/>
                <w:sz w:val="24"/>
                <w:szCs w:val="24"/>
                <w:lang w:eastAsia="zh-CN"/>
              </w:rPr>
              <w:t>60</w:t>
            </w:r>
            <w:r w:rsidR="004D20FC" w:rsidRPr="00A23B03">
              <w:rPr>
                <w:rFonts w:eastAsia="SimSun"/>
                <w:sz w:val="24"/>
                <w:szCs w:val="24"/>
                <w:lang w:eastAsia="zh-CN"/>
              </w:rPr>
              <w:t>%, процент застройки подземной части не регламентируется;</w:t>
            </w:r>
          </w:p>
          <w:p w14:paraId="6B204D3E" w14:textId="77777777" w:rsidR="000774CC" w:rsidRPr="00A23B03" w:rsidRDefault="000774CC" w:rsidP="00AC68DD">
            <w:pPr>
              <w:pStyle w:val="TableParagraph"/>
              <w:ind w:left="107" w:right="134"/>
              <w:jc w:val="both"/>
              <w:rPr>
                <w:sz w:val="24"/>
                <w:szCs w:val="24"/>
              </w:rPr>
            </w:pPr>
            <w:r w:rsidRPr="00A23B03">
              <w:rPr>
                <w:sz w:val="24"/>
                <w:szCs w:val="24"/>
              </w:rPr>
              <w:t>минимальный процент озеленения земельного участка – 30%;</w:t>
            </w:r>
          </w:p>
          <w:p w14:paraId="514039AF" w14:textId="77777777" w:rsidR="000D365E" w:rsidRPr="00A23B03" w:rsidRDefault="000D365E" w:rsidP="00AC68DD">
            <w:pPr>
              <w:keepLines w:val="0"/>
              <w:spacing w:line="240" w:lineRule="auto"/>
              <w:rPr>
                <w:rFonts w:eastAsia="SimSun"/>
                <w:sz w:val="24"/>
                <w:szCs w:val="24"/>
                <w:lang w:eastAsia="zh-CN"/>
              </w:rPr>
            </w:pPr>
            <w:r w:rsidRPr="00A23B03">
              <w:rPr>
                <w:rFonts w:eastAsia="SimSun"/>
                <w:sz w:val="24"/>
                <w:szCs w:val="24"/>
                <w:lang w:eastAsia="zh-CN"/>
              </w:rPr>
              <w:t>минимальные отступы:</w:t>
            </w:r>
          </w:p>
          <w:p w14:paraId="27F1D9A6" w14:textId="361C4701" w:rsidR="000D365E" w:rsidRPr="00A23B03" w:rsidRDefault="000D365E" w:rsidP="00AC68DD">
            <w:pPr>
              <w:keepLines w:val="0"/>
              <w:spacing w:line="240" w:lineRule="auto"/>
              <w:rPr>
                <w:rFonts w:eastAsia="SimSun"/>
                <w:sz w:val="24"/>
                <w:szCs w:val="24"/>
                <w:lang w:eastAsia="zh-CN"/>
              </w:rPr>
            </w:pPr>
            <w:r w:rsidRPr="00A23B03">
              <w:rPr>
                <w:rFonts w:eastAsia="SimSun"/>
                <w:sz w:val="24"/>
                <w:szCs w:val="24"/>
                <w:lang w:eastAsia="zh-CN"/>
              </w:rPr>
              <w:t>-от фасадной границы земельн</w:t>
            </w:r>
            <w:r w:rsidR="00AB13FA" w:rsidRPr="00A23B03">
              <w:rPr>
                <w:rFonts w:eastAsia="SimSun"/>
                <w:sz w:val="24"/>
                <w:szCs w:val="24"/>
                <w:lang w:eastAsia="zh-CN"/>
              </w:rPr>
              <w:t>ого</w:t>
            </w:r>
            <w:r w:rsidRPr="00A23B03">
              <w:rPr>
                <w:rFonts w:eastAsia="SimSun"/>
                <w:sz w:val="24"/>
                <w:szCs w:val="24"/>
                <w:lang w:eastAsia="zh-CN"/>
              </w:rPr>
              <w:t xml:space="preserve"> участка 5 м;</w:t>
            </w:r>
          </w:p>
          <w:p w14:paraId="75DCBEE9" w14:textId="262E2472" w:rsidR="005C2596" w:rsidRPr="00A23B03" w:rsidRDefault="005C2596" w:rsidP="00AC68DD">
            <w:pPr>
              <w:keepLines w:val="0"/>
              <w:spacing w:line="240" w:lineRule="auto"/>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377E70" w14:textId="77777777" w:rsidR="000D365E" w:rsidRPr="00A23B03" w:rsidRDefault="000D365E" w:rsidP="00AC68DD">
            <w:pPr>
              <w:keepLines w:val="0"/>
              <w:spacing w:line="240" w:lineRule="auto"/>
              <w:rPr>
                <w:rFonts w:eastAsia="SimSun"/>
                <w:sz w:val="24"/>
                <w:szCs w:val="24"/>
                <w:lang w:eastAsia="zh-CN"/>
              </w:rPr>
            </w:pPr>
            <w:r w:rsidRPr="00A23B03">
              <w:rPr>
                <w:rFonts w:eastAsia="SimSun"/>
                <w:sz w:val="24"/>
                <w:szCs w:val="24"/>
                <w:lang w:eastAsia="zh-CN"/>
              </w:rPr>
              <w:t>-от проездов 3 м;</w:t>
            </w:r>
          </w:p>
          <w:p w14:paraId="07C1BAC5" w14:textId="77777777" w:rsidR="001C69D6" w:rsidRPr="00A23B03" w:rsidRDefault="000D365E" w:rsidP="00AC68DD">
            <w:pPr>
              <w:keepLines w:val="0"/>
              <w:spacing w:line="240" w:lineRule="auto"/>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w:t>
            </w:r>
            <w:r w:rsidR="004A4CD7" w:rsidRPr="00A23B03">
              <w:rPr>
                <w:rFonts w:eastAsia="SimSun"/>
                <w:sz w:val="24"/>
                <w:szCs w:val="24"/>
                <w:lang w:eastAsia="zh-CN"/>
              </w:rPr>
              <w:t xml:space="preserve">3 </w:t>
            </w:r>
            <w:r w:rsidRPr="00A23B03">
              <w:rPr>
                <w:rFonts w:eastAsia="SimSun"/>
                <w:sz w:val="24"/>
                <w:szCs w:val="24"/>
                <w:lang w:eastAsia="zh-CN"/>
              </w:rPr>
              <w:t>м.</w:t>
            </w:r>
          </w:p>
          <w:p w14:paraId="5FFA4CF4" w14:textId="06E8CF2D" w:rsidR="00426090" w:rsidRPr="00A23B03" w:rsidRDefault="00426090" w:rsidP="00426090">
            <w:pPr>
              <w:keepLines w:val="0"/>
              <w:spacing w:line="240" w:lineRule="auto"/>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790164B8" w14:textId="77777777" w:rsidR="00394614" w:rsidRPr="00A23B03" w:rsidRDefault="00394614" w:rsidP="00A60EF3">
      <w:pPr>
        <w:keepLines w:val="0"/>
        <w:widowControl w:val="0"/>
        <w:spacing w:line="240" w:lineRule="auto"/>
        <w:ind w:firstLine="426"/>
        <w:jc w:val="center"/>
        <w:rPr>
          <w:rFonts w:eastAsia="SimSun"/>
          <w:b/>
          <w:sz w:val="24"/>
          <w:szCs w:val="24"/>
          <w:lang w:eastAsia="zh-CN"/>
        </w:rPr>
      </w:pPr>
    </w:p>
    <w:p w14:paraId="4581EDA4" w14:textId="77777777" w:rsidR="000D7F3F" w:rsidRPr="00A23B03" w:rsidRDefault="000D7F3F" w:rsidP="0006533B">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797"/>
      </w:tblGrid>
      <w:tr w:rsidR="00A23B03" w:rsidRPr="00A23B03" w14:paraId="3D9E1A92" w14:textId="77777777" w:rsidTr="00113F34">
        <w:trPr>
          <w:trHeight w:val="20"/>
        </w:trPr>
        <w:tc>
          <w:tcPr>
            <w:tcW w:w="7768" w:type="dxa"/>
            <w:vAlign w:val="center"/>
          </w:tcPr>
          <w:p w14:paraId="24867DBA" w14:textId="77777777" w:rsidR="000D7F3F" w:rsidRPr="00A23B03" w:rsidRDefault="000D7F3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797" w:type="dxa"/>
            <w:vAlign w:val="center"/>
          </w:tcPr>
          <w:p w14:paraId="5692178B" w14:textId="77777777" w:rsidR="000D7F3F" w:rsidRPr="00A23B03" w:rsidRDefault="000D7F3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49DCB9B4" w14:textId="77777777" w:rsidTr="00113F34">
        <w:trPr>
          <w:trHeight w:val="20"/>
        </w:trPr>
        <w:tc>
          <w:tcPr>
            <w:tcW w:w="7768" w:type="dxa"/>
            <w:vAlign w:val="center"/>
          </w:tcPr>
          <w:p w14:paraId="756E1C2B"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1C3B8241"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A23B03">
              <w:rPr>
                <w:rFonts w:eastAsia="SimSun"/>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176C560"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7EAF25"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5994692A"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2D936572"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0AA7A38E"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A23B03" w:rsidRDefault="000D7F3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3E5A9019" w14:textId="77777777" w:rsidR="000D7F3F" w:rsidRPr="00A23B03" w:rsidRDefault="000D7F3F"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A23B03" w:rsidRDefault="000D7F3F" w:rsidP="00A60EF3">
            <w:pPr>
              <w:keepLines w:val="0"/>
              <w:spacing w:line="240" w:lineRule="auto"/>
              <w:ind w:firstLine="459"/>
              <w:rPr>
                <w:rFonts w:eastAsia="SimSun"/>
                <w:sz w:val="24"/>
                <w:szCs w:val="24"/>
                <w:lang w:eastAsia="zh-CN"/>
              </w:rPr>
            </w:pPr>
          </w:p>
          <w:p w14:paraId="28ED4F00" w14:textId="0525A99A" w:rsidR="000D7F3F" w:rsidRPr="00A23B03" w:rsidRDefault="000D7F3F" w:rsidP="00A60EF3">
            <w:pPr>
              <w:keepLines w:val="0"/>
              <w:spacing w:line="240" w:lineRule="auto"/>
              <w:rPr>
                <w:rFonts w:eastAsia="SimSun"/>
                <w:sz w:val="24"/>
                <w:szCs w:val="24"/>
                <w:lang w:eastAsia="zh-CN"/>
              </w:rPr>
            </w:pPr>
            <w:r w:rsidRPr="00A23B03">
              <w:rPr>
                <w:rFonts w:eastAsia="SimSun"/>
                <w:sz w:val="24"/>
                <w:szCs w:val="24"/>
                <w:lang w:eastAsia="zh-CN"/>
              </w:rPr>
              <w:lastRenderedPageBreak/>
              <w:t>минимальная ширина</w:t>
            </w:r>
            <w:r w:rsidR="00D4008B"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земельных участков вдоль фронта улицы (проезда) - </w:t>
            </w:r>
          </w:p>
          <w:p w14:paraId="32FC8D11" w14:textId="642CE35D" w:rsidR="000D7F3F" w:rsidRPr="00A23B03" w:rsidRDefault="000D7F3F"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A23B03" w:rsidRDefault="000D7F3F" w:rsidP="00A60EF3">
            <w:pPr>
              <w:keepLines w:val="0"/>
              <w:spacing w:line="240" w:lineRule="auto"/>
              <w:rPr>
                <w:rFonts w:eastAsia="SimSun"/>
                <w:sz w:val="24"/>
                <w:szCs w:val="24"/>
                <w:lang w:eastAsia="zh-CN"/>
              </w:rPr>
            </w:pPr>
          </w:p>
          <w:p w14:paraId="64561A5A" w14:textId="534FC753" w:rsidR="000D7F3F" w:rsidRPr="00A23B03" w:rsidRDefault="000D7F3F"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A23B03" w:rsidRDefault="000D7F3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32ED04C5" w14:textId="2654DC8A" w:rsidR="000D7F3F" w:rsidRPr="00A23B03" w:rsidRDefault="000D7F3F" w:rsidP="00113F34">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058841D9"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A23B03" w:rsidRDefault="00C91F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A23B03" w:rsidRDefault="00C91F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462B2F0A"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01B86762"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1A62C6D0"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A71D37C"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для хозяйственных целей - не менее 20 м;</w:t>
            </w:r>
          </w:p>
          <w:p w14:paraId="5BCB162F"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выгула собак - не менее 40 м;</w:t>
            </w:r>
          </w:p>
          <w:p w14:paraId="191EF69F"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53E7FAAB"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Расстояния от площадок для хозяйственных целей до наиболее удаленного входа в жилое здание - не более 100 м</w:t>
            </w:r>
          </w:p>
        </w:tc>
      </w:tr>
      <w:tr w:rsidR="00A23B03" w:rsidRPr="00A23B03" w14:paraId="708526F1"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A23B03" w:rsidRDefault="00C91F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FA9CBAC"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53B29C08"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высота – 8 м. </w:t>
            </w:r>
          </w:p>
          <w:p w14:paraId="0618B9B9" w14:textId="2FF783D1"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Общая площадь помещений - до 100 кв. м.</w:t>
            </w:r>
          </w:p>
          <w:p w14:paraId="7D99A760" w14:textId="4588A5FE"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хозяйственных построек до улиц и проездов не менее - 5 м.</w:t>
            </w:r>
          </w:p>
          <w:p w14:paraId="0AB6FE6C"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94B221E"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w:t>
            </w:r>
            <w:r w:rsidRPr="00A23B03">
              <w:rPr>
                <w:rFonts w:eastAsia="SimSun"/>
                <w:sz w:val="24"/>
                <w:szCs w:val="24"/>
                <w:vertAlign w:val="superscript"/>
                <w:lang w:eastAsia="zh-CN"/>
              </w:rPr>
              <w:t>2</w:t>
            </w:r>
          </w:p>
          <w:p w14:paraId="4268AB2B"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48634DBB"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p w14:paraId="24A9D46E"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22473D1B"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Минимальный отступ от границ с соседними участками – 3 м;</w:t>
            </w:r>
          </w:p>
          <w:p w14:paraId="21FFF0AE"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72C0FBB4"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0F1FD2C5"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A23B03" w:rsidRDefault="00C91F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B802BDE" w14:textId="77777777" w:rsidR="00C91F35" w:rsidRPr="00A23B03" w:rsidRDefault="00C91F35" w:rsidP="00A60EF3">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52E5915A" w14:textId="77777777" w:rsidR="00394614" w:rsidRPr="00A23B03" w:rsidRDefault="00394614" w:rsidP="00A60EF3">
      <w:pPr>
        <w:keepLines w:val="0"/>
        <w:spacing w:line="240" w:lineRule="auto"/>
        <w:rPr>
          <w:rFonts w:eastAsia="SimSun"/>
          <w:sz w:val="24"/>
          <w:szCs w:val="24"/>
          <w:lang w:eastAsia="zh-CN"/>
        </w:rPr>
      </w:pPr>
    </w:p>
    <w:p w14:paraId="4C0615F7" w14:textId="77777777" w:rsidR="00C91F35" w:rsidRPr="00A23B03" w:rsidRDefault="007A3690" w:rsidP="00A60EF3">
      <w:pPr>
        <w:keepLines w:val="0"/>
        <w:spacing w:line="240" w:lineRule="auto"/>
        <w:rPr>
          <w:rFonts w:eastAsia="SimSun"/>
          <w:sz w:val="24"/>
          <w:szCs w:val="24"/>
          <w:lang w:eastAsia="zh-CN"/>
        </w:rPr>
      </w:pPr>
      <w:r w:rsidRPr="00A23B03">
        <w:rPr>
          <w:rFonts w:eastAsia="SimSun"/>
          <w:sz w:val="24"/>
          <w:szCs w:val="24"/>
          <w:lang w:eastAsia="zh-CN"/>
        </w:rPr>
        <w:t>М</w:t>
      </w:r>
      <w:r w:rsidR="00C91F35" w:rsidRPr="00A23B03">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10E83185"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3F0A398B"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xml:space="preserve">- для остальных зданий и сооружений - 1 м. </w:t>
      </w:r>
    </w:p>
    <w:p w14:paraId="064E6729"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Расстояние до красной линии:</w:t>
      </w:r>
    </w:p>
    <w:p w14:paraId="08D84552"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2) от Пожарных депо - 10 м (15 м - для депо I типа);</w:t>
      </w:r>
    </w:p>
    <w:p w14:paraId="4366569F"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3) улиц, от жилых и общественных зданий – 5 м;</w:t>
      </w:r>
    </w:p>
    <w:p w14:paraId="4815E9CD"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0BB747B9"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5) от остальных зданий и сооружений - 5 м.</w:t>
      </w:r>
    </w:p>
    <w:p w14:paraId="11474D6A" w14:textId="6726310C"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64E6C0D" w14:textId="77777777" w:rsidR="005C2596" w:rsidRPr="00A23B03" w:rsidRDefault="005C2596" w:rsidP="005C2596">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71A0BD"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7A9018C"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25C1E4E6" w14:textId="6069FBAF"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1A770673"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633F3AC6"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от стволов высокорослых деревьев - 4 м;</w:t>
      </w:r>
    </w:p>
    <w:p w14:paraId="0BBEA556"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от стволов среднерослых деревьев - 2 м;</w:t>
      </w:r>
    </w:p>
    <w:p w14:paraId="2BD97AD5"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от кустарника - 1 м.</w:t>
      </w:r>
    </w:p>
    <w:p w14:paraId="514A05C2" w14:textId="7E492FC9"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1FCBCF27"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lastRenderedPageBreak/>
        <w:t>1,0 м - для одноэтажного жилого дома;</w:t>
      </w:r>
    </w:p>
    <w:p w14:paraId="68D6BF51"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1,5 м - для двухэтажного жилого дома;</w:t>
      </w:r>
    </w:p>
    <w:p w14:paraId="11767074"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22FDAEA6" w14:textId="1F09F753"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E9F9EB"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A23B03" w:rsidRDefault="00C91F35" w:rsidP="00A60EF3">
      <w:pPr>
        <w:keepLines w:val="0"/>
        <w:spacing w:line="240" w:lineRule="auto"/>
        <w:rPr>
          <w:rFonts w:eastAsia="SimSun"/>
          <w:sz w:val="24"/>
          <w:szCs w:val="24"/>
          <w:lang w:eastAsia="zh-CN"/>
        </w:rPr>
      </w:pPr>
    </w:p>
    <w:p w14:paraId="1B72B01F"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Примечание (общее):</w:t>
      </w:r>
    </w:p>
    <w:p w14:paraId="401513F0"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5E6605" w14:textId="77777777" w:rsidR="001F2858" w:rsidRPr="00A23B03" w:rsidRDefault="001F2858" w:rsidP="001F2858">
      <w:pPr>
        <w:keepLines w:val="0"/>
        <w:spacing w:line="240" w:lineRule="auto"/>
        <w:rPr>
          <w:rFonts w:eastAsia="SimSun"/>
          <w:sz w:val="24"/>
          <w:szCs w:val="24"/>
          <w:lang w:eastAsia="zh-CN"/>
        </w:rPr>
      </w:pPr>
      <w:r w:rsidRPr="00A23B03">
        <w:rPr>
          <w:rFonts w:eastAsia="SimSun"/>
          <w:sz w:val="24"/>
          <w:szCs w:val="24"/>
          <w:lang w:eastAsia="zh-CN"/>
        </w:rPr>
        <w:t xml:space="preserve">В границах зон затопления, подтопления, в соответствии с </w:t>
      </w:r>
      <w:hyperlink r:id="rId14" w:history="1">
        <w:r w:rsidRPr="00A23B03">
          <w:rPr>
            <w:rStyle w:val="af7"/>
            <w:rFonts w:eastAsia="SimSun"/>
            <w:color w:val="auto"/>
            <w:sz w:val="24"/>
            <w:szCs w:val="24"/>
            <w:u w:val="none"/>
            <w:lang w:eastAsia="zh-CN"/>
          </w:rPr>
          <w:t>законодательством</w:t>
        </w:r>
      </w:hyperlink>
      <w:r w:rsidRPr="00A23B03">
        <w:rPr>
          <w:rFonts w:eastAsia="SimSun"/>
          <w:sz w:val="24"/>
          <w:szCs w:val="24"/>
          <w:lang w:eastAsia="zh-CN"/>
        </w:rPr>
        <w:t xml:space="preserve"> Российской Федерации о градостроительной деятельности отнесенных к зонам с особыми условиями использования территорий, запрещаются:</w:t>
      </w:r>
    </w:p>
    <w:p w14:paraId="157CB43F" w14:textId="77777777" w:rsidR="001F2858" w:rsidRPr="00A23B03" w:rsidRDefault="001F2858" w:rsidP="001F2858">
      <w:pPr>
        <w:keepLines w:val="0"/>
        <w:spacing w:line="240" w:lineRule="auto"/>
        <w:rPr>
          <w:rFonts w:eastAsia="SimSun"/>
          <w:sz w:val="24"/>
          <w:szCs w:val="24"/>
          <w:lang w:eastAsia="zh-CN"/>
        </w:rPr>
      </w:pPr>
      <w:bookmarkStart w:id="79" w:name="sub_67161"/>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1B93F9" w14:textId="77777777" w:rsidR="001F2858" w:rsidRPr="00A23B03" w:rsidRDefault="001F2858" w:rsidP="001F2858">
      <w:pPr>
        <w:keepLines w:val="0"/>
        <w:spacing w:line="240" w:lineRule="auto"/>
        <w:rPr>
          <w:rFonts w:eastAsia="SimSun"/>
          <w:sz w:val="24"/>
          <w:szCs w:val="24"/>
          <w:lang w:eastAsia="zh-CN"/>
        </w:rPr>
      </w:pPr>
      <w:bookmarkStart w:id="80" w:name="sub_67162"/>
      <w:bookmarkEnd w:id="79"/>
      <w:r w:rsidRPr="00A23B03">
        <w:rPr>
          <w:rFonts w:eastAsia="SimSun"/>
          <w:sz w:val="24"/>
          <w:szCs w:val="24"/>
          <w:lang w:eastAsia="zh-CN"/>
        </w:rPr>
        <w:t>2) использование сточных вод в целях регулирования плодородия почв;</w:t>
      </w:r>
    </w:p>
    <w:p w14:paraId="7908B569" w14:textId="4F15DB91" w:rsidR="001F2858" w:rsidRPr="00A23B03" w:rsidRDefault="001F2858" w:rsidP="001F2858">
      <w:pPr>
        <w:keepLines w:val="0"/>
        <w:spacing w:line="240" w:lineRule="auto"/>
        <w:rPr>
          <w:rFonts w:eastAsia="SimSun"/>
          <w:sz w:val="24"/>
          <w:szCs w:val="24"/>
          <w:lang w:eastAsia="zh-CN"/>
        </w:rPr>
      </w:pPr>
      <w:bookmarkStart w:id="81" w:name="sub_67163"/>
      <w:bookmarkEnd w:id="80"/>
      <w:r w:rsidRPr="00A23B03">
        <w:rPr>
          <w:rFonts w:eastAsia="SimSun"/>
          <w:sz w:val="24"/>
          <w:szCs w:val="24"/>
          <w:lang w:eastAsia="zh-CN"/>
        </w:rPr>
        <w:t>3)</w:t>
      </w:r>
      <w:r w:rsidR="00113F34" w:rsidRPr="00A23B03">
        <w:rPr>
          <w:rFonts w:eastAsia="SimSun"/>
          <w:sz w:val="24"/>
          <w:szCs w:val="24"/>
          <w:lang w:eastAsia="zh-CN"/>
        </w:rPr>
        <w:t xml:space="preserve"> </w:t>
      </w:r>
      <w:r w:rsidRPr="00A23B03">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246405" w14:textId="37D3D863" w:rsidR="001F2858" w:rsidRPr="00A23B03" w:rsidRDefault="001F2858" w:rsidP="001F2858">
      <w:pPr>
        <w:keepLines w:val="0"/>
        <w:spacing w:line="240" w:lineRule="auto"/>
        <w:rPr>
          <w:rFonts w:eastAsia="SimSun"/>
          <w:sz w:val="24"/>
          <w:szCs w:val="24"/>
          <w:lang w:eastAsia="zh-CN"/>
        </w:rPr>
      </w:pPr>
      <w:bookmarkStart w:id="82" w:name="sub_67164"/>
      <w:bookmarkEnd w:id="81"/>
      <w:r w:rsidRPr="00A23B03">
        <w:rPr>
          <w:rFonts w:eastAsia="SimSun"/>
          <w:sz w:val="24"/>
          <w:szCs w:val="24"/>
          <w:lang w:eastAsia="zh-CN"/>
        </w:rPr>
        <w:t>4)</w:t>
      </w:r>
      <w:r w:rsidR="00113F34" w:rsidRPr="00A23B03">
        <w:rPr>
          <w:rFonts w:eastAsia="SimSun"/>
          <w:sz w:val="24"/>
          <w:szCs w:val="24"/>
          <w:lang w:eastAsia="zh-CN"/>
        </w:rPr>
        <w:t xml:space="preserve"> </w:t>
      </w:r>
      <w:r w:rsidRPr="00A23B03">
        <w:rPr>
          <w:rFonts w:eastAsia="SimSun"/>
          <w:sz w:val="24"/>
          <w:szCs w:val="24"/>
          <w:lang w:eastAsia="zh-CN"/>
        </w:rPr>
        <w:t>осуществление авиационных мер по борьбе с вредными организмами.</w:t>
      </w:r>
    </w:p>
    <w:bookmarkEnd w:id="82"/>
    <w:p w14:paraId="3FD8DE3D"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284018B5"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A23B03" w:rsidRDefault="00C91F35" w:rsidP="00A60EF3">
      <w:pPr>
        <w:keepLines w:val="0"/>
        <w:spacing w:line="240" w:lineRule="auto"/>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13687D7A" w:rsidR="00701A7A" w:rsidRPr="00A23B03" w:rsidRDefault="00701A7A" w:rsidP="00701A7A">
      <w:pPr>
        <w:keepLines w:val="0"/>
        <w:spacing w:line="240" w:lineRule="auto"/>
        <w:ind w:firstLine="426"/>
        <w:rPr>
          <w:rFonts w:eastAsia="SimSun"/>
          <w:sz w:val="24"/>
          <w:szCs w:val="24"/>
          <w:lang w:eastAsia="zh-CN"/>
        </w:rPr>
      </w:pPr>
      <w:r w:rsidRPr="00A23B03">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AA27881" w14:textId="77777777" w:rsidR="00B31F05" w:rsidRPr="00A23B03" w:rsidRDefault="00B31F05" w:rsidP="00701A7A">
      <w:pPr>
        <w:keepLines w:val="0"/>
        <w:spacing w:line="240" w:lineRule="auto"/>
        <w:ind w:firstLine="426"/>
        <w:rPr>
          <w:rFonts w:eastAsia="SimSun"/>
          <w:sz w:val="24"/>
          <w:szCs w:val="24"/>
          <w:lang w:eastAsia="zh-CN"/>
        </w:rPr>
      </w:pPr>
    </w:p>
    <w:p w14:paraId="0E1DF389" w14:textId="5F9D9883" w:rsidR="000D7F3F" w:rsidRPr="00A23B03" w:rsidRDefault="000D7F3F" w:rsidP="00B31F05">
      <w:pPr>
        <w:keepLines w:val="0"/>
        <w:spacing w:line="240" w:lineRule="auto"/>
        <w:rPr>
          <w:bCs/>
          <w:sz w:val="24"/>
          <w:szCs w:val="24"/>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2E1487A4" w14:textId="44F15212" w:rsidR="001363BB" w:rsidRPr="00A23B03" w:rsidRDefault="001363BB">
      <w:pPr>
        <w:keepLines w:val="0"/>
        <w:overflowPunct/>
        <w:autoSpaceDE/>
        <w:autoSpaceDN/>
        <w:adjustRightInd/>
        <w:spacing w:line="240" w:lineRule="auto"/>
        <w:ind w:firstLine="0"/>
        <w:jc w:val="left"/>
        <w:rPr>
          <w:rFonts w:eastAsia="SimSun"/>
          <w:sz w:val="24"/>
          <w:szCs w:val="24"/>
          <w:u w:val="single"/>
          <w:lang w:eastAsia="zh-CN"/>
        </w:rPr>
      </w:pPr>
      <w:r w:rsidRPr="00A23B03">
        <w:rPr>
          <w:rFonts w:eastAsia="SimSun"/>
          <w:sz w:val="24"/>
          <w:szCs w:val="24"/>
          <w:u w:val="single"/>
          <w:lang w:eastAsia="zh-CN"/>
        </w:rPr>
        <w:br w:type="page"/>
      </w:r>
    </w:p>
    <w:p w14:paraId="78E6545A" w14:textId="77777777" w:rsidR="000D7F3F" w:rsidRPr="00A23B03" w:rsidRDefault="000D7F3F" w:rsidP="00A60EF3">
      <w:pPr>
        <w:keepLines w:val="0"/>
        <w:widowControl w:val="0"/>
        <w:spacing w:line="240" w:lineRule="auto"/>
        <w:ind w:firstLine="426"/>
        <w:jc w:val="center"/>
        <w:rPr>
          <w:rFonts w:eastAsia="SimSun"/>
          <w:sz w:val="24"/>
          <w:szCs w:val="24"/>
          <w:u w:val="single"/>
          <w:lang w:eastAsia="zh-CN"/>
        </w:rPr>
      </w:pPr>
    </w:p>
    <w:p w14:paraId="13E61B78" w14:textId="5F8332D7" w:rsidR="000D7F3F" w:rsidRPr="00A23B03" w:rsidRDefault="000D7F3F" w:rsidP="00B70CF5">
      <w:pPr>
        <w:pStyle w:val="3"/>
        <w:spacing w:before="0" w:after="0"/>
        <w:jc w:val="center"/>
        <w:rPr>
          <w:rFonts w:ascii="Times New Roman" w:eastAsia="SimSun" w:hAnsi="Times New Roman"/>
          <w:sz w:val="24"/>
          <w:szCs w:val="24"/>
          <w:u w:val="single"/>
          <w:lang w:eastAsia="zh-CN"/>
        </w:rPr>
      </w:pPr>
      <w:bookmarkStart w:id="83" w:name="_Toc164426781"/>
      <w:r w:rsidRPr="00A23B03">
        <w:rPr>
          <w:rFonts w:ascii="Times New Roman" w:eastAsia="SimSun" w:hAnsi="Times New Roman"/>
          <w:sz w:val="24"/>
          <w:szCs w:val="24"/>
          <w:u w:val="single"/>
          <w:lang w:eastAsia="zh-CN"/>
        </w:rPr>
        <w:t>ОД2</w:t>
      </w:r>
      <w:r w:rsidR="00C21DFF" w:rsidRPr="00A23B03">
        <w:rPr>
          <w:rFonts w:ascii="Times New Roman" w:eastAsia="SimSun" w:hAnsi="Times New Roman"/>
          <w:sz w:val="24"/>
          <w:szCs w:val="24"/>
          <w:u w:val="single"/>
          <w:lang w:eastAsia="zh-CN"/>
        </w:rPr>
        <w:t>.</w:t>
      </w:r>
      <w:r w:rsidR="001620F5" w:rsidRPr="00A23B03">
        <w:rPr>
          <w:rFonts w:ascii="Times New Roman" w:eastAsia="SimSun" w:hAnsi="Times New Roman"/>
          <w:sz w:val="24"/>
          <w:szCs w:val="24"/>
          <w:u w:val="single"/>
          <w:lang w:eastAsia="zh-CN"/>
        </w:rPr>
        <w:t xml:space="preserve">1. </w:t>
      </w:r>
      <w:r w:rsidR="00B51FAE" w:rsidRPr="00A23B03">
        <w:rPr>
          <w:rFonts w:ascii="Times New Roman" w:eastAsia="SimSun" w:hAnsi="Times New Roman"/>
          <w:sz w:val="24"/>
          <w:szCs w:val="24"/>
          <w:u w:val="single"/>
          <w:lang w:eastAsia="zh-CN"/>
        </w:rPr>
        <w:t>Многофункциональная общественно-деловая зона</w:t>
      </w:r>
      <w:r w:rsidRPr="00A23B03">
        <w:rPr>
          <w:rFonts w:ascii="Times New Roman" w:eastAsia="SimSun" w:hAnsi="Times New Roman"/>
          <w:sz w:val="24"/>
          <w:szCs w:val="24"/>
          <w:u w:val="single"/>
          <w:lang w:eastAsia="zh-CN"/>
        </w:rPr>
        <w:t>.</w:t>
      </w:r>
      <w:bookmarkEnd w:id="83"/>
    </w:p>
    <w:p w14:paraId="7DB88D6D" w14:textId="68D47220" w:rsidR="000D7F3F" w:rsidRPr="00A23B03" w:rsidRDefault="000D7F3F" w:rsidP="00B51FAE">
      <w:pPr>
        <w:keepLines w:val="0"/>
        <w:widowControl w:val="0"/>
        <w:spacing w:line="240" w:lineRule="auto"/>
        <w:ind w:firstLine="680"/>
        <w:rPr>
          <w:i/>
          <w:iCs/>
          <w:sz w:val="24"/>
          <w:szCs w:val="24"/>
        </w:rPr>
      </w:pPr>
      <w:r w:rsidRPr="00A23B03">
        <w:rPr>
          <w:i/>
          <w:iCs/>
          <w:sz w:val="24"/>
          <w:szCs w:val="24"/>
        </w:rPr>
        <w:t>Зона обслуживания и деловой активности местного значения ОД2</w:t>
      </w:r>
      <w:r w:rsidR="00B51FAE" w:rsidRPr="00A23B03">
        <w:rPr>
          <w:i/>
          <w:iCs/>
          <w:sz w:val="24"/>
          <w:szCs w:val="24"/>
        </w:rPr>
        <w:t>.1</w:t>
      </w:r>
      <w:r w:rsidR="0006533B" w:rsidRPr="00A23B03">
        <w:rPr>
          <w:i/>
          <w:iCs/>
          <w:sz w:val="24"/>
          <w:szCs w:val="24"/>
        </w:rPr>
        <w:t xml:space="preserve"> выделена</w:t>
      </w:r>
      <w:r w:rsidRPr="00A23B03">
        <w:rPr>
          <w:i/>
          <w:iCs/>
          <w:sz w:val="24"/>
          <w:szCs w:val="24"/>
        </w:rPr>
        <w:t xml:space="preserve"> для обеспечения правовых условий формирования местных (локальных) </w:t>
      </w:r>
      <w:r w:rsidR="00EE4DAA" w:rsidRPr="00A23B03">
        <w:rPr>
          <w:i/>
          <w:iCs/>
          <w:sz w:val="24"/>
          <w:szCs w:val="24"/>
        </w:rPr>
        <w:t>центров с</w:t>
      </w:r>
      <w:r w:rsidRPr="00A23B03">
        <w:rPr>
          <w:i/>
          <w:iCs/>
          <w:sz w:val="24"/>
          <w:szCs w:val="24"/>
        </w:rPr>
        <w:t xml:space="preserve">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A23B03" w:rsidRDefault="000D7F3F" w:rsidP="00A60EF3">
      <w:pPr>
        <w:keepLines w:val="0"/>
        <w:widowControl w:val="0"/>
        <w:spacing w:line="240" w:lineRule="auto"/>
        <w:ind w:firstLine="426"/>
        <w:jc w:val="center"/>
        <w:rPr>
          <w:b/>
          <w:sz w:val="24"/>
          <w:szCs w:val="24"/>
        </w:rPr>
      </w:pPr>
    </w:p>
    <w:p w14:paraId="78939EAA" w14:textId="14AC3634" w:rsidR="001363BB" w:rsidRPr="00A23B03" w:rsidRDefault="000D7F3F" w:rsidP="003563BB">
      <w:pPr>
        <w:keepLines w:val="0"/>
        <w:widowControl w:val="0"/>
        <w:spacing w:line="240" w:lineRule="auto"/>
        <w:ind w:firstLine="0"/>
        <w:jc w:val="center"/>
        <w:rPr>
          <w:b/>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6C8111E3" w14:textId="77777777" w:rsidTr="00125442">
        <w:trPr>
          <w:trHeight w:val="20"/>
        </w:trPr>
        <w:tc>
          <w:tcPr>
            <w:tcW w:w="3545" w:type="dxa"/>
            <w:vAlign w:val="center"/>
          </w:tcPr>
          <w:p w14:paraId="5D425BDC" w14:textId="77777777" w:rsidR="001363BB" w:rsidRPr="00A23B03" w:rsidRDefault="001363BB" w:rsidP="00125442">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55CAEB1A" w14:textId="77777777" w:rsidR="001363BB" w:rsidRPr="00A23B03" w:rsidRDefault="001363BB" w:rsidP="00125442">
            <w:pPr>
              <w:keepLines w:val="0"/>
              <w:tabs>
                <w:tab w:val="left" w:pos="2520"/>
              </w:tabs>
              <w:spacing w:line="240" w:lineRule="auto"/>
              <w:jc w:val="center"/>
              <w:rPr>
                <w:rFonts w:eastAsia="SimSun"/>
                <w:b/>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6095" w:type="dxa"/>
            <w:vAlign w:val="center"/>
          </w:tcPr>
          <w:p w14:paraId="64AA18AA" w14:textId="77777777" w:rsidR="001363BB" w:rsidRPr="00A23B03" w:rsidRDefault="001363BB" w:rsidP="00125442">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304B98E6" w14:textId="77777777" w:rsidTr="00125442">
        <w:trPr>
          <w:trHeight w:val="20"/>
        </w:trPr>
        <w:tc>
          <w:tcPr>
            <w:tcW w:w="3545" w:type="dxa"/>
          </w:tcPr>
          <w:p w14:paraId="10D20EFA" w14:textId="77777777" w:rsidR="001363BB" w:rsidRPr="00A23B03" w:rsidRDefault="001363BB" w:rsidP="00125442">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65955687"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vMerge w:val="restart"/>
            <w:vAlign w:val="center"/>
          </w:tcPr>
          <w:p w14:paraId="114F639F" w14:textId="04167AC5" w:rsidR="001363BB" w:rsidRPr="00A23B03" w:rsidRDefault="001363BB" w:rsidP="00FA6855">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участка:10 /50000 кв. м.</w:t>
            </w:r>
          </w:p>
          <w:p w14:paraId="2DAD8D39"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36D4155" w14:textId="77777777" w:rsidR="00FA6855"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w:t>
            </w:r>
          </w:p>
          <w:p w14:paraId="760FA1F7" w14:textId="6D709767" w:rsidR="001363BB" w:rsidRPr="00A23B03" w:rsidRDefault="001363BB" w:rsidP="00FA6855">
            <w:pPr>
              <w:keepLines w:val="0"/>
              <w:spacing w:line="240" w:lineRule="auto"/>
              <w:ind w:firstLine="0"/>
              <w:rPr>
                <w:rFonts w:eastAsia="SimSun"/>
                <w:sz w:val="24"/>
                <w:szCs w:val="24"/>
                <w:lang w:eastAsia="zh-CN"/>
              </w:rPr>
            </w:pPr>
            <w:r w:rsidRPr="00A23B03">
              <w:rPr>
                <w:rFonts w:eastAsia="SimSun"/>
                <w:sz w:val="24"/>
                <w:szCs w:val="24"/>
                <w:lang w:eastAsia="zh-CN"/>
              </w:rPr>
              <w:t xml:space="preserve"> – 3</w:t>
            </w:r>
          </w:p>
          <w:p w14:paraId="50C56DE6"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4116036C"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048E0B2C" w14:textId="77777777" w:rsidR="001363BB" w:rsidRPr="00A23B03" w:rsidRDefault="001363BB" w:rsidP="003563BB">
            <w:pPr>
              <w:pStyle w:val="TableParagraph"/>
              <w:ind w:firstLine="340"/>
              <w:jc w:val="both"/>
              <w:rPr>
                <w:sz w:val="24"/>
                <w:szCs w:val="24"/>
              </w:rPr>
            </w:pPr>
            <w:r w:rsidRPr="00A23B03">
              <w:rPr>
                <w:sz w:val="24"/>
                <w:szCs w:val="24"/>
              </w:rPr>
              <w:t>минимальный процент озеленения земельного участка – 30%;</w:t>
            </w:r>
          </w:p>
          <w:p w14:paraId="584F4EA8"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75895B4B"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31804B67" w14:textId="77777777" w:rsidR="001363BB" w:rsidRPr="00A23B03" w:rsidRDefault="001363BB" w:rsidP="003563BB">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D96B56"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2AB83CF" w14:textId="77777777" w:rsidR="001363BB" w:rsidRPr="00A23B03" w:rsidRDefault="001363BB" w:rsidP="003563BB">
            <w:pPr>
              <w:keepLines w:val="0"/>
              <w:tabs>
                <w:tab w:val="left" w:pos="2520"/>
              </w:tabs>
              <w:spacing w:line="240" w:lineRule="auto"/>
              <w:ind w:firstLine="340"/>
              <w:jc w:val="center"/>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2CF78F92" w14:textId="6436D54F" w:rsidR="00426090" w:rsidRPr="00A23B03" w:rsidRDefault="00426090" w:rsidP="003563BB">
            <w:pPr>
              <w:keepLines w:val="0"/>
              <w:tabs>
                <w:tab w:val="left" w:pos="2520"/>
              </w:tabs>
              <w:spacing w:line="240" w:lineRule="auto"/>
              <w:ind w:firstLine="340"/>
              <w:jc w:val="center"/>
              <w:rPr>
                <w:bCs/>
                <w:sz w:val="24"/>
                <w:szCs w:val="24"/>
              </w:rPr>
            </w:pPr>
            <w:r w:rsidRPr="00A23B03">
              <w:rPr>
                <w:bCs/>
                <w:sz w:val="24"/>
                <w:szCs w:val="24"/>
              </w:rPr>
              <w:t xml:space="preserve">Данные объекты должны иметь необходимое расчетное количество парковочных мест (отдельно </w:t>
            </w:r>
            <w:r w:rsidRPr="00A23B03">
              <w:rPr>
                <w:bCs/>
                <w:sz w:val="24"/>
                <w:szCs w:val="24"/>
              </w:rPr>
              <w:lastRenderedPageBreak/>
              <w:t>стоящих, встроенных, пристроенных, подземных) только на территории своих земельных участков.</w:t>
            </w:r>
          </w:p>
        </w:tc>
      </w:tr>
      <w:tr w:rsidR="00A23B03" w:rsidRPr="00A23B03" w14:paraId="05C73B13" w14:textId="77777777" w:rsidTr="00125442">
        <w:trPr>
          <w:trHeight w:val="20"/>
        </w:trPr>
        <w:tc>
          <w:tcPr>
            <w:tcW w:w="3545" w:type="dxa"/>
          </w:tcPr>
          <w:p w14:paraId="5F35869F" w14:textId="77777777" w:rsidR="001363BB" w:rsidRPr="00A23B03" w:rsidRDefault="001363BB" w:rsidP="00125442">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5670" w:type="dxa"/>
          </w:tcPr>
          <w:p w14:paraId="237A5E26"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287AB039" w14:textId="77777777" w:rsidR="001363BB" w:rsidRPr="00A23B03" w:rsidRDefault="001363BB" w:rsidP="003563BB">
            <w:pPr>
              <w:keepLines w:val="0"/>
              <w:tabs>
                <w:tab w:val="left" w:pos="2520"/>
              </w:tabs>
              <w:spacing w:line="240" w:lineRule="auto"/>
              <w:ind w:firstLine="340"/>
              <w:jc w:val="center"/>
              <w:rPr>
                <w:b/>
                <w:sz w:val="24"/>
                <w:szCs w:val="24"/>
              </w:rPr>
            </w:pPr>
          </w:p>
        </w:tc>
      </w:tr>
      <w:tr w:rsidR="00A23B03" w:rsidRPr="00A23B03" w14:paraId="7BF02BA5" w14:textId="77777777" w:rsidTr="00125442">
        <w:trPr>
          <w:trHeight w:val="20"/>
        </w:trPr>
        <w:tc>
          <w:tcPr>
            <w:tcW w:w="3545" w:type="dxa"/>
          </w:tcPr>
          <w:p w14:paraId="4731FC80" w14:textId="77777777" w:rsidR="001363BB" w:rsidRPr="00A23B03" w:rsidRDefault="001363BB" w:rsidP="00125442">
            <w:pPr>
              <w:keepLines w:val="0"/>
              <w:tabs>
                <w:tab w:val="left" w:pos="2520"/>
              </w:tabs>
              <w:spacing w:line="240" w:lineRule="auto"/>
              <w:ind w:firstLine="0"/>
              <w:jc w:val="left"/>
              <w:rPr>
                <w:b/>
                <w:sz w:val="24"/>
                <w:szCs w:val="24"/>
              </w:rPr>
            </w:pPr>
            <w:r w:rsidRPr="00A23B03">
              <w:rPr>
                <w:sz w:val="24"/>
                <w:szCs w:val="24"/>
              </w:rPr>
              <w:t>[3.2.1] - Дома социального обслуживания</w:t>
            </w:r>
          </w:p>
        </w:tc>
        <w:tc>
          <w:tcPr>
            <w:tcW w:w="5670" w:type="dxa"/>
          </w:tcPr>
          <w:p w14:paraId="63B0A7F8" w14:textId="77777777" w:rsidR="001363BB" w:rsidRPr="00A23B03" w:rsidRDefault="001363BB" w:rsidP="00125442">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0B28BD66" w14:textId="77777777" w:rsidR="001363BB" w:rsidRPr="00A23B03" w:rsidRDefault="001363BB" w:rsidP="00125442">
            <w:pPr>
              <w:keepLines w:val="0"/>
              <w:tabs>
                <w:tab w:val="left" w:pos="2520"/>
              </w:tabs>
              <w:spacing w:line="240" w:lineRule="auto"/>
              <w:jc w:val="center"/>
              <w:rPr>
                <w:b/>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095" w:type="dxa"/>
            <w:vMerge w:val="restart"/>
          </w:tcPr>
          <w:p w14:paraId="34F69F8A" w14:textId="77777777" w:rsidR="001363BB" w:rsidRPr="00A23B03" w:rsidRDefault="001363BB" w:rsidP="003563BB">
            <w:pPr>
              <w:pStyle w:val="TableParagraph"/>
              <w:ind w:firstLine="340"/>
              <w:jc w:val="both"/>
              <w:rPr>
                <w:sz w:val="24"/>
                <w:szCs w:val="24"/>
              </w:rPr>
            </w:pPr>
            <w:r w:rsidRPr="00A23B03">
              <w:rPr>
                <w:sz w:val="24"/>
                <w:szCs w:val="24"/>
              </w:rPr>
              <w:t>минимальная/максимальная площадь земельных участков</w:t>
            </w:r>
          </w:p>
          <w:p w14:paraId="74532E6C" w14:textId="2A50249F" w:rsidR="001363BB" w:rsidRPr="00A23B03" w:rsidRDefault="001363BB" w:rsidP="003563BB">
            <w:pPr>
              <w:pStyle w:val="TableParagraph"/>
              <w:ind w:firstLine="340"/>
              <w:jc w:val="both"/>
              <w:rPr>
                <w:sz w:val="24"/>
                <w:szCs w:val="24"/>
              </w:rPr>
            </w:pPr>
            <w:r w:rsidRPr="00A23B03">
              <w:rPr>
                <w:sz w:val="24"/>
                <w:szCs w:val="24"/>
              </w:rPr>
              <w:t>– 200 /10000 кв. м;</w:t>
            </w:r>
          </w:p>
          <w:p w14:paraId="3628D567" w14:textId="77777777" w:rsidR="001363BB" w:rsidRPr="00A23B03" w:rsidRDefault="001363BB" w:rsidP="003563BB">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578FA71C" w14:textId="77777777" w:rsidR="001363BB" w:rsidRPr="00A23B03" w:rsidRDefault="001363BB" w:rsidP="003563BB">
            <w:pPr>
              <w:pStyle w:val="TableParagraph"/>
              <w:ind w:firstLine="340"/>
              <w:jc w:val="both"/>
              <w:rPr>
                <w:sz w:val="24"/>
                <w:szCs w:val="24"/>
              </w:rPr>
            </w:pPr>
            <w:r w:rsidRPr="00A23B03">
              <w:rPr>
                <w:sz w:val="24"/>
                <w:szCs w:val="24"/>
              </w:rPr>
              <w:t xml:space="preserve"> максимальная высота зданий, строений от уровня земли – 20м;</w:t>
            </w:r>
          </w:p>
          <w:p w14:paraId="3D0ABD15" w14:textId="77777777" w:rsidR="001363BB" w:rsidRPr="00A23B03" w:rsidRDefault="001363BB" w:rsidP="003563BB">
            <w:pPr>
              <w:pStyle w:val="TableParagraph"/>
              <w:ind w:firstLine="340"/>
              <w:jc w:val="both"/>
              <w:rPr>
                <w:sz w:val="24"/>
                <w:szCs w:val="24"/>
              </w:rPr>
            </w:pPr>
            <w:r w:rsidRPr="00A23B03">
              <w:rPr>
                <w:sz w:val="24"/>
                <w:szCs w:val="24"/>
              </w:rPr>
              <w:t>максимальная высота сооружений от уровня земли – 30м</w:t>
            </w:r>
          </w:p>
          <w:p w14:paraId="60049549" w14:textId="77777777" w:rsidR="001363BB" w:rsidRPr="00A23B03" w:rsidRDefault="001363BB" w:rsidP="003563BB">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2ADFF660" w14:textId="77777777" w:rsidR="001363BB" w:rsidRPr="00A23B03" w:rsidRDefault="001363BB" w:rsidP="003563BB">
            <w:pPr>
              <w:pStyle w:val="TableParagraph"/>
              <w:ind w:firstLine="340"/>
              <w:jc w:val="both"/>
              <w:rPr>
                <w:sz w:val="24"/>
                <w:szCs w:val="24"/>
              </w:rPr>
            </w:pPr>
            <w:r w:rsidRPr="00A23B03">
              <w:rPr>
                <w:sz w:val="24"/>
                <w:szCs w:val="24"/>
              </w:rPr>
              <w:t>минимальный процент озеленения земельного участка – 15%;</w:t>
            </w:r>
          </w:p>
          <w:p w14:paraId="6CFB8715" w14:textId="77777777" w:rsidR="001363BB" w:rsidRPr="00A23B03" w:rsidRDefault="001363BB" w:rsidP="003563BB">
            <w:pPr>
              <w:pStyle w:val="TableParagraph"/>
              <w:ind w:firstLine="340"/>
              <w:jc w:val="both"/>
              <w:rPr>
                <w:sz w:val="24"/>
                <w:szCs w:val="24"/>
              </w:rPr>
            </w:pPr>
            <w:r w:rsidRPr="00A23B03">
              <w:rPr>
                <w:sz w:val="24"/>
                <w:szCs w:val="24"/>
              </w:rPr>
              <w:t>минимальные отступы:</w:t>
            </w:r>
          </w:p>
          <w:p w14:paraId="087A120A" w14:textId="77777777" w:rsidR="001363BB" w:rsidRPr="00A23B03" w:rsidRDefault="001363BB" w:rsidP="003563BB">
            <w:pPr>
              <w:pStyle w:val="TableParagraph"/>
              <w:ind w:firstLine="340"/>
              <w:jc w:val="both"/>
              <w:rPr>
                <w:sz w:val="24"/>
                <w:szCs w:val="24"/>
              </w:rPr>
            </w:pPr>
            <w:r w:rsidRPr="00A23B03">
              <w:rPr>
                <w:sz w:val="24"/>
                <w:szCs w:val="24"/>
              </w:rPr>
              <w:t>-от фасадной границы земельного участка 5 м;</w:t>
            </w:r>
          </w:p>
          <w:p w14:paraId="4E12C234" w14:textId="77777777" w:rsidR="001363BB" w:rsidRPr="00A23B03" w:rsidRDefault="001363BB" w:rsidP="003563B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B1240D" w14:textId="77777777" w:rsidR="001363BB" w:rsidRPr="00A23B03" w:rsidRDefault="001363BB" w:rsidP="003563BB">
            <w:pPr>
              <w:pStyle w:val="TableParagraph"/>
              <w:ind w:firstLine="340"/>
              <w:jc w:val="both"/>
              <w:rPr>
                <w:sz w:val="24"/>
                <w:szCs w:val="24"/>
              </w:rPr>
            </w:pPr>
            <w:r w:rsidRPr="00A23B03">
              <w:rPr>
                <w:sz w:val="24"/>
                <w:szCs w:val="24"/>
              </w:rPr>
              <w:t>-от проездов 3 м;</w:t>
            </w:r>
          </w:p>
          <w:p w14:paraId="66C0D46C" w14:textId="77777777" w:rsidR="001363BB" w:rsidRPr="00A23B03" w:rsidRDefault="001363BB" w:rsidP="003563BB">
            <w:pPr>
              <w:pStyle w:val="TableParagraph"/>
              <w:ind w:firstLine="340"/>
              <w:jc w:val="both"/>
              <w:rPr>
                <w:sz w:val="24"/>
                <w:szCs w:val="24"/>
              </w:rPr>
            </w:pPr>
            <w:r w:rsidRPr="00A23B03">
              <w:rPr>
                <w:sz w:val="24"/>
                <w:szCs w:val="24"/>
              </w:rPr>
              <w:t>- от границы смежного земельного участка – 3 м.</w:t>
            </w:r>
          </w:p>
          <w:p w14:paraId="0EA21AF0" w14:textId="77777777" w:rsidR="001363BB" w:rsidRPr="00A23B03" w:rsidRDefault="001363BB" w:rsidP="003563BB">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BBC3C15" w14:textId="77777777" w:rsidTr="00125442">
        <w:trPr>
          <w:trHeight w:val="20"/>
        </w:trPr>
        <w:tc>
          <w:tcPr>
            <w:tcW w:w="3545" w:type="dxa"/>
          </w:tcPr>
          <w:p w14:paraId="47C75D90" w14:textId="77777777" w:rsidR="001363BB" w:rsidRPr="00A23B03" w:rsidRDefault="001363BB" w:rsidP="00125442">
            <w:pPr>
              <w:keepLines w:val="0"/>
              <w:tabs>
                <w:tab w:val="left" w:pos="2520"/>
              </w:tabs>
              <w:spacing w:line="240" w:lineRule="auto"/>
              <w:ind w:firstLine="0"/>
              <w:jc w:val="left"/>
              <w:rPr>
                <w:b/>
                <w:sz w:val="24"/>
                <w:szCs w:val="24"/>
              </w:rPr>
            </w:pPr>
            <w:r w:rsidRPr="00A23B03">
              <w:rPr>
                <w:sz w:val="24"/>
                <w:szCs w:val="24"/>
              </w:rPr>
              <w:t>[3.2.2] - Оказание социальной помощи населению</w:t>
            </w:r>
          </w:p>
        </w:tc>
        <w:tc>
          <w:tcPr>
            <w:tcW w:w="5670" w:type="dxa"/>
          </w:tcPr>
          <w:p w14:paraId="465D4AA2" w14:textId="77777777" w:rsidR="001363BB" w:rsidRPr="00A23B03" w:rsidRDefault="001363BB" w:rsidP="00125442">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4050338" w14:textId="77777777" w:rsidR="001363BB" w:rsidRPr="00A23B03" w:rsidRDefault="001363BB" w:rsidP="00125442">
            <w:pPr>
              <w:keepLines w:val="0"/>
              <w:tabs>
                <w:tab w:val="left" w:pos="2520"/>
              </w:tabs>
              <w:spacing w:line="240" w:lineRule="auto"/>
              <w:rPr>
                <w:b/>
                <w:sz w:val="24"/>
                <w:szCs w:val="24"/>
              </w:rPr>
            </w:pPr>
            <w:r w:rsidRPr="00A23B03">
              <w:rPr>
                <w:sz w:val="24"/>
                <w:szCs w:val="24"/>
              </w:rPr>
              <w:t>некоммерческих фондов, благотворительных организаций, клубов по интересам</w:t>
            </w:r>
          </w:p>
        </w:tc>
        <w:tc>
          <w:tcPr>
            <w:tcW w:w="6095" w:type="dxa"/>
            <w:vMerge/>
            <w:vAlign w:val="center"/>
          </w:tcPr>
          <w:p w14:paraId="4F593111" w14:textId="77777777" w:rsidR="001363BB" w:rsidRPr="00A23B03" w:rsidRDefault="001363BB" w:rsidP="003563BB">
            <w:pPr>
              <w:keepLines w:val="0"/>
              <w:tabs>
                <w:tab w:val="left" w:pos="2520"/>
              </w:tabs>
              <w:spacing w:line="240" w:lineRule="auto"/>
              <w:ind w:firstLine="340"/>
              <w:jc w:val="center"/>
              <w:rPr>
                <w:b/>
                <w:sz w:val="24"/>
                <w:szCs w:val="24"/>
              </w:rPr>
            </w:pPr>
          </w:p>
        </w:tc>
      </w:tr>
      <w:tr w:rsidR="00A23B03" w:rsidRPr="00A23B03" w14:paraId="720C1C5A" w14:textId="77777777" w:rsidTr="00125442">
        <w:trPr>
          <w:trHeight w:val="20"/>
        </w:trPr>
        <w:tc>
          <w:tcPr>
            <w:tcW w:w="3545" w:type="dxa"/>
          </w:tcPr>
          <w:p w14:paraId="6F59C279" w14:textId="77777777" w:rsidR="001363BB" w:rsidRPr="00A23B03" w:rsidRDefault="001363BB" w:rsidP="00125442">
            <w:pPr>
              <w:keepLines w:val="0"/>
              <w:tabs>
                <w:tab w:val="left" w:pos="2520"/>
              </w:tabs>
              <w:spacing w:line="240" w:lineRule="auto"/>
              <w:ind w:firstLine="0"/>
              <w:jc w:val="left"/>
              <w:rPr>
                <w:b/>
                <w:sz w:val="24"/>
                <w:szCs w:val="24"/>
              </w:rPr>
            </w:pPr>
            <w:r w:rsidRPr="00A23B03">
              <w:rPr>
                <w:sz w:val="24"/>
                <w:szCs w:val="24"/>
              </w:rPr>
              <w:t>[3.2.3] - Оказание услуг связи</w:t>
            </w:r>
          </w:p>
        </w:tc>
        <w:tc>
          <w:tcPr>
            <w:tcW w:w="5670" w:type="dxa"/>
          </w:tcPr>
          <w:p w14:paraId="61869BC8"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vAlign w:val="center"/>
          </w:tcPr>
          <w:p w14:paraId="0413435E" w14:textId="77777777" w:rsidR="001363BB" w:rsidRPr="00A23B03" w:rsidRDefault="001363BB" w:rsidP="003563BB">
            <w:pPr>
              <w:keepLines w:val="0"/>
              <w:tabs>
                <w:tab w:val="left" w:pos="2520"/>
              </w:tabs>
              <w:spacing w:line="240" w:lineRule="auto"/>
              <w:ind w:firstLine="340"/>
              <w:jc w:val="center"/>
              <w:rPr>
                <w:b/>
                <w:sz w:val="24"/>
                <w:szCs w:val="24"/>
              </w:rPr>
            </w:pPr>
          </w:p>
        </w:tc>
      </w:tr>
      <w:tr w:rsidR="00A23B03" w:rsidRPr="00A23B03" w14:paraId="75D1C72E" w14:textId="77777777" w:rsidTr="00125442">
        <w:trPr>
          <w:trHeight w:val="20"/>
        </w:trPr>
        <w:tc>
          <w:tcPr>
            <w:tcW w:w="3545" w:type="dxa"/>
          </w:tcPr>
          <w:p w14:paraId="55A8932B" w14:textId="77777777" w:rsidR="001363BB" w:rsidRPr="00A23B03" w:rsidRDefault="001363BB" w:rsidP="00125442">
            <w:pPr>
              <w:keepLines w:val="0"/>
              <w:tabs>
                <w:tab w:val="left" w:pos="2520"/>
              </w:tabs>
              <w:spacing w:line="240" w:lineRule="auto"/>
              <w:ind w:firstLine="0"/>
              <w:jc w:val="left"/>
              <w:rPr>
                <w:b/>
                <w:sz w:val="24"/>
                <w:szCs w:val="24"/>
              </w:rPr>
            </w:pPr>
            <w:r w:rsidRPr="00A23B03">
              <w:rPr>
                <w:sz w:val="24"/>
                <w:szCs w:val="24"/>
              </w:rPr>
              <w:t>[3.2.4] - Общежития</w:t>
            </w:r>
          </w:p>
        </w:tc>
        <w:tc>
          <w:tcPr>
            <w:tcW w:w="5670" w:type="dxa"/>
          </w:tcPr>
          <w:p w14:paraId="3F22B6CE"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6095" w:type="dxa"/>
            <w:vMerge/>
            <w:vAlign w:val="center"/>
          </w:tcPr>
          <w:p w14:paraId="31CBE30A" w14:textId="77777777" w:rsidR="001363BB" w:rsidRPr="00A23B03" w:rsidRDefault="001363BB" w:rsidP="003563BB">
            <w:pPr>
              <w:keepLines w:val="0"/>
              <w:tabs>
                <w:tab w:val="left" w:pos="2520"/>
              </w:tabs>
              <w:spacing w:line="240" w:lineRule="auto"/>
              <w:ind w:firstLine="340"/>
              <w:jc w:val="center"/>
              <w:rPr>
                <w:b/>
                <w:sz w:val="24"/>
                <w:szCs w:val="24"/>
              </w:rPr>
            </w:pPr>
          </w:p>
        </w:tc>
      </w:tr>
      <w:tr w:rsidR="00A23B03" w:rsidRPr="00A23B03" w14:paraId="05C4B283" w14:textId="77777777" w:rsidTr="00125442">
        <w:trPr>
          <w:trHeight w:val="20"/>
        </w:trPr>
        <w:tc>
          <w:tcPr>
            <w:tcW w:w="3545" w:type="dxa"/>
          </w:tcPr>
          <w:p w14:paraId="0BD313AB" w14:textId="77777777" w:rsidR="001363BB" w:rsidRPr="00A23B03" w:rsidRDefault="001363BB"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3.3</w:t>
            </w:r>
            <w:r w:rsidRPr="00A23B03">
              <w:rPr>
                <w:rFonts w:eastAsia="SimSun"/>
                <w:sz w:val="24"/>
                <w:szCs w:val="24"/>
                <w:lang w:eastAsia="zh-CN"/>
              </w:rPr>
              <w:t>] - Бытовое обслуживание</w:t>
            </w:r>
          </w:p>
        </w:tc>
        <w:tc>
          <w:tcPr>
            <w:tcW w:w="5670" w:type="dxa"/>
          </w:tcPr>
          <w:p w14:paraId="3BA64696"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vMerge/>
            <w:vAlign w:val="center"/>
          </w:tcPr>
          <w:p w14:paraId="74EEBC8F" w14:textId="77777777" w:rsidR="001363BB" w:rsidRPr="00A23B03" w:rsidRDefault="001363BB" w:rsidP="003563BB">
            <w:pPr>
              <w:keepLines w:val="0"/>
              <w:tabs>
                <w:tab w:val="left" w:pos="2520"/>
              </w:tabs>
              <w:spacing w:line="240" w:lineRule="auto"/>
              <w:ind w:firstLine="340"/>
              <w:jc w:val="center"/>
              <w:rPr>
                <w:b/>
                <w:sz w:val="24"/>
                <w:szCs w:val="24"/>
              </w:rPr>
            </w:pPr>
          </w:p>
        </w:tc>
      </w:tr>
      <w:tr w:rsidR="00A23B03" w:rsidRPr="00A23B03" w14:paraId="5C6C7A1A" w14:textId="77777777" w:rsidTr="00125442">
        <w:trPr>
          <w:trHeight w:val="20"/>
        </w:trPr>
        <w:tc>
          <w:tcPr>
            <w:tcW w:w="3545" w:type="dxa"/>
          </w:tcPr>
          <w:p w14:paraId="6601091B" w14:textId="77777777" w:rsidR="001363BB" w:rsidRPr="00A23B03" w:rsidRDefault="001363BB" w:rsidP="00125442">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3.6.1</w:t>
            </w:r>
            <w:r w:rsidRPr="00A23B03">
              <w:rPr>
                <w:rFonts w:eastAsia="SimSun"/>
                <w:sz w:val="24"/>
                <w:szCs w:val="24"/>
                <w:lang w:eastAsia="zh-CN"/>
              </w:rPr>
              <w:t xml:space="preserve">] - </w:t>
            </w:r>
            <w:r w:rsidRPr="00A23B03">
              <w:rPr>
                <w:sz w:val="24"/>
                <w:szCs w:val="24"/>
              </w:rPr>
              <w:t>Объекты культурно-досуговой деятельности</w:t>
            </w:r>
          </w:p>
        </w:tc>
        <w:tc>
          <w:tcPr>
            <w:tcW w:w="5670" w:type="dxa"/>
          </w:tcPr>
          <w:p w14:paraId="50C72F84" w14:textId="77777777" w:rsidR="001363BB" w:rsidRPr="00A23B03" w:rsidRDefault="001363BB" w:rsidP="00125442">
            <w:pPr>
              <w:keepLines w:val="0"/>
              <w:tabs>
                <w:tab w:val="left" w:pos="2520"/>
              </w:tabs>
              <w:spacing w:line="240" w:lineRule="auto"/>
              <w:ind w:firstLine="0"/>
              <w:rPr>
                <w:sz w:val="24"/>
                <w:szCs w:val="24"/>
              </w:rPr>
            </w:pPr>
            <w:r w:rsidRPr="00A23B03">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Pr>
          <w:p w14:paraId="0476CB93" w14:textId="77777777" w:rsidR="001363BB" w:rsidRPr="00A23B03" w:rsidRDefault="001363BB" w:rsidP="003563BB">
            <w:pPr>
              <w:pStyle w:val="TableParagraph"/>
              <w:ind w:firstLine="340"/>
              <w:jc w:val="both"/>
              <w:rPr>
                <w:b/>
                <w:sz w:val="24"/>
                <w:szCs w:val="24"/>
              </w:rPr>
            </w:pPr>
          </w:p>
        </w:tc>
      </w:tr>
      <w:tr w:rsidR="00A23B03" w:rsidRPr="00A23B03" w14:paraId="686ACF2C" w14:textId="77777777" w:rsidTr="00125442">
        <w:trPr>
          <w:trHeight w:val="20"/>
        </w:trPr>
        <w:tc>
          <w:tcPr>
            <w:tcW w:w="3545" w:type="dxa"/>
          </w:tcPr>
          <w:p w14:paraId="48951E06" w14:textId="77777777" w:rsidR="001363BB" w:rsidRPr="00A23B03" w:rsidRDefault="001363BB"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3.6.2</w:t>
            </w:r>
            <w:r w:rsidRPr="00A23B03">
              <w:rPr>
                <w:rFonts w:eastAsia="SimSun"/>
                <w:sz w:val="24"/>
                <w:szCs w:val="24"/>
                <w:lang w:eastAsia="zh-CN"/>
              </w:rPr>
              <w:t>] - Парки культуры и отдыха</w:t>
            </w:r>
          </w:p>
        </w:tc>
        <w:tc>
          <w:tcPr>
            <w:tcW w:w="5670" w:type="dxa"/>
          </w:tcPr>
          <w:p w14:paraId="1BAD9935" w14:textId="77777777" w:rsidR="001363BB" w:rsidRPr="00A23B03" w:rsidRDefault="001363BB" w:rsidP="00125442">
            <w:pPr>
              <w:keepLines w:val="0"/>
              <w:tabs>
                <w:tab w:val="left" w:pos="2520"/>
              </w:tabs>
              <w:spacing w:line="240" w:lineRule="auto"/>
              <w:ind w:firstLine="0"/>
              <w:rPr>
                <w:b/>
                <w:sz w:val="24"/>
                <w:szCs w:val="24"/>
              </w:rPr>
            </w:pPr>
            <w:r w:rsidRPr="00A23B03">
              <w:rPr>
                <w:sz w:val="24"/>
                <w:szCs w:val="24"/>
              </w:rPr>
              <w:t>Размещение парков культуры и отдыха</w:t>
            </w:r>
          </w:p>
        </w:tc>
        <w:tc>
          <w:tcPr>
            <w:tcW w:w="6095" w:type="dxa"/>
          </w:tcPr>
          <w:p w14:paraId="6DDB559A" w14:textId="77777777" w:rsidR="001363BB" w:rsidRPr="00A23B03" w:rsidRDefault="001363BB" w:rsidP="003563BB">
            <w:pPr>
              <w:keepLines w:val="0"/>
              <w:spacing w:line="240" w:lineRule="auto"/>
              <w:ind w:firstLine="340"/>
              <w:rPr>
                <w:sz w:val="24"/>
                <w:szCs w:val="24"/>
              </w:rPr>
            </w:pPr>
            <w:r w:rsidRPr="00A23B03">
              <w:rPr>
                <w:sz w:val="24"/>
                <w:szCs w:val="24"/>
              </w:rPr>
              <w:t>Регламенты не устанавливаются.</w:t>
            </w:r>
          </w:p>
          <w:p w14:paraId="126FDC80" w14:textId="77777777" w:rsidR="001363BB" w:rsidRPr="00A23B03" w:rsidRDefault="001363BB" w:rsidP="003563BB">
            <w:pPr>
              <w:keepLines w:val="0"/>
              <w:tabs>
                <w:tab w:val="left" w:pos="2520"/>
              </w:tabs>
              <w:spacing w:line="240" w:lineRule="auto"/>
              <w:ind w:firstLine="340"/>
              <w:rPr>
                <w:b/>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669CF8B" w14:textId="77777777" w:rsidTr="00125442">
        <w:trPr>
          <w:trHeight w:val="20"/>
        </w:trPr>
        <w:tc>
          <w:tcPr>
            <w:tcW w:w="3545" w:type="dxa"/>
          </w:tcPr>
          <w:p w14:paraId="649ABF6C"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[3.8.1] - Государственное управление</w:t>
            </w:r>
          </w:p>
        </w:tc>
        <w:tc>
          <w:tcPr>
            <w:tcW w:w="5670" w:type="dxa"/>
          </w:tcPr>
          <w:p w14:paraId="1FAE766A" w14:textId="374FB5A9"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095" w:type="dxa"/>
            <w:vMerge w:val="restart"/>
          </w:tcPr>
          <w:p w14:paraId="030194BB" w14:textId="77777777" w:rsidR="00A3755E" w:rsidRPr="00A23B03" w:rsidRDefault="00A3755E" w:rsidP="003563BB">
            <w:pPr>
              <w:pStyle w:val="TableParagraph"/>
              <w:ind w:firstLine="340"/>
              <w:jc w:val="both"/>
              <w:rPr>
                <w:sz w:val="24"/>
                <w:szCs w:val="24"/>
              </w:rPr>
            </w:pPr>
            <w:r w:rsidRPr="00A23B03">
              <w:rPr>
                <w:sz w:val="24"/>
                <w:szCs w:val="24"/>
              </w:rPr>
              <w:t>минимальная/максимальная площадь земельных участков</w:t>
            </w:r>
          </w:p>
          <w:p w14:paraId="6EB383B3" w14:textId="135F1200" w:rsidR="00A3755E" w:rsidRPr="00A23B03" w:rsidRDefault="00A3755E" w:rsidP="003563BB">
            <w:pPr>
              <w:pStyle w:val="TableParagraph"/>
              <w:ind w:firstLine="340"/>
              <w:jc w:val="both"/>
              <w:rPr>
                <w:sz w:val="24"/>
                <w:szCs w:val="24"/>
              </w:rPr>
            </w:pPr>
            <w:r w:rsidRPr="00A23B03">
              <w:rPr>
                <w:sz w:val="24"/>
                <w:szCs w:val="24"/>
              </w:rPr>
              <w:t>– 200 /10000 кв. м;</w:t>
            </w:r>
          </w:p>
          <w:p w14:paraId="77D06BF4" w14:textId="77777777" w:rsidR="00A3755E" w:rsidRPr="00A23B03" w:rsidRDefault="00A3755E" w:rsidP="003563BB">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11CA5F36" w14:textId="77777777" w:rsidR="00A3755E" w:rsidRPr="00A23B03" w:rsidRDefault="00A3755E" w:rsidP="003563BB">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1BB35FEE" w14:textId="77777777" w:rsidR="00A3755E" w:rsidRPr="00A23B03" w:rsidRDefault="00A3755E" w:rsidP="003563BB">
            <w:pPr>
              <w:pStyle w:val="TableParagraph"/>
              <w:ind w:firstLine="340"/>
              <w:jc w:val="both"/>
              <w:rPr>
                <w:sz w:val="24"/>
                <w:szCs w:val="24"/>
              </w:rPr>
            </w:pPr>
            <w:r w:rsidRPr="00A23B03">
              <w:rPr>
                <w:sz w:val="24"/>
                <w:szCs w:val="24"/>
              </w:rPr>
              <w:t>максимальная высота сооружений от уровня земли – 30м</w:t>
            </w:r>
          </w:p>
          <w:p w14:paraId="4B73E19C" w14:textId="77777777" w:rsidR="00A3755E" w:rsidRPr="00A23B03" w:rsidRDefault="00A3755E" w:rsidP="003563BB">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37A307B2" w14:textId="77777777" w:rsidR="00A3755E" w:rsidRPr="00A23B03" w:rsidRDefault="00A3755E" w:rsidP="003563BB">
            <w:pPr>
              <w:pStyle w:val="TableParagraph"/>
              <w:ind w:firstLine="340"/>
              <w:jc w:val="both"/>
              <w:rPr>
                <w:sz w:val="24"/>
                <w:szCs w:val="24"/>
              </w:rPr>
            </w:pPr>
            <w:r w:rsidRPr="00A23B03">
              <w:rPr>
                <w:sz w:val="24"/>
                <w:szCs w:val="24"/>
              </w:rPr>
              <w:t>минимальный процент озеленения земельного участка – 15%;</w:t>
            </w:r>
          </w:p>
          <w:p w14:paraId="046B1255" w14:textId="77777777" w:rsidR="00A3755E" w:rsidRPr="00A23B03" w:rsidRDefault="00A3755E" w:rsidP="003563BB">
            <w:pPr>
              <w:pStyle w:val="TableParagraph"/>
              <w:ind w:firstLine="340"/>
              <w:jc w:val="both"/>
              <w:rPr>
                <w:sz w:val="24"/>
                <w:szCs w:val="24"/>
              </w:rPr>
            </w:pPr>
            <w:r w:rsidRPr="00A23B03">
              <w:rPr>
                <w:sz w:val="24"/>
                <w:szCs w:val="24"/>
              </w:rPr>
              <w:t>минимальные отступы:</w:t>
            </w:r>
          </w:p>
          <w:p w14:paraId="1AAAF21D" w14:textId="77777777" w:rsidR="00A3755E" w:rsidRPr="00A23B03" w:rsidRDefault="00A3755E" w:rsidP="003563BB">
            <w:pPr>
              <w:pStyle w:val="TableParagraph"/>
              <w:ind w:firstLine="340"/>
              <w:jc w:val="both"/>
              <w:rPr>
                <w:sz w:val="24"/>
                <w:szCs w:val="24"/>
              </w:rPr>
            </w:pPr>
            <w:r w:rsidRPr="00A23B03">
              <w:rPr>
                <w:sz w:val="24"/>
                <w:szCs w:val="24"/>
              </w:rPr>
              <w:t>-от фасадной границы земельного участка 5 м;</w:t>
            </w:r>
          </w:p>
          <w:p w14:paraId="2B1714F5" w14:textId="77777777" w:rsidR="00A3755E" w:rsidRPr="00A23B03" w:rsidRDefault="00A3755E" w:rsidP="003563B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w:t>
            </w:r>
            <w:r w:rsidRPr="00A23B03">
              <w:rPr>
                <w:rFonts w:eastAsia="SimSun"/>
                <w:sz w:val="24"/>
                <w:szCs w:val="24"/>
                <w:lang w:eastAsia="zh-CN"/>
              </w:rPr>
              <w:lastRenderedPageBreak/>
              <w:t>сложившейся существующей застройки;</w:t>
            </w:r>
          </w:p>
          <w:p w14:paraId="2F8BCD5A" w14:textId="77777777" w:rsidR="00A3755E" w:rsidRPr="00A23B03" w:rsidRDefault="00A3755E" w:rsidP="003563BB">
            <w:pPr>
              <w:pStyle w:val="TableParagraph"/>
              <w:ind w:firstLine="340"/>
              <w:jc w:val="both"/>
              <w:rPr>
                <w:sz w:val="24"/>
                <w:szCs w:val="24"/>
              </w:rPr>
            </w:pPr>
            <w:r w:rsidRPr="00A23B03">
              <w:rPr>
                <w:sz w:val="24"/>
                <w:szCs w:val="24"/>
              </w:rPr>
              <w:t>-от проездов 3 м;</w:t>
            </w:r>
          </w:p>
          <w:p w14:paraId="2151C113" w14:textId="77777777" w:rsidR="00A3755E" w:rsidRPr="00A23B03" w:rsidRDefault="00A3755E" w:rsidP="003563BB">
            <w:pPr>
              <w:pStyle w:val="TableParagraph"/>
              <w:ind w:firstLine="340"/>
              <w:jc w:val="both"/>
              <w:rPr>
                <w:sz w:val="24"/>
                <w:szCs w:val="24"/>
              </w:rPr>
            </w:pPr>
            <w:r w:rsidRPr="00A23B03">
              <w:rPr>
                <w:sz w:val="24"/>
                <w:szCs w:val="24"/>
              </w:rPr>
              <w:t>- от границы смежного земельного участка – 3 м.</w:t>
            </w:r>
          </w:p>
          <w:p w14:paraId="5868C566" w14:textId="77777777" w:rsidR="00A3755E" w:rsidRPr="00A23B03" w:rsidRDefault="00A3755E" w:rsidP="003563BB">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18F7BED1" w14:textId="77777777" w:rsidTr="00125442">
        <w:trPr>
          <w:trHeight w:val="20"/>
        </w:trPr>
        <w:tc>
          <w:tcPr>
            <w:tcW w:w="3545" w:type="dxa"/>
          </w:tcPr>
          <w:p w14:paraId="644BDA24"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[3.8.2] - Представительская деятельность</w:t>
            </w:r>
          </w:p>
        </w:tc>
        <w:tc>
          <w:tcPr>
            <w:tcW w:w="5670" w:type="dxa"/>
          </w:tcPr>
          <w:p w14:paraId="4CFC7E54" w14:textId="77777777" w:rsidR="00A3755E" w:rsidRPr="00A23B03" w:rsidRDefault="00A3755E" w:rsidP="00125442">
            <w:pPr>
              <w:keepLines w:val="0"/>
              <w:tabs>
                <w:tab w:val="left" w:pos="2520"/>
              </w:tabs>
              <w:spacing w:line="240" w:lineRule="auto"/>
              <w:ind w:firstLine="0"/>
              <w:rPr>
                <w:b/>
                <w:sz w:val="24"/>
                <w:szCs w:val="24"/>
              </w:rPr>
            </w:pPr>
            <w:r w:rsidRPr="00A23B03">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0D8741E6"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17221039" w14:textId="77777777" w:rsidTr="00557E29">
        <w:trPr>
          <w:trHeight w:val="20"/>
        </w:trPr>
        <w:tc>
          <w:tcPr>
            <w:tcW w:w="3545" w:type="dxa"/>
          </w:tcPr>
          <w:p w14:paraId="4EFFDF57" w14:textId="56B334BD" w:rsidR="00A3755E" w:rsidRPr="00A23B03" w:rsidRDefault="00A3755E" w:rsidP="00557E2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3.9</w:t>
            </w:r>
            <w:r w:rsidRPr="00A23B03">
              <w:rPr>
                <w:rFonts w:eastAsia="SimSun"/>
                <w:sz w:val="24"/>
                <w:szCs w:val="24"/>
                <w:lang w:eastAsia="zh-CN"/>
              </w:rPr>
              <w:t>] - Обеспечение научной деятельности</w:t>
            </w:r>
          </w:p>
        </w:tc>
        <w:tc>
          <w:tcPr>
            <w:tcW w:w="5670" w:type="dxa"/>
          </w:tcPr>
          <w:p w14:paraId="4927F701" w14:textId="556896AE" w:rsidR="00A3755E" w:rsidRPr="00A23B03" w:rsidRDefault="00A3755E" w:rsidP="00557E29">
            <w:pPr>
              <w:keepLines w:val="0"/>
              <w:tabs>
                <w:tab w:val="left" w:pos="2520"/>
              </w:tabs>
              <w:spacing w:line="240" w:lineRule="auto"/>
              <w:ind w:firstLine="0"/>
              <w:rPr>
                <w:sz w:val="24"/>
                <w:szCs w:val="24"/>
              </w:rPr>
            </w:pPr>
            <w:r w:rsidRPr="00A23B03">
              <w:rPr>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6095" w:type="dxa"/>
            <w:vMerge/>
            <w:vAlign w:val="center"/>
          </w:tcPr>
          <w:p w14:paraId="1D3BB882"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5A40AD83" w14:textId="77777777" w:rsidTr="00557E29">
        <w:trPr>
          <w:trHeight w:val="20"/>
        </w:trPr>
        <w:tc>
          <w:tcPr>
            <w:tcW w:w="3545" w:type="dxa"/>
          </w:tcPr>
          <w:p w14:paraId="7FC1F2FB" w14:textId="380DF453" w:rsidR="00A3755E" w:rsidRPr="00A23B03" w:rsidRDefault="00A3755E" w:rsidP="00557E2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[3.10.1] - Амбулаторное ветеринарное обслуживание</w:t>
            </w:r>
          </w:p>
        </w:tc>
        <w:tc>
          <w:tcPr>
            <w:tcW w:w="5670" w:type="dxa"/>
          </w:tcPr>
          <w:p w14:paraId="4E93971F" w14:textId="0A62D87E" w:rsidR="00A3755E" w:rsidRPr="00A23B03" w:rsidRDefault="00A3755E" w:rsidP="00557E29">
            <w:pPr>
              <w:keepLines w:val="0"/>
              <w:tabs>
                <w:tab w:val="left" w:pos="2520"/>
              </w:tabs>
              <w:spacing w:line="240" w:lineRule="auto"/>
              <w:ind w:firstLine="0"/>
              <w:rPr>
                <w:sz w:val="24"/>
                <w:szCs w:val="24"/>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Pr>
          <w:p w14:paraId="0F19578E" w14:textId="77777777" w:rsidR="00A3755E" w:rsidRPr="00A23B03" w:rsidRDefault="00A3755E" w:rsidP="003563BB">
            <w:pPr>
              <w:keepLines w:val="0"/>
              <w:tabs>
                <w:tab w:val="left" w:pos="2520"/>
              </w:tabs>
              <w:spacing w:line="240" w:lineRule="auto"/>
              <w:ind w:firstLine="340"/>
              <w:rPr>
                <w:b/>
                <w:sz w:val="24"/>
                <w:szCs w:val="24"/>
              </w:rPr>
            </w:pPr>
          </w:p>
        </w:tc>
      </w:tr>
      <w:tr w:rsidR="00A23B03" w:rsidRPr="00A23B03" w14:paraId="49D81A95" w14:textId="77777777" w:rsidTr="00125442">
        <w:trPr>
          <w:trHeight w:val="20"/>
        </w:trPr>
        <w:tc>
          <w:tcPr>
            <w:tcW w:w="3545" w:type="dxa"/>
          </w:tcPr>
          <w:p w14:paraId="73601C7B" w14:textId="77777777" w:rsidR="00A3755E" w:rsidRPr="00A23B03" w:rsidRDefault="00A3755E" w:rsidP="00125442">
            <w:pPr>
              <w:keepLines w:val="0"/>
              <w:tabs>
                <w:tab w:val="left" w:pos="2520"/>
              </w:tabs>
              <w:spacing w:line="240" w:lineRule="auto"/>
              <w:ind w:firstLine="0"/>
              <w:rPr>
                <w:b/>
                <w:sz w:val="24"/>
                <w:szCs w:val="24"/>
              </w:rPr>
            </w:pPr>
            <w:r w:rsidRPr="00A23B03">
              <w:rPr>
                <w:rFonts w:eastAsia="SimSun"/>
                <w:sz w:val="24"/>
                <w:szCs w:val="24"/>
                <w:lang w:eastAsia="zh-CN"/>
              </w:rPr>
              <w:lastRenderedPageBreak/>
              <w:t>[4.1] - Деловое управление</w:t>
            </w:r>
          </w:p>
        </w:tc>
        <w:tc>
          <w:tcPr>
            <w:tcW w:w="5670" w:type="dxa"/>
          </w:tcPr>
          <w:p w14:paraId="4931A29A" w14:textId="77777777"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1037DAF8"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11988524" w14:textId="77777777" w:rsidTr="00125442">
        <w:trPr>
          <w:trHeight w:val="20"/>
        </w:trPr>
        <w:tc>
          <w:tcPr>
            <w:tcW w:w="3545" w:type="dxa"/>
          </w:tcPr>
          <w:p w14:paraId="0280B2B4"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[4.2] - Объекты торговли (торговые центры, торгово-развлекательные центры (комплексы)</w:t>
            </w:r>
          </w:p>
        </w:tc>
        <w:tc>
          <w:tcPr>
            <w:tcW w:w="5670" w:type="dxa"/>
            <w:vAlign w:val="center"/>
          </w:tcPr>
          <w:p w14:paraId="1E545E70" w14:textId="77777777" w:rsidR="00A3755E" w:rsidRPr="00A23B03" w:rsidRDefault="00A3755E" w:rsidP="00125442">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6095" w:type="dxa"/>
            <w:vMerge/>
            <w:vAlign w:val="center"/>
          </w:tcPr>
          <w:p w14:paraId="25B7A743"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4A7B4521" w14:textId="77777777" w:rsidTr="00125442">
        <w:trPr>
          <w:trHeight w:val="20"/>
        </w:trPr>
        <w:tc>
          <w:tcPr>
            <w:tcW w:w="3545" w:type="dxa"/>
          </w:tcPr>
          <w:p w14:paraId="23387AB7"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[4.3] - Рынки</w:t>
            </w:r>
          </w:p>
        </w:tc>
        <w:tc>
          <w:tcPr>
            <w:tcW w:w="5670" w:type="dxa"/>
            <w:vAlign w:val="center"/>
          </w:tcPr>
          <w:p w14:paraId="48C880A4" w14:textId="77777777" w:rsidR="00A3755E" w:rsidRPr="00A23B03" w:rsidRDefault="00A3755E" w:rsidP="00125442">
            <w:pPr>
              <w:pStyle w:val="ConsPlusNormal"/>
              <w:ind w:firstLine="0"/>
              <w:jc w:val="both"/>
              <w:rPr>
                <w:sz w:val="24"/>
                <w:szCs w:val="24"/>
              </w:rPr>
            </w:pPr>
            <w:r w:rsidRPr="00A23B0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FBFC54" w14:textId="77777777"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гаражей и (или) стоянок для автомобилей сотрудников и посетителей рынка</w:t>
            </w:r>
          </w:p>
        </w:tc>
        <w:tc>
          <w:tcPr>
            <w:tcW w:w="6095" w:type="dxa"/>
            <w:vMerge/>
            <w:vAlign w:val="center"/>
          </w:tcPr>
          <w:p w14:paraId="340BF9CF"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5D12462C" w14:textId="77777777" w:rsidTr="00125442">
        <w:trPr>
          <w:trHeight w:val="20"/>
        </w:trPr>
        <w:tc>
          <w:tcPr>
            <w:tcW w:w="3545" w:type="dxa"/>
          </w:tcPr>
          <w:p w14:paraId="7617CF0A"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670" w:type="dxa"/>
            <w:vAlign w:val="center"/>
          </w:tcPr>
          <w:p w14:paraId="0A6E9A7D" w14:textId="77777777"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5" w:type="dxa"/>
            <w:vMerge/>
            <w:vAlign w:val="center"/>
          </w:tcPr>
          <w:p w14:paraId="50295798"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6292F2C2" w14:textId="77777777" w:rsidTr="00B72AFE">
        <w:trPr>
          <w:trHeight w:val="20"/>
        </w:trPr>
        <w:tc>
          <w:tcPr>
            <w:tcW w:w="3545" w:type="dxa"/>
          </w:tcPr>
          <w:p w14:paraId="211AEBAA"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5670" w:type="dxa"/>
          </w:tcPr>
          <w:p w14:paraId="20CF9EE5" w14:textId="77777777"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095" w:type="dxa"/>
            <w:vMerge/>
            <w:vAlign w:val="center"/>
          </w:tcPr>
          <w:p w14:paraId="580F6B44"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64636090" w14:textId="77777777" w:rsidTr="00B72AFE">
        <w:trPr>
          <w:trHeight w:val="20"/>
        </w:trPr>
        <w:tc>
          <w:tcPr>
            <w:tcW w:w="3545" w:type="dxa"/>
          </w:tcPr>
          <w:p w14:paraId="3A77DB43"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70" w:type="dxa"/>
          </w:tcPr>
          <w:p w14:paraId="23236A90" w14:textId="77777777" w:rsidR="00A3755E" w:rsidRPr="00A23B03" w:rsidRDefault="00A3755E"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20BBEC42"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1C7255FA" w14:textId="77777777" w:rsidTr="00125442">
        <w:trPr>
          <w:trHeight w:val="20"/>
        </w:trPr>
        <w:tc>
          <w:tcPr>
            <w:tcW w:w="3545" w:type="dxa"/>
            <w:vAlign w:val="center"/>
          </w:tcPr>
          <w:p w14:paraId="537C642E" w14:textId="77777777" w:rsidR="00A3755E" w:rsidRPr="00A23B03" w:rsidRDefault="00A3755E" w:rsidP="00125442">
            <w:pPr>
              <w:keepLines w:val="0"/>
              <w:tabs>
                <w:tab w:val="left" w:pos="2520"/>
              </w:tabs>
              <w:spacing w:line="240" w:lineRule="auto"/>
              <w:ind w:firstLine="0"/>
              <w:jc w:val="left"/>
              <w:rPr>
                <w:b/>
                <w:sz w:val="24"/>
                <w:szCs w:val="24"/>
              </w:rPr>
            </w:pPr>
            <w:r w:rsidRPr="00A23B03">
              <w:rPr>
                <w:rFonts w:eastAsia="SimSun"/>
                <w:sz w:val="24"/>
                <w:szCs w:val="24"/>
                <w:lang w:eastAsia="zh-CN"/>
              </w:rPr>
              <w:lastRenderedPageBreak/>
              <w:t>[4.7] - Гостиничное обслуживание</w:t>
            </w:r>
          </w:p>
        </w:tc>
        <w:tc>
          <w:tcPr>
            <w:tcW w:w="5670" w:type="dxa"/>
            <w:vAlign w:val="center"/>
          </w:tcPr>
          <w:p w14:paraId="661C19D1" w14:textId="77777777" w:rsidR="00A3755E" w:rsidRPr="00A23B03" w:rsidRDefault="00A3755E" w:rsidP="00125442">
            <w:pPr>
              <w:keepLines w:val="0"/>
              <w:tabs>
                <w:tab w:val="left" w:pos="2520"/>
              </w:tabs>
              <w:spacing w:line="240" w:lineRule="auto"/>
              <w:ind w:firstLine="0"/>
              <w:rPr>
                <w:sz w:val="24"/>
                <w:szCs w:val="24"/>
              </w:rPr>
            </w:pPr>
            <w:r w:rsidRPr="00A23B03">
              <w:rPr>
                <w:sz w:val="24"/>
                <w:szCs w:val="24"/>
              </w:rPr>
              <w:t>Размещение гостиниц</w:t>
            </w:r>
          </w:p>
        </w:tc>
        <w:tc>
          <w:tcPr>
            <w:tcW w:w="6095" w:type="dxa"/>
            <w:vMerge/>
            <w:vAlign w:val="center"/>
          </w:tcPr>
          <w:p w14:paraId="5F175059" w14:textId="77777777" w:rsidR="00A3755E" w:rsidRPr="00A23B03" w:rsidRDefault="00A3755E" w:rsidP="003563BB">
            <w:pPr>
              <w:keepLines w:val="0"/>
              <w:tabs>
                <w:tab w:val="left" w:pos="2520"/>
              </w:tabs>
              <w:spacing w:line="240" w:lineRule="auto"/>
              <w:ind w:firstLine="340"/>
              <w:jc w:val="center"/>
              <w:rPr>
                <w:b/>
                <w:sz w:val="24"/>
                <w:szCs w:val="24"/>
              </w:rPr>
            </w:pPr>
          </w:p>
        </w:tc>
      </w:tr>
      <w:tr w:rsidR="00A23B03" w:rsidRPr="00A23B03" w14:paraId="4EB0F394" w14:textId="77777777" w:rsidTr="00A3755E">
        <w:trPr>
          <w:trHeight w:val="20"/>
        </w:trPr>
        <w:tc>
          <w:tcPr>
            <w:tcW w:w="3545" w:type="dxa"/>
          </w:tcPr>
          <w:p w14:paraId="155CCC3C" w14:textId="7489F1EC" w:rsidR="0084159C" w:rsidRPr="00A23B03" w:rsidRDefault="0084159C" w:rsidP="0084159C">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 xml:space="preserve">[4.8.1] – </w:t>
            </w:r>
            <w:r w:rsidRPr="00A23B03">
              <w:rPr>
                <w:sz w:val="24"/>
                <w:szCs w:val="24"/>
              </w:rPr>
              <w:t>Развлекательные мероприятия</w:t>
            </w:r>
          </w:p>
        </w:tc>
        <w:tc>
          <w:tcPr>
            <w:tcW w:w="5670" w:type="dxa"/>
          </w:tcPr>
          <w:p w14:paraId="2413DE95" w14:textId="4D45137F" w:rsidR="0084159C" w:rsidRPr="00A23B03" w:rsidRDefault="0084159C" w:rsidP="0084159C">
            <w:pPr>
              <w:keepLines w:val="0"/>
              <w:widowControl w:val="0"/>
              <w:overflowPunct/>
              <w:spacing w:line="240" w:lineRule="auto"/>
              <w:ind w:firstLine="0"/>
              <w:rPr>
                <w:sz w:val="24"/>
                <w:szCs w:val="24"/>
                <w:lang w:eastAsia="ar-SA"/>
              </w:rPr>
            </w:pPr>
            <w:r w:rsidRPr="00A23B03">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294ECA3B" w14:textId="77777777" w:rsidR="0084159C" w:rsidRPr="00A23B03" w:rsidRDefault="0084159C" w:rsidP="0084159C">
            <w:pPr>
              <w:keepLines w:val="0"/>
              <w:tabs>
                <w:tab w:val="left" w:pos="2520"/>
              </w:tabs>
              <w:spacing w:line="240" w:lineRule="auto"/>
              <w:ind w:firstLine="340"/>
              <w:jc w:val="center"/>
              <w:rPr>
                <w:b/>
                <w:sz w:val="24"/>
                <w:szCs w:val="24"/>
              </w:rPr>
            </w:pPr>
          </w:p>
        </w:tc>
      </w:tr>
      <w:tr w:rsidR="00A23B03" w:rsidRPr="00A23B03" w14:paraId="08C2ADEB" w14:textId="77777777" w:rsidTr="001363BB">
        <w:trPr>
          <w:trHeight w:val="20"/>
        </w:trPr>
        <w:tc>
          <w:tcPr>
            <w:tcW w:w="3545" w:type="dxa"/>
          </w:tcPr>
          <w:p w14:paraId="64DAABAB" w14:textId="777078D0" w:rsidR="001363BB" w:rsidRPr="00A23B03" w:rsidRDefault="001363BB" w:rsidP="001363BB">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4.9</w:t>
            </w:r>
            <w:r w:rsidRPr="00A23B03">
              <w:rPr>
                <w:rFonts w:eastAsia="SimSun"/>
                <w:sz w:val="24"/>
                <w:szCs w:val="24"/>
                <w:lang w:eastAsia="zh-CN"/>
              </w:rPr>
              <w:t xml:space="preserve">] - </w:t>
            </w:r>
            <w:r w:rsidRPr="00A23B03">
              <w:rPr>
                <w:sz w:val="24"/>
                <w:szCs w:val="24"/>
              </w:rPr>
              <w:t>Служебные гаражи</w:t>
            </w:r>
          </w:p>
        </w:tc>
        <w:tc>
          <w:tcPr>
            <w:tcW w:w="5670" w:type="dxa"/>
          </w:tcPr>
          <w:p w14:paraId="33F89909" w14:textId="5DD4C6AC" w:rsidR="001363BB" w:rsidRPr="00A23B03" w:rsidRDefault="001363BB" w:rsidP="001363BB">
            <w:pPr>
              <w:keepLines w:val="0"/>
              <w:tabs>
                <w:tab w:val="left" w:pos="2520"/>
              </w:tabs>
              <w:spacing w:line="240" w:lineRule="auto"/>
              <w:ind w:firstLine="0"/>
              <w:rPr>
                <w:sz w:val="24"/>
                <w:szCs w:val="24"/>
              </w:rPr>
            </w:pPr>
            <w:r w:rsidRPr="00A23B03">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tcPr>
          <w:p w14:paraId="5E40E145" w14:textId="77777777" w:rsidR="001363BB" w:rsidRPr="00A23B03" w:rsidRDefault="001363BB" w:rsidP="003563BB">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36/5000 кв. м;</w:t>
            </w:r>
          </w:p>
          <w:p w14:paraId="7A0EEE5A"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5 м;</w:t>
            </w:r>
          </w:p>
          <w:p w14:paraId="29DAEE2E" w14:textId="77777777" w:rsidR="001363BB" w:rsidRPr="00A23B03" w:rsidRDefault="001363BB" w:rsidP="003563BB">
            <w:pPr>
              <w:keepLines w:val="0"/>
              <w:spacing w:line="240" w:lineRule="auto"/>
              <w:ind w:firstLine="340"/>
              <w:rPr>
                <w:rFonts w:eastAsia="SimSun"/>
                <w:sz w:val="24"/>
                <w:szCs w:val="24"/>
                <w:lang w:eastAsia="zh-CN"/>
              </w:rPr>
            </w:pPr>
            <w:r w:rsidRPr="00A23B03">
              <w:rPr>
                <w:sz w:val="24"/>
                <w:szCs w:val="24"/>
              </w:rPr>
              <w:t>минимальные отступы от границ земельных участков – 3 м;</w:t>
            </w:r>
          </w:p>
          <w:p w14:paraId="4EF01B60" w14:textId="77777777" w:rsidR="001363BB" w:rsidRPr="00A23B03" w:rsidRDefault="001363BB" w:rsidP="003563BB">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- 12 м;</w:t>
            </w:r>
          </w:p>
          <w:p w14:paraId="6313C6E8" w14:textId="6C570258" w:rsidR="001363BB" w:rsidRPr="00A23B03" w:rsidRDefault="001363BB" w:rsidP="003563BB">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056877F8" w14:textId="77777777" w:rsidTr="00125442">
        <w:trPr>
          <w:trHeight w:val="20"/>
        </w:trPr>
        <w:tc>
          <w:tcPr>
            <w:tcW w:w="3545" w:type="dxa"/>
          </w:tcPr>
          <w:p w14:paraId="1BDE9622" w14:textId="1024AC18" w:rsidR="001363BB" w:rsidRPr="00A23B03" w:rsidRDefault="001363BB" w:rsidP="001363BB">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[4.10] - Выставочно-ярмарочная деятельность</w:t>
            </w:r>
          </w:p>
        </w:tc>
        <w:tc>
          <w:tcPr>
            <w:tcW w:w="5670" w:type="dxa"/>
          </w:tcPr>
          <w:p w14:paraId="45326002" w14:textId="69EAD767" w:rsidR="001363BB" w:rsidRPr="00A23B03" w:rsidRDefault="001363BB" w:rsidP="001363BB">
            <w:pPr>
              <w:keepLines w:val="0"/>
              <w:tabs>
                <w:tab w:val="left" w:pos="2520"/>
              </w:tabs>
              <w:spacing w:line="240" w:lineRule="auto"/>
              <w:ind w:firstLine="0"/>
              <w:rPr>
                <w:sz w:val="24"/>
                <w:szCs w:val="24"/>
              </w:rPr>
            </w:pPr>
            <w:r w:rsidRPr="00A23B03">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tcPr>
          <w:p w14:paraId="62E45355" w14:textId="77777777" w:rsidR="001363BB" w:rsidRPr="00A23B03" w:rsidRDefault="001363BB" w:rsidP="003563BB">
            <w:pPr>
              <w:pStyle w:val="TableParagraph"/>
              <w:ind w:firstLine="340"/>
              <w:jc w:val="both"/>
              <w:rPr>
                <w:sz w:val="24"/>
                <w:szCs w:val="24"/>
              </w:rPr>
            </w:pPr>
            <w:r w:rsidRPr="00A23B03">
              <w:rPr>
                <w:sz w:val="24"/>
                <w:szCs w:val="24"/>
              </w:rPr>
              <w:t>минимальная/максимальная площадь земельных участков</w:t>
            </w:r>
          </w:p>
          <w:p w14:paraId="6C5DC489" w14:textId="7A57DF99" w:rsidR="001363BB" w:rsidRPr="00A23B03" w:rsidRDefault="001363BB" w:rsidP="003563BB">
            <w:pPr>
              <w:pStyle w:val="TableParagraph"/>
              <w:ind w:firstLine="340"/>
              <w:jc w:val="both"/>
              <w:rPr>
                <w:sz w:val="24"/>
                <w:szCs w:val="24"/>
              </w:rPr>
            </w:pPr>
            <w:r w:rsidRPr="00A23B03">
              <w:rPr>
                <w:sz w:val="24"/>
                <w:szCs w:val="24"/>
              </w:rPr>
              <w:t xml:space="preserve">– 200 </w:t>
            </w:r>
            <w:r w:rsidR="003563BB" w:rsidRPr="00A23B03">
              <w:rPr>
                <w:sz w:val="24"/>
                <w:szCs w:val="24"/>
              </w:rPr>
              <w:t>/</w:t>
            </w:r>
            <w:r w:rsidRPr="00A23B03">
              <w:rPr>
                <w:sz w:val="24"/>
                <w:szCs w:val="24"/>
              </w:rPr>
              <w:t>10000 кв. м;</w:t>
            </w:r>
          </w:p>
          <w:p w14:paraId="6449A1BF" w14:textId="77777777" w:rsidR="001363BB" w:rsidRPr="00A23B03" w:rsidRDefault="001363BB" w:rsidP="003563BB">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77CEFE77" w14:textId="77777777" w:rsidR="001363BB" w:rsidRPr="00A23B03" w:rsidRDefault="001363BB" w:rsidP="003563BB">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5B051284" w14:textId="77777777" w:rsidR="001363BB" w:rsidRPr="00A23B03" w:rsidRDefault="001363BB" w:rsidP="003563BB">
            <w:pPr>
              <w:pStyle w:val="TableParagraph"/>
              <w:ind w:firstLine="340"/>
              <w:jc w:val="both"/>
              <w:rPr>
                <w:sz w:val="24"/>
                <w:szCs w:val="24"/>
              </w:rPr>
            </w:pPr>
            <w:r w:rsidRPr="00A23B03">
              <w:rPr>
                <w:sz w:val="24"/>
                <w:szCs w:val="24"/>
              </w:rPr>
              <w:t>максимальная высота сооружений от уровня земли – 30м</w:t>
            </w:r>
          </w:p>
          <w:p w14:paraId="6CA43262" w14:textId="77777777" w:rsidR="001363BB" w:rsidRPr="00A23B03" w:rsidRDefault="001363BB" w:rsidP="003563BB">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7126D518" w14:textId="77777777" w:rsidR="00E92D09" w:rsidRPr="00A23B03" w:rsidRDefault="001363BB" w:rsidP="003563BB">
            <w:pPr>
              <w:pStyle w:val="TableParagraph"/>
              <w:ind w:firstLine="340"/>
              <w:jc w:val="both"/>
              <w:rPr>
                <w:sz w:val="24"/>
                <w:szCs w:val="24"/>
              </w:rPr>
            </w:pPr>
            <w:r w:rsidRPr="00A23B03">
              <w:rPr>
                <w:sz w:val="24"/>
                <w:szCs w:val="24"/>
              </w:rPr>
              <w:t xml:space="preserve">минимальный процент озеленения земельного участка </w:t>
            </w:r>
          </w:p>
          <w:p w14:paraId="722DD109" w14:textId="6150BB1B" w:rsidR="001363BB" w:rsidRPr="00A23B03" w:rsidRDefault="001363BB" w:rsidP="00E92D09">
            <w:pPr>
              <w:pStyle w:val="TableParagraph"/>
              <w:jc w:val="both"/>
              <w:rPr>
                <w:sz w:val="24"/>
                <w:szCs w:val="24"/>
              </w:rPr>
            </w:pPr>
            <w:r w:rsidRPr="00A23B03">
              <w:rPr>
                <w:sz w:val="24"/>
                <w:szCs w:val="24"/>
              </w:rPr>
              <w:t>– 15%;</w:t>
            </w:r>
          </w:p>
          <w:p w14:paraId="62B934C9" w14:textId="77777777" w:rsidR="001363BB" w:rsidRPr="00A23B03" w:rsidRDefault="001363BB" w:rsidP="003563BB">
            <w:pPr>
              <w:pStyle w:val="TableParagraph"/>
              <w:ind w:firstLine="340"/>
              <w:jc w:val="both"/>
              <w:rPr>
                <w:sz w:val="24"/>
                <w:szCs w:val="24"/>
              </w:rPr>
            </w:pPr>
            <w:r w:rsidRPr="00A23B03">
              <w:rPr>
                <w:sz w:val="24"/>
                <w:szCs w:val="24"/>
              </w:rPr>
              <w:t>минимальные отступы:</w:t>
            </w:r>
          </w:p>
          <w:p w14:paraId="762B0039" w14:textId="77777777" w:rsidR="001363BB" w:rsidRPr="00A23B03" w:rsidRDefault="001363BB" w:rsidP="003563BB">
            <w:pPr>
              <w:pStyle w:val="TableParagraph"/>
              <w:ind w:firstLine="340"/>
              <w:jc w:val="both"/>
              <w:rPr>
                <w:sz w:val="24"/>
                <w:szCs w:val="24"/>
              </w:rPr>
            </w:pPr>
            <w:r w:rsidRPr="00A23B03">
              <w:rPr>
                <w:sz w:val="24"/>
                <w:szCs w:val="24"/>
              </w:rPr>
              <w:t>-от фасадной границы земельного участка 5 м;</w:t>
            </w:r>
          </w:p>
          <w:p w14:paraId="6AB4788D" w14:textId="77777777" w:rsidR="001363BB" w:rsidRPr="00A23B03" w:rsidRDefault="001363BB" w:rsidP="003563BB">
            <w:pPr>
              <w:pStyle w:val="TableParagraph"/>
              <w:ind w:firstLine="340"/>
              <w:jc w:val="both"/>
              <w:rPr>
                <w:sz w:val="24"/>
                <w:szCs w:val="24"/>
              </w:rPr>
            </w:pPr>
            <w:r w:rsidRPr="00A23B03">
              <w:rPr>
                <w:sz w:val="24"/>
                <w:szCs w:val="24"/>
              </w:rPr>
              <w:lastRenderedPageBreak/>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8819E27" w14:textId="77777777" w:rsidR="001363BB" w:rsidRPr="00A23B03" w:rsidRDefault="001363BB" w:rsidP="003563BB">
            <w:pPr>
              <w:pStyle w:val="TableParagraph"/>
              <w:ind w:firstLine="340"/>
              <w:jc w:val="both"/>
              <w:rPr>
                <w:sz w:val="24"/>
                <w:szCs w:val="24"/>
              </w:rPr>
            </w:pPr>
            <w:r w:rsidRPr="00A23B03">
              <w:rPr>
                <w:sz w:val="24"/>
                <w:szCs w:val="24"/>
              </w:rPr>
              <w:t>-от проездов 3 м;</w:t>
            </w:r>
          </w:p>
          <w:p w14:paraId="0F9D0B59" w14:textId="77777777" w:rsidR="001363BB" w:rsidRPr="00A23B03" w:rsidRDefault="001363BB" w:rsidP="003563BB">
            <w:pPr>
              <w:pStyle w:val="TableParagraph"/>
              <w:ind w:firstLine="340"/>
              <w:jc w:val="both"/>
              <w:rPr>
                <w:sz w:val="24"/>
                <w:szCs w:val="24"/>
              </w:rPr>
            </w:pPr>
            <w:r w:rsidRPr="00A23B03">
              <w:rPr>
                <w:sz w:val="24"/>
                <w:szCs w:val="24"/>
              </w:rPr>
              <w:t>- от границы смежного земельного участка – 3 м.</w:t>
            </w:r>
          </w:p>
          <w:p w14:paraId="3899F568" w14:textId="16C90C42" w:rsidR="001363BB" w:rsidRPr="00A23B03" w:rsidRDefault="001363BB" w:rsidP="003563BB">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D44A61A" w14:textId="77777777" w:rsidTr="00125442">
        <w:trPr>
          <w:trHeight w:val="20"/>
        </w:trPr>
        <w:tc>
          <w:tcPr>
            <w:tcW w:w="3545" w:type="dxa"/>
          </w:tcPr>
          <w:p w14:paraId="051A07ED" w14:textId="481DEEA2" w:rsidR="00A3755E" w:rsidRPr="00A23B03" w:rsidRDefault="00A3755E" w:rsidP="00A3755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[8.3] - Обеспечение внутреннего правопорядка</w:t>
            </w:r>
          </w:p>
        </w:tc>
        <w:tc>
          <w:tcPr>
            <w:tcW w:w="5670" w:type="dxa"/>
          </w:tcPr>
          <w:p w14:paraId="3F589F4F" w14:textId="77777777" w:rsidR="00A3755E" w:rsidRPr="00A23B03" w:rsidRDefault="00A3755E" w:rsidP="00A3755E">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2AEBF47" w14:textId="45E4671A" w:rsidR="00A3755E" w:rsidRPr="00A23B03" w:rsidRDefault="00A3755E" w:rsidP="00A3755E">
            <w:pPr>
              <w:keepLines w:val="0"/>
              <w:tabs>
                <w:tab w:val="left" w:pos="2520"/>
              </w:tabs>
              <w:spacing w:line="240" w:lineRule="auto"/>
              <w:ind w:firstLine="0"/>
              <w:rPr>
                <w:sz w:val="24"/>
                <w:szCs w:val="24"/>
              </w:rPr>
            </w:pPr>
            <w:r w:rsidRPr="00A23B0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6541C45" w14:textId="77777777" w:rsidR="00A3755E" w:rsidRPr="00A23B03" w:rsidRDefault="00A3755E" w:rsidP="003563BB">
            <w:pPr>
              <w:pStyle w:val="TableParagraph"/>
              <w:ind w:firstLine="340"/>
              <w:jc w:val="both"/>
              <w:rPr>
                <w:sz w:val="24"/>
                <w:szCs w:val="24"/>
              </w:rPr>
            </w:pPr>
            <w:r w:rsidRPr="00A23B03">
              <w:rPr>
                <w:sz w:val="24"/>
                <w:szCs w:val="24"/>
              </w:rPr>
              <w:t xml:space="preserve">минимальная /максимальная площадь земельного участка: </w:t>
            </w:r>
          </w:p>
          <w:p w14:paraId="43CD7C60" w14:textId="53D08C8E" w:rsidR="00A3755E" w:rsidRPr="00A23B03" w:rsidRDefault="00E92D09" w:rsidP="00E92D09">
            <w:pPr>
              <w:pStyle w:val="TableParagraph"/>
              <w:jc w:val="both"/>
              <w:rPr>
                <w:sz w:val="24"/>
                <w:szCs w:val="24"/>
              </w:rPr>
            </w:pPr>
            <w:r w:rsidRPr="00A23B03">
              <w:rPr>
                <w:sz w:val="24"/>
                <w:szCs w:val="24"/>
              </w:rPr>
              <w:t xml:space="preserve">- </w:t>
            </w:r>
            <w:r w:rsidR="00A3755E" w:rsidRPr="00A23B03">
              <w:rPr>
                <w:sz w:val="24"/>
                <w:szCs w:val="24"/>
              </w:rPr>
              <w:t>200 /10000 кв. м.</w:t>
            </w:r>
          </w:p>
          <w:p w14:paraId="3D294BA3" w14:textId="77777777" w:rsidR="00A3755E" w:rsidRPr="00A23B03" w:rsidRDefault="00A3755E" w:rsidP="003563BB">
            <w:pPr>
              <w:pStyle w:val="TableParagraph"/>
              <w:ind w:firstLine="340"/>
              <w:jc w:val="both"/>
              <w:rPr>
                <w:sz w:val="24"/>
                <w:szCs w:val="24"/>
              </w:rPr>
            </w:pPr>
            <w:r w:rsidRPr="00A23B03">
              <w:rPr>
                <w:sz w:val="24"/>
                <w:szCs w:val="24"/>
              </w:rPr>
              <w:t>-для объектов инженерного обеспечения и объектов вспомогательного инженерного назначения от 1 кв. м;</w:t>
            </w:r>
          </w:p>
          <w:p w14:paraId="7447811B" w14:textId="77777777" w:rsidR="00A3755E" w:rsidRPr="00A23B03" w:rsidRDefault="00A3755E" w:rsidP="003563BB">
            <w:pPr>
              <w:pStyle w:val="TableParagraph"/>
              <w:ind w:firstLine="340"/>
              <w:jc w:val="both"/>
              <w:rPr>
                <w:sz w:val="24"/>
                <w:szCs w:val="24"/>
              </w:rPr>
            </w:pPr>
            <w:r w:rsidRPr="00A23B03">
              <w:rPr>
                <w:sz w:val="24"/>
                <w:szCs w:val="24"/>
              </w:rPr>
              <w:t>максимальное количество надземных этажей зданий – 3 (включая мансардный этаж)</w:t>
            </w:r>
          </w:p>
          <w:p w14:paraId="7630E14A" w14:textId="77777777" w:rsidR="00A3755E" w:rsidRPr="00A23B03" w:rsidRDefault="00A3755E" w:rsidP="003563BB">
            <w:pPr>
              <w:pStyle w:val="TableParagraph"/>
              <w:ind w:firstLine="340"/>
              <w:jc w:val="both"/>
              <w:rPr>
                <w:sz w:val="24"/>
                <w:szCs w:val="24"/>
              </w:rPr>
            </w:pPr>
            <w:r w:rsidRPr="00A23B03">
              <w:rPr>
                <w:sz w:val="24"/>
                <w:szCs w:val="24"/>
              </w:rPr>
              <w:t>максимальная высота зданий – 20м.</w:t>
            </w:r>
          </w:p>
          <w:p w14:paraId="4C3FD715" w14:textId="77777777" w:rsidR="00A3755E" w:rsidRPr="00A23B03" w:rsidRDefault="00A3755E" w:rsidP="003563BB">
            <w:pPr>
              <w:spacing w:line="240" w:lineRule="auto"/>
              <w:ind w:firstLine="340"/>
              <w:rPr>
                <w:rFonts w:eastAsia="SimSun"/>
                <w:sz w:val="24"/>
                <w:szCs w:val="24"/>
                <w:lang w:eastAsia="zh-CN"/>
              </w:rPr>
            </w:pPr>
            <w:r w:rsidRPr="00A23B03">
              <w:rPr>
                <w:sz w:val="24"/>
                <w:szCs w:val="24"/>
              </w:rPr>
              <w:t xml:space="preserve">максимальный процент застройки участка – 60%, </w:t>
            </w:r>
            <w:r w:rsidRPr="00A23B03">
              <w:rPr>
                <w:rFonts w:eastAsia="SimSun"/>
                <w:sz w:val="24"/>
                <w:szCs w:val="24"/>
                <w:lang w:eastAsia="zh-CN"/>
              </w:rPr>
              <w:t xml:space="preserve">процент застройки подземной части не регламентируется; </w:t>
            </w:r>
          </w:p>
          <w:p w14:paraId="482B1C91" w14:textId="77777777" w:rsidR="00A3755E" w:rsidRPr="00A23B03" w:rsidRDefault="00A3755E" w:rsidP="003563BB">
            <w:pPr>
              <w:pStyle w:val="TableParagraph"/>
              <w:ind w:firstLine="340"/>
              <w:jc w:val="both"/>
              <w:rPr>
                <w:sz w:val="24"/>
                <w:szCs w:val="24"/>
              </w:rPr>
            </w:pPr>
            <w:r w:rsidRPr="00A23B03">
              <w:rPr>
                <w:sz w:val="24"/>
                <w:szCs w:val="24"/>
              </w:rPr>
              <w:t>минимальные отступы:</w:t>
            </w:r>
          </w:p>
          <w:p w14:paraId="38F3BBA5" w14:textId="77777777" w:rsidR="00A3755E" w:rsidRPr="00A23B03" w:rsidRDefault="00A3755E" w:rsidP="003563BB">
            <w:pPr>
              <w:pStyle w:val="TableParagraph"/>
              <w:ind w:firstLine="340"/>
              <w:jc w:val="both"/>
              <w:rPr>
                <w:sz w:val="24"/>
                <w:szCs w:val="24"/>
              </w:rPr>
            </w:pPr>
            <w:r w:rsidRPr="00A23B03">
              <w:rPr>
                <w:sz w:val="24"/>
                <w:szCs w:val="24"/>
              </w:rPr>
              <w:t>-от фасадной границы земельного участка 5 м;</w:t>
            </w:r>
          </w:p>
          <w:p w14:paraId="79728207" w14:textId="77777777" w:rsidR="00A3755E" w:rsidRPr="00A23B03" w:rsidRDefault="00A3755E" w:rsidP="003563BB">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8F3459F" w14:textId="77777777" w:rsidR="00A3755E" w:rsidRPr="00A23B03" w:rsidRDefault="00A3755E" w:rsidP="003563BB">
            <w:pPr>
              <w:pStyle w:val="TableParagraph"/>
              <w:ind w:firstLine="340"/>
              <w:jc w:val="both"/>
              <w:rPr>
                <w:sz w:val="24"/>
                <w:szCs w:val="24"/>
              </w:rPr>
            </w:pPr>
            <w:r w:rsidRPr="00A23B03">
              <w:rPr>
                <w:sz w:val="24"/>
                <w:szCs w:val="24"/>
              </w:rPr>
              <w:t>-от проездов 3 м;</w:t>
            </w:r>
          </w:p>
          <w:p w14:paraId="14ECD8C4" w14:textId="67C2C0FF" w:rsidR="00A3755E" w:rsidRPr="00A23B03" w:rsidRDefault="00A3755E" w:rsidP="003563BB">
            <w:pPr>
              <w:pStyle w:val="TableParagraph"/>
              <w:ind w:firstLine="340"/>
              <w:jc w:val="both"/>
              <w:rPr>
                <w:sz w:val="24"/>
                <w:szCs w:val="24"/>
              </w:rPr>
            </w:pPr>
            <w:r w:rsidRPr="00A23B03">
              <w:rPr>
                <w:sz w:val="24"/>
                <w:szCs w:val="24"/>
              </w:rPr>
              <w:t>- от границы смежного земельного участка – 3 м.</w:t>
            </w:r>
          </w:p>
        </w:tc>
      </w:tr>
      <w:tr w:rsidR="00A23B03" w:rsidRPr="00A23B03" w14:paraId="3DBB42C8" w14:textId="77777777" w:rsidTr="00AC68DD">
        <w:trPr>
          <w:trHeight w:val="20"/>
        </w:trPr>
        <w:tc>
          <w:tcPr>
            <w:tcW w:w="3545" w:type="dxa"/>
          </w:tcPr>
          <w:p w14:paraId="3067BB84" w14:textId="2F24A8DD" w:rsidR="001363BB" w:rsidRPr="00A23B03" w:rsidRDefault="001363BB" w:rsidP="00125442">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65EE95A3" w14:textId="371FF76C" w:rsidR="001363BB" w:rsidRPr="00A23B03" w:rsidRDefault="001363BB" w:rsidP="00125442">
            <w:pPr>
              <w:keepLines w:val="0"/>
              <w:tabs>
                <w:tab w:val="left" w:pos="2520"/>
              </w:tabs>
              <w:spacing w:line="240" w:lineRule="auto"/>
              <w:ind w:firstLine="0"/>
              <w:rPr>
                <w:sz w:val="24"/>
                <w:szCs w:val="24"/>
              </w:rPr>
            </w:pPr>
            <w:r w:rsidRPr="00A23B03">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23B03">
              <w:rPr>
                <w:sz w:val="24"/>
                <w:szCs w:val="24"/>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59098036" w14:textId="77777777" w:rsidR="00AC68DD" w:rsidRPr="00A23B03" w:rsidRDefault="00AC68DD" w:rsidP="003563BB">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Регламенты не устанавливаются.</w:t>
            </w:r>
          </w:p>
          <w:p w14:paraId="4AA1D6D3" w14:textId="5C887101" w:rsidR="001363BB" w:rsidRPr="00A23B03" w:rsidRDefault="00AC68DD" w:rsidP="003563BB">
            <w:pPr>
              <w:keepLines w:val="0"/>
              <w:tabs>
                <w:tab w:val="left" w:pos="2520"/>
              </w:tabs>
              <w:spacing w:line="240" w:lineRule="auto"/>
              <w:ind w:firstLine="340"/>
              <w:rPr>
                <w:b/>
                <w:sz w:val="24"/>
                <w:szCs w:val="24"/>
              </w:rPr>
            </w:pPr>
            <w:r w:rsidRPr="00A23B03">
              <w:rPr>
                <w:rFonts w:eastAsia="SimSun"/>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w:t>
            </w:r>
            <w:r w:rsidRPr="00A23B03">
              <w:rPr>
                <w:rFonts w:eastAsia="SimSun"/>
                <w:sz w:val="24"/>
                <w:szCs w:val="24"/>
                <w:lang w:eastAsia="zh-CN"/>
              </w:rPr>
              <w:lastRenderedPageBreak/>
              <w:t>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8D8CC4F" w14:textId="77777777" w:rsidTr="00125442">
        <w:trPr>
          <w:trHeight w:val="20"/>
        </w:trPr>
        <w:tc>
          <w:tcPr>
            <w:tcW w:w="3545" w:type="dxa"/>
            <w:shd w:val="clear" w:color="auto" w:fill="auto"/>
          </w:tcPr>
          <w:p w14:paraId="53FDBC3C" w14:textId="6C99F344" w:rsidR="00AC68DD" w:rsidRPr="00A23B03" w:rsidRDefault="00AC68DD" w:rsidP="00125442">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[12.0.1] - Улично-дорожная сеть</w:t>
            </w:r>
          </w:p>
        </w:tc>
        <w:tc>
          <w:tcPr>
            <w:tcW w:w="5670" w:type="dxa"/>
            <w:shd w:val="clear" w:color="auto" w:fill="auto"/>
          </w:tcPr>
          <w:p w14:paraId="482B31DF" w14:textId="1945C79B" w:rsidR="00AC68DD" w:rsidRPr="00A23B03" w:rsidRDefault="00AC68DD" w:rsidP="00125442">
            <w:pPr>
              <w:keepLines w:val="0"/>
              <w:spacing w:line="240" w:lineRule="auto"/>
              <w:ind w:firstLine="0"/>
              <w:rPr>
                <w:sz w:val="24"/>
                <w:szCs w:val="24"/>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3C251D51" w14:textId="77777777" w:rsidR="00AC68DD" w:rsidRPr="00A23B03" w:rsidRDefault="00AC68DD" w:rsidP="003563BB">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76E27614" w14:textId="77777777" w:rsidR="00AC68DD" w:rsidRPr="00A23B03" w:rsidRDefault="00AC68DD" w:rsidP="003563BB">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7A1CF242" w14:textId="77777777" w:rsidTr="00125442">
        <w:trPr>
          <w:trHeight w:val="20"/>
        </w:trPr>
        <w:tc>
          <w:tcPr>
            <w:tcW w:w="3545" w:type="dxa"/>
            <w:shd w:val="clear" w:color="auto" w:fill="auto"/>
          </w:tcPr>
          <w:p w14:paraId="6022D408" w14:textId="23FD0775" w:rsidR="00AC68DD" w:rsidRPr="00A23B03" w:rsidRDefault="00AC68DD" w:rsidP="00125442">
            <w:pPr>
              <w:keepLines w:val="0"/>
              <w:spacing w:line="240" w:lineRule="auto"/>
              <w:ind w:firstLine="0"/>
              <w:jc w:val="left"/>
              <w:rPr>
                <w:sz w:val="24"/>
                <w:szCs w:val="24"/>
                <w:lang w:eastAsia="ar-SA"/>
              </w:rPr>
            </w:pPr>
            <w:r w:rsidRPr="00A23B03">
              <w:rPr>
                <w:rFonts w:eastAsia="SimSun"/>
                <w:sz w:val="24"/>
                <w:szCs w:val="24"/>
                <w:lang w:eastAsia="zh-CN"/>
              </w:rPr>
              <w:t>[12.0.2] - Благоустройство территории</w:t>
            </w:r>
          </w:p>
        </w:tc>
        <w:tc>
          <w:tcPr>
            <w:tcW w:w="5670" w:type="dxa"/>
            <w:shd w:val="clear" w:color="auto" w:fill="auto"/>
          </w:tcPr>
          <w:p w14:paraId="332D0EE0" w14:textId="3CF5E3A3" w:rsidR="00AC68DD" w:rsidRPr="00A23B03" w:rsidRDefault="00AC68DD" w:rsidP="00125442">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Pr>
          <w:p w14:paraId="3E345E93" w14:textId="796427F3" w:rsidR="00AC68DD" w:rsidRPr="00A23B03" w:rsidRDefault="00AC68DD" w:rsidP="00125442">
            <w:pPr>
              <w:keepLines w:val="0"/>
              <w:spacing w:line="240" w:lineRule="auto"/>
              <w:rPr>
                <w:sz w:val="24"/>
                <w:szCs w:val="24"/>
              </w:rPr>
            </w:pPr>
          </w:p>
        </w:tc>
      </w:tr>
    </w:tbl>
    <w:p w14:paraId="29956FE8" w14:textId="77777777" w:rsidR="00394614" w:rsidRPr="00A23B03" w:rsidRDefault="00394614" w:rsidP="00A60EF3">
      <w:pPr>
        <w:keepLines w:val="0"/>
        <w:widowControl w:val="0"/>
        <w:spacing w:line="240" w:lineRule="auto"/>
        <w:ind w:firstLine="426"/>
        <w:jc w:val="center"/>
        <w:rPr>
          <w:b/>
          <w:sz w:val="24"/>
          <w:szCs w:val="24"/>
        </w:rPr>
      </w:pPr>
    </w:p>
    <w:p w14:paraId="64F2E3DB" w14:textId="77777777" w:rsidR="000D7F3F" w:rsidRPr="00A23B03" w:rsidRDefault="000D7F3F" w:rsidP="003563BB">
      <w:pPr>
        <w:keepLines w:val="0"/>
        <w:widowControl w:val="0"/>
        <w:spacing w:line="240" w:lineRule="auto"/>
        <w:ind w:firstLine="0"/>
        <w:jc w:val="center"/>
        <w:rPr>
          <w:b/>
          <w:i/>
          <w:iCs/>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4FD9B9B2" w14:textId="77777777" w:rsidTr="00F32704">
        <w:trPr>
          <w:trHeight w:val="20"/>
        </w:trPr>
        <w:tc>
          <w:tcPr>
            <w:tcW w:w="3545" w:type="dxa"/>
            <w:vAlign w:val="center"/>
          </w:tcPr>
          <w:p w14:paraId="551C3AD3" w14:textId="77777777" w:rsidR="000D7F3F" w:rsidRPr="00A23B03" w:rsidRDefault="000D7F3F"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37098A91" w14:textId="7F285C58" w:rsidR="000D7F3F"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0415B552" w14:textId="77777777" w:rsidR="000D7F3F" w:rsidRPr="00A23B03" w:rsidRDefault="000D7F3F"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788AA0D" w14:textId="77777777" w:rsidTr="00A3755E">
        <w:trPr>
          <w:trHeight w:val="20"/>
        </w:trPr>
        <w:tc>
          <w:tcPr>
            <w:tcW w:w="3545" w:type="dxa"/>
          </w:tcPr>
          <w:p w14:paraId="4574D0C9" w14:textId="72A78412" w:rsidR="00A3755E" w:rsidRPr="00A23B03" w:rsidRDefault="00A3755E" w:rsidP="00A3755E">
            <w:pPr>
              <w:keepLines w:val="0"/>
              <w:tabs>
                <w:tab w:val="left" w:pos="2520"/>
              </w:tabs>
              <w:spacing w:line="240" w:lineRule="auto"/>
              <w:ind w:firstLine="0"/>
              <w:jc w:val="left"/>
              <w:rPr>
                <w:b/>
                <w:sz w:val="24"/>
                <w:szCs w:val="24"/>
              </w:rPr>
            </w:pPr>
            <w:r w:rsidRPr="00A23B03">
              <w:rPr>
                <w:rFonts w:eastAsia="SimSun"/>
                <w:sz w:val="24"/>
                <w:szCs w:val="24"/>
                <w:lang w:eastAsia="zh-CN"/>
              </w:rPr>
              <w:t>[2.7.1] - Хранение автотранспорта</w:t>
            </w:r>
          </w:p>
        </w:tc>
        <w:tc>
          <w:tcPr>
            <w:tcW w:w="5670" w:type="dxa"/>
          </w:tcPr>
          <w:p w14:paraId="2D7A9BBE" w14:textId="1F82ABD7" w:rsidR="00A3755E" w:rsidRPr="00A23B03" w:rsidRDefault="00A3755E" w:rsidP="00A947A6">
            <w:pPr>
              <w:keepLines w:val="0"/>
              <w:tabs>
                <w:tab w:val="left" w:pos="2520"/>
              </w:tabs>
              <w:spacing w:line="240" w:lineRule="auto"/>
              <w:ind w:firstLine="0"/>
              <w:rPr>
                <w:b/>
                <w:sz w:val="24"/>
                <w:szCs w:val="24"/>
              </w:rPr>
            </w:pPr>
            <w:r w:rsidRPr="00A23B03">
              <w:rPr>
                <w:rFonts w:eastAsia="SimSun"/>
                <w:sz w:val="24"/>
                <w:szCs w:val="24"/>
                <w:lang w:eastAsia="zh-CN"/>
              </w:rPr>
              <w:t xml:space="preserve">Размещение отдельно стоящих и пристроенных гаражей, в том числе подземных, предназначенных </w:t>
            </w:r>
            <w:r w:rsidRPr="00A23B03">
              <w:rPr>
                <w:rFonts w:eastAsia="SimSun"/>
                <w:sz w:val="24"/>
                <w:szCs w:val="24"/>
                <w:lang w:eastAsia="zh-CN"/>
              </w:rPr>
              <w:lastRenderedPageBreak/>
              <w:t>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73070FF9" w14:textId="55173877" w:rsidR="00A3755E" w:rsidRPr="00A23B03" w:rsidRDefault="00A3755E"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lastRenderedPageBreak/>
              <w:t xml:space="preserve">Минимальная/максимальная площадь земельных участков </w:t>
            </w:r>
            <w:r w:rsidR="00602EDA" w:rsidRPr="00A23B03">
              <w:rPr>
                <w:rFonts w:eastAsia="SimSun"/>
                <w:sz w:val="24"/>
                <w:szCs w:val="24"/>
                <w:lang w:eastAsia="zh-CN"/>
              </w:rPr>
              <w:t xml:space="preserve">- </w:t>
            </w:r>
            <w:r w:rsidRPr="00A23B03">
              <w:rPr>
                <w:rFonts w:eastAsia="SimSun"/>
                <w:sz w:val="24"/>
                <w:szCs w:val="24"/>
                <w:lang w:eastAsia="zh-CN"/>
              </w:rPr>
              <w:t xml:space="preserve">14 </w:t>
            </w:r>
            <w:r w:rsidR="00B31F05" w:rsidRPr="00A23B03">
              <w:rPr>
                <w:rFonts w:eastAsia="SimSun"/>
                <w:sz w:val="24"/>
                <w:szCs w:val="24"/>
                <w:lang w:eastAsia="zh-CN"/>
              </w:rPr>
              <w:t>/</w:t>
            </w:r>
            <w:r w:rsidRPr="00A23B03">
              <w:rPr>
                <w:rFonts w:eastAsia="SimSun"/>
                <w:sz w:val="24"/>
                <w:szCs w:val="24"/>
                <w:lang w:eastAsia="zh-CN"/>
              </w:rPr>
              <w:t xml:space="preserve"> 100 кв. м;</w:t>
            </w:r>
          </w:p>
          <w:p w14:paraId="70FCBE7D" w14:textId="77777777" w:rsidR="00A3755E" w:rsidRPr="00A23B03" w:rsidRDefault="00A3755E"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-1этаж;</w:t>
            </w:r>
          </w:p>
          <w:p w14:paraId="2B24A524" w14:textId="77777777" w:rsidR="00A3755E" w:rsidRPr="00A23B03" w:rsidRDefault="00A3755E"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3B59101" w14:textId="37E026ED" w:rsidR="00A3755E" w:rsidRPr="00A23B03" w:rsidRDefault="00A3755E" w:rsidP="00260179">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1B189625" w14:textId="77777777" w:rsidTr="00A3755E">
        <w:trPr>
          <w:trHeight w:val="20"/>
        </w:trPr>
        <w:tc>
          <w:tcPr>
            <w:tcW w:w="3545" w:type="dxa"/>
          </w:tcPr>
          <w:p w14:paraId="545D1E80" w14:textId="77777777" w:rsidR="000D7F3F" w:rsidRPr="00A23B03" w:rsidRDefault="000D7F3F" w:rsidP="00A3755E">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3.4.1</w:t>
            </w:r>
            <w:r w:rsidRPr="00A23B03">
              <w:rPr>
                <w:rFonts w:eastAsia="SimSun"/>
                <w:sz w:val="24"/>
                <w:szCs w:val="24"/>
                <w:lang w:eastAsia="zh-CN"/>
              </w:rPr>
              <w:t>] – Амбулаторно-поликлиническое обслуживание</w:t>
            </w:r>
          </w:p>
        </w:tc>
        <w:tc>
          <w:tcPr>
            <w:tcW w:w="5670" w:type="dxa"/>
          </w:tcPr>
          <w:p w14:paraId="1367F370" w14:textId="57F4F517" w:rsidR="000D7F3F" w:rsidRPr="00A23B03" w:rsidRDefault="00A947A6" w:rsidP="00A947A6">
            <w:pPr>
              <w:keepLines w:val="0"/>
              <w:widowControl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Pr>
          <w:p w14:paraId="15F2C87C" w14:textId="77777777" w:rsidR="000D7F3F" w:rsidRPr="00A23B03" w:rsidRDefault="000D7F3F" w:rsidP="0026017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400</w:t>
            </w:r>
            <w:r w:rsidR="00E61178" w:rsidRPr="00A23B03">
              <w:rPr>
                <w:rFonts w:eastAsia="SimSun"/>
                <w:sz w:val="24"/>
                <w:szCs w:val="24"/>
                <w:lang w:eastAsia="zh-CN"/>
              </w:rPr>
              <w:t>/10000</w:t>
            </w:r>
            <w:r w:rsidRPr="00A23B03">
              <w:rPr>
                <w:rFonts w:eastAsia="SimSun"/>
                <w:sz w:val="24"/>
                <w:szCs w:val="24"/>
                <w:lang w:eastAsia="zh-CN"/>
              </w:rPr>
              <w:t xml:space="preserve"> кв. м</w:t>
            </w:r>
            <w:r w:rsidRPr="00A23B03">
              <w:rPr>
                <w:bCs/>
                <w:sz w:val="24"/>
                <w:szCs w:val="24"/>
              </w:rPr>
              <w:t>;</w:t>
            </w:r>
          </w:p>
          <w:p w14:paraId="1E020AC0" w14:textId="77777777" w:rsidR="002142AD" w:rsidRPr="00A23B03" w:rsidRDefault="002142AD" w:rsidP="00260179">
            <w:pPr>
              <w:keepLines w:val="0"/>
              <w:spacing w:line="240" w:lineRule="auto"/>
              <w:ind w:firstLine="340"/>
              <w:rPr>
                <w:sz w:val="24"/>
                <w:szCs w:val="24"/>
              </w:rPr>
            </w:pPr>
            <w:r w:rsidRPr="00A23B03">
              <w:rPr>
                <w:sz w:val="24"/>
                <w:szCs w:val="24"/>
              </w:rPr>
              <w:t>Минимальные отступы:</w:t>
            </w:r>
          </w:p>
          <w:p w14:paraId="4F632916" w14:textId="1F555744" w:rsidR="002142AD" w:rsidRPr="00A23B03" w:rsidRDefault="002142AD" w:rsidP="00260179">
            <w:pPr>
              <w:keepLines w:val="0"/>
              <w:spacing w:line="240" w:lineRule="auto"/>
              <w:ind w:firstLine="340"/>
              <w:rPr>
                <w:sz w:val="24"/>
                <w:szCs w:val="24"/>
              </w:rPr>
            </w:pPr>
            <w:r w:rsidRPr="00A23B03">
              <w:rPr>
                <w:sz w:val="24"/>
                <w:szCs w:val="24"/>
              </w:rPr>
              <w:t>-от фасадной границы земельн</w:t>
            </w:r>
            <w:r w:rsidR="00AB13FA" w:rsidRPr="00A23B03">
              <w:rPr>
                <w:sz w:val="24"/>
                <w:szCs w:val="24"/>
              </w:rPr>
              <w:t>ого</w:t>
            </w:r>
            <w:r w:rsidRPr="00A23B03">
              <w:rPr>
                <w:sz w:val="24"/>
                <w:szCs w:val="24"/>
              </w:rPr>
              <w:t xml:space="preserve"> участка 5 м;</w:t>
            </w:r>
          </w:p>
          <w:p w14:paraId="2801962F" w14:textId="01D6EACA" w:rsidR="005C2596" w:rsidRPr="00A23B03" w:rsidRDefault="005C2596" w:rsidP="00260179">
            <w:pPr>
              <w:keepLines w:val="0"/>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2C19D2" w14:textId="77777777" w:rsidR="002142AD" w:rsidRPr="00A23B03" w:rsidRDefault="002142AD" w:rsidP="00260179">
            <w:pPr>
              <w:keepLines w:val="0"/>
              <w:spacing w:line="240" w:lineRule="auto"/>
              <w:ind w:firstLine="340"/>
              <w:rPr>
                <w:sz w:val="24"/>
                <w:szCs w:val="24"/>
              </w:rPr>
            </w:pPr>
            <w:r w:rsidRPr="00A23B03">
              <w:rPr>
                <w:sz w:val="24"/>
                <w:szCs w:val="24"/>
              </w:rPr>
              <w:t>-от проездов 3 м;</w:t>
            </w:r>
          </w:p>
          <w:p w14:paraId="78E7452F" w14:textId="70D269B7" w:rsidR="002279AA" w:rsidRPr="00A23B03" w:rsidRDefault="002142AD" w:rsidP="00260179">
            <w:pPr>
              <w:keepLines w:val="0"/>
              <w:spacing w:line="240" w:lineRule="auto"/>
              <w:ind w:firstLine="340"/>
              <w:rPr>
                <w:sz w:val="24"/>
                <w:szCs w:val="24"/>
              </w:rPr>
            </w:pPr>
            <w:r w:rsidRPr="00A23B03">
              <w:rPr>
                <w:sz w:val="24"/>
                <w:szCs w:val="24"/>
              </w:rPr>
              <w:t xml:space="preserve">- от границы </w:t>
            </w:r>
            <w:r w:rsidR="007A43E0" w:rsidRPr="00A23B03">
              <w:rPr>
                <w:sz w:val="24"/>
                <w:szCs w:val="24"/>
              </w:rPr>
              <w:t>смежного</w:t>
            </w:r>
            <w:r w:rsidRPr="00A23B03">
              <w:rPr>
                <w:sz w:val="24"/>
                <w:szCs w:val="24"/>
              </w:rPr>
              <w:t xml:space="preserve"> земельного участка – </w:t>
            </w:r>
            <w:r w:rsidR="004A4CD7" w:rsidRPr="00A23B03">
              <w:rPr>
                <w:sz w:val="24"/>
                <w:szCs w:val="24"/>
              </w:rPr>
              <w:t xml:space="preserve">3 </w:t>
            </w:r>
            <w:r w:rsidRPr="00A23B03">
              <w:rPr>
                <w:sz w:val="24"/>
                <w:szCs w:val="24"/>
              </w:rPr>
              <w:t>м.</w:t>
            </w:r>
          </w:p>
          <w:p w14:paraId="5B56093E" w14:textId="77777777" w:rsidR="000D7F3F" w:rsidRPr="00A23B03" w:rsidRDefault="000D7F3F" w:rsidP="00260179">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w:t>
            </w:r>
          </w:p>
          <w:p w14:paraId="0EAD8264" w14:textId="77777777" w:rsidR="00DC3B7D" w:rsidRPr="00A23B03" w:rsidRDefault="000D7F3F" w:rsidP="00260179">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w:t>
            </w:r>
            <w:r w:rsidR="00DC3B7D" w:rsidRPr="00A23B03">
              <w:rPr>
                <w:rFonts w:eastAsia="SimSun"/>
                <w:sz w:val="24"/>
                <w:szCs w:val="24"/>
                <w:lang w:eastAsia="zh-CN"/>
              </w:rPr>
              <w:t>аницах земельного участка – 60%, процент застройки подземной части не регламентируется;</w:t>
            </w:r>
          </w:p>
          <w:p w14:paraId="30071760" w14:textId="14D82C63" w:rsidR="00094D4F" w:rsidRPr="00A23B03" w:rsidRDefault="00094D4F" w:rsidP="00260179">
            <w:pPr>
              <w:pStyle w:val="TableParagraph"/>
              <w:ind w:firstLine="340"/>
              <w:jc w:val="both"/>
              <w:rPr>
                <w:sz w:val="24"/>
                <w:szCs w:val="24"/>
              </w:rPr>
            </w:pPr>
            <w:r w:rsidRPr="00A23B03">
              <w:rPr>
                <w:sz w:val="24"/>
                <w:szCs w:val="24"/>
              </w:rPr>
              <w:t>минимальный процент озеленения земельного участка – 30%.</w:t>
            </w:r>
          </w:p>
        </w:tc>
      </w:tr>
      <w:tr w:rsidR="00A23B03" w:rsidRPr="00A23B03" w14:paraId="278C3056" w14:textId="77777777" w:rsidTr="00A3755E">
        <w:trPr>
          <w:trHeight w:val="20"/>
        </w:trPr>
        <w:tc>
          <w:tcPr>
            <w:tcW w:w="3545" w:type="dxa"/>
          </w:tcPr>
          <w:p w14:paraId="1944BBDF" w14:textId="77777777" w:rsidR="000D7F3F" w:rsidRPr="00A23B03" w:rsidRDefault="000D7F3F" w:rsidP="00A3755E">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3.4.2</w:t>
            </w:r>
            <w:r w:rsidRPr="00A23B03">
              <w:rPr>
                <w:rFonts w:eastAsia="SimSun"/>
                <w:sz w:val="24"/>
                <w:szCs w:val="24"/>
                <w:lang w:eastAsia="zh-CN"/>
              </w:rPr>
              <w:t>] – Стационарное медицинское обслуживание</w:t>
            </w:r>
          </w:p>
        </w:tc>
        <w:tc>
          <w:tcPr>
            <w:tcW w:w="5670" w:type="dxa"/>
          </w:tcPr>
          <w:p w14:paraId="57CCB727" w14:textId="1F91C2A7" w:rsidR="00A947A6" w:rsidRPr="00A23B03" w:rsidRDefault="00A947A6" w:rsidP="00A947A6">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14:paraId="6EC195EA" w14:textId="639B35C6" w:rsidR="000D7F3F" w:rsidRPr="00A23B03" w:rsidRDefault="00A947A6" w:rsidP="00A947A6">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площадок санитарной авиации</w:t>
            </w:r>
          </w:p>
        </w:tc>
        <w:tc>
          <w:tcPr>
            <w:tcW w:w="6095" w:type="dxa"/>
            <w:vMerge/>
          </w:tcPr>
          <w:p w14:paraId="13A1216E" w14:textId="77777777" w:rsidR="000D7F3F" w:rsidRPr="00A23B03" w:rsidRDefault="000D7F3F" w:rsidP="00260179">
            <w:pPr>
              <w:keepLines w:val="0"/>
              <w:spacing w:line="240" w:lineRule="auto"/>
              <w:ind w:firstLine="340"/>
              <w:rPr>
                <w:rFonts w:eastAsia="SimSun"/>
                <w:sz w:val="24"/>
                <w:szCs w:val="24"/>
                <w:lang w:eastAsia="zh-CN"/>
              </w:rPr>
            </w:pPr>
          </w:p>
        </w:tc>
      </w:tr>
      <w:tr w:rsidR="00A23B03" w:rsidRPr="00A23B03" w14:paraId="3BC1F1AD" w14:textId="77777777" w:rsidTr="00A3755E">
        <w:trPr>
          <w:trHeight w:val="20"/>
        </w:trPr>
        <w:tc>
          <w:tcPr>
            <w:tcW w:w="3545" w:type="dxa"/>
          </w:tcPr>
          <w:p w14:paraId="2AE2B09B" w14:textId="79F15EB9" w:rsidR="00A947A6" w:rsidRPr="00A23B03" w:rsidRDefault="00A947A6" w:rsidP="00A947A6">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3.5.2</w:t>
            </w:r>
            <w:r w:rsidRPr="00A23B03">
              <w:rPr>
                <w:rFonts w:eastAsia="SimSun"/>
                <w:sz w:val="24"/>
                <w:szCs w:val="24"/>
                <w:lang w:eastAsia="zh-CN"/>
              </w:rPr>
              <w:t>] - Среднее и высшее профессиональное образование</w:t>
            </w:r>
          </w:p>
        </w:tc>
        <w:tc>
          <w:tcPr>
            <w:tcW w:w="5670" w:type="dxa"/>
          </w:tcPr>
          <w:p w14:paraId="559DFE01" w14:textId="3BCBDBD0" w:rsidR="00A947A6" w:rsidRPr="00A23B03" w:rsidRDefault="00A947A6" w:rsidP="00A947A6">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Pr>
          <w:p w14:paraId="16BC971A" w14:textId="09945D8E"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w:t>
            </w:r>
            <w:r w:rsidR="00B31F05" w:rsidRPr="00A23B03">
              <w:rPr>
                <w:rFonts w:eastAsia="SimSun"/>
                <w:sz w:val="24"/>
                <w:szCs w:val="24"/>
                <w:lang w:eastAsia="zh-CN"/>
              </w:rPr>
              <w:t>участков –</w:t>
            </w:r>
            <w:r w:rsidRPr="00A23B03">
              <w:rPr>
                <w:rFonts w:eastAsia="SimSun"/>
                <w:sz w:val="24"/>
                <w:szCs w:val="24"/>
                <w:lang w:eastAsia="zh-CN"/>
              </w:rPr>
              <w:t xml:space="preserve"> 400 кв. м/не подлежит установлению;</w:t>
            </w:r>
          </w:p>
          <w:p w14:paraId="5BFD806F"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273500D0" w14:textId="77777777" w:rsidR="00A947A6" w:rsidRPr="00A23B03" w:rsidRDefault="00A947A6" w:rsidP="00260179">
            <w:pPr>
              <w:keepLines w:val="0"/>
              <w:spacing w:line="240" w:lineRule="auto"/>
              <w:ind w:firstLine="340"/>
              <w:rPr>
                <w:rFonts w:eastAsia="SimSun"/>
                <w:sz w:val="24"/>
                <w:szCs w:val="24"/>
                <w:lang w:eastAsia="zh-CN"/>
              </w:rPr>
            </w:pPr>
            <w:r w:rsidRPr="00A23B03">
              <w:rPr>
                <w:sz w:val="24"/>
                <w:szCs w:val="24"/>
              </w:rPr>
              <w:t>минимальные отступы от границ земельных участков - 3 м;</w:t>
            </w:r>
          </w:p>
          <w:p w14:paraId="376CE0EA"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66FD3112"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1A5064FF"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193F3BDE"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9E87417"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55BA51EC"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7E5B415" w14:textId="77777777"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9264215" w14:textId="723A724D"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4EF099D9" w14:textId="77777777" w:rsidTr="00A3755E">
        <w:trPr>
          <w:trHeight w:val="20"/>
        </w:trPr>
        <w:tc>
          <w:tcPr>
            <w:tcW w:w="3545" w:type="dxa"/>
          </w:tcPr>
          <w:p w14:paraId="48270FA2" w14:textId="570061C3" w:rsidR="00A947A6" w:rsidRPr="00A23B03" w:rsidRDefault="00A947A6" w:rsidP="00A3755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3.7.1</w:t>
            </w:r>
            <w:r w:rsidRPr="00A23B03">
              <w:rPr>
                <w:rFonts w:eastAsia="SimSun"/>
                <w:sz w:val="24"/>
                <w:szCs w:val="24"/>
                <w:lang w:eastAsia="zh-CN"/>
              </w:rPr>
              <w:t xml:space="preserve">] - </w:t>
            </w:r>
            <w:r w:rsidRPr="00A23B03">
              <w:rPr>
                <w:sz w:val="24"/>
                <w:szCs w:val="24"/>
              </w:rPr>
              <w:t>Осуществление религиозных обрядов</w:t>
            </w:r>
          </w:p>
        </w:tc>
        <w:tc>
          <w:tcPr>
            <w:tcW w:w="5670" w:type="dxa"/>
          </w:tcPr>
          <w:p w14:paraId="1D8FA321" w14:textId="674EDD91" w:rsidR="00A947A6" w:rsidRPr="00A23B03" w:rsidRDefault="00A947A6" w:rsidP="00A947A6">
            <w:pPr>
              <w:keepLines w:val="0"/>
              <w:tabs>
                <w:tab w:val="left" w:pos="-4787"/>
              </w:tabs>
              <w:spacing w:line="240" w:lineRule="auto"/>
              <w:ind w:firstLine="0"/>
              <w:rPr>
                <w:rFonts w:eastAsia="SimSun"/>
                <w:sz w:val="24"/>
                <w:szCs w:val="24"/>
                <w:lang w:eastAsia="zh-CN"/>
              </w:rPr>
            </w:pPr>
            <w:r w:rsidRPr="00A23B03">
              <w:rPr>
                <w:rFonts w:eastAsia="SimSun"/>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095" w:type="dxa"/>
            <w:vMerge w:val="restart"/>
          </w:tcPr>
          <w:p w14:paraId="2A71E455" w14:textId="13E50725" w:rsidR="00A947A6" w:rsidRPr="00A23B03" w:rsidRDefault="00A947A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- 400 кв. 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6E516552" w14:textId="636C23EC" w:rsidR="00A947A6" w:rsidRPr="00A23B03" w:rsidRDefault="00A947A6" w:rsidP="0026017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25 м;</w:t>
            </w:r>
          </w:p>
          <w:p w14:paraId="43A8EFD4" w14:textId="77777777" w:rsidR="00A947A6" w:rsidRPr="00A23B03" w:rsidRDefault="00A947A6" w:rsidP="00260179">
            <w:pPr>
              <w:keepLines w:val="0"/>
              <w:spacing w:line="240" w:lineRule="auto"/>
              <w:ind w:firstLine="340"/>
              <w:rPr>
                <w:sz w:val="24"/>
                <w:szCs w:val="24"/>
              </w:rPr>
            </w:pPr>
            <w:r w:rsidRPr="00A23B03">
              <w:rPr>
                <w:sz w:val="24"/>
                <w:szCs w:val="24"/>
              </w:rPr>
              <w:t>минимальные отступы:</w:t>
            </w:r>
          </w:p>
          <w:p w14:paraId="4305675D" w14:textId="2CF9FFCE" w:rsidR="00A947A6" w:rsidRPr="00A23B03" w:rsidRDefault="00A947A6" w:rsidP="00260179">
            <w:pPr>
              <w:keepLines w:val="0"/>
              <w:spacing w:line="240" w:lineRule="auto"/>
              <w:ind w:firstLine="340"/>
              <w:rPr>
                <w:sz w:val="24"/>
                <w:szCs w:val="24"/>
              </w:rPr>
            </w:pPr>
            <w:r w:rsidRPr="00A23B03">
              <w:rPr>
                <w:sz w:val="24"/>
                <w:szCs w:val="24"/>
              </w:rPr>
              <w:t>-от фасадной границы земельного участка 10 м;</w:t>
            </w:r>
          </w:p>
          <w:p w14:paraId="0DD75310" w14:textId="7FF28AE3" w:rsidR="00A947A6" w:rsidRPr="00A23B03" w:rsidRDefault="00A947A6" w:rsidP="00260179">
            <w:pPr>
              <w:keepLines w:val="0"/>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5B4256" w14:textId="77777777" w:rsidR="00A947A6" w:rsidRPr="00A23B03" w:rsidRDefault="00A947A6" w:rsidP="00260179">
            <w:pPr>
              <w:keepLines w:val="0"/>
              <w:spacing w:line="240" w:lineRule="auto"/>
              <w:ind w:firstLine="340"/>
              <w:rPr>
                <w:sz w:val="24"/>
                <w:szCs w:val="24"/>
              </w:rPr>
            </w:pPr>
            <w:r w:rsidRPr="00A23B03">
              <w:rPr>
                <w:sz w:val="24"/>
                <w:szCs w:val="24"/>
              </w:rPr>
              <w:t>-от проездов 3 м;</w:t>
            </w:r>
          </w:p>
          <w:p w14:paraId="5912589E" w14:textId="77777777" w:rsidR="00A947A6" w:rsidRPr="00A23B03" w:rsidRDefault="00A947A6" w:rsidP="00260179">
            <w:pPr>
              <w:keepLines w:val="0"/>
              <w:tabs>
                <w:tab w:val="left" w:pos="2520"/>
              </w:tabs>
              <w:spacing w:line="240" w:lineRule="auto"/>
              <w:ind w:firstLine="340"/>
              <w:rPr>
                <w:sz w:val="24"/>
                <w:szCs w:val="24"/>
              </w:rPr>
            </w:pPr>
            <w:r w:rsidRPr="00A23B03">
              <w:rPr>
                <w:sz w:val="24"/>
                <w:szCs w:val="24"/>
              </w:rPr>
              <w:t>- от границы смежного земельного участка – 3 м.</w:t>
            </w:r>
          </w:p>
          <w:p w14:paraId="650CB821" w14:textId="2EADB555" w:rsidR="00A947A6" w:rsidRPr="00A23B03" w:rsidRDefault="00A947A6" w:rsidP="00260179">
            <w:pPr>
              <w:keepLines w:val="0"/>
              <w:tabs>
                <w:tab w:val="left" w:pos="2520"/>
              </w:tabs>
              <w:spacing w:line="240" w:lineRule="auto"/>
              <w:ind w:firstLine="340"/>
              <w:rPr>
                <w:rFonts w:eastAsia="SimSun"/>
                <w:sz w:val="24"/>
                <w:szCs w:val="24"/>
                <w:lang w:eastAsia="zh-CN"/>
              </w:rPr>
            </w:pPr>
            <w:r w:rsidRPr="00A23B03">
              <w:rPr>
                <w:sz w:val="24"/>
                <w:szCs w:val="24"/>
              </w:rPr>
              <w:t xml:space="preserve"> </w:t>
            </w:r>
            <w:r w:rsidRPr="00A23B03">
              <w:rPr>
                <w:rFonts w:eastAsia="SimSun"/>
                <w:sz w:val="24"/>
                <w:szCs w:val="24"/>
                <w:lang w:eastAsia="zh-CN"/>
              </w:rPr>
              <w:t>максимальная высота зданий, строений, сооружений от уровня земли - 30 м;</w:t>
            </w:r>
          </w:p>
          <w:p w14:paraId="3400B07E" w14:textId="77777777" w:rsidR="00A947A6" w:rsidRPr="00A23B03" w:rsidRDefault="00A947A6" w:rsidP="00260179">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97F97D6" w14:textId="56A4FAF6" w:rsidR="00A947A6" w:rsidRPr="00A23B03" w:rsidRDefault="00A947A6" w:rsidP="00260179">
            <w:pPr>
              <w:pStyle w:val="TableParagraph"/>
              <w:ind w:firstLine="340"/>
              <w:jc w:val="both"/>
              <w:rPr>
                <w:sz w:val="24"/>
                <w:szCs w:val="24"/>
              </w:rPr>
            </w:pPr>
            <w:r w:rsidRPr="00A23B03">
              <w:rPr>
                <w:sz w:val="24"/>
                <w:szCs w:val="24"/>
              </w:rPr>
              <w:t>минимальный процент озеленения земельного участка – 30%.</w:t>
            </w:r>
          </w:p>
        </w:tc>
      </w:tr>
      <w:tr w:rsidR="00A23B03" w:rsidRPr="00A23B03" w14:paraId="3F16C4E9" w14:textId="77777777" w:rsidTr="00A3755E">
        <w:trPr>
          <w:trHeight w:val="20"/>
        </w:trPr>
        <w:tc>
          <w:tcPr>
            <w:tcW w:w="3545" w:type="dxa"/>
          </w:tcPr>
          <w:p w14:paraId="06C2C908" w14:textId="4FD70E08" w:rsidR="00A947A6" w:rsidRPr="00A23B03" w:rsidRDefault="00A947A6" w:rsidP="00A947A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3.7.2</w:t>
            </w:r>
            <w:r w:rsidRPr="00A23B03">
              <w:rPr>
                <w:rFonts w:eastAsia="SimSun"/>
                <w:sz w:val="24"/>
                <w:szCs w:val="24"/>
                <w:lang w:eastAsia="zh-CN"/>
              </w:rPr>
              <w:t xml:space="preserve">] - </w:t>
            </w:r>
            <w:r w:rsidRPr="00A23B03">
              <w:rPr>
                <w:sz w:val="24"/>
                <w:szCs w:val="24"/>
              </w:rPr>
              <w:t>Осуществление религиозных обрядов</w:t>
            </w:r>
          </w:p>
        </w:tc>
        <w:tc>
          <w:tcPr>
            <w:tcW w:w="5670" w:type="dxa"/>
          </w:tcPr>
          <w:p w14:paraId="79A6F246" w14:textId="5D3CCB82" w:rsidR="00A947A6" w:rsidRPr="00A23B03" w:rsidRDefault="00A947A6" w:rsidP="00A947A6">
            <w:pPr>
              <w:keepLines w:val="0"/>
              <w:tabs>
                <w:tab w:val="left" w:pos="-4787"/>
              </w:tabs>
              <w:spacing w:line="240" w:lineRule="auto"/>
              <w:ind w:firstLine="0"/>
              <w:rPr>
                <w:rFonts w:eastAsia="SimSun"/>
                <w:sz w:val="24"/>
                <w:szCs w:val="24"/>
                <w:lang w:eastAsia="zh-CN"/>
              </w:rPr>
            </w:pPr>
            <w:r w:rsidRPr="00A23B03">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095" w:type="dxa"/>
            <w:vMerge/>
          </w:tcPr>
          <w:p w14:paraId="14A95461" w14:textId="77777777" w:rsidR="00A947A6" w:rsidRPr="00A23B03" w:rsidRDefault="00A947A6" w:rsidP="00260179">
            <w:pPr>
              <w:keepLines w:val="0"/>
              <w:tabs>
                <w:tab w:val="left" w:pos="1134"/>
              </w:tabs>
              <w:spacing w:line="240" w:lineRule="auto"/>
              <w:ind w:firstLine="340"/>
              <w:rPr>
                <w:rFonts w:eastAsia="SimSun"/>
                <w:sz w:val="24"/>
                <w:szCs w:val="24"/>
                <w:lang w:eastAsia="zh-CN"/>
              </w:rPr>
            </w:pPr>
          </w:p>
        </w:tc>
      </w:tr>
      <w:tr w:rsidR="00A23B03" w:rsidRPr="00A23B03" w14:paraId="17514CC8" w14:textId="77777777" w:rsidTr="00A3755E">
        <w:trPr>
          <w:trHeight w:val="20"/>
        </w:trPr>
        <w:tc>
          <w:tcPr>
            <w:tcW w:w="3545" w:type="dxa"/>
          </w:tcPr>
          <w:p w14:paraId="5CA22A2B" w14:textId="0314F0C3" w:rsidR="00A74C76" w:rsidRPr="00A23B03" w:rsidRDefault="00A74C76" w:rsidP="00A947A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[4.9.1.1] – Заправка транспортных средств</w:t>
            </w:r>
          </w:p>
        </w:tc>
        <w:tc>
          <w:tcPr>
            <w:tcW w:w="5670" w:type="dxa"/>
          </w:tcPr>
          <w:p w14:paraId="54389840" w14:textId="6DCA5581" w:rsidR="00A74C76" w:rsidRPr="00A23B03" w:rsidRDefault="00A74C76" w:rsidP="00A74C76">
            <w:pPr>
              <w:keepLines w:val="0"/>
              <w:tabs>
                <w:tab w:val="left" w:pos="-4787"/>
              </w:tabs>
              <w:spacing w:line="240" w:lineRule="auto"/>
              <w:ind w:firstLine="0"/>
              <w:rPr>
                <w:sz w:val="24"/>
                <w:szCs w:val="24"/>
              </w:rPr>
            </w:pPr>
            <w:r w:rsidRPr="00A23B03">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restart"/>
          </w:tcPr>
          <w:p w14:paraId="177ACCEE"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10/10000 кв. м;</w:t>
            </w:r>
          </w:p>
          <w:p w14:paraId="5D148E04"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8991B32"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24B55503"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5B8B13B4"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017FC267"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D518D03"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9B6A48"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149285B"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6F6D6098" w14:textId="77777777" w:rsidR="00A74C76" w:rsidRPr="00A23B03" w:rsidRDefault="00A74C7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1A35A6EB" w14:textId="32ECC118" w:rsidR="001C5A66" w:rsidRPr="00A23B03" w:rsidRDefault="001C5A66" w:rsidP="00260179">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FE59852" w14:textId="77777777" w:rsidTr="00A3755E">
        <w:trPr>
          <w:trHeight w:val="20"/>
        </w:trPr>
        <w:tc>
          <w:tcPr>
            <w:tcW w:w="3545" w:type="dxa"/>
          </w:tcPr>
          <w:p w14:paraId="5C698D26" w14:textId="0AF32EF5" w:rsidR="00A74C76" w:rsidRPr="00A23B03" w:rsidRDefault="00A74C76" w:rsidP="00A74C7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[4.9.1.2] – Обеспечение дорожного отдыха</w:t>
            </w:r>
          </w:p>
        </w:tc>
        <w:tc>
          <w:tcPr>
            <w:tcW w:w="5670" w:type="dxa"/>
          </w:tcPr>
          <w:p w14:paraId="5858D31B" w14:textId="5037D27B" w:rsidR="00A74C76" w:rsidRPr="00A23B03" w:rsidRDefault="00A74C76" w:rsidP="00A74C76">
            <w:pPr>
              <w:keepLines w:val="0"/>
              <w:tabs>
                <w:tab w:val="left" w:pos="-4787"/>
              </w:tabs>
              <w:spacing w:line="240" w:lineRule="auto"/>
              <w:ind w:firstLine="0"/>
              <w:rPr>
                <w:sz w:val="24"/>
                <w:szCs w:val="24"/>
              </w:rPr>
            </w:pPr>
            <w:r w:rsidRPr="00A23B03">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Pr>
          <w:p w14:paraId="62A786A7" w14:textId="77777777" w:rsidR="00A74C76" w:rsidRPr="00A23B03" w:rsidRDefault="00A74C76" w:rsidP="00A74C76">
            <w:pPr>
              <w:keepLines w:val="0"/>
              <w:tabs>
                <w:tab w:val="left" w:pos="1134"/>
              </w:tabs>
              <w:spacing w:line="240" w:lineRule="auto"/>
              <w:ind w:firstLine="459"/>
              <w:rPr>
                <w:rFonts w:eastAsia="SimSun"/>
                <w:sz w:val="24"/>
                <w:szCs w:val="24"/>
                <w:lang w:eastAsia="zh-CN"/>
              </w:rPr>
            </w:pPr>
          </w:p>
        </w:tc>
      </w:tr>
      <w:tr w:rsidR="00A23B03" w:rsidRPr="00A23B03" w14:paraId="1EFDA912" w14:textId="77777777" w:rsidTr="00A3755E">
        <w:trPr>
          <w:trHeight w:val="20"/>
        </w:trPr>
        <w:tc>
          <w:tcPr>
            <w:tcW w:w="3545" w:type="dxa"/>
          </w:tcPr>
          <w:p w14:paraId="7588F852" w14:textId="27599611" w:rsidR="00A74C76" w:rsidRPr="00A23B03" w:rsidRDefault="00A74C76" w:rsidP="00A74C7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 xml:space="preserve">[4.9.1.3] – Автомобильные мойки </w:t>
            </w:r>
          </w:p>
        </w:tc>
        <w:tc>
          <w:tcPr>
            <w:tcW w:w="5670" w:type="dxa"/>
          </w:tcPr>
          <w:p w14:paraId="22AB4AC4" w14:textId="013DD0B8" w:rsidR="00A74C76" w:rsidRPr="00A23B03" w:rsidRDefault="00A74C76" w:rsidP="00A74C76">
            <w:pPr>
              <w:keepLines w:val="0"/>
              <w:tabs>
                <w:tab w:val="left" w:pos="-4787"/>
              </w:tabs>
              <w:spacing w:line="240" w:lineRule="auto"/>
              <w:ind w:firstLine="0"/>
              <w:rPr>
                <w:sz w:val="24"/>
                <w:szCs w:val="24"/>
              </w:rPr>
            </w:pPr>
            <w:r w:rsidRPr="00A23B03">
              <w:rPr>
                <w:sz w:val="24"/>
                <w:szCs w:val="24"/>
              </w:rPr>
              <w:t>Размещение автомобильных моек, а также размещение магазинов сопутствующей торговли</w:t>
            </w:r>
          </w:p>
        </w:tc>
        <w:tc>
          <w:tcPr>
            <w:tcW w:w="6095" w:type="dxa"/>
            <w:vMerge/>
          </w:tcPr>
          <w:p w14:paraId="2060071D" w14:textId="77777777" w:rsidR="00A74C76" w:rsidRPr="00A23B03" w:rsidRDefault="00A74C76" w:rsidP="00A74C76">
            <w:pPr>
              <w:keepLines w:val="0"/>
              <w:tabs>
                <w:tab w:val="left" w:pos="1134"/>
              </w:tabs>
              <w:spacing w:line="240" w:lineRule="auto"/>
              <w:ind w:firstLine="459"/>
              <w:rPr>
                <w:rFonts w:eastAsia="SimSun"/>
                <w:sz w:val="24"/>
                <w:szCs w:val="24"/>
                <w:lang w:eastAsia="zh-CN"/>
              </w:rPr>
            </w:pPr>
          </w:p>
        </w:tc>
      </w:tr>
      <w:tr w:rsidR="00A23B03" w:rsidRPr="00A23B03" w14:paraId="2E6046A5" w14:textId="77777777" w:rsidTr="00A3755E">
        <w:trPr>
          <w:trHeight w:val="20"/>
        </w:trPr>
        <w:tc>
          <w:tcPr>
            <w:tcW w:w="3545" w:type="dxa"/>
          </w:tcPr>
          <w:p w14:paraId="11B38F25" w14:textId="4C92AD59" w:rsidR="00A74C76" w:rsidRPr="00A23B03" w:rsidRDefault="00A74C76" w:rsidP="00A74C76">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[4.9.1.4] – Ремонт автомобилей</w:t>
            </w:r>
          </w:p>
        </w:tc>
        <w:tc>
          <w:tcPr>
            <w:tcW w:w="5670" w:type="dxa"/>
          </w:tcPr>
          <w:p w14:paraId="30874181" w14:textId="6B987D6D" w:rsidR="00A74C76" w:rsidRPr="00A23B03" w:rsidRDefault="00A74C76" w:rsidP="00A74C76">
            <w:pPr>
              <w:keepLines w:val="0"/>
              <w:tabs>
                <w:tab w:val="left" w:pos="-4787"/>
              </w:tabs>
              <w:spacing w:line="240" w:lineRule="auto"/>
              <w:ind w:firstLine="0"/>
              <w:rPr>
                <w:sz w:val="24"/>
                <w:szCs w:val="24"/>
              </w:rPr>
            </w:pPr>
            <w:r w:rsidRPr="00A23B03">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Pr>
          <w:p w14:paraId="4FE8BB24" w14:textId="77777777" w:rsidR="00A74C76" w:rsidRPr="00A23B03" w:rsidRDefault="00A74C76" w:rsidP="00A74C76">
            <w:pPr>
              <w:keepLines w:val="0"/>
              <w:tabs>
                <w:tab w:val="left" w:pos="1134"/>
              </w:tabs>
              <w:spacing w:line="240" w:lineRule="auto"/>
              <w:ind w:firstLine="459"/>
              <w:rPr>
                <w:rFonts w:eastAsia="SimSun"/>
                <w:sz w:val="24"/>
                <w:szCs w:val="24"/>
                <w:lang w:eastAsia="zh-CN"/>
              </w:rPr>
            </w:pPr>
          </w:p>
        </w:tc>
      </w:tr>
    </w:tbl>
    <w:p w14:paraId="66692637" w14:textId="77777777" w:rsidR="00A74C76" w:rsidRPr="00A23B03" w:rsidRDefault="00A74C76" w:rsidP="005C255A">
      <w:pPr>
        <w:keepLines w:val="0"/>
        <w:overflowPunct/>
        <w:autoSpaceDE/>
        <w:autoSpaceDN/>
        <w:adjustRightInd/>
        <w:spacing w:line="240" w:lineRule="auto"/>
        <w:ind w:firstLine="0"/>
        <w:jc w:val="center"/>
        <w:rPr>
          <w:rFonts w:eastAsia="SimSun"/>
          <w:sz w:val="24"/>
          <w:szCs w:val="24"/>
          <w:lang w:eastAsia="zh-CN"/>
        </w:rPr>
      </w:pPr>
    </w:p>
    <w:p w14:paraId="0BAD0A94" w14:textId="091E31CC" w:rsidR="000D7F3F" w:rsidRPr="00A23B03" w:rsidRDefault="000D7F3F" w:rsidP="005C255A">
      <w:pPr>
        <w:keepLines w:val="0"/>
        <w:overflowPunct/>
        <w:autoSpaceDE/>
        <w:autoSpaceDN/>
        <w:adjustRightInd/>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655"/>
      </w:tblGrid>
      <w:tr w:rsidR="00A23B03" w:rsidRPr="00A23B03" w14:paraId="24894AC3" w14:textId="77777777" w:rsidTr="007D781B">
        <w:trPr>
          <w:trHeight w:val="20"/>
        </w:trPr>
        <w:tc>
          <w:tcPr>
            <w:tcW w:w="7768" w:type="dxa"/>
            <w:vAlign w:val="center"/>
          </w:tcPr>
          <w:p w14:paraId="087B8737" w14:textId="77777777" w:rsidR="000D7F3F" w:rsidRPr="00A23B03" w:rsidRDefault="000D7F3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05FF0C58" w14:textId="77777777" w:rsidR="000D7F3F" w:rsidRPr="00A23B03" w:rsidRDefault="000D7F3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523D898A" w14:textId="77777777" w:rsidTr="007D781B">
        <w:trPr>
          <w:trHeight w:val="20"/>
        </w:trPr>
        <w:tc>
          <w:tcPr>
            <w:tcW w:w="7768" w:type="dxa"/>
            <w:vAlign w:val="center"/>
          </w:tcPr>
          <w:p w14:paraId="4205D68F"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7504FCDE"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A23B03">
              <w:rPr>
                <w:rFonts w:eastAsia="SimSun"/>
                <w:sz w:val="24"/>
                <w:szCs w:val="24"/>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40D3C04A"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6849BBF"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717A5548"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D26A85C"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A23B03" w:rsidRDefault="000D7F3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105A586E" w14:textId="77777777" w:rsidR="000D7F3F" w:rsidRPr="00A23B03" w:rsidRDefault="000D7F3F"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A23B03" w:rsidRDefault="000D7F3F" w:rsidP="00A60EF3">
            <w:pPr>
              <w:keepLines w:val="0"/>
              <w:spacing w:line="240" w:lineRule="auto"/>
              <w:ind w:firstLine="459"/>
              <w:rPr>
                <w:rFonts w:eastAsia="SimSun"/>
                <w:sz w:val="24"/>
                <w:szCs w:val="24"/>
                <w:lang w:eastAsia="zh-CN"/>
              </w:rPr>
            </w:pPr>
          </w:p>
          <w:p w14:paraId="2E7ADC91" w14:textId="2C164432" w:rsidR="000D7F3F" w:rsidRPr="00A23B03" w:rsidRDefault="000D7F3F"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A23B03" w:rsidRDefault="000D7F3F" w:rsidP="00A60EF3">
            <w:pPr>
              <w:keepLines w:val="0"/>
              <w:spacing w:line="240" w:lineRule="auto"/>
              <w:rPr>
                <w:rFonts w:eastAsia="SimSun"/>
                <w:sz w:val="24"/>
                <w:szCs w:val="24"/>
                <w:lang w:eastAsia="zh-CN"/>
              </w:rPr>
            </w:pPr>
          </w:p>
          <w:p w14:paraId="6E4EE7D9" w14:textId="0E2D30F9" w:rsidR="000D7F3F" w:rsidRPr="00A23B03" w:rsidRDefault="000D7F3F"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w:t>
            </w:r>
            <w:r w:rsidRPr="00A23B03">
              <w:rPr>
                <w:rFonts w:eastAsia="SimSun"/>
                <w:sz w:val="24"/>
                <w:szCs w:val="24"/>
                <w:lang w:eastAsia="zh-CN"/>
              </w:rPr>
              <w:lastRenderedPageBreak/>
              <w:t xml:space="preserve">равнозначны, параметрам разрешенного строительства, реконструкции объектов с основными и условно разрешенными видами </w:t>
            </w:r>
            <w:r w:rsidR="00AD470E"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6421688A" w14:textId="77777777" w:rsidR="000D7F3F" w:rsidRPr="00A23B03" w:rsidRDefault="000D7F3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70B467F2" w14:textId="77777777" w:rsidR="000D7F3F" w:rsidRPr="00A23B03" w:rsidRDefault="000D7F3F" w:rsidP="00A60E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A23B03" w:rsidRDefault="000D7F3F" w:rsidP="00A60EF3">
            <w:pPr>
              <w:keepLines w:val="0"/>
              <w:spacing w:line="240" w:lineRule="auto"/>
              <w:ind w:firstLine="426"/>
              <w:rPr>
                <w:rFonts w:eastAsia="SimSun"/>
                <w:sz w:val="24"/>
                <w:szCs w:val="24"/>
                <w:lang w:eastAsia="zh-CN"/>
              </w:rPr>
            </w:pPr>
          </w:p>
        </w:tc>
      </w:tr>
      <w:tr w:rsidR="00A23B03" w:rsidRPr="00A23B03" w14:paraId="7C7C16EB"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A23B03" w:rsidRDefault="00B6283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A23B03" w:rsidRDefault="00B6283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0DF807BB"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7F4D4109"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51C4E7A3"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09F72B50"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для хозяйственных целей - не менее 20 м;</w:t>
            </w:r>
          </w:p>
          <w:p w14:paraId="6A456065"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выгула собак - не менее 40 м;</w:t>
            </w:r>
          </w:p>
          <w:p w14:paraId="028FF5B6"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67D1F39F"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хозяйственных целей до наиболее удаленного входа в жилое здание - не более 100 м</w:t>
            </w:r>
          </w:p>
        </w:tc>
      </w:tr>
      <w:tr w:rsidR="00A23B03" w:rsidRPr="00A23B03" w14:paraId="0AA5B4C6"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A23B03" w:rsidRDefault="00B6283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A23B03" w:rsidRDefault="00B6283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3E9D4B15"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FBCDD91"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Максимальная высота – 8 м. </w:t>
            </w:r>
          </w:p>
          <w:p w14:paraId="7B8CC935" w14:textId="33564B0F"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Общая площадь помещений - до 100 кв. м.</w:t>
            </w:r>
          </w:p>
          <w:p w14:paraId="630FE5AC"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Общая площадь теплиц – до 2000 кв. м.</w:t>
            </w:r>
          </w:p>
          <w:p w14:paraId="73EAD538" w14:textId="108A3D8B"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хозяйственных построек до улиц и проездов не менее - 5 м.</w:t>
            </w:r>
          </w:p>
          <w:p w14:paraId="1302A81A" w14:textId="0699C460"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67F7B081"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w:t>
            </w:r>
            <w:r w:rsidRPr="00A23B03">
              <w:rPr>
                <w:rFonts w:eastAsia="SimSun"/>
                <w:sz w:val="24"/>
                <w:szCs w:val="24"/>
                <w:vertAlign w:val="superscript"/>
                <w:lang w:eastAsia="zh-CN"/>
              </w:rPr>
              <w:t>2</w:t>
            </w:r>
          </w:p>
          <w:p w14:paraId="0E5A2B6F" w14:textId="2267AEBA"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31399F6C"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tc>
      </w:tr>
      <w:tr w:rsidR="00A23B03" w:rsidRPr="00A23B03" w14:paraId="4D45EB74"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A23B03" w:rsidRDefault="00B6283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28CCA0EA" w14:textId="77777777" w:rsidR="00B6283C" w:rsidRPr="00A23B03" w:rsidRDefault="00B6283C"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Общее количество контейнеров не более 5 шт.</w:t>
            </w:r>
          </w:p>
        </w:tc>
      </w:tr>
    </w:tbl>
    <w:p w14:paraId="0E668EB2" w14:textId="77777777" w:rsidR="00D54C60" w:rsidRPr="00A23B03" w:rsidRDefault="00D54C60" w:rsidP="00A60EF3">
      <w:pPr>
        <w:keepLines w:val="0"/>
        <w:overflowPunct/>
        <w:spacing w:line="240" w:lineRule="auto"/>
        <w:ind w:firstLine="426"/>
        <w:rPr>
          <w:rFonts w:eastAsia="SimSun"/>
          <w:sz w:val="24"/>
          <w:szCs w:val="24"/>
          <w:lang w:eastAsia="zh-CN"/>
        </w:rPr>
      </w:pPr>
    </w:p>
    <w:p w14:paraId="0F7CF611" w14:textId="77777777" w:rsidR="00D54C60" w:rsidRPr="00A23B03" w:rsidRDefault="00D54C60"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5D7E2AA0" w:rsidR="00D54C60" w:rsidRPr="00A23B03" w:rsidRDefault="00D54C60"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w:t>
      </w:r>
    </w:p>
    <w:p w14:paraId="2B3FF940" w14:textId="77777777" w:rsidR="00D54C60" w:rsidRPr="00A23B03" w:rsidRDefault="00D54C60"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для остальных зданий и сооружений - 1 м. </w:t>
      </w:r>
    </w:p>
    <w:p w14:paraId="5049DA1A"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3C40E6B8"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20E0016E"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4CA3919B"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3A15CD70"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71770B44"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7EF817C6" w14:textId="696D92D2"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0EB512AD"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539A212E"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5AF7D39A"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707D9861"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1D4BAE7C" w14:textId="504FB261"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застройке, при ширине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7B719E97"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1,0 м - для одноэтажного жилого дома;</w:t>
      </w:r>
    </w:p>
    <w:p w14:paraId="50DDF500"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6E0CDB70" w14:textId="77777777" w:rsidR="00D54C60" w:rsidRPr="00A23B03" w:rsidRDefault="00D54C60"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271969F6" w14:textId="6DB2EB1A"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502BB3E"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D5E7D5"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A3A3FA8"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3145FC48" w14:textId="77777777" w:rsidR="005C2596" w:rsidRPr="00A23B03" w:rsidRDefault="005C2596" w:rsidP="005C2596">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12309F" w14:textId="77777777" w:rsidR="008A2F0E" w:rsidRPr="00A23B03" w:rsidRDefault="008A2F0E" w:rsidP="00A60EF3">
      <w:pPr>
        <w:keepLines w:val="0"/>
        <w:overflowPunct/>
        <w:autoSpaceDE/>
        <w:autoSpaceDN/>
        <w:adjustRightInd/>
        <w:spacing w:line="240" w:lineRule="auto"/>
        <w:ind w:firstLine="426"/>
        <w:rPr>
          <w:rFonts w:eastAsia="SimSun"/>
          <w:sz w:val="24"/>
          <w:szCs w:val="24"/>
          <w:lang w:eastAsia="zh-CN"/>
        </w:rPr>
      </w:pPr>
    </w:p>
    <w:p w14:paraId="1BFBBF3D" w14:textId="77777777" w:rsidR="00D54C60" w:rsidRPr="00A23B03" w:rsidRDefault="00D54C60" w:rsidP="00A60EF3">
      <w:pPr>
        <w:keepLines w:val="0"/>
        <w:rPr>
          <w:rFonts w:eastAsia="SimSun"/>
          <w:sz w:val="24"/>
          <w:szCs w:val="24"/>
          <w:lang w:eastAsia="zh-CN"/>
        </w:rPr>
      </w:pPr>
      <w:r w:rsidRPr="00A23B03">
        <w:rPr>
          <w:rFonts w:eastAsia="SimSun"/>
          <w:sz w:val="24"/>
          <w:szCs w:val="24"/>
          <w:lang w:eastAsia="zh-CN"/>
        </w:rPr>
        <w:t>Примечание (общее):</w:t>
      </w:r>
    </w:p>
    <w:p w14:paraId="09AF6297" w14:textId="77777777" w:rsidR="00D54C60" w:rsidRPr="00A23B03" w:rsidRDefault="00D54C60" w:rsidP="00A60EF3">
      <w:pPr>
        <w:keepLines w:val="0"/>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A23B03" w:rsidRDefault="00D54C60" w:rsidP="00A60EF3">
      <w:pPr>
        <w:keepLines w:val="0"/>
        <w:rPr>
          <w:rFonts w:eastAsia="SimSun"/>
          <w:sz w:val="24"/>
          <w:szCs w:val="24"/>
          <w:lang w:eastAsia="zh-CN"/>
        </w:rPr>
      </w:pPr>
      <w:r w:rsidRPr="00A23B03">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A23B03" w:rsidRDefault="00D54C60" w:rsidP="00A60EF3">
      <w:pPr>
        <w:keepLines w:val="0"/>
        <w:rPr>
          <w:rFonts w:eastAsia="SimSun"/>
          <w:sz w:val="24"/>
          <w:szCs w:val="24"/>
          <w:lang w:eastAsia="zh-CN"/>
        </w:rPr>
      </w:pPr>
      <w:r w:rsidRPr="00A23B0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A23B03" w:rsidRDefault="00D54C60" w:rsidP="00A60EF3">
      <w:pPr>
        <w:keepLines w:val="0"/>
        <w:ind w:firstLine="426"/>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A23B03" w:rsidRDefault="00D54C60" w:rsidP="00A60EF3">
      <w:pPr>
        <w:keepLines w:val="0"/>
        <w:ind w:firstLine="426"/>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A23B03" w:rsidRDefault="00D54C60" w:rsidP="00A60EF3">
      <w:pPr>
        <w:keepLines w:val="0"/>
        <w:ind w:firstLine="426"/>
        <w:rPr>
          <w:rFonts w:eastAsia="SimSun"/>
          <w:sz w:val="24"/>
          <w:szCs w:val="24"/>
          <w:lang w:eastAsia="zh-CN"/>
        </w:rPr>
      </w:pPr>
      <w:r w:rsidRPr="00A23B03">
        <w:rPr>
          <w:rFonts w:eastAsia="SimSun"/>
          <w:sz w:val="24"/>
          <w:szCs w:val="24"/>
          <w:lang w:eastAsia="zh-CN"/>
        </w:rPr>
        <w:t>оборудования пло</w:t>
      </w:r>
      <w:r w:rsidR="009944E9" w:rsidRPr="00A23B03">
        <w:rPr>
          <w:rFonts w:eastAsia="SimSun"/>
          <w:sz w:val="24"/>
          <w:szCs w:val="24"/>
          <w:lang w:eastAsia="zh-CN"/>
        </w:rPr>
        <w:t>щадок для остановки автомобилей.</w:t>
      </w:r>
    </w:p>
    <w:p w14:paraId="2F85A32B"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BEF5F"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F7AE562"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8BEA5AF"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54E7168C"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A4F2BE"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753740ED" w14:textId="291F5FA5" w:rsidR="00D54C60" w:rsidRPr="00A23B03" w:rsidRDefault="00D54C60"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07340FF"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7FB561EA" w14:textId="77777777" w:rsidR="00D54C60" w:rsidRPr="00A23B03" w:rsidRDefault="00D54C60"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6C7A48E3" w14:textId="52B0389C" w:rsidR="006A0320" w:rsidRPr="00A23B03" w:rsidRDefault="00D54C60" w:rsidP="00A60EF3">
      <w:pPr>
        <w:keepLines w:val="0"/>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D78907D" w14:textId="77777777" w:rsidR="00A426DE" w:rsidRPr="00A23B03" w:rsidRDefault="00A426DE" w:rsidP="00A60EF3">
      <w:pPr>
        <w:keepLines w:val="0"/>
        <w:spacing w:line="240" w:lineRule="auto"/>
        <w:ind w:firstLine="426"/>
        <w:rPr>
          <w:rFonts w:eastAsia="SimSun"/>
          <w:sz w:val="24"/>
          <w:szCs w:val="24"/>
          <w:lang w:eastAsia="zh-CN"/>
        </w:rPr>
      </w:pPr>
    </w:p>
    <w:p w14:paraId="16059422" w14:textId="206D4E91" w:rsidR="000D7F3F" w:rsidRPr="00A23B03" w:rsidRDefault="000D7F3F" w:rsidP="00A60EF3">
      <w:pPr>
        <w:keepLines w:val="0"/>
        <w:spacing w:line="240" w:lineRule="auto"/>
        <w:rPr>
          <w:bCs/>
          <w:sz w:val="24"/>
          <w:szCs w:val="24"/>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6F109179" w14:textId="77777777" w:rsidR="00F35E27" w:rsidRPr="00A23B03" w:rsidRDefault="00F35E27" w:rsidP="00A60EF3">
      <w:pPr>
        <w:keepLines w:val="0"/>
        <w:widowControl w:val="0"/>
        <w:spacing w:line="240" w:lineRule="auto"/>
        <w:ind w:firstLine="426"/>
        <w:jc w:val="center"/>
        <w:rPr>
          <w:rFonts w:eastAsia="SimSun"/>
          <w:b/>
          <w:sz w:val="24"/>
          <w:szCs w:val="24"/>
          <w:u w:val="single"/>
          <w:lang w:eastAsia="zh-CN"/>
        </w:rPr>
      </w:pPr>
    </w:p>
    <w:p w14:paraId="69A9C6D7" w14:textId="23C54722" w:rsidR="00855B0F" w:rsidRPr="00A23B03" w:rsidRDefault="00855B0F">
      <w:pPr>
        <w:keepLines w:val="0"/>
        <w:overflowPunct/>
        <w:autoSpaceDE/>
        <w:autoSpaceDN/>
        <w:adjustRightInd/>
        <w:spacing w:line="240" w:lineRule="auto"/>
        <w:ind w:firstLine="0"/>
        <w:jc w:val="left"/>
        <w:rPr>
          <w:rFonts w:eastAsia="SimSun"/>
          <w:b/>
          <w:sz w:val="24"/>
          <w:szCs w:val="24"/>
          <w:u w:val="single"/>
          <w:lang w:eastAsia="zh-CN"/>
        </w:rPr>
      </w:pPr>
      <w:r w:rsidRPr="00A23B03">
        <w:rPr>
          <w:rFonts w:eastAsia="SimSun"/>
          <w:b/>
          <w:sz w:val="24"/>
          <w:szCs w:val="24"/>
          <w:u w:val="single"/>
          <w:lang w:eastAsia="zh-CN"/>
        </w:rPr>
        <w:br w:type="page"/>
      </w:r>
    </w:p>
    <w:p w14:paraId="313E17EC" w14:textId="5BB7D851" w:rsidR="000D7F3F" w:rsidRPr="00A23B03" w:rsidRDefault="00C21DFF" w:rsidP="00B70CF5">
      <w:pPr>
        <w:pStyle w:val="3"/>
        <w:spacing w:before="0" w:after="0"/>
        <w:jc w:val="center"/>
        <w:rPr>
          <w:rFonts w:ascii="Times New Roman" w:eastAsia="SimSun" w:hAnsi="Times New Roman"/>
          <w:sz w:val="24"/>
          <w:szCs w:val="24"/>
          <w:u w:val="single"/>
          <w:lang w:eastAsia="zh-CN"/>
        </w:rPr>
      </w:pPr>
      <w:bookmarkStart w:id="84" w:name="_Toc164426782"/>
      <w:r w:rsidRPr="00A23B03">
        <w:rPr>
          <w:rFonts w:ascii="Times New Roman" w:eastAsia="SimSun" w:hAnsi="Times New Roman"/>
          <w:sz w:val="24"/>
          <w:szCs w:val="24"/>
          <w:u w:val="single"/>
          <w:lang w:eastAsia="zh-CN"/>
        </w:rPr>
        <w:lastRenderedPageBreak/>
        <w:t>О</w:t>
      </w:r>
      <w:r w:rsidR="000D7F3F" w:rsidRPr="00A23B03">
        <w:rPr>
          <w:rFonts w:ascii="Times New Roman" w:eastAsia="SimSun" w:hAnsi="Times New Roman"/>
          <w:sz w:val="24"/>
          <w:szCs w:val="24"/>
          <w:u w:val="single"/>
          <w:lang w:eastAsia="zh-CN"/>
        </w:rPr>
        <w:t>Д</w:t>
      </w:r>
      <w:r w:rsidR="00B51FAE" w:rsidRPr="00A23B03">
        <w:rPr>
          <w:rFonts w:ascii="Times New Roman" w:eastAsia="SimSun" w:hAnsi="Times New Roman"/>
          <w:sz w:val="24"/>
          <w:szCs w:val="24"/>
          <w:u w:val="single"/>
          <w:lang w:eastAsia="zh-CN"/>
        </w:rPr>
        <w:t>2</w:t>
      </w:r>
      <w:r w:rsidR="00AC5FF6" w:rsidRPr="00A23B03">
        <w:rPr>
          <w:rFonts w:ascii="Times New Roman" w:eastAsia="SimSun" w:hAnsi="Times New Roman"/>
          <w:sz w:val="24"/>
          <w:szCs w:val="24"/>
          <w:u w:val="single"/>
          <w:lang w:eastAsia="zh-CN"/>
        </w:rPr>
        <w:t>.</w:t>
      </w:r>
      <w:r w:rsidR="00B51FAE" w:rsidRPr="00A23B03">
        <w:rPr>
          <w:rFonts w:ascii="Times New Roman" w:eastAsia="SimSun" w:hAnsi="Times New Roman"/>
          <w:sz w:val="24"/>
          <w:szCs w:val="24"/>
          <w:u w:val="single"/>
          <w:lang w:eastAsia="zh-CN"/>
        </w:rPr>
        <w:t>2.</w:t>
      </w:r>
      <w:r w:rsidR="005B6ABB" w:rsidRPr="00A23B03">
        <w:rPr>
          <w:rFonts w:ascii="Times New Roman" w:eastAsia="SimSun" w:hAnsi="Times New Roman"/>
          <w:sz w:val="24"/>
          <w:szCs w:val="24"/>
          <w:u w:val="single"/>
          <w:lang w:eastAsia="zh-CN"/>
        </w:rPr>
        <w:t xml:space="preserve"> </w:t>
      </w:r>
      <w:r w:rsidR="00B51FAE" w:rsidRPr="00A23B03">
        <w:rPr>
          <w:rFonts w:ascii="Times New Roman" w:eastAsia="SimSun" w:hAnsi="Times New Roman"/>
          <w:sz w:val="24"/>
          <w:szCs w:val="24"/>
          <w:u w:val="single"/>
          <w:lang w:eastAsia="zh-CN"/>
        </w:rPr>
        <w:t>Многофункциональная общественно-деловая зона общегородского значения вдоль магистральных въездных маршрутов.</w:t>
      </w:r>
      <w:bookmarkEnd w:id="84"/>
    </w:p>
    <w:p w14:paraId="36288F34" w14:textId="2B5D686F" w:rsidR="000D7F3F" w:rsidRPr="00A23B03" w:rsidRDefault="000D7F3F" w:rsidP="00B51FAE">
      <w:pPr>
        <w:keepLines w:val="0"/>
        <w:widowControl w:val="0"/>
        <w:tabs>
          <w:tab w:val="left" w:pos="1260"/>
        </w:tabs>
        <w:spacing w:line="240" w:lineRule="auto"/>
        <w:ind w:firstLine="680"/>
        <w:rPr>
          <w:i/>
          <w:iCs/>
          <w:sz w:val="24"/>
          <w:szCs w:val="24"/>
        </w:rPr>
      </w:pPr>
      <w:r w:rsidRPr="00A23B03">
        <w:rPr>
          <w:i/>
          <w:iCs/>
          <w:sz w:val="24"/>
          <w:szCs w:val="24"/>
        </w:rPr>
        <w:t>Зона обслуживания и деловой активности при транспортных коридорах и узлах ОД</w:t>
      </w:r>
      <w:r w:rsidR="00B51FAE" w:rsidRPr="00A23B03">
        <w:rPr>
          <w:i/>
          <w:iCs/>
          <w:sz w:val="24"/>
          <w:szCs w:val="24"/>
        </w:rPr>
        <w:t>2.2</w:t>
      </w:r>
      <w:r w:rsidRPr="00A23B03">
        <w:rPr>
          <w:i/>
          <w:iCs/>
          <w:sz w:val="24"/>
          <w:szCs w:val="24"/>
        </w:rPr>
        <w:t xml:space="preserve">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1D65AB48" w14:textId="7741F0B3" w:rsidR="00D64CFF" w:rsidRPr="00A23B03" w:rsidRDefault="00D64CFF">
      <w:pPr>
        <w:keepLines w:val="0"/>
        <w:overflowPunct/>
        <w:autoSpaceDE/>
        <w:autoSpaceDN/>
        <w:adjustRightInd/>
        <w:spacing w:line="240" w:lineRule="auto"/>
        <w:ind w:firstLine="0"/>
        <w:jc w:val="left"/>
        <w:rPr>
          <w:sz w:val="24"/>
          <w:szCs w:val="24"/>
        </w:rPr>
      </w:pPr>
    </w:p>
    <w:p w14:paraId="28328C37" w14:textId="6835035B" w:rsidR="000D7F3F" w:rsidRPr="00A23B03" w:rsidRDefault="000D7F3F" w:rsidP="003563BB">
      <w:pPr>
        <w:keepLines w:val="0"/>
        <w:widowControl w:val="0"/>
        <w:spacing w:line="240" w:lineRule="auto"/>
        <w:ind w:firstLine="0"/>
        <w:jc w:val="center"/>
        <w:rPr>
          <w:b/>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5684DB63" w14:textId="77777777" w:rsidTr="00125442">
        <w:trPr>
          <w:trHeight w:val="20"/>
        </w:trPr>
        <w:tc>
          <w:tcPr>
            <w:tcW w:w="3545" w:type="dxa"/>
            <w:vAlign w:val="center"/>
          </w:tcPr>
          <w:p w14:paraId="0B489AD0" w14:textId="77777777" w:rsidR="00EC6259" w:rsidRPr="00A23B03" w:rsidRDefault="00EC6259" w:rsidP="00125442">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7B67E065" w14:textId="77777777" w:rsidR="00EC6259" w:rsidRPr="00A23B03" w:rsidRDefault="00EC6259" w:rsidP="00125442">
            <w:pPr>
              <w:keepLines w:val="0"/>
              <w:tabs>
                <w:tab w:val="left" w:pos="2520"/>
              </w:tabs>
              <w:spacing w:line="240" w:lineRule="auto"/>
              <w:jc w:val="center"/>
              <w:rPr>
                <w:rFonts w:eastAsia="SimSun"/>
                <w:b/>
                <w:sz w:val="24"/>
                <w:szCs w:val="24"/>
                <w:lang w:eastAsia="zh-CN"/>
              </w:rPr>
            </w:pPr>
            <w:r w:rsidRPr="00A23B03">
              <w:rPr>
                <w:b/>
                <w:sz w:val="24"/>
                <w:szCs w:val="24"/>
                <w:shd w:val="clear" w:color="auto" w:fill="FFFFFF"/>
              </w:rPr>
              <w:t>Описание вида разрешенного использования земельного участка</w:t>
            </w:r>
          </w:p>
        </w:tc>
        <w:tc>
          <w:tcPr>
            <w:tcW w:w="6095" w:type="dxa"/>
            <w:vAlign w:val="center"/>
          </w:tcPr>
          <w:p w14:paraId="5B1883CB" w14:textId="77777777" w:rsidR="00EC6259" w:rsidRPr="00A23B03" w:rsidRDefault="00EC6259" w:rsidP="00125442">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4D334B0" w14:textId="77777777" w:rsidTr="00125442">
        <w:trPr>
          <w:trHeight w:val="20"/>
        </w:trPr>
        <w:tc>
          <w:tcPr>
            <w:tcW w:w="3545" w:type="dxa"/>
          </w:tcPr>
          <w:p w14:paraId="495C0233" w14:textId="77777777" w:rsidR="00EC6259" w:rsidRPr="00A23B03" w:rsidRDefault="00EC6259" w:rsidP="00125442">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69CD40AD"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vMerge w:val="restart"/>
            <w:vAlign w:val="center"/>
          </w:tcPr>
          <w:p w14:paraId="72253A53" w14:textId="77777777" w:rsidR="00AD470E"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p>
          <w:p w14:paraId="16A061BD" w14:textId="19E81B89" w:rsidR="00EC6259" w:rsidRPr="00A23B03" w:rsidRDefault="00AD470E" w:rsidP="00AD470E">
            <w:pPr>
              <w:keepLines w:val="0"/>
              <w:spacing w:line="240" w:lineRule="auto"/>
              <w:ind w:firstLine="0"/>
              <w:rPr>
                <w:rFonts w:eastAsia="SimSun"/>
                <w:sz w:val="24"/>
                <w:szCs w:val="24"/>
                <w:lang w:eastAsia="zh-CN"/>
              </w:rPr>
            </w:pPr>
            <w:r w:rsidRPr="00A23B03">
              <w:rPr>
                <w:rFonts w:eastAsia="SimSun"/>
                <w:sz w:val="24"/>
                <w:szCs w:val="24"/>
                <w:lang w:eastAsia="zh-CN"/>
              </w:rPr>
              <w:t xml:space="preserve"> - </w:t>
            </w:r>
            <w:r w:rsidR="00EC6259" w:rsidRPr="00A23B03">
              <w:rPr>
                <w:rFonts w:eastAsia="SimSun"/>
                <w:sz w:val="24"/>
                <w:szCs w:val="24"/>
                <w:lang w:eastAsia="zh-CN"/>
              </w:rPr>
              <w:t>10 /50000 кв. м.</w:t>
            </w:r>
          </w:p>
          <w:p w14:paraId="21D249CF"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B6652E2"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3F8662EC"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218DC1C4"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564F415C" w14:textId="77777777" w:rsidR="00EC6259" w:rsidRPr="00A23B03" w:rsidRDefault="00EC6259" w:rsidP="00AD470E">
            <w:pPr>
              <w:pStyle w:val="TableParagraph"/>
              <w:ind w:firstLine="340"/>
              <w:jc w:val="both"/>
              <w:rPr>
                <w:sz w:val="24"/>
                <w:szCs w:val="24"/>
              </w:rPr>
            </w:pPr>
            <w:r w:rsidRPr="00A23B03">
              <w:rPr>
                <w:sz w:val="24"/>
                <w:szCs w:val="24"/>
              </w:rPr>
              <w:t>минимальный процент озеленения земельного участка – 30%;</w:t>
            </w:r>
          </w:p>
          <w:p w14:paraId="398B595D"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1F010B0"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61BD09DA" w14:textId="77777777" w:rsidR="00EC6259" w:rsidRPr="00A23B03" w:rsidRDefault="00EC6259" w:rsidP="00AD470E">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2FC8D6" w14:textId="77777777" w:rsidR="00EC6259" w:rsidRPr="00A23B03" w:rsidRDefault="00EC6259" w:rsidP="00AD470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0388F03" w14:textId="77777777" w:rsidR="00EC6259" w:rsidRPr="00A23B03" w:rsidRDefault="00EC6259" w:rsidP="00AD470E">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420610A7" w14:textId="77777777" w:rsidTr="00125442">
        <w:trPr>
          <w:trHeight w:val="20"/>
        </w:trPr>
        <w:tc>
          <w:tcPr>
            <w:tcW w:w="3545" w:type="dxa"/>
          </w:tcPr>
          <w:p w14:paraId="45993288" w14:textId="77777777" w:rsidR="00EC6259" w:rsidRPr="00A23B03" w:rsidRDefault="00EC6259" w:rsidP="00125442">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5670" w:type="dxa"/>
          </w:tcPr>
          <w:p w14:paraId="21346925"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72B26CD5" w14:textId="77777777" w:rsidR="00EC6259" w:rsidRPr="00A23B03" w:rsidRDefault="00EC6259" w:rsidP="00AD470E">
            <w:pPr>
              <w:keepLines w:val="0"/>
              <w:tabs>
                <w:tab w:val="left" w:pos="2520"/>
              </w:tabs>
              <w:spacing w:line="240" w:lineRule="auto"/>
              <w:ind w:firstLine="340"/>
              <w:rPr>
                <w:b/>
                <w:sz w:val="24"/>
                <w:szCs w:val="24"/>
              </w:rPr>
            </w:pPr>
          </w:p>
        </w:tc>
      </w:tr>
      <w:tr w:rsidR="00A23B03" w:rsidRPr="00A23B03" w14:paraId="4DA5BF35" w14:textId="77777777" w:rsidTr="00125442">
        <w:trPr>
          <w:trHeight w:val="20"/>
        </w:trPr>
        <w:tc>
          <w:tcPr>
            <w:tcW w:w="3545" w:type="dxa"/>
          </w:tcPr>
          <w:p w14:paraId="7DB9B872" w14:textId="77777777" w:rsidR="00EC6259" w:rsidRPr="00A23B03" w:rsidRDefault="00EC6259" w:rsidP="00125442">
            <w:pPr>
              <w:keepLines w:val="0"/>
              <w:tabs>
                <w:tab w:val="left" w:pos="2520"/>
              </w:tabs>
              <w:spacing w:line="240" w:lineRule="auto"/>
              <w:ind w:firstLine="0"/>
              <w:jc w:val="left"/>
              <w:rPr>
                <w:b/>
                <w:sz w:val="24"/>
                <w:szCs w:val="24"/>
              </w:rPr>
            </w:pPr>
            <w:r w:rsidRPr="00A23B03">
              <w:rPr>
                <w:sz w:val="24"/>
                <w:szCs w:val="24"/>
              </w:rPr>
              <w:lastRenderedPageBreak/>
              <w:t>[3.2.1] - Дома социального обслуживания</w:t>
            </w:r>
          </w:p>
        </w:tc>
        <w:tc>
          <w:tcPr>
            <w:tcW w:w="5670" w:type="dxa"/>
          </w:tcPr>
          <w:p w14:paraId="58E5EF30" w14:textId="77777777" w:rsidR="00EC6259" w:rsidRPr="00A23B03" w:rsidRDefault="00EC6259" w:rsidP="00125442">
            <w:pPr>
              <w:pStyle w:val="ConsPlusNormal"/>
              <w:ind w:firstLine="0"/>
              <w:jc w:val="both"/>
              <w:rPr>
                <w:sz w:val="24"/>
                <w:szCs w:val="24"/>
              </w:rPr>
            </w:pPr>
            <w:r w:rsidRPr="00A23B0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0815F55C" w14:textId="77777777" w:rsidR="00EC6259" w:rsidRPr="00A23B03" w:rsidRDefault="00EC6259" w:rsidP="00125442">
            <w:pPr>
              <w:keepLines w:val="0"/>
              <w:tabs>
                <w:tab w:val="left" w:pos="2520"/>
              </w:tabs>
              <w:spacing w:line="240" w:lineRule="auto"/>
              <w:jc w:val="center"/>
              <w:rPr>
                <w:b/>
                <w:sz w:val="24"/>
                <w:szCs w:val="24"/>
              </w:rPr>
            </w:pPr>
            <w:r w:rsidRPr="00A23B03">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095" w:type="dxa"/>
            <w:vMerge w:val="restart"/>
          </w:tcPr>
          <w:p w14:paraId="4D7273A2" w14:textId="77777777" w:rsidR="00EC6259" w:rsidRPr="00A23B03" w:rsidRDefault="00EC6259" w:rsidP="00AD470E">
            <w:pPr>
              <w:pStyle w:val="TableParagraph"/>
              <w:ind w:firstLine="340"/>
              <w:jc w:val="both"/>
              <w:rPr>
                <w:sz w:val="24"/>
                <w:szCs w:val="24"/>
              </w:rPr>
            </w:pPr>
            <w:r w:rsidRPr="00A23B03">
              <w:rPr>
                <w:sz w:val="24"/>
                <w:szCs w:val="24"/>
              </w:rPr>
              <w:t>минимальная/максимальная площадь земельных участков</w:t>
            </w:r>
          </w:p>
          <w:p w14:paraId="3ACAE3F2" w14:textId="77777777" w:rsidR="00EC6259" w:rsidRPr="00A23B03" w:rsidRDefault="00EC6259" w:rsidP="00AD470E">
            <w:pPr>
              <w:pStyle w:val="TableParagraph"/>
              <w:jc w:val="both"/>
              <w:rPr>
                <w:sz w:val="24"/>
                <w:szCs w:val="24"/>
              </w:rPr>
            </w:pPr>
            <w:r w:rsidRPr="00A23B03">
              <w:rPr>
                <w:sz w:val="24"/>
                <w:szCs w:val="24"/>
              </w:rPr>
              <w:t>– 200 кв. м/10000 кв. м;</w:t>
            </w:r>
          </w:p>
          <w:p w14:paraId="14978971" w14:textId="77777777" w:rsidR="00EC6259" w:rsidRPr="00A23B03" w:rsidRDefault="00EC6259" w:rsidP="00AD470E">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573B5DCA" w14:textId="77777777" w:rsidR="00AD470E" w:rsidRPr="00A23B03" w:rsidRDefault="00EC6259" w:rsidP="00AD470E">
            <w:pPr>
              <w:pStyle w:val="TableParagraph"/>
              <w:ind w:firstLine="340"/>
              <w:jc w:val="both"/>
              <w:rPr>
                <w:sz w:val="24"/>
                <w:szCs w:val="24"/>
              </w:rPr>
            </w:pPr>
            <w:r w:rsidRPr="00A23B03">
              <w:rPr>
                <w:sz w:val="24"/>
                <w:szCs w:val="24"/>
              </w:rPr>
              <w:t xml:space="preserve"> максимальная высота зданий, строений от уровня земли </w:t>
            </w:r>
          </w:p>
          <w:p w14:paraId="14807551" w14:textId="2E8FA1B5" w:rsidR="00EC6259" w:rsidRPr="00A23B03" w:rsidRDefault="00EC6259" w:rsidP="00AD470E">
            <w:pPr>
              <w:pStyle w:val="TableParagraph"/>
              <w:jc w:val="both"/>
              <w:rPr>
                <w:sz w:val="24"/>
                <w:szCs w:val="24"/>
              </w:rPr>
            </w:pPr>
            <w:r w:rsidRPr="00A23B03">
              <w:rPr>
                <w:sz w:val="24"/>
                <w:szCs w:val="24"/>
              </w:rPr>
              <w:t>– 20м;</w:t>
            </w:r>
          </w:p>
          <w:p w14:paraId="1F215FEC" w14:textId="77777777" w:rsidR="00EC6259" w:rsidRPr="00A23B03" w:rsidRDefault="00EC6259" w:rsidP="00AD470E">
            <w:pPr>
              <w:pStyle w:val="TableParagraph"/>
              <w:ind w:firstLine="340"/>
              <w:jc w:val="both"/>
              <w:rPr>
                <w:sz w:val="24"/>
                <w:szCs w:val="24"/>
              </w:rPr>
            </w:pPr>
            <w:r w:rsidRPr="00A23B03">
              <w:rPr>
                <w:sz w:val="24"/>
                <w:szCs w:val="24"/>
              </w:rPr>
              <w:t>максимальная высота сооружений от уровня земли – 30м</w:t>
            </w:r>
          </w:p>
          <w:p w14:paraId="5E699CC0" w14:textId="77777777" w:rsidR="00EC6259" w:rsidRPr="00A23B03" w:rsidRDefault="00EC6259" w:rsidP="00AD470E">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186FF869" w14:textId="77777777" w:rsidR="00AD470E" w:rsidRPr="00A23B03" w:rsidRDefault="00EC6259" w:rsidP="00AD470E">
            <w:pPr>
              <w:pStyle w:val="TableParagraph"/>
              <w:ind w:firstLine="340"/>
              <w:jc w:val="both"/>
              <w:rPr>
                <w:sz w:val="24"/>
                <w:szCs w:val="24"/>
              </w:rPr>
            </w:pPr>
            <w:r w:rsidRPr="00A23B03">
              <w:rPr>
                <w:sz w:val="24"/>
                <w:szCs w:val="24"/>
              </w:rPr>
              <w:t xml:space="preserve">минимальный процент озеленения земельного участка </w:t>
            </w:r>
          </w:p>
          <w:p w14:paraId="14AF5E8D" w14:textId="1B8A01B3" w:rsidR="00EC6259" w:rsidRPr="00A23B03" w:rsidRDefault="00EC6259" w:rsidP="00AD470E">
            <w:pPr>
              <w:pStyle w:val="TableParagraph"/>
              <w:jc w:val="both"/>
              <w:rPr>
                <w:sz w:val="24"/>
                <w:szCs w:val="24"/>
              </w:rPr>
            </w:pPr>
            <w:r w:rsidRPr="00A23B03">
              <w:rPr>
                <w:sz w:val="24"/>
                <w:szCs w:val="24"/>
              </w:rPr>
              <w:t>– 15%;</w:t>
            </w:r>
          </w:p>
          <w:p w14:paraId="26CAF0CF" w14:textId="77777777" w:rsidR="00EC6259" w:rsidRPr="00A23B03" w:rsidRDefault="00EC6259" w:rsidP="00AD470E">
            <w:pPr>
              <w:pStyle w:val="TableParagraph"/>
              <w:ind w:firstLine="340"/>
              <w:jc w:val="both"/>
              <w:rPr>
                <w:sz w:val="24"/>
                <w:szCs w:val="24"/>
              </w:rPr>
            </w:pPr>
            <w:r w:rsidRPr="00A23B03">
              <w:rPr>
                <w:sz w:val="24"/>
                <w:szCs w:val="24"/>
              </w:rPr>
              <w:t>минимальные отступы:</w:t>
            </w:r>
          </w:p>
          <w:p w14:paraId="528507C5" w14:textId="77777777" w:rsidR="00EC6259" w:rsidRPr="00A23B03" w:rsidRDefault="00EC6259" w:rsidP="00AD470E">
            <w:pPr>
              <w:pStyle w:val="TableParagraph"/>
              <w:ind w:firstLine="340"/>
              <w:jc w:val="both"/>
              <w:rPr>
                <w:sz w:val="24"/>
                <w:szCs w:val="24"/>
              </w:rPr>
            </w:pPr>
            <w:r w:rsidRPr="00A23B03">
              <w:rPr>
                <w:sz w:val="24"/>
                <w:szCs w:val="24"/>
              </w:rPr>
              <w:t>-от фасадной границы земельного участка 5 м;</w:t>
            </w:r>
          </w:p>
          <w:p w14:paraId="5487F0D9" w14:textId="77777777" w:rsidR="00EC6259" w:rsidRPr="00A23B03" w:rsidRDefault="00EC6259" w:rsidP="00AD470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E2F9E54" w14:textId="77777777" w:rsidR="00EC6259" w:rsidRPr="00A23B03" w:rsidRDefault="00EC6259" w:rsidP="00AD470E">
            <w:pPr>
              <w:pStyle w:val="TableParagraph"/>
              <w:ind w:firstLine="340"/>
              <w:jc w:val="both"/>
              <w:rPr>
                <w:sz w:val="24"/>
                <w:szCs w:val="24"/>
              </w:rPr>
            </w:pPr>
            <w:r w:rsidRPr="00A23B03">
              <w:rPr>
                <w:sz w:val="24"/>
                <w:szCs w:val="24"/>
              </w:rPr>
              <w:t>-от проездов 3 м;</w:t>
            </w:r>
          </w:p>
          <w:p w14:paraId="03D9F322" w14:textId="77777777" w:rsidR="00EC6259" w:rsidRPr="00A23B03" w:rsidRDefault="00EC6259" w:rsidP="00AD470E">
            <w:pPr>
              <w:pStyle w:val="TableParagraph"/>
              <w:ind w:firstLine="340"/>
              <w:jc w:val="both"/>
              <w:rPr>
                <w:sz w:val="24"/>
                <w:szCs w:val="24"/>
              </w:rPr>
            </w:pPr>
            <w:r w:rsidRPr="00A23B03">
              <w:rPr>
                <w:sz w:val="24"/>
                <w:szCs w:val="24"/>
              </w:rPr>
              <w:t>- от границы смежного земельного участка – 3 м.</w:t>
            </w:r>
          </w:p>
          <w:p w14:paraId="5B510125" w14:textId="77777777" w:rsidR="00EC6259" w:rsidRPr="00A23B03" w:rsidRDefault="00EC6259" w:rsidP="00AD470E">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70CFA7F" w14:textId="77777777" w:rsidTr="00125442">
        <w:trPr>
          <w:trHeight w:val="20"/>
        </w:trPr>
        <w:tc>
          <w:tcPr>
            <w:tcW w:w="3545" w:type="dxa"/>
          </w:tcPr>
          <w:p w14:paraId="6AA53B21" w14:textId="77777777" w:rsidR="00EC6259" w:rsidRPr="00A23B03" w:rsidRDefault="00EC6259" w:rsidP="00125442">
            <w:pPr>
              <w:keepLines w:val="0"/>
              <w:tabs>
                <w:tab w:val="left" w:pos="2520"/>
              </w:tabs>
              <w:spacing w:line="240" w:lineRule="auto"/>
              <w:ind w:firstLine="0"/>
              <w:jc w:val="left"/>
              <w:rPr>
                <w:b/>
                <w:sz w:val="24"/>
                <w:szCs w:val="24"/>
              </w:rPr>
            </w:pPr>
            <w:r w:rsidRPr="00A23B03">
              <w:rPr>
                <w:sz w:val="24"/>
                <w:szCs w:val="24"/>
              </w:rPr>
              <w:t>[3.2.2] - Оказание социальной помощи населению</w:t>
            </w:r>
          </w:p>
        </w:tc>
        <w:tc>
          <w:tcPr>
            <w:tcW w:w="5670" w:type="dxa"/>
          </w:tcPr>
          <w:p w14:paraId="5FDA49E3" w14:textId="77777777" w:rsidR="00EC6259" w:rsidRPr="00A23B03" w:rsidRDefault="00EC6259" w:rsidP="00125442">
            <w:pPr>
              <w:pStyle w:val="ConsPlusNormal"/>
              <w:ind w:firstLine="0"/>
              <w:jc w:val="both"/>
              <w:rPr>
                <w:sz w:val="24"/>
                <w:szCs w:val="24"/>
              </w:rPr>
            </w:pPr>
            <w:r w:rsidRPr="00A23B03">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4516EB1" w14:textId="77777777" w:rsidR="00EC6259" w:rsidRPr="00A23B03" w:rsidRDefault="00EC6259" w:rsidP="00125442">
            <w:pPr>
              <w:keepLines w:val="0"/>
              <w:tabs>
                <w:tab w:val="left" w:pos="2520"/>
              </w:tabs>
              <w:spacing w:line="240" w:lineRule="auto"/>
              <w:rPr>
                <w:b/>
                <w:sz w:val="24"/>
                <w:szCs w:val="24"/>
              </w:rPr>
            </w:pPr>
            <w:r w:rsidRPr="00A23B03">
              <w:rPr>
                <w:sz w:val="24"/>
                <w:szCs w:val="24"/>
              </w:rPr>
              <w:t>некоммерческих фондов, благотворительных организаций, клубов по интересам</w:t>
            </w:r>
          </w:p>
        </w:tc>
        <w:tc>
          <w:tcPr>
            <w:tcW w:w="6095" w:type="dxa"/>
            <w:vMerge/>
            <w:vAlign w:val="center"/>
          </w:tcPr>
          <w:p w14:paraId="53106559" w14:textId="77777777" w:rsidR="00EC6259" w:rsidRPr="00A23B03" w:rsidRDefault="00EC6259" w:rsidP="00AD470E">
            <w:pPr>
              <w:keepLines w:val="0"/>
              <w:tabs>
                <w:tab w:val="left" w:pos="2520"/>
              </w:tabs>
              <w:spacing w:line="240" w:lineRule="auto"/>
              <w:ind w:firstLine="340"/>
              <w:rPr>
                <w:b/>
                <w:sz w:val="24"/>
                <w:szCs w:val="24"/>
              </w:rPr>
            </w:pPr>
          </w:p>
        </w:tc>
      </w:tr>
      <w:tr w:rsidR="00A23B03" w:rsidRPr="00A23B03" w14:paraId="5C4D3257" w14:textId="77777777" w:rsidTr="00125442">
        <w:trPr>
          <w:trHeight w:val="20"/>
        </w:trPr>
        <w:tc>
          <w:tcPr>
            <w:tcW w:w="3545" w:type="dxa"/>
          </w:tcPr>
          <w:p w14:paraId="07F2BAF3" w14:textId="77777777" w:rsidR="00EC6259" w:rsidRPr="00A23B03" w:rsidRDefault="00EC6259" w:rsidP="00125442">
            <w:pPr>
              <w:keepLines w:val="0"/>
              <w:tabs>
                <w:tab w:val="left" w:pos="2520"/>
              </w:tabs>
              <w:spacing w:line="240" w:lineRule="auto"/>
              <w:ind w:firstLine="0"/>
              <w:jc w:val="left"/>
              <w:rPr>
                <w:b/>
                <w:sz w:val="24"/>
                <w:szCs w:val="24"/>
              </w:rPr>
            </w:pPr>
            <w:r w:rsidRPr="00A23B03">
              <w:rPr>
                <w:sz w:val="24"/>
                <w:szCs w:val="24"/>
              </w:rPr>
              <w:t>[3.2.3] - Оказание услуг связи</w:t>
            </w:r>
          </w:p>
        </w:tc>
        <w:tc>
          <w:tcPr>
            <w:tcW w:w="5670" w:type="dxa"/>
          </w:tcPr>
          <w:p w14:paraId="05FAA378"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vAlign w:val="center"/>
          </w:tcPr>
          <w:p w14:paraId="7B5DE5FE" w14:textId="77777777" w:rsidR="00EC6259" w:rsidRPr="00A23B03" w:rsidRDefault="00EC6259" w:rsidP="00AD470E">
            <w:pPr>
              <w:keepLines w:val="0"/>
              <w:tabs>
                <w:tab w:val="left" w:pos="2520"/>
              </w:tabs>
              <w:spacing w:line="240" w:lineRule="auto"/>
              <w:ind w:firstLine="340"/>
              <w:rPr>
                <w:b/>
                <w:sz w:val="24"/>
                <w:szCs w:val="24"/>
              </w:rPr>
            </w:pPr>
          </w:p>
        </w:tc>
      </w:tr>
      <w:tr w:rsidR="00A23B03" w:rsidRPr="00A23B03" w14:paraId="356138F7" w14:textId="77777777" w:rsidTr="00125442">
        <w:trPr>
          <w:trHeight w:val="20"/>
        </w:trPr>
        <w:tc>
          <w:tcPr>
            <w:tcW w:w="3545" w:type="dxa"/>
          </w:tcPr>
          <w:p w14:paraId="18911132" w14:textId="77777777" w:rsidR="00EC6259" w:rsidRPr="00A23B03" w:rsidRDefault="00EC6259" w:rsidP="00125442">
            <w:pPr>
              <w:keepLines w:val="0"/>
              <w:tabs>
                <w:tab w:val="left" w:pos="2520"/>
              </w:tabs>
              <w:spacing w:line="240" w:lineRule="auto"/>
              <w:ind w:firstLine="0"/>
              <w:jc w:val="left"/>
              <w:rPr>
                <w:b/>
                <w:sz w:val="24"/>
                <w:szCs w:val="24"/>
              </w:rPr>
            </w:pPr>
            <w:r w:rsidRPr="00A23B03">
              <w:rPr>
                <w:sz w:val="24"/>
                <w:szCs w:val="24"/>
              </w:rPr>
              <w:t>[3.2.4] - Общежития</w:t>
            </w:r>
          </w:p>
        </w:tc>
        <w:tc>
          <w:tcPr>
            <w:tcW w:w="5670" w:type="dxa"/>
          </w:tcPr>
          <w:p w14:paraId="104D599F"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history="1">
              <w:r w:rsidRPr="00A23B03">
                <w:rPr>
                  <w:sz w:val="24"/>
                  <w:szCs w:val="24"/>
                </w:rPr>
                <w:t>кодом 4.7</w:t>
              </w:r>
            </w:hyperlink>
          </w:p>
        </w:tc>
        <w:tc>
          <w:tcPr>
            <w:tcW w:w="6095" w:type="dxa"/>
            <w:vMerge/>
            <w:vAlign w:val="center"/>
          </w:tcPr>
          <w:p w14:paraId="0273F3EB" w14:textId="77777777" w:rsidR="00EC6259" w:rsidRPr="00A23B03" w:rsidRDefault="00EC6259" w:rsidP="00AD470E">
            <w:pPr>
              <w:keepLines w:val="0"/>
              <w:tabs>
                <w:tab w:val="left" w:pos="2520"/>
              </w:tabs>
              <w:spacing w:line="240" w:lineRule="auto"/>
              <w:ind w:firstLine="340"/>
              <w:rPr>
                <w:b/>
                <w:sz w:val="24"/>
                <w:szCs w:val="24"/>
              </w:rPr>
            </w:pPr>
          </w:p>
        </w:tc>
      </w:tr>
      <w:tr w:rsidR="00A23B03" w:rsidRPr="00A23B03" w14:paraId="03801839" w14:textId="77777777" w:rsidTr="00125442">
        <w:trPr>
          <w:trHeight w:val="20"/>
        </w:trPr>
        <w:tc>
          <w:tcPr>
            <w:tcW w:w="3545" w:type="dxa"/>
          </w:tcPr>
          <w:p w14:paraId="6DD33738" w14:textId="77777777" w:rsidR="00EC6259" w:rsidRPr="00A23B03" w:rsidRDefault="00EC6259"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3.3</w:t>
            </w:r>
            <w:r w:rsidRPr="00A23B03">
              <w:rPr>
                <w:rFonts w:eastAsia="SimSun"/>
                <w:sz w:val="24"/>
                <w:szCs w:val="24"/>
                <w:lang w:eastAsia="zh-CN"/>
              </w:rPr>
              <w:t>] - Бытовое обслуживание</w:t>
            </w:r>
          </w:p>
        </w:tc>
        <w:tc>
          <w:tcPr>
            <w:tcW w:w="5670" w:type="dxa"/>
          </w:tcPr>
          <w:p w14:paraId="5AFA47DE"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vMerge/>
            <w:vAlign w:val="center"/>
          </w:tcPr>
          <w:p w14:paraId="4EA3F879" w14:textId="77777777" w:rsidR="00EC6259" w:rsidRPr="00A23B03" w:rsidRDefault="00EC6259" w:rsidP="00AD470E">
            <w:pPr>
              <w:keepLines w:val="0"/>
              <w:tabs>
                <w:tab w:val="left" w:pos="2520"/>
              </w:tabs>
              <w:spacing w:line="240" w:lineRule="auto"/>
              <w:ind w:firstLine="340"/>
              <w:rPr>
                <w:b/>
                <w:sz w:val="24"/>
                <w:szCs w:val="24"/>
              </w:rPr>
            </w:pPr>
          </w:p>
        </w:tc>
      </w:tr>
      <w:tr w:rsidR="00A23B03" w:rsidRPr="00A23B03" w14:paraId="30D5FF75" w14:textId="77777777" w:rsidTr="000D6879">
        <w:trPr>
          <w:trHeight w:val="20"/>
        </w:trPr>
        <w:tc>
          <w:tcPr>
            <w:tcW w:w="3545" w:type="dxa"/>
          </w:tcPr>
          <w:p w14:paraId="1C959086" w14:textId="12C3AF32" w:rsidR="000D6879" w:rsidRPr="00A23B03" w:rsidRDefault="000D6879" w:rsidP="000D6879">
            <w:pPr>
              <w:keepLines w:val="0"/>
              <w:tabs>
                <w:tab w:val="left" w:pos="2520"/>
              </w:tabs>
              <w:spacing w:line="240" w:lineRule="auto"/>
              <w:ind w:firstLine="0"/>
              <w:jc w:val="left"/>
              <w:rPr>
                <w:rFonts w:eastAsia="SimSun"/>
                <w:sz w:val="24"/>
                <w:szCs w:val="24"/>
                <w:lang w:eastAsia="zh-CN"/>
              </w:rPr>
            </w:pPr>
            <w:r w:rsidRPr="00A23B03">
              <w:rPr>
                <w:sz w:val="24"/>
                <w:szCs w:val="24"/>
              </w:rPr>
              <w:t>[3.4.1] – Амбулаторно-поликлиническое обслуживание</w:t>
            </w:r>
          </w:p>
        </w:tc>
        <w:tc>
          <w:tcPr>
            <w:tcW w:w="5670" w:type="dxa"/>
          </w:tcPr>
          <w:p w14:paraId="30D61F93" w14:textId="308D1DE1" w:rsidR="000D6879" w:rsidRPr="00A23B03" w:rsidRDefault="000D6879" w:rsidP="000D6879">
            <w:pPr>
              <w:keepLines w:val="0"/>
              <w:tabs>
                <w:tab w:val="left" w:pos="2520"/>
              </w:tabs>
              <w:spacing w:line="240" w:lineRule="auto"/>
              <w:ind w:firstLine="0"/>
              <w:rPr>
                <w:sz w:val="24"/>
                <w:szCs w:val="24"/>
              </w:rPr>
            </w:pPr>
            <w:r w:rsidRPr="00A23B03">
              <w:rPr>
                <w:sz w:val="24"/>
                <w:szCs w:val="24"/>
              </w:rPr>
              <w:t xml:space="preserve">Размещение объектов капитального строительства, предназначенных для оказания гражданам </w:t>
            </w:r>
            <w:r w:rsidRPr="00A23B03">
              <w:rPr>
                <w:sz w:val="24"/>
                <w:szCs w:val="24"/>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21861B67" w14:textId="77777777" w:rsidR="000D6879" w:rsidRPr="00A23B03" w:rsidRDefault="000D6879" w:rsidP="00AD470E">
            <w:pPr>
              <w:keepLines w:val="0"/>
              <w:tabs>
                <w:tab w:val="left" w:pos="2520"/>
              </w:tabs>
              <w:spacing w:line="240" w:lineRule="auto"/>
              <w:ind w:firstLine="340"/>
              <w:rPr>
                <w:b/>
                <w:sz w:val="24"/>
                <w:szCs w:val="24"/>
              </w:rPr>
            </w:pPr>
          </w:p>
        </w:tc>
      </w:tr>
      <w:tr w:rsidR="00A23B03" w:rsidRPr="00A23B03" w14:paraId="0A6D2F05" w14:textId="77777777" w:rsidTr="00125442">
        <w:trPr>
          <w:trHeight w:val="20"/>
        </w:trPr>
        <w:tc>
          <w:tcPr>
            <w:tcW w:w="3545" w:type="dxa"/>
          </w:tcPr>
          <w:p w14:paraId="642DE326" w14:textId="77777777" w:rsidR="00EC6259" w:rsidRPr="00A23B03" w:rsidRDefault="00EC6259" w:rsidP="00125442">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3.6.1</w:t>
            </w:r>
            <w:r w:rsidRPr="00A23B03">
              <w:rPr>
                <w:rFonts w:eastAsia="SimSun"/>
                <w:sz w:val="24"/>
                <w:szCs w:val="24"/>
                <w:lang w:eastAsia="zh-CN"/>
              </w:rPr>
              <w:t xml:space="preserve">] - </w:t>
            </w:r>
            <w:r w:rsidRPr="00A23B03">
              <w:rPr>
                <w:sz w:val="24"/>
                <w:szCs w:val="24"/>
              </w:rPr>
              <w:t>Объекты культурно-досуговой деятельности</w:t>
            </w:r>
          </w:p>
        </w:tc>
        <w:tc>
          <w:tcPr>
            <w:tcW w:w="5670" w:type="dxa"/>
          </w:tcPr>
          <w:p w14:paraId="4F701B98" w14:textId="77777777" w:rsidR="00EC6259" w:rsidRPr="00A23B03" w:rsidRDefault="00EC6259" w:rsidP="00125442">
            <w:pPr>
              <w:keepLines w:val="0"/>
              <w:tabs>
                <w:tab w:val="left" w:pos="2520"/>
              </w:tabs>
              <w:spacing w:line="240" w:lineRule="auto"/>
              <w:ind w:firstLine="0"/>
              <w:rPr>
                <w:sz w:val="24"/>
                <w:szCs w:val="24"/>
              </w:rPr>
            </w:pPr>
            <w:r w:rsidRPr="00A23B03">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Pr>
          <w:p w14:paraId="1ADF7A8D" w14:textId="77777777" w:rsidR="00EC6259" w:rsidRPr="00A23B03" w:rsidRDefault="00EC6259" w:rsidP="00AD470E">
            <w:pPr>
              <w:pStyle w:val="TableParagraph"/>
              <w:ind w:firstLine="340"/>
              <w:jc w:val="both"/>
              <w:rPr>
                <w:b/>
                <w:sz w:val="24"/>
                <w:szCs w:val="24"/>
              </w:rPr>
            </w:pPr>
          </w:p>
        </w:tc>
      </w:tr>
      <w:tr w:rsidR="00A23B03" w:rsidRPr="00A23B03" w14:paraId="51D53F55" w14:textId="77777777" w:rsidTr="00125442">
        <w:trPr>
          <w:trHeight w:val="20"/>
        </w:trPr>
        <w:tc>
          <w:tcPr>
            <w:tcW w:w="3545" w:type="dxa"/>
          </w:tcPr>
          <w:p w14:paraId="19B18459" w14:textId="77777777" w:rsidR="00EC6259" w:rsidRPr="00A23B03" w:rsidRDefault="00EC6259" w:rsidP="00125442">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3.6.2</w:t>
            </w:r>
            <w:r w:rsidRPr="00A23B03">
              <w:rPr>
                <w:rFonts w:eastAsia="SimSun"/>
                <w:sz w:val="24"/>
                <w:szCs w:val="24"/>
                <w:lang w:eastAsia="zh-CN"/>
              </w:rPr>
              <w:t>] - Парки культуры и отдыха</w:t>
            </w:r>
          </w:p>
        </w:tc>
        <w:tc>
          <w:tcPr>
            <w:tcW w:w="5670" w:type="dxa"/>
          </w:tcPr>
          <w:p w14:paraId="4A2F0048" w14:textId="77777777" w:rsidR="00EC6259" w:rsidRPr="00A23B03" w:rsidRDefault="00EC6259" w:rsidP="00125442">
            <w:pPr>
              <w:keepLines w:val="0"/>
              <w:tabs>
                <w:tab w:val="left" w:pos="2520"/>
              </w:tabs>
              <w:spacing w:line="240" w:lineRule="auto"/>
              <w:ind w:firstLine="0"/>
              <w:rPr>
                <w:b/>
                <w:sz w:val="24"/>
                <w:szCs w:val="24"/>
              </w:rPr>
            </w:pPr>
            <w:r w:rsidRPr="00A23B03">
              <w:rPr>
                <w:sz w:val="24"/>
                <w:szCs w:val="24"/>
              </w:rPr>
              <w:t>Размещение парков культуры и отдыха</w:t>
            </w:r>
          </w:p>
        </w:tc>
        <w:tc>
          <w:tcPr>
            <w:tcW w:w="6095" w:type="dxa"/>
          </w:tcPr>
          <w:p w14:paraId="082A9B9B" w14:textId="77777777" w:rsidR="00EC6259" w:rsidRPr="00A23B03" w:rsidRDefault="00EC6259" w:rsidP="00AD470E">
            <w:pPr>
              <w:keepLines w:val="0"/>
              <w:spacing w:line="240" w:lineRule="auto"/>
              <w:ind w:firstLine="340"/>
              <w:rPr>
                <w:sz w:val="24"/>
                <w:szCs w:val="24"/>
              </w:rPr>
            </w:pPr>
            <w:r w:rsidRPr="00A23B03">
              <w:rPr>
                <w:sz w:val="24"/>
                <w:szCs w:val="24"/>
              </w:rPr>
              <w:t>Регламенты не устанавливаются.</w:t>
            </w:r>
          </w:p>
          <w:p w14:paraId="65A04DCB" w14:textId="77777777" w:rsidR="00EC6259" w:rsidRPr="00A23B03" w:rsidRDefault="00EC6259" w:rsidP="00AD470E">
            <w:pPr>
              <w:keepLines w:val="0"/>
              <w:tabs>
                <w:tab w:val="left" w:pos="2520"/>
              </w:tabs>
              <w:spacing w:line="240" w:lineRule="auto"/>
              <w:ind w:firstLine="340"/>
              <w:rPr>
                <w:b/>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FD4C3A9" w14:textId="77777777" w:rsidTr="00125442">
        <w:trPr>
          <w:trHeight w:val="20"/>
        </w:trPr>
        <w:tc>
          <w:tcPr>
            <w:tcW w:w="3545" w:type="dxa"/>
          </w:tcPr>
          <w:p w14:paraId="4AA27A5F" w14:textId="1C782697" w:rsidR="000D6879" w:rsidRPr="00A23B03" w:rsidRDefault="000D6879" w:rsidP="000D687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[3.8.1] - Государственное управление</w:t>
            </w:r>
          </w:p>
        </w:tc>
        <w:tc>
          <w:tcPr>
            <w:tcW w:w="5670" w:type="dxa"/>
          </w:tcPr>
          <w:p w14:paraId="563D6427" w14:textId="486D2D6C" w:rsidR="000D6879" w:rsidRPr="00A23B03" w:rsidRDefault="000D6879" w:rsidP="000D6879">
            <w:pPr>
              <w:keepLines w:val="0"/>
              <w:tabs>
                <w:tab w:val="left" w:pos="2520"/>
              </w:tabs>
              <w:spacing w:line="240" w:lineRule="auto"/>
              <w:ind w:firstLine="0"/>
              <w:rPr>
                <w:sz w:val="24"/>
                <w:szCs w:val="24"/>
              </w:rPr>
            </w:pPr>
            <w:r w:rsidRPr="00A23B03">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095" w:type="dxa"/>
            <w:vMerge w:val="restart"/>
          </w:tcPr>
          <w:p w14:paraId="0CC13727" w14:textId="77777777" w:rsidR="000D6879" w:rsidRPr="00A23B03" w:rsidRDefault="000D6879" w:rsidP="00AD470E">
            <w:pPr>
              <w:pStyle w:val="TableParagraph"/>
              <w:ind w:firstLine="340"/>
              <w:jc w:val="both"/>
              <w:rPr>
                <w:sz w:val="24"/>
                <w:szCs w:val="24"/>
              </w:rPr>
            </w:pPr>
            <w:r w:rsidRPr="00A23B03">
              <w:rPr>
                <w:sz w:val="24"/>
                <w:szCs w:val="24"/>
              </w:rPr>
              <w:t>минимальная/максимальная площадь земельных участков</w:t>
            </w:r>
          </w:p>
          <w:p w14:paraId="6B6D90AF" w14:textId="77777777" w:rsidR="000D6879" w:rsidRPr="00A23B03" w:rsidRDefault="000D6879" w:rsidP="00AD470E">
            <w:pPr>
              <w:pStyle w:val="TableParagraph"/>
              <w:jc w:val="both"/>
              <w:rPr>
                <w:sz w:val="24"/>
                <w:szCs w:val="24"/>
              </w:rPr>
            </w:pPr>
            <w:r w:rsidRPr="00A23B03">
              <w:rPr>
                <w:sz w:val="24"/>
                <w:szCs w:val="24"/>
              </w:rPr>
              <w:t>– 200 кв. м/10000 кв. м;</w:t>
            </w:r>
          </w:p>
          <w:p w14:paraId="65546848" w14:textId="77777777" w:rsidR="000D6879" w:rsidRPr="00A23B03" w:rsidRDefault="000D6879" w:rsidP="00AD470E">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39ACF0AA" w14:textId="77777777" w:rsidR="00B558C4" w:rsidRPr="00A23B03" w:rsidRDefault="000D6879" w:rsidP="00AD470E">
            <w:pPr>
              <w:pStyle w:val="TableParagraph"/>
              <w:ind w:firstLine="340"/>
              <w:jc w:val="both"/>
              <w:rPr>
                <w:sz w:val="24"/>
                <w:szCs w:val="24"/>
              </w:rPr>
            </w:pPr>
            <w:r w:rsidRPr="00A23B03">
              <w:rPr>
                <w:sz w:val="24"/>
                <w:szCs w:val="24"/>
              </w:rPr>
              <w:t xml:space="preserve">максимальная высота зданий, строений от уровня земли </w:t>
            </w:r>
          </w:p>
          <w:p w14:paraId="723182C5" w14:textId="5536FDA1" w:rsidR="000D6879" w:rsidRPr="00A23B03" w:rsidRDefault="000D6879" w:rsidP="00B558C4">
            <w:pPr>
              <w:pStyle w:val="TableParagraph"/>
              <w:jc w:val="both"/>
              <w:rPr>
                <w:sz w:val="24"/>
                <w:szCs w:val="24"/>
              </w:rPr>
            </w:pPr>
            <w:r w:rsidRPr="00A23B03">
              <w:rPr>
                <w:sz w:val="24"/>
                <w:szCs w:val="24"/>
              </w:rPr>
              <w:t>– 20м;</w:t>
            </w:r>
          </w:p>
          <w:p w14:paraId="7072BFFE" w14:textId="77777777" w:rsidR="000D6879" w:rsidRPr="00A23B03" w:rsidRDefault="000D6879" w:rsidP="00AD470E">
            <w:pPr>
              <w:pStyle w:val="TableParagraph"/>
              <w:ind w:firstLine="340"/>
              <w:jc w:val="both"/>
              <w:rPr>
                <w:sz w:val="24"/>
                <w:szCs w:val="24"/>
              </w:rPr>
            </w:pPr>
            <w:r w:rsidRPr="00A23B03">
              <w:rPr>
                <w:sz w:val="24"/>
                <w:szCs w:val="24"/>
              </w:rPr>
              <w:t>максимальная высота сооружений от уровня земли – 30м</w:t>
            </w:r>
          </w:p>
          <w:p w14:paraId="7D3C59FF" w14:textId="77777777" w:rsidR="000D6879" w:rsidRPr="00A23B03" w:rsidRDefault="000D6879" w:rsidP="00AD470E">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0F558D0B" w14:textId="77777777" w:rsidR="000D6879" w:rsidRPr="00A23B03" w:rsidRDefault="000D6879" w:rsidP="00AD470E">
            <w:pPr>
              <w:pStyle w:val="TableParagraph"/>
              <w:ind w:firstLine="340"/>
              <w:jc w:val="both"/>
              <w:rPr>
                <w:sz w:val="24"/>
                <w:szCs w:val="24"/>
              </w:rPr>
            </w:pPr>
            <w:r w:rsidRPr="00A23B03">
              <w:rPr>
                <w:sz w:val="24"/>
                <w:szCs w:val="24"/>
              </w:rPr>
              <w:t>минимальный процент озеленения земельного участка – 15%;</w:t>
            </w:r>
          </w:p>
          <w:p w14:paraId="601086C8" w14:textId="77777777" w:rsidR="000D6879" w:rsidRPr="00A23B03" w:rsidRDefault="000D6879" w:rsidP="00AD470E">
            <w:pPr>
              <w:pStyle w:val="TableParagraph"/>
              <w:ind w:firstLine="340"/>
              <w:jc w:val="both"/>
              <w:rPr>
                <w:sz w:val="24"/>
                <w:szCs w:val="24"/>
              </w:rPr>
            </w:pPr>
            <w:r w:rsidRPr="00A23B03">
              <w:rPr>
                <w:sz w:val="24"/>
                <w:szCs w:val="24"/>
              </w:rPr>
              <w:lastRenderedPageBreak/>
              <w:t>минимальные отступы:</w:t>
            </w:r>
          </w:p>
          <w:p w14:paraId="750F91CD" w14:textId="77777777" w:rsidR="000D6879" w:rsidRPr="00A23B03" w:rsidRDefault="000D6879" w:rsidP="00AD470E">
            <w:pPr>
              <w:pStyle w:val="TableParagraph"/>
              <w:ind w:firstLine="340"/>
              <w:jc w:val="both"/>
              <w:rPr>
                <w:sz w:val="24"/>
                <w:szCs w:val="24"/>
              </w:rPr>
            </w:pPr>
            <w:r w:rsidRPr="00A23B03">
              <w:rPr>
                <w:sz w:val="24"/>
                <w:szCs w:val="24"/>
              </w:rPr>
              <w:t>-от фасадной границы земельного участка 5 м;</w:t>
            </w:r>
          </w:p>
          <w:p w14:paraId="71595BEE" w14:textId="77777777" w:rsidR="000D6879" w:rsidRPr="00A23B03" w:rsidRDefault="000D6879" w:rsidP="00AD470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28C069" w14:textId="77777777" w:rsidR="000D6879" w:rsidRPr="00A23B03" w:rsidRDefault="000D6879" w:rsidP="00AD470E">
            <w:pPr>
              <w:pStyle w:val="TableParagraph"/>
              <w:ind w:firstLine="340"/>
              <w:jc w:val="both"/>
              <w:rPr>
                <w:sz w:val="24"/>
                <w:szCs w:val="24"/>
              </w:rPr>
            </w:pPr>
            <w:r w:rsidRPr="00A23B03">
              <w:rPr>
                <w:sz w:val="24"/>
                <w:szCs w:val="24"/>
              </w:rPr>
              <w:t>-от проездов 3 м;</w:t>
            </w:r>
          </w:p>
          <w:p w14:paraId="126A34DE" w14:textId="77777777" w:rsidR="000D6879" w:rsidRPr="00A23B03" w:rsidRDefault="000D6879" w:rsidP="00AD470E">
            <w:pPr>
              <w:pStyle w:val="TableParagraph"/>
              <w:ind w:firstLine="340"/>
              <w:jc w:val="both"/>
              <w:rPr>
                <w:sz w:val="24"/>
                <w:szCs w:val="24"/>
              </w:rPr>
            </w:pPr>
            <w:r w:rsidRPr="00A23B03">
              <w:rPr>
                <w:sz w:val="24"/>
                <w:szCs w:val="24"/>
              </w:rPr>
              <w:t>- от границы смежного земельного участка – 3 м.</w:t>
            </w:r>
          </w:p>
          <w:p w14:paraId="0C381D9D" w14:textId="0F7AEF62" w:rsidR="000D6879" w:rsidRPr="00A23B03" w:rsidRDefault="000D6879" w:rsidP="00AD470E">
            <w:pPr>
              <w:pStyle w:val="TableParagraph"/>
              <w:ind w:firstLine="340"/>
              <w:jc w:val="both"/>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0C63D83" w14:textId="77777777" w:rsidTr="00125442">
        <w:trPr>
          <w:trHeight w:val="20"/>
        </w:trPr>
        <w:tc>
          <w:tcPr>
            <w:tcW w:w="3545" w:type="dxa"/>
          </w:tcPr>
          <w:p w14:paraId="102F1B74" w14:textId="1F74556A" w:rsidR="000D6879" w:rsidRPr="00A23B03" w:rsidRDefault="000D6879" w:rsidP="000D687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[3.8.2] - Представительская деятельность</w:t>
            </w:r>
          </w:p>
        </w:tc>
        <w:tc>
          <w:tcPr>
            <w:tcW w:w="5670" w:type="dxa"/>
          </w:tcPr>
          <w:p w14:paraId="7A3CD94D" w14:textId="4CFD7A6E" w:rsidR="000D6879" w:rsidRPr="00A23B03" w:rsidRDefault="000D6879" w:rsidP="000D6879">
            <w:pPr>
              <w:keepLines w:val="0"/>
              <w:tabs>
                <w:tab w:val="left" w:pos="2520"/>
              </w:tabs>
              <w:spacing w:line="240" w:lineRule="auto"/>
              <w:ind w:firstLine="0"/>
              <w:rPr>
                <w:sz w:val="24"/>
                <w:szCs w:val="24"/>
              </w:rPr>
            </w:pPr>
            <w:r w:rsidRPr="00A23B03">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tcPr>
          <w:p w14:paraId="0B69469A" w14:textId="77777777" w:rsidR="000D6879" w:rsidRPr="00A23B03" w:rsidRDefault="000D6879" w:rsidP="00AD470E">
            <w:pPr>
              <w:pStyle w:val="TableParagraph"/>
              <w:ind w:firstLine="340"/>
              <w:jc w:val="both"/>
              <w:rPr>
                <w:sz w:val="24"/>
                <w:szCs w:val="24"/>
              </w:rPr>
            </w:pPr>
          </w:p>
        </w:tc>
      </w:tr>
      <w:tr w:rsidR="00A23B03" w:rsidRPr="00A23B03" w14:paraId="2A9524EE" w14:textId="77777777" w:rsidTr="000D6879">
        <w:trPr>
          <w:trHeight w:val="20"/>
        </w:trPr>
        <w:tc>
          <w:tcPr>
            <w:tcW w:w="3545" w:type="dxa"/>
          </w:tcPr>
          <w:p w14:paraId="7ED35EC5" w14:textId="32FB2924" w:rsidR="000D6879" w:rsidRPr="00A23B03" w:rsidRDefault="000D6879" w:rsidP="000D6879">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3.9.1</w:t>
            </w:r>
            <w:r w:rsidRPr="00A23B03">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14:paraId="0DE79645" w14:textId="6D6532CA" w:rsidR="000D6879" w:rsidRPr="00A23B03" w:rsidRDefault="000D6879" w:rsidP="000D6879">
            <w:pPr>
              <w:keepLines w:val="0"/>
              <w:tabs>
                <w:tab w:val="left" w:pos="2520"/>
              </w:tabs>
              <w:spacing w:line="240" w:lineRule="auto"/>
              <w:ind w:firstLine="0"/>
              <w:rPr>
                <w:sz w:val="24"/>
                <w:szCs w:val="24"/>
              </w:rPr>
            </w:pPr>
            <w:r w:rsidRPr="00A23B03">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tcPr>
          <w:p w14:paraId="3872FE39" w14:textId="77777777" w:rsidR="00AD470E" w:rsidRPr="00A23B03" w:rsidRDefault="000D6879" w:rsidP="00AD470E">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6CB330D9" w14:textId="53D1F363" w:rsidR="000D6879" w:rsidRPr="00A23B03" w:rsidRDefault="000D6879" w:rsidP="00AD470E">
            <w:pPr>
              <w:keepLines w:val="0"/>
              <w:spacing w:line="240" w:lineRule="auto"/>
              <w:ind w:firstLine="0"/>
              <w:rPr>
                <w:rFonts w:eastAsia="SimSun"/>
                <w:sz w:val="24"/>
                <w:szCs w:val="24"/>
                <w:lang w:eastAsia="zh-CN"/>
              </w:rPr>
            </w:pPr>
            <w:r w:rsidRPr="00A23B03">
              <w:rPr>
                <w:rFonts w:eastAsia="SimSun"/>
                <w:sz w:val="24"/>
                <w:szCs w:val="24"/>
                <w:lang w:eastAsia="zh-CN"/>
              </w:rPr>
              <w:t>- 200 кв. м /не подлежит установлению;</w:t>
            </w:r>
          </w:p>
          <w:p w14:paraId="3165D903" w14:textId="77777777" w:rsidR="000D6879" w:rsidRPr="00A23B03" w:rsidRDefault="000D6879"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2B431C63" w14:textId="77777777" w:rsidR="000D6879" w:rsidRPr="00A23B03" w:rsidRDefault="000D6879" w:rsidP="00AD470E">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48A4C2B4" w14:textId="77777777" w:rsidR="000D6879" w:rsidRPr="00A23B03" w:rsidRDefault="000D6879" w:rsidP="00AD470E">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CE4AD4" w14:textId="77777777" w:rsidR="000D6879" w:rsidRPr="00A23B03" w:rsidRDefault="000D6879" w:rsidP="00AD470E">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4C19A63E" w14:textId="77777777" w:rsidR="000D6879" w:rsidRPr="00A23B03" w:rsidRDefault="000D6879"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- 35 м;</w:t>
            </w:r>
          </w:p>
          <w:p w14:paraId="087C7B5C" w14:textId="0F0B82DA" w:rsidR="000D6879" w:rsidRPr="00A23B03" w:rsidRDefault="000D6879" w:rsidP="00AD470E">
            <w:pPr>
              <w:pStyle w:val="TableParagraph"/>
              <w:ind w:firstLine="340"/>
              <w:jc w:val="both"/>
              <w:rPr>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06F127A3" w14:textId="77777777" w:rsidTr="00125442">
        <w:trPr>
          <w:trHeight w:val="20"/>
        </w:trPr>
        <w:tc>
          <w:tcPr>
            <w:tcW w:w="3545" w:type="dxa"/>
          </w:tcPr>
          <w:p w14:paraId="464758E9" w14:textId="39F85A1C"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[3.10.1] - Амбулаторное ветеринарное обслуживание</w:t>
            </w:r>
          </w:p>
        </w:tc>
        <w:tc>
          <w:tcPr>
            <w:tcW w:w="5670" w:type="dxa"/>
          </w:tcPr>
          <w:p w14:paraId="3A2ACD58" w14:textId="07A5C043" w:rsidR="000231E5" w:rsidRPr="00A23B03" w:rsidRDefault="000231E5" w:rsidP="000231E5">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restart"/>
          </w:tcPr>
          <w:p w14:paraId="3E3155DB" w14:textId="77777777" w:rsidR="000231E5" w:rsidRPr="00A23B03" w:rsidRDefault="000231E5" w:rsidP="00AD470E">
            <w:pPr>
              <w:pStyle w:val="TableParagraph"/>
              <w:ind w:firstLine="340"/>
              <w:jc w:val="both"/>
              <w:rPr>
                <w:sz w:val="24"/>
                <w:szCs w:val="24"/>
              </w:rPr>
            </w:pPr>
            <w:r w:rsidRPr="00A23B03">
              <w:rPr>
                <w:sz w:val="24"/>
                <w:szCs w:val="24"/>
              </w:rPr>
              <w:t>минимальная/максимальная площадь земельных участков</w:t>
            </w:r>
          </w:p>
          <w:p w14:paraId="05B79505" w14:textId="47779C6A" w:rsidR="000231E5" w:rsidRPr="00A23B03" w:rsidRDefault="000231E5" w:rsidP="00AD470E">
            <w:pPr>
              <w:pStyle w:val="TableParagraph"/>
              <w:jc w:val="both"/>
              <w:rPr>
                <w:sz w:val="24"/>
                <w:szCs w:val="24"/>
              </w:rPr>
            </w:pPr>
            <w:r w:rsidRPr="00A23B03">
              <w:rPr>
                <w:sz w:val="24"/>
                <w:szCs w:val="24"/>
              </w:rPr>
              <w:t>– 200 /10000 кв. м;</w:t>
            </w:r>
          </w:p>
          <w:p w14:paraId="6EDC87DA" w14:textId="77777777" w:rsidR="000231E5" w:rsidRPr="00A23B03" w:rsidRDefault="000231E5" w:rsidP="00AD470E">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10C9622D" w14:textId="77777777" w:rsidR="00AD470E" w:rsidRPr="00A23B03" w:rsidRDefault="000231E5" w:rsidP="00AD470E">
            <w:pPr>
              <w:pStyle w:val="TableParagraph"/>
              <w:ind w:firstLine="340"/>
              <w:jc w:val="both"/>
              <w:rPr>
                <w:sz w:val="24"/>
                <w:szCs w:val="24"/>
              </w:rPr>
            </w:pPr>
            <w:r w:rsidRPr="00A23B03">
              <w:rPr>
                <w:sz w:val="24"/>
                <w:szCs w:val="24"/>
              </w:rPr>
              <w:t xml:space="preserve">максимальная высота зданий, строений от уровня земли </w:t>
            </w:r>
          </w:p>
          <w:p w14:paraId="1D54A863" w14:textId="6FA7BB4D" w:rsidR="000231E5" w:rsidRPr="00A23B03" w:rsidRDefault="000231E5" w:rsidP="00AD470E">
            <w:pPr>
              <w:pStyle w:val="TableParagraph"/>
              <w:jc w:val="both"/>
              <w:rPr>
                <w:sz w:val="24"/>
                <w:szCs w:val="24"/>
              </w:rPr>
            </w:pPr>
            <w:r w:rsidRPr="00A23B03">
              <w:rPr>
                <w:sz w:val="24"/>
                <w:szCs w:val="24"/>
              </w:rPr>
              <w:lastRenderedPageBreak/>
              <w:t>– 20м;</w:t>
            </w:r>
          </w:p>
          <w:p w14:paraId="53CCB0E9" w14:textId="77777777" w:rsidR="000231E5" w:rsidRPr="00A23B03" w:rsidRDefault="000231E5" w:rsidP="00AD470E">
            <w:pPr>
              <w:pStyle w:val="TableParagraph"/>
              <w:ind w:firstLine="340"/>
              <w:jc w:val="both"/>
              <w:rPr>
                <w:sz w:val="24"/>
                <w:szCs w:val="24"/>
              </w:rPr>
            </w:pPr>
            <w:r w:rsidRPr="00A23B03">
              <w:rPr>
                <w:sz w:val="24"/>
                <w:szCs w:val="24"/>
              </w:rPr>
              <w:t>максимальная высота сооружений от уровня земли – 30м</w:t>
            </w:r>
          </w:p>
          <w:p w14:paraId="6EABB767" w14:textId="77777777" w:rsidR="000231E5" w:rsidRPr="00A23B03" w:rsidRDefault="000231E5" w:rsidP="00AD470E">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185A933C" w14:textId="65CF1127" w:rsidR="00AD470E" w:rsidRPr="00A23B03" w:rsidRDefault="000231E5" w:rsidP="00AD470E">
            <w:pPr>
              <w:pStyle w:val="TableParagraph"/>
              <w:ind w:firstLine="340"/>
              <w:jc w:val="both"/>
              <w:rPr>
                <w:sz w:val="24"/>
                <w:szCs w:val="24"/>
              </w:rPr>
            </w:pPr>
            <w:r w:rsidRPr="00A23B03">
              <w:rPr>
                <w:sz w:val="24"/>
                <w:szCs w:val="24"/>
              </w:rPr>
              <w:t>минимальный процент озеленения земельного участк</w:t>
            </w:r>
            <w:r w:rsidR="00AD470E" w:rsidRPr="00A23B03">
              <w:rPr>
                <w:sz w:val="24"/>
                <w:szCs w:val="24"/>
              </w:rPr>
              <w:t>а</w:t>
            </w:r>
          </w:p>
          <w:p w14:paraId="4CA7E5AD" w14:textId="4D9CEDC6" w:rsidR="000231E5" w:rsidRPr="00A23B03" w:rsidRDefault="000231E5" w:rsidP="00AD470E">
            <w:pPr>
              <w:pStyle w:val="TableParagraph"/>
              <w:jc w:val="both"/>
              <w:rPr>
                <w:sz w:val="24"/>
                <w:szCs w:val="24"/>
              </w:rPr>
            </w:pPr>
            <w:r w:rsidRPr="00A23B03">
              <w:rPr>
                <w:sz w:val="24"/>
                <w:szCs w:val="24"/>
              </w:rPr>
              <w:t xml:space="preserve"> – 15%;</w:t>
            </w:r>
          </w:p>
          <w:p w14:paraId="6022F00B" w14:textId="77777777" w:rsidR="000231E5" w:rsidRPr="00A23B03" w:rsidRDefault="000231E5" w:rsidP="00AD470E">
            <w:pPr>
              <w:pStyle w:val="TableParagraph"/>
              <w:ind w:firstLine="340"/>
              <w:jc w:val="both"/>
              <w:rPr>
                <w:sz w:val="24"/>
                <w:szCs w:val="24"/>
              </w:rPr>
            </w:pPr>
            <w:r w:rsidRPr="00A23B03">
              <w:rPr>
                <w:sz w:val="24"/>
                <w:szCs w:val="24"/>
              </w:rPr>
              <w:t>минимальные отступы:</w:t>
            </w:r>
          </w:p>
          <w:p w14:paraId="375FB9CD" w14:textId="77777777" w:rsidR="000231E5" w:rsidRPr="00A23B03" w:rsidRDefault="000231E5" w:rsidP="00AD470E">
            <w:pPr>
              <w:pStyle w:val="TableParagraph"/>
              <w:ind w:firstLine="340"/>
              <w:jc w:val="both"/>
              <w:rPr>
                <w:sz w:val="24"/>
                <w:szCs w:val="24"/>
              </w:rPr>
            </w:pPr>
            <w:r w:rsidRPr="00A23B03">
              <w:rPr>
                <w:sz w:val="24"/>
                <w:szCs w:val="24"/>
              </w:rPr>
              <w:t>-от фасадной границы земельного участка 5 м;</w:t>
            </w:r>
          </w:p>
          <w:p w14:paraId="6E67C536" w14:textId="77777777" w:rsidR="000231E5" w:rsidRPr="00A23B03" w:rsidRDefault="000231E5" w:rsidP="00AD470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E059D5C" w14:textId="77777777" w:rsidR="000231E5" w:rsidRPr="00A23B03" w:rsidRDefault="000231E5" w:rsidP="00AD470E">
            <w:pPr>
              <w:pStyle w:val="TableParagraph"/>
              <w:ind w:firstLine="340"/>
              <w:jc w:val="both"/>
              <w:rPr>
                <w:sz w:val="24"/>
                <w:szCs w:val="24"/>
              </w:rPr>
            </w:pPr>
            <w:r w:rsidRPr="00A23B03">
              <w:rPr>
                <w:sz w:val="24"/>
                <w:szCs w:val="24"/>
              </w:rPr>
              <w:t>-от проездов 3 м;</w:t>
            </w:r>
          </w:p>
          <w:p w14:paraId="587285E5" w14:textId="77777777" w:rsidR="000231E5" w:rsidRPr="00A23B03" w:rsidRDefault="000231E5" w:rsidP="00AD470E">
            <w:pPr>
              <w:pStyle w:val="TableParagraph"/>
              <w:ind w:firstLine="340"/>
              <w:jc w:val="both"/>
              <w:rPr>
                <w:sz w:val="24"/>
                <w:szCs w:val="24"/>
              </w:rPr>
            </w:pPr>
            <w:r w:rsidRPr="00A23B03">
              <w:rPr>
                <w:sz w:val="24"/>
                <w:szCs w:val="24"/>
              </w:rPr>
              <w:t>- от границы смежного земельного участка – 3 м.</w:t>
            </w:r>
          </w:p>
          <w:p w14:paraId="171475A0" w14:textId="3C879A3A" w:rsidR="000231E5" w:rsidRPr="00A23B03" w:rsidRDefault="000231E5" w:rsidP="00AD470E">
            <w:pPr>
              <w:pStyle w:val="TableParagraph"/>
              <w:ind w:firstLine="340"/>
              <w:jc w:val="both"/>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FA042D9" w14:textId="77777777" w:rsidTr="00125442">
        <w:trPr>
          <w:trHeight w:val="20"/>
        </w:trPr>
        <w:tc>
          <w:tcPr>
            <w:tcW w:w="3545" w:type="dxa"/>
          </w:tcPr>
          <w:p w14:paraId="0AD4FE96" w14:textId="7CCD86E1"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[4.1] - Деловое управление</w:t>
            </w:r>
          </w:p>
        </w:tc>
        <w:tc>
          <w:tcPr>
            <w:tcW w:w="5670" w:type="dxa"/>
          </w:tcPr>
          <w:p w14:paraId="28377EC2" w14:textId="73BC5CF2" w:rsidR="000231E5" w:rsidRPr="00A23B03" w:rsidRDefault="000231E5" w:rsidP="000231E5">
            <w:pPr>
              <w:keepLines w:val="0"/>
              <w:tabs>
                <w:tab w:val="left" w:pos="2520"/>
              </w:tabs>
              <w:spacing w:line="240" w:lineRule="auto"/>
              <w:ind w:firstLine="0"/>
              <w:rPr>
                <w:rFonts w:eastAsia="SimSun"/>
                <w:sz w:val="24"/>
                <w:szCs w:val="24"/>
                <w:lang w:eastAsia="zh-CN"/>
              </w:rPr>
            </w:pPr>
            <w:r w:rsidRPr="00A23B03">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A23B03">
              <w:rPr>
                <w:sz w:val="24"/>
                <w:szCs w:val="24"/>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Pr>
          <w:p w14:paraId="7406B024" w14:textId="77777777" w:rsidR="000231E5" w:rsidRPr="00A23B03" w:rsidRDefault="000231E5" w:rsidP="00AD470E">
            <w:pPr>
              <w:pStyle w:val="TableParagraph"/>
              <w:ind w:firstLine="340"/>
              <w:jc w:val="both"/>
              <w:rPr>
                <w:sz w:val="24"/>
                <w:szCs w:val="24"/>
              </w:rPr>
            </w:pPr>
          </w:p>
        </w:tc>
      </w:tr>
      <w:tr w:rsidR="00A23B03" w:rsidRPr="00A23B03" w14:paraId="64B14077" w14:textId="77777777" w:rsidTr="00125442">
        <w:trPr>
          <w:trHeight w:val="20"/>
        </w:trPr>
        <w:tc>
          <w:tcPr>
            <w:tcW w:w="3545" w:type="dxa"/>
          </w:tcPr>
          <w:p w14:paraId="1D3B9271" w14:textId="67855783"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[4.2] - Объекты торговли (торговые центры, торгово-развлекательные центры (комплексы)</w:t>
            </w:r>
          </w:p>
        </w:tc>
        <w:tc>
          <w:tcPr>
            <w:tcW w:w="5670" w:type="dxa"/>
            <w:vAlign w:val="center"/>
          </w:tcPr>
          <w:p w14:paraId="116DB2F9" w14:textId="017B3993" w:rsidR="000231E5" w:rsidRPr="00A23B03" w:rsidRDefault="000231E5" w:rsidP="000231E5">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6095" w:type="dxa"/>
          </w:tcPr>
          <w:p w14:paraId="556ED346"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400 /50000кв. м;</w:t>
            </w:r>
          </w:p>
          <w:p w14:paraId="17AC1965"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4056FFEC"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64A4DE78" w14:textId="77777777" w:rsidR="000231E5" w:rsidRPr="00A23B03" w:rsidRDefault="000231E5" w:rsidP="00AD470E">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3F7845A" w14:textId="77777777" w:rsidR="000231E5" w:rsidRPr="00A23B03" w:rsidRDefault="000231E5" w:rsidP="00AD470E">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30%;</w:t>
            </w:r>
          </w:p>
          <w:p w14:paraId="699D339B"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ED1A304"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5B67A4E5"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322DDA3B"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419D8A3"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3877BD98" w14:textId="0E989878" w:rsidR="000231E5" w:rsidRPr="00A23B03" w:rsidRDefault="000231E5" w:rsidP="00AD470E">
            <w:pPr>
              <w:pStyle w:val="TableParagraph"/>
              <w:ind w:firstLine="340"/>
              <w:jc w:val="both"/>
              <w:rPr>
                <w:sz w:val="24"/>
                <w:szCs w:val="24"/>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8895E91" w14:textId="77777777" w:rsidTr="00125442">
        <w:trPr>
          <w:trHeight w:val="20"/>
        </w:trPr>
        <w:tc>
          <w:tcPr>
            <w:tcW w:w="3545" w:type="dxa"/>
          </w:tcPr>
          <w:p w14:paraId="3B568961" w14:textId="77777777" w:rsidR="000231E5" w:rsidRPr="00A23B03" w:rsidRDefault="000231E5" w:rsidP="000231E5">
            <w:pPr>
              <w:keepLines w:val="0"/>
              <w:tabs>
                <w:tab w:val="left" w:pos="2520"/>
              </w:tabs>
              <w:spacing w:line="240" w:lineRule="auto"/>
              <w:ind w:firstLine="0"/>
              <w:jc w:val="left"/>
              <w:rPr>
                <w:b/>
                <w:sz w:val="24"/>
                <w:szCs w:val="24"/>
              </w:rPr>
            </w:pPr>
            <w:r w:rsidRPr="00A23B03">
              <w:rPr>
                <w:rFonts w:eastAsia="SimSun"/>
                <w:sz w:val="24"/>
                <w:szCs w:val="24"/>
                <w:lang w:eastAsia="zh-CN"/>
              </w:rPr>
              <w:lastRenderedPageBreak/>
              <w:t>[4.3] - Рынки</w:t>
            </w:r>
          </w:p>
        </w:tc>
        <w:tc>
          <w:tcPr>
            <w:tcW w:w="5670" w:type="dxa"/>
            <w:vAlign w:val="center"/>
          </w:tcPr>
          <w:p w14:paraId="01E111C1" w14:textId="77777777" w:rsidR="000231E5" w:rsidRPr="00A23B03" w:rsidRDefault="000231E5" w:rsidP="000231E5">
            <w:pPr>
              <w:pStyle w:val="ConsPlusNormal"/>
              <w:ind w:firstLine="0"/>
              <w:jc w:val="both"/>
              <w:rPr>
                <w:sz w:val="24"/>
                <w:szCs w:val="24"/>
              </w:rPr>
            </w:pPr>
            <w:r w:rsidRPr="00A23B0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72BF7A" w14:textId="77777777" w:rsidR="000231E5" w:rsidRPr="00A23B03" w:rsidRDefault="000231E5" w:rsidP="000231E5">
            <w:pPr>
              <w:keepLines w:val="0"/>
              <w:tabs>
                <w:tab w:val="left" w:pos="2520"/>
              </w:tabs>
              <w:spacing w:line="240" w:lineRule="auto"/>
              <w:ind w:firstLine="0"/>
              <w:rPr>
                <w:b/>
                <w:sz w:val="24"/>
                <w:szCs w:val="24"/>
              </w:rPr>
            </w:pPr>
            <w:r w:rsidRPr="00A23B03">
              <w:rPr>
                <w:sz w:val="24"/>
                <w:szCs w:val="24"/>
              </w:rPr>
              <w:t>размещение гаражей и (или) стоянок для автомобилей сотрудников и посетителей рынка</w:t>
            </w:r>
          </w:p>
        </w:tc>
        <w:tc>
          <w:tcPr>
            <w:tcW w:w="6095" w:type="dxa"/>
            <w:vMerge w:val="restart"/>
            <w:vAlign w:val="center"/>
          </w:tcPr>
          <w:p w14:paraId="07756C99" w14:textId="77777777" w:rsidR="000231E5" w:rsidRPr="00A23B03" w:rsidRDefault="000231E5" w:rsidP="00AD470E">
            <w:pPr>
              <w:pStyle w:val="TableParagraph"/>
              <w:ind w:firstLine="340"/>
              <w:jc w:val="both"/>
              <w:rPr>
                <w:sz w:val="24"/>
                <w:szCs w:val="24"/>
              </w:rPr>
            </w:pPr>
            <w:r w:rsidRPr="00A23B03">
              <w:rPr>
                <w:sz w:val="24"/>
                <w:szCs w:val="24"/>
              </w:rPr>
              <w:t>минимальная/максимальная площадь земельных участков</w:t>
            </w:r>
          </w:p>
          <w:p w14:paraId="3ED3CCF3" w14:textId="592228F6" w:rsidR="000231E5" w:rsidRPr="00A23B03" w:rsidRDefault="000231E5" w:rsidP="00AD470E">
            <w:pPr>
              <w:pStyle w:val="TableParagraph"/>
              <w:jc w:val="both"/>
              <w:rPr>
                <w:sz w:val="24"/>
                <w:szCs w:val="24"/>
              </w:rPr>
            </w:pPr>
            <w:r w:rsidRPr="00A23B03">
              <w:rPr>
                <w:sz w:val="24"/>
                <w:szCs w:val="24"/>
              </w:rPr>
              <w:t>– 200 /10000 кв. м;</w:t>
            </w:r>
          </w:p>
          <w:p w14:paraId="5E6A55ED" w14:textId="77777777" w:rsidR="000231E5" w:rsidRPr="00A23B03" w:rsidRDefault="000231E5" w:rsidP="00AD470E">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306F4229" w14:textId="77777777" w:rsidR="000231E5" w:rsidRPr="00A23B03" w:rsidRDefault="000231E5" w:rsidP="00AD470E">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3749E94D" w14:textId="77777777" w:rsidR="000231E5" w:rsidRPr="00A23B03" w:rsidRDefault="000231E5" w:rsidP="00AD470E">
            <w:pPr>
              <w:pStyle w:val="TableParagraph"/>
              <w:ind w:firstLine="340"/>
              <w:jc w:val="both"/>
              <w:rPr>
                <w:sz w:val="24"/>
                <w:szCs w:val="24"/>
              </w:rPr>
            </w:pPr>
            <w:r w:rsidRPr="00A23B03">
              <w:rPr>
                <w:sz w:val="24"/>
                <w:szCs w:val="24"/>
              </w:rPr>
              <w:t>максимальная высота сооружений от уровня земли – 30м</w:t>
            </w:r>
          </w:p>
          <w:p w14:paraId="2987F09D" w14:textId="77777777" w:rsidR="000231E5" w:rsidRPr="00A23B03" w:rsidRDefault="000231E5" w:rsidP="00AD470E">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5F266F01" w14:textId="77777777" w:rsidR="000231E5" w:rsidRPr="00A23B03" w:rsidRDefault="000231E5" w:rsidP="00AD470E">
            <w:pPr>
              <w:pStyle w:val="TableParagraph"/>
              <w:ind w:firstLine="340"/>
              <w:jc w:val="both"/>
              <w:rPr>
                <w:sz w:val="24"/>
                <w:szCs w:val="24"/>
              </w:rPr>
            </w:pPr>
            <w:r w:rsidRPr="00A23B03">
              <w:rPr>
                <w:sz w:val="24"/>
                <w:szCs w:val="24"/>
              </w:rPr>
              <w:t>минимальный процент озеленения земельного участка – 15%;</w:t>
            </w:r>
          </w:p>
          <w:p w14:paraId="607D6D80" w14:textId="77777777" w:rsidR="000231E5" w:rsidRPr="00A23B03" w:rsidRDefault="000231E5" w:rsidP="00AD470E">
            <w:pPr>
              <w:pStyle w:val="TableParagraph"/>
              <w:ind w:firstLine="340"/>
              <w:jc w:val="both"/>
              <w:rPr>
                <w:sz w:val="24"/>
                <w:szCs w:val="24"/>
              </w:rPr>
            </w:pPr>
            <w:r w:rsidRPr="00A23B03">
              <w:rPr>
                <w:sz w:val="24"/>
                <w:szCs w:val="24"/>
              </w:rPr>
              <w:t>минимальные отступы:</w:t>
            </w:r>
          </w:p>
          <w:p w14:paraId="46DEB62B" w14:textId="77777777" w:rsidR="000231E5" w:rsidRPr="00A23B03" w:rsidRDefault="000231E5" w:rsidP="00AD470E">
            <w:pPr>
              <w:pStyle w:val="TableParagraph"/>
              <w:ind w:firstLine="340"/>
              <w:jc w:val="both"/>
              <w:rPr>
                <w:sz w:val="24"/>
                <w:szCs w:val="24"/>
              </w:rPr>
            </w:pPr>
            <w:r w:rsidRPr="00A23B03">
              <w:rPr>
                <w:sz w:val="24"/>
                <w:szCs w:val="24"/>
              </w:rPr>
              <w:t>-от фасадной границы земельного участка 5 м;</w:t>
            </w:r>
          </w:p>
          <w:p w14:paraId="68FF7453" w14:textId="77777777" w:rsidR="000231E5" w:rsidRPr="00A23B03" w:rsidRDefault="000231E5" w:rsidP="00AD470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1E72CA" w14:textId="77777777" w:rsidR="000231E5" w:rsidRPr="00A23B03" w:rsidRDefault="000231E5" w:rsidP="00AD470E">
            <w:pPr>
              <w:pStyle w:val="TableParagraph"/>
              <w:ind w:firstLine="340"/>
              <w:jc w:val="both"/>
              <w:rPr>
                <w:sz w:val="24"/>
                <w:szCs w:val="24"/>
              </w:rPr>
            </w:pPr>
            <w:r w:rsidRPr="00A23B03">
              <w:rPr>
                <w:sz w:val="24"/>
                <w:szCs w:val="24"/>
              </w:rPr>
              <w:t>-от проездов 3 м;</w:t>
            </w:r>
          </w:p>
          <w:p w14:paraId="4A2672AB" w14:textId="77777777" w:rsidR="000231E5" w:rsidRPr="00A23B03" w:rsidRDefault="000231E5" w:rsidP="00AD470E">
            <w:pPr>
              <w:pStyle w:val="TableParagraph"/>
              <w:ind w:firstLine="340"/>
              <w:jc w:val="both"/>
              <w:rPr>
                <w:sz w:val="24"/>
                <w:szCs w:val="24"/>
              </w:rPr>
            </w:pPr>
            <w:r w:rsidRPr="00A23B03">
              <w:rPr>
                <w:sz w:val="24"/>
                <w:szCs w:val="24"/>
              </w:rPr>
              <w:t>- от границы смежного земельного участка – 3 м.</w:t>
            </w:r>
          </w:p>
          <w:p w14:paraId="77288529" w14:textId="4009E84E" w:rsidR="000231E5" w:rsidRPr="00A23B03" w:rsidRDefault="000231E5" w:rsidP="00AD470E">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0B5EE72" w14:textId="77777777" w:rsidTr="00BC305E">
        <w:trPr>
          <w:trHeight w:val="20"/>
        </w:trPr>
        <w:tc>
          <w:tcPr>
            <w:tcW w:w="3545" w:type="dxa"/>
          </w:tcPr>
          <w:p w14:paraId="78FDD76F" w14:textId="77777777" w:rsidR="000231E5" w:rsidRPr="00A23B03" w:rsidRDefault="000231E5" w:rsidP="000231E5">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670" w:type="dxa"/>
          </w:tcPr>
          <w:p w14:paraId="3D3EB9B5" w14:textId="77777777" w:rsidR="000231E5" w:rsidRPr="00A23B03" w:rsidRDefault="000231E5" w:rsidP="000231E5">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5" w:type="dxa"/>
            <w:vMerge/>
            <w:vAlign w:val="center"/>
          </w:tcPr>
          <w:p w14:paraId="2A671C50" w14:textId="77777777" w:rsidR="000231E5" w:rsidRPr="00A23B03" w:rsidRDefault="000231E5" w:rsidP="00AD470E">
            <w:pPr>
              <w:keepLines w:val="0"/>
              <w:tabs>
                <w:tab w:val="left" w:pos="2520"/>
              </w:tabs>
              <w:spacing w:line="240" w:lineRule="auto"/>
              <w:ind w:firstLine="340"/>
              <w:rPr>
                <w:b/>
                <w:sz w:val="24"/>
                <w:szCs w:val="24"/>
              </w:rPr>
            </w:pPr>
          </w:p>
        </w:tc>
      </w:tr>
      <w:tr w:rsidR="00A23B03" w:rsidRPr="00A23B03" w14:paraId="26F1F28E" w14:textId="77777777" w:rsidTr="00BC305E">
        <w:trPr>
          <w:trHeight w:val="20"/>
        </w:trPr>
        <w:tc>
          <w:tcPr>
            <w:tcW w:w="3545" w:type="dxa"/>
          </w:tcPr>
          <w:p w14:paraId="6E896CE5" w14:textId="77777777" w:rsidR="000231E5" w:rsidRPr="00A23B03" w:rsidRDefault="000231E5" w:rsidP="000231E5">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4.5</w:t>
            </w:r>
            <w:r w:rsidRPr="00A23B03">
              <w:rPr>
                <w:rFonts w:eastAsia="SimSun"/>
                <w:sz w:val="24"/>
                <w:szCs w:val="24"/>
                <w:lang w:eastAsia="zh-CN"/>
              </w:rPr>
              <w:t>] – Банковская и страховая деятельность</w:t>
            </w:r>
          </w:p>
        </w:tc>
        <w:tc>
          <w:tcPr>
            <w:tcW w:w="5670" w:type="dxa"/>
          </w:tcPr>
          <w:p w14:paraId="29237318" w14:textId="77777777" w:rsidR="000231E5" w:rsidRPr="00A23B03" w:rsidRDefault="000231E5" w:rsidP="000231E5">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095" w:type="dxa"/>
            <w:vMerge/>
            <w:vAlign w:val="center"/>
          </w:tcPr>
          <w:p w14:paraId="50033AC2" w14:textId="77777777" w:rsidR="000231E5" w:rsidRPr="00A23B03" w:rsidRDefault="000231E5" w:rsidP="00AD470E">
            <w:pPr>
              <w:keepLines w:val="0"/>
              <w:tabs>
                <w:tab w:val="left" w:pos="2520"/>
              </w:tabs>
              <w:spacing w:line="240" w:lineRule="auto"/>
              <w:ind w:firstLine="340"/>
              <w:rPr>
                <w:b/>
                <w:sz w:val="24"/>
                <w:szCs w:val="24"/>
              </w:rPr>
            </w:pPr>
          </w:p>
        </w:tc>
      </w:tr>
      <w:tr w:rsidR="00A23B03" w:rsidRPr="00A23B03" w14:paraId="433370E5" w14:textId="77777777" w:rsidTr="00BC305E">
        <w:trPr>
          <w:trHeight w:val="20"/>
        </w:trPr>
        <w:tc>
          <w:tcPr>
            <w:tcW w:w="3545" w:type="dxa"/>
          </w:tcPr>
          <w:p w14:paraId="2AF2EF67" w14:textId="77777777" w:rsidR="000231E5" w:rsidRPr="00A23B03" w:rsidRDefault="000231E5" w:rsidP="000231E5">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70" w:type="dxa"/>
          </w:tcPr>
          <w:p w14:paraId="44D716A3" w14:textId="77777777" w:rsidR="000231E5" w:rsidRPr="00A23B03" w:rsidRDefault="000231E5" w:rsidP="000231E5">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0A8C4B5A" w14:textId="77777777" w:rsidR="000231E5" w:rsidRPr="00A23B03" w:rsidRDefault="000231E5" w:rsidP="00AD470E">
            <w:pPr>
              <w:keepLines w:val="0"/>
              <w:tabs>
                <w:tab w:val="left" w:pos="2520"/>
              </w:tabs>
              <w:spacing w:line="240" w:lineRule="auto"/>
              <w:ind w:firstLine="340"/>
              <w:rPr>
                <w:b/>
                <w:sz w:val="24"/>
                <w:szCs w:val="24"/>
              </w:rPr>
            </w:pPr>
          </w:p>
        </w:tc>
      </w:tr>
      <w:tr w:rsidR="00A23B03" w:rsidRPr="00A23B03" w14:paraId="63001F1B" w14:textId="77777777" w:rsidTr="00BC305E">
        <w:trPr>
          <w:trHeight w:val="20"/>
        </w:trPr>
        <w:tc>
          <w:tcPr>
            <w:tcW w:w="3545" w:type="dxa"/>
          </w:tcPr>
          <w:p w14:paraId="277ED9AF" w14:textId="77777777" w:rsidR="000231E5" w:rsidRPr="00A23B03" w:rsidRDefault="000231E5" w:rsidP="000231E5">
            <w:pPr>
              <w:keepLines w:val="0"/>
              <w:tabs>
                <w:tab w:val="left" w:pos="2520"/>
              </w:tabs>
              <w:spacing w:line="240" w:lineRule="auto"/>
              <w:ind w:firstLine="0"/>
              <w:jc w:val="left"/>
              <w:rPr>
                <w:b/>
                <w:sz w:val="24"/>
                <w:szCs w:val="24"/>
              </w:rPr>
            </w:pPr>
            <w:r w:rsidRPr="00A23B03">
              <w:rPr>
                <w:rFonts w:eastAsia="SimSun"/>
                <w:sz w:val="24"/>
                <w:szCs w:val="24"/>
                <w:lang w:eastAsia="zh-CN"/>
              </w:rPr>
              <w:t>[4.7] - Гостиничное обслуживание</w:t>
            </w:r>
          </w:p>
        </w:tc>
        <w:tc>
          <w:tcPr>
            <w:tcW w:w="5670" w:type="dxa"/>
          </w:tcPr>
          <w:p w14:paraId="4871D5E8" w14:textId="77777777" w:rsidR="000231E5" w:rsidRPr="00A23B03" w:rsidRDefault="000231E5" w:rsidP="000231E5">
            <w:pPr>
              <w:keepLines w:val="0"/>
              <w:tabs>
                <w:tab w:val="left" w:pos="2520"/>
              </w:tabs>
              <w:spacing w:line="240" w:lineRule="auto"/>
              <w:ind w:firstLine="0"/>
              <w:rPr>
                <w:sz w:val="24"/>
                <w:szCs w:val="24"/>
              </w:rPr>
            </w:pPr>
            <w:r w:rsidRPr="00A23B03">
              <w:rPr>
                <w:sz w:val="24"/>
                <w:szCs w:val="24"/>
              </w:rPr>
              <w:t>Размещение гостиниц</w:t>
            </w:r>
          </w:p>
        </w:tc>
        <w:tc>
          <w:tcPr>
            <w:tcW w:w="6095" w:type="dxa"/>
            <w:vMerge/>
            <w:vAlign w:val="center"/>
          </w:tcPr>
          <w:p w14:paraId="5227FC1F" w14:textId="77777777" w:rsidR="000231E5" w:rsidRPr="00A23B03" w:rsidRDefault="000231E5" w:rsidP="00AD470E">
            <w:pPr>
              <w:keepLines w:val="0"/>
              <w:tabs>
                <w:tab w:val="left" w:pos="2520"/>
              </w:tabs>
              <w:spacing w:line="240" w:lineRule="auto"/>
              <w:ind w:firstLine="340"/>
              <w:rPr>
                <w:b/>
                <w:sz w:val="24"/>
                <w:szCs w:val="24"/>
              </w:rPr>
            </w:pPr>
          </w:p>
        </w:tc>
      </w:tr>
      <w:tr w:rsidR="00A23B03" w:rsidRPr="00A23B03" w14:paraId="69364558" w14:textId="77777777" w:rsidTr="000231E5">
        <w:trPr>
          <w:trHeight w:val="20"/>
        </w:trPr>
        <w:tc>
          <w:tcPr>
            <w:tcW w:w="3545" w:type="dxa"/>
          </w:tcPr>
          <w:p w14:paraId="70436F17" w14:textId="213458C9"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[4.8.1] – Развлекательные мероприятия</w:t>
            </w:r>
          </w:p>
        </w:tc>
        <w:tc>
          <w:tcPr>
            <w:tcW w:w="5670" w:type="dxa"/>
          </w:tcPr>
          <w:p w14:paraId="6609B658" w14:textId="703ED1E9" w:rsidR="000231E5" w:rsidRPr="00A23B03" w:rsidRDefault="000231E5" w:rsidP="000231E5">
            <w:pPr>
              <w:keepLines w:val="0"/>
              <w:tabs>
                <w:tab w:val="left" w:pos="2520"/>
              </w:tabs>
              <w:spacing w:line="240" w:lineRule="auto"/>
              <w:ind w:firstLine="0"/>
              <w:rPr>
                <w:sz w:val="24"/>
                <w:szCs w:val="24"/>
              </w:rPr>
            </w:pPr>
            <w:r w:rsidRPr="00A23B03">
              <w:rPr>
                <w:sz w:val="24"/>
                <w:szCs w:val="24"/>
              </w:rPr>
              <w:t xml:space="preserve">Размещение зданий и сооружений, предназначенных для организации развлекательных мероприятий, </w:t>
            </w:r>
            <w:r w:rsidRPr="00A23B03">
              <w:rPr>
                <w:sz w:val="24"/>
                <w:szCs w:val="24"/>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restart"/>
            <w:vAlign w:val="center"/>
          </w:tcPr>
          <w:p w14:paraId="6A3FC144"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 500/50000 кв. м;</w:t>
            </w:r>
          </w:p>
          <w:p w14:paraId="2AE64836" w14:textId="77777777" w:rsidR="000231E5" w:rsidRPr="00A23B03" w:rsidRDefault="000231E5" w:rsidP="00AD470E">
            <w:pPr>
              <w:spacing w:line="240" w:lineRule="auto"/>
              <w:ind w:firstLine="340"/>
              <w:rPr>
                <w:rFonts w:eastAsia="SimSun"/>
                <w:sz w:val="24"/>
                <w:szCs w:val="24"/>
                <w:lang w:eastAsia="zh-CN"/>
              </w:rPr>
            </w:pPr>
            <w:r w:rsidRPr="00A23B03">
              <w:rPr>
                <w:rFonts w:eastAsia="SimSun"/>
                <w:sz w:val="24"/>
                <w:szCs w:val="24"/>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5F6D18C8"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775C9056"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- 20м;</w:t>
            </w:r>
          </w:p>
          <w:p w14:paraId="351A31B9"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8F2510F"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31C97E6"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AFC182A"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DA54AE0" w14:textId="4437D348" w:rsidR="000231E5" w:rsidRPr="00A23B03" w:rsidRDefault="000231E5" w:rsidP="00AD470E">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3м.</w:t>
            </w:r>
          </w:p>
        </w:tc>
      </w:tr>
      <w:tr w:rsidR="00A23B03" w:rsidRPr="00A23B03" w14:paraId="1B2B0A7B" w14:textId="77777777" w:rsidTr="000231E5">
        <w:trPr>
          <w:trHeight w:val="20"/>
        </w:trPr>
        <w:tc>
          <w:tcPr>
            <w:tcW w:w="3545" w:type="dxa"/>
          </w:tcPr>
          <w:p w14:paraId="4F148CD2" w14:textId="3507CF02"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 xml:space="preserve">[4.8.2] – </w:t>
            </w:r>
            <w:r w:rsidRPr="00A23B03">
              <w:rPr>
                <w:rFonts w:eastAsia="Calibri"/>
                <w:sz w:val="24"/>
                <w:szCs w:val="24"/>
              </w:rPr>
              <w:t>Проведение азартных игр</w:t>
            </w:r>
          </w:p>
        </w:tc>
        <w:tc>
          <w:tcPr>
            <w:tcW w:w="5670" w:type="dxa"/>
          </w:tcPr>
          <w:p w14:paraId="626B389E" w14:textId="079D40D8" w:rsidR="000231E5" w:rsidRPr="00A23B03" w:rsidRDefault="000231E5" w:rsidP="000231E5">
            <w:pPr>
              <w:keepLines w:val="0"/>
              <w:tabs>
                <w:tab w:val="left" w:pos="2520"/>
              </w:tabs>
              <w:spacing w:line="240" w:lineRule="auto"/>
              <w:ind w:firstLine="0"/>
              <w:rPr>
                <w:sz w:val="24"/>
                <w:szCs w:val="24"/>
              </w:rPr>
            </w:pPr>
            <w:r w:rsidRPr="00A23B03">
              <w:rPr>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4667E78E" w14:textId="77777777" w:rsidR="000231E5" w:rsidRPr="00A23B03" w:rsidRDefault="000231E5" w:rsidP="00AD470E">
            <w:pPr>
              <w:keepLines w:val="0"/>
              <w:tabs>
                <w:tab w:val="left" w:pos="2520"/>
              </w:tabs>
              <w:spacing w:line="240" w:lineRule="auto"/>
              <w:ind w:firstLine="340"/>
              <w:rPr>
                <w:b/>
                <w:sz w:val="24"/>
                <w:szCs w:val="24"/>
              </w:rPr>
            </w:pPr>
          </w:p>
        </w:tc>
      </w:tr>
      <w:tr w:rsidR="00A23B03" w:rsidRPr="00A23B03" w14:paraId="798B49DB" w14:textId="77777777" w:rsidTr="00125442">
        <w:trPr>
          <w:trHeight w:val="20"/>
        </w:trPr>
        <w:tc>
          <w:tcPr>
            <w:tcW w:w="3545" w:type="dxa"/>
          </w:tcPr>
          <w:p w14:paraId="6EAD67DA" w14:textId="081923EF" w:rsidR="00765B9F" w:rsidRPr="00A23B03" w:rsidRDefault="00765B9F" w:rsidP="00F9186C">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[4.9.1.1] – Заправка транспортных средств</w:t>
            </w:r>
          </w:p>
        </w:tc>
        <w:tc>
          <w:tcPr>
            <w:tcW w:w="5670" w:type="dxa"/>
          </w:tcPr>
          <w:p w14:paraId="0D7612F4" w14:textId="47844F3B" w:rsidR="00765B9F" w:rsidRPr="00A23B03" w:rsidRDefault="00765B9F" w:rsidP="00F9186C">
            <w:pPr>
              <w:keepLines w:val="0"/>
              <w:tabs>
                <w:tab w:val="left" w:pos="2520"/>
              </w:tabs>
              <w:spacing w:line="240" w:lineRule="auto"/>
              <w:ind w:firstLine="0"/>
              <w:rPr>
                <w:sz w:val="24"/>
                <w:szCs w:val="24"/>
              </w:rPr>
            </w:pPr>
            <w:r w:rsidRPr="00A23B03">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restart"/>
          </w:tcPr>
          <w:p w14:paraId="39E0683F"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10/10000 кв. м;</w:t>
            </w:r>
          </w:p>
          <w:p w14:paraId="710BFC3F"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3D8E209"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62647BDD"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3F0AC38"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030BBF82"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4BE8590"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16CD04" w14:textId="77777777"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1C3EBFF" w14:textId="2510AD59"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0BD6F17F" w14:textId="4FFB5786" w:rsidR="00765B9F" w:rsidRPr="00A23B03" w:rsidRDefault="00765B9F" w:rsidP="00AD470E">
            <w:pPr>
              <w:keepLines w:val="0"/>
              <w:tabs>
                <w:tab w:val="left" w:pos="1134"/>
              </w:tabs>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5C1DEC1" w14:textId="74414B6F" w:rsidR="00765B9F" w:rsidRPr="00A23B03" w:rsidRDefault="00765B9F" w:rsidP="00AD470E">
            <w:pPr>
              <w:keepLines w:val="0"/>
              <w:tabs>
                <w:tab w:val="left" w:pos="2520"/>
              </w:tabs>
              <w:spacing w:line="240" w:lineRule="auto"/>
              <w:ind w:firstLine="340"/>
              <w:rPr>
                <w:b/>
                <w:sz w:val="24"/>
                <w:szCs w:val="24"/>
              </w:rPr>
            </w:pPr>
            <w:r w:rsidRPr="00A23B03">
              <w:rPr>
                <w:rFonts w:eastAsia="SimSun"/>
                <w:sz w:val="24"/>
                <w:szCs w:val="24"/>
                <w:lang w:eastAsia="zh-CN"/>
              </w:rPr>
              <w:lastRenderedPageBreak/>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A23B03" w:rsidRPr="00A23B03" w14:paraId="5C7AC446" w14:textId="77777777" w:rsidTr="000231E5">
        <w:trPr>
          <w:trHeight w:val="20"/>
        </w:trPr>
        <w:tc>
          <w:tcPr>
            <w:tcW w:w="3545" w:type="dxa"/>
          </w:tcPr>
          <w:p w14:paraId="2BE813FB" w14:textId="72E6CA4E"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[4.9.1.2] – Обеспечение дорожного отдыха</w:t>
            </w:r>
          </w:p>
        </w:tc>
        <w:tc>
          <w:tcPr>
            <w:tcW w:w="5670" w:type="dxa"/>
          </w:tcPr>
          <w:p w14:paraId="01535EED" w14:textId="1AEC0C19" w:rsidR="00765B9F" w:rsidRPr="00A23B03" w:rsidRDefault="00765B9F" w:rsidP="00765B9F">
            <w:pPr>
              <w:keepLines w:val="0"/>
              <w:tabs>
                <w:tab w:val="left" w:pos="2520"/>
              </w:tabs>
              <w:spacing w:line="240" w:lineRule="auto"/>
              <w:ind w:firstLine="0"/>
              <w:rPr>
                <w:sz w:val="24"/>
                <w:szCs w:val="24"/>
              </w:rPr>
            </w:pPr>
            <w:r w:rsidRPr="00A23B03">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766D5C4C" w14:textId="77777777" w:rsidR="00765B9F" w:rsidRPr="00A23B03" w:rsidRDefault="00765B9F" w:rsidP="00AD470E">
            <w:pPr>
              <w:keepLines w:val="0"/>
              <w:tabs>
                <w:tab w:val="left" w:pos="2520"/>
              </w:tabs>
              <w:spacing w:line="240" w:lineRule="auto"/>
              <w:ind w:firstLine="340"/>
              <w:rPr>
                <w:b/>
                <w:sz w:val="24"/>
                <w:szCs w:val="24"/>
              </w:rPr>
            </w:pPr>
          </w:p>
        </w:tc>
      </w:tr>
      <w:tr w:rsidR="00A23B03" w:rsidRPr="00A23B03" w14:paraId="0F705186" w14:textId="77777777" w:rsidTr="000231E5">
        <w:trPr>
          <w:trHeight w:val="20"/>
        </w:trPr>
        <w:tc>
          <w:tcPr>
            <w:tcW w:w="3545" w:type="dxa"/>
          </w:tcPr>
          <w:p w14:paraId="2204DF1F" w14:textId="6C98D500"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 xml:space="preserve">[4.9.1.3] – Автомобильные мойки </w:t>
            </w:r>
          </w:p>
        </w:tc>
        <w:tc>
          <w:tcPr>
            <w:tcW w:w="5670" w:type="dxa"/>
          </w:tcPr>
          <w:p w14:paraId="2FF07DD5" w14:textId="3E304A80" w:rsidR="00765B9F" w:rsidRPr="00A23B03" w:rsidRDefault="00765B9F" w:rsidP="00765B9F">
            <w:pPr>
              <w:keepLines w:val="0"/>
              <w:tabs>
                <w:tab w:val="left" w:pos="2520"/>
              </w:tabs>
              <w:spacing w:line="240" w:lineRule="auto"/>
              <w:ind w:firstLine="0"/>
              <w:rPr>
                <w:sz w:val="24"/>
                <w:szCs w:val="24"/>
              </w:rPr>
            </w:pPr>
            <w:r w:rsidRPr="00A23B03">
              <w:rPr>
                <w:sz w:val="24"/>
                <w:szCs w:val="24"/>
              </w:rPr>
              <w:t>Размещение автомобильных моек, а также размещение магазинов сопутствующей торговли</w:t>
            </w:r>
          </w:p>
        </w:tc>
        <w:tc>
          <w:tcPr>
            <w:tcW w:w="6095" w:type="dxa"/>
            <w:vMerge/>
            <w:vAlign w:val="center"/>
          </w:tcPr>
          <w:p w14:paraId="3818187D" w14:textId="77777777" w:rsidR="00765B9F" w:rsidRPr="00A23B03" w:rsidRDefault="00765B9F" w:rsidP="00AD470E">
            <w:pPr>
              <w:keepLines w:val="0"/>
              <w:tabs>
                <w:tab w:val="left" w:pos="2520"/>
              </w:tabs>
              <w:spacing w:line="240" w:lineRule="auto"/>
              <w:ind w:firstLine="340"/>
              <w:rPr>
                <w:b/>
                <w:sz w:val="24"/>
                <w:szCs w:val="24"/>
              </w:rPr>
            </w:pPr>
          </w:p>
        </w:tc>
      </w:tr>
      <w:tr w:rsidR="00A23B03" w:rsidRPr="00A23B03" w14:paraId="6EFC7244" w14:textId="77777777" w:rsidTr="000231E5">
        <w:trPr>
          <w:trHeight w:val="20"/>
        </w:trPr>
        <w:tc>
          <w:tcPr>
            <w:tcW w:w="3545" w:type="dxa"/>
          </w:tcPr>
          <w:p w14:paraId="669C0921" w14:textId="5DA6E0BF"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[4.9.1.4] – Ремонт автомобилей</w:t>
            </w:r>
          </w:p>
        </w:tc>
        <w:tc>
          <w:tcPr>
            <w:tcW w:w="5670" w:type="dxa"/>
          </w:tcPr>
          <w:p w14:paraId="0B1733D3" w14:textId="6608EDD4" w:rsidR="00765B9F" w:rsidRPr="00A23B03" w:rsidRDefault="00765B9F" w:rsidP="00765B9F">
            <w:pPr>
              <w:keepLines w:val="0"/>
              <w:tabs>
                <w:tab w:val="left" w:pos="2520"/>
              </w:tabs>
              <w:spacing w:line="240" w:lineRule="auto"/>
              <w:ind w:firstLine="0"/>
              <w:rPr>
                <w:sz w:val="24"/>
                <w:szCs w:val="24"/>
              </w:rPr>
            </w:pPr>
            <w:r w:rsidRPr="00A23B03">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vAlign w:val="center"/>
          </w:tcPr>
          <w:p w14:paraId="142BCA4C" w14:textId="77777777" w:rsidR="00765B9F" w:rsidRPr="00A23B03" w:rsidRDefault="00765B9F" w:rsidP="00AD470E">
            <w:pPr>
              <w:keepLines w:val="0"/>
              <w:tabs>
                <w:tab w:val="left" w:pos="2520"/>
              </w:tabs>
              <w:spacing w:line="240" w:lineRule="auto"/>
              <w:ind w:firstLine="340"/>
              <w:rPr>
                <w:b/>
                <w:sz w:val="24"/>
                <w:szCs w:val="24"/>
              </w:rPr>
            </w:pPr>
          </w:p>
        </w:tc>
      </w:tr>
      <w:tr w:rsidR="00A23B03" w:rsidRPr="00A23B03" w14:paraId="690D1EB9" w14:textId="77777777" w:rsidTr="00125442">
        <w:trPr>
          <w:trHeight w:val="20"/>
        </w:trPr>
        <w:tc>
          <w:tcPr>
            <w:tcW w:w="3545" w:type="dxa"/>
          </w:tcPr>
          <w:p w14:paraId="7083532F" w14:textId="77777777" w:rsidR="000231E5" w:rsidRPr="00A23B03" w:rsidRDefault="000231E5" w:rsidP="000231E5">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[4.10] - Выставочно-ярмарочная деятельность</w:t>
            </w:r>
          </w:p>
        </w:tc>
        <w:tc>
          <w:tcPr>
            <w:tcW w:w="5670" w:type="dxa"/>
          </w:tcPr>
          <w:p w14:paraId="791B1952" w14:textId="77777777" w:rsidR="000231E5" w:rsidRPr="00A23B03" w:rsidRDefault="000231E5" w:rsidP="000231E5">
            <w:pPr>
              <w:keepLines w:val="0"/>
              <w:tabs>
                <w:tab w:val="left" w:pos="2520"/>
              </w:tabs>
              <w:spacing w:line="240" w:lineRule="auto"/>
              <w:ind w:firstLine="0"/>
              <w:rPr>
                <w:sz w:val="24"/>
                <w:szCs w:val="24"/>
              </w:rPr>
            </w:pPr>
            <w:r w:rsidRPr="00A23B03">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tcPr>
          <w:p w14:paraId="7EF3DF69"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400 /50000кв. м;</w:t>
            </w:r>
          </w:p>
          <w:p w14:paraId="6CCEBDC5"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52532DDE"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5C138EDD" w14:textId="77777777" w:rsidR="000231E5" w:rsidRPr="00A23B03" w:rsidRDefault="000231E5" w:rsidP="00AD470E">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55C9FBB" w14:textId="77777777" w:rsidR="000231E5" w:rsidRPr="00A23B03" w:rsidRDefault="000231E5" w:rsidP="00AD470E">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30%;</w:t>
            </w:r>
          </w:p>
          <w:p w14:paraId="7D68B4E7"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4F0F861"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B7581D3"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02344D"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D9D2DBD" w14:textId="77777777" w:rsidR="000231E5" w:rsidRPr="00A23B03" w:rsidRDefault="000231E5" w:rsidP="00AD470E">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5F01F47C" w14:textId="31F0753E" w:rsidR="000231E5" w:rsidRPr="00A23B03" w:rsidRDefault="000231E5" w:rsidP="00AD470E">
            <w:pPr>
              <w:keepLines w:val="0"/>
              <w:tabs>
                <w:tab w:val="left" w:pos="2520"/>
              </w:tabs>
              <w:spacing w:line="240" w:lineRule="auto"/>
              <w:ind w:firstLine="340"/>
              <w:rPr>
                <w:b/>
                <w:sz w:val="24"/>
                <w:szCs w:val="24"/>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1A4BB673" w14:textId="77777777" w:rsidTr="00765B9F">
        <w:trPr>
          <w:trHeight w:val="20"/>
        </w:trPr>
        <w:tc>
          <w:tcPr>
            <w:tcW w:w="3545" w:type="dxa"/>
          </w:tcPr>
          <w:p w14:paraId="698C193F" w14:textId="64095453"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sz w:val="24"/>
                <w:szCs w:val="24"/>
              </w:rPr>
              <w:t>[7.2.2] - Обслуживание перевозок пассажиров</w:t>
            </w:r>
          </w:p>
        </w:tc>
        <w:tc>
          <w:tcPr>
            <w:tcW w:w="5670" w:type="dxa"/>
          </w:tcPr>
          <w:p w14:paraId="3EB16379" w14:textId="38CC9606" w:rsidR="00765B9F" w:rsidRPr="00A23B03" w:rsidRDefault="00765B9F" w:rsidP="00765B9F">
            <w:pPr>
              <w:keepLines w:val="0"/>
              <w:spacing w:line="240" w:lineRule="auto"/>
              <w:ind w:firstLine="0"/>
              <w:rPr>
                <w:rFonts w:eastAsia="SimSun"/>
                <w:sz w:val="24"/>
                <w:szCs w:val="24"/>
                <w:lang w:eastAsia="zh-CN"/>
              </w:rPr>
            </w:pPr>
            <w:r w:rsidRPr="00A23B03">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history="1">
              <w:r w:rsidRPr="00A23B03">
                <w:rPr>
                  <w:sz w:val="24"/>
                  <w:szCs w:val="24"/>
                </w:rPr>
                <w:t>кодом 7.6</w:t>
              </w:r>
            </w:hyperlink>
          </w:p>
        </w:tc>
        <w:tc>
          <w:tcPr>
            <w:tcW w:w="6095" w:type="dxa"/>
          </w:tcPr>
          <w:p w14:paraId="57A3C602"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 xml:space="preserve">минимальная/максимальная площадь земельных участков – 200/10000 кв. м; </w:t>
            </w:r>
          </w:p>
          <w:p w14:paraId="40F01850"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 xml:space="preserve">максимальное количество надземных этажей зданий – 3 этажа (включая мансардный этаж); </w:t>
            </w:r>
          </w:p>
          <w:p w14:paraId="55E189E1"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максимальная высота зданий, строений от уровня земли - 15 м;</w:t>
            </w:r>
          </w:p>
          <w:p w14:paraId="48736E41"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максимальная высота сооружений от уровня земли - 30 м;</w:t>
            </w:r>
          </w:p>
          <w:p w14:paraId="0F599493"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lastRenderedPageBreak/>
              <w:t>максимальный процент застройки в границах земельного участка – 60%</w:t>
            </w:r>
          </w:p>
          <w:p w14:paraId="7AA58086"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Минимальные отступы:</w:t>
            </w:r>
          </w:p>
          <w:p w14:paraId="3A408C91"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595D6221" w14:textId="77777777" w:rsidR="00765B9F" w:rsidRPr="00A23B03" w:rsidRDefault="00765B9F" w:rsidP="00AD470E">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8A6274" w14:textId="77777777" w:rsidR="00765B9F" w:rsidRPr="00A23B03" w:rsidRDefault="00765B9F" w:rsidP="00AD470E">
            <w:pPr>
              <w:keepLines w:val="0"/>
              <w:tabs>
                <w:tab w:val="left" w:pos="2520"/>
              </w:tabs>
              <w:spacing w:line="240" w:lineRule="auto"/>
              <w:ind w:firstLine="340"/>
              <w:rPr>
                <w:sz w:val="24"/>
                <w:szCs w:val="24"/>
              </w:rPr>
            </w:pPr>
            <w:r w:rsidRPr="00A23B03">
              <w:rPr>
                <w:sz w:val="24"/>
                <w:szCs w:val="24"/>
              </w:rPr>
              <w:t>-от проездов 3 м;</w:t>
            </w:r>
          </w:p>
          <w:p w14:paraId="3641EDC7" w14:textId="4DEFED82" w:rsidR="00765B9F" w:rsidRPr="00A23B03" w:rsidRDefault="00765B9F" w:rsidP="00AD470E">
            <w:pPr>
              <w:pStyle w:val="TableParagraph"/>
              <w:ind w:firstLine="340"/>
              <w:jc w:val="both"/>
              <w:rPr>
                <w:sz w:val="24"/>
                <w:szCs w:val="24"/>
              </w:rPr>
            </w:pPr>
            <w:r w:rsidRPr="00A23B03">
              <w:rPr>
                <w:sz w:val="24"/>
                <w:szCs w:val="24"/>
              </w:rPr>
              <w:t>- от границы смежного земельного участка – 3 м.</w:t>
            </w:r>
          </w:p>
        </w:tc>
      </w:tr>
      <w:tr w:rsidR="00A23B03" w:rsidRPr="00A23B03" w14:paraId="08C92396" w14:textId="77777777" w:rsidTr="00765B9F">
        <w:trPr>
          <w:trHeight w:val="20"/>
        </w:trPr>
        <w:tc>
          <w:tcPr>
            <w:tcW w:w="3545" w:type="dxa"/>
          </w:tcPr>
          <w:p w14:paraId="14F86AC4" w14:textId="65B14485"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sz w:val="24"/>
                <w:szCs w:val="24"/>
              </w:rPr>
              <w:lastRenderedPageBreak/>
              <w:t>[7.2.3] - Стоянки транспорта общего пользования</w:t>
            </w:r>
          </w:p>
        </w:tc>
        <w:tc>
          <w:tcPr>
            <w:tcW w:w="5670" w:type="dxa"/>
          </w:tcPr>
          <w:p w14:paraId="19248F23" w14:textId="53D06805" w:rsidR="00765B9F" w:rsidRPr="00A23B03" w:rsidRDefault="00765B9F" w:rsidP="00765B9F">
            <w:pPr>
              <w:keepLines w:val="0"/>
              <w:spacing w:line="240" w:lineRule="auto"/>
              <w:ind w:firstLine="0"/>
              <w:rPr>
                <w:rFonts w:eastAsia="SimSun"/>
                <w:sz w:val="24"/>
                <w:szCs w:val="24"/>
                <w:lang w:eastAsia="zh-CN"/>
              </w:rPr>
            </w:pPr>
            <w:r w:rsidRPr="00A23B03">
              <w:rPr>
                <w:sz w:val="24"/>
                <w:szCs w:val="24"/>
              </w:rPr>
              <w:t>Размещение стоянок транспортных средств, осуществляющих перевозки людей по установленному маршруту</w:t>
            </w:r>
          </w:p>
        </w:tc>
        <w:tc>
          <w:tcPr>
            <w:tcW w:w="6095" w:type="dxa"/>
          </w:tcPr>
          <w:p w14:paraId="2A93F274" w14:textId="67C39F7C" w:rsidR="00765B9F" w:rsidRPr="00A23B03" w:rsidRDefault="00765B9F" w:rsidP="00AD470E">
            <w:pPr>
              <w:pStyle w:val="TableParagraph"/>
              <w:ind w:firstLine="340"/>
              <w:jc w:val="both"/>
              <w:rPr>
                <w:sz w:val="24"/>
                <w:szCs w:val="24"/>
              </w:rPr>
            </w:pPr>
            <w:r w:rsidRPr="00A23B03">
              <w:rPr>
                <w:sz w:val="24"/>
                <w:szCs w:val="24"/>
              </w:rPr>
              <w:t>Регламенты не устанавливаются</w:t>
            </w:r>
          </w:p>
        </w:tc>
      </w:tr>
      <w:tr w:rsidR="00A23B03" w:rsidRPr="00A23B03" w14:paraId="3D89094F" w14:textId="77777777" w:rsidTr="00125442">
        <w:trPr>
          <w:trHeight w:val="20"/>
        </w:trPr>
        <w:tc>
          <w:tcPr>
            <w:tcW w:w="3545" w:type="dxa"/>
          </w:tcPr>
          <w:p w14:paraId="37608BB4" w14:textId="77777777"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[8.3] - Обеспечение внутреннего правопорядка</w:t>
            </w:r>
          </w:p>
        </w:tc>
        <w:tc>
          <w:tcPr>
            <w:tcW w:w="5670" w:type="dxa"/>
          </w:tcPr>
          <w:p w14:paraId="0DDC52D5" w14:textId="77777777" w:rsidR="00765B9F" w:rsidRPr="00A23B03" w:rsidRDefault="00765B9F" w:rsidP="00765B9F">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8627212" w14:textId="77777777" w:rsidR="00765B9F" w:rsidRPr="00A23B03" w:rsidRDefault="00765B9F" w:rsidP="00765B9F">
            <w:pPr>
              <w:keepLines w:val="0"/>
              <w:tabs>
                <w:tab w:val="left" w:pos="2520"/>
              </w:tabs>
              <w:spacing w:line="240" w:lineRule="auto"/>
              <w:ind w:firstLine="0"/>
              <w:rPr>
                <w:sz w:val="24"/>
                <w:szCs w:val="24"/>
              </w:rPr>
            </w:pPr>
            <w:r w:rsidRPr="00A23B0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0BC705F" w14:textId="3904290D" w:rsidR="00765B9F" w:rsidRPr="00A23B03" w:rsidRDefault="00765B9F" w:rsidP="00AD470E">
            <w:pPr>
              <w:pStyle w:val="TableParagraph"/>
              <w:ind w:firstLine="340"/>
              <w:jc w:val="both"/>
              <w:rPr>
                <w:sz w:val="24"/>
                <w:szCs w:val="24"/>
              </w:rPr>
            </w:pPr>
            <w:r w:rsidRPr="00A23B03">
              <w:rPr>
                <w:sz w:val="24"/>
                <w:szCs w:val="24"/>
              </w:rPr>
              <w:t xml:space="preserve">минимальная /максимальная площадь земельного участка: </w:t>
            </w:r>
            <w:r w:rsidR="00AD470E" w:rsidRPr="00A23B03">
              <w:rPr>
                <w:sz w:val="24"/>
                <w:szCs w:val="24"/>
              </w:rPr>
              <w:t xml:space="preserve">- </w:t>
            </w:r>
            <w:r w:rsidRPr="00A23B03">
              <w:rPr>
                <w:sz w:val="24"/>
                <w:szCs w:val="24"/>
              </w:rPr>
              <w:t>200 /10000 кв. м.</w:t>
            </w:r>
          </w:p>
          <w:p w14:paraId="382FE8D2" w14:textId="77777777" w:rsidR="00765B9F" w:rsidRPr="00A23B03" w:rsidRDefault="00765B9F" w:rsidP="00AD470E">
            <w:pPr>
              <w:pStyle w:val="TableParagraph"/>
              <w:ind w:firstLine="340"/>
              <w:jc w:val="both"/>
              <w:rPr>
                <w:sz w:val="24"/>
                <w:szCs w:val="24"/>
              </w:rPr>
            </w:pPr>
            <w:r w:rsidRPr="00A23B03">
              <w:rPr>
                <w:sz w:val="24"/>
                <w:szCs w:val="24"/>
              </w:rPr>
              <w:t>-для объектов инженерного обеспечения и объектов вспомогательного инженерного назначения от 1 кв. м;</w:t>
            </w:r>
          </w:p>
          <w:p w14:paraId="210380E1" w14:textId="77777777" w:rsidR="00765B9F" w:rsidRPr="00A23B03" w:rsidRDefault="00765B9F" w:rsidP="00AD470E">
            <w:pPr>
              <w:pStyle w:val="TableParagraph"/>
              <w:ind w:firstLine="340"/>
              <w:jc w:val="both"/>
              <w:rPr>
                <w:sz w:val="24"/>
                <w:szCs w:val="24"/>
              </w:rPr>
            </w:pPr>
            <w:r w:rsidRPr="00A23B03">
              <w:rPr>
                <w:sz w:val="24"/>
                <w:szCs w:val="24"/>
              </w:rPr>
              <w:t>максимальное количество надземных этажей зданий – 3 (включая мансардный этаж)</w:t>
            </w:r>
          </w:p>
          <w:p w14:paraId="1E74013F" w14:textId="77777777" w:rsidR="00765B9F" w:rsidRPr="00A23B03" w:rsidRDefault="00765B9F" w:rsidP="00AD470E">
            <w:pPr>
              <w:pStyle w:val="TableParagraph"/>
              <w:ind w:firstLine="340"/>
              <w:jc w:val="both"/>
              <w:rPr>
                <w:sz w:val="24"/>
                <w:szCs w:val="24"/>
              </w:rPr>
            </w:pPr>
            <w:r w:rsidRPr="00A23B03">
              <w:rPr>
                <w:sz w:val="24"/>
                <w:szCs w:val="24"/>
              </w:rPr>
              <w:t>максимальная высота зданий – 20м.</w:t>
            </w:r>
          </w:p>
          <w:p w14:paraId="636088A1" w14:textId="77777777" w:rsidR="00765B9F" w:rsidRPr="00A23B03" w:rsidRDefault="00765B9F" w:rsidP="00AD470E">
            <w:pPr>
              <w:spacing w:line="240" w:lineRule="auto"/>
              <w:ind w:firstLine="340"/>
              <w:rPr>
                <w:rFonts w:eastAsia="SimSun"/>
                <w:sz w:val="24"/>
                <w:szCs w:val="24"/>
                <w:lang w:eastAsia="zh-CN"/>
              </w:rPr>
            </w:pPr>
            <w:r w:rsidRPr="00A23B03">
              <w:rPr>
                <w:sz w:val="24"/>
                <w:szCs w:val="24"/>
              </w:rPr>
              <w:t xml:space="preserve">максимальный процент застройки участка – 60%, </w:t>
            </w:r>
            <w:r w:rsidRPr="00A23B03">
              <w:rPr>
                <w:rFonts w:eastAsia="SimSun"/>
                <w:sz w:val="24"/>
                <w:szCs w:val="24"/>
                <w:lang w:eastAsia="zh-CN"/>
              </w:rPr>
              <w:t xml:space="preserve">процент застройки подземной части не регламентируется; </w:t>
            </w:r>
          </w:p>
          <w:p w14:paraId="096671EB" w14:textId="77777777" w:rsidR="00765B9F" w:rsidRPr="00A23B03" w:rsidRDefault="00765B9F" w:rsidP="00AD470E">
            <w:pPr>
              <w:pStyle w:val="TableParagraph"/>
              <w:ind w:firstLine="340"/>
              <w:jc w:val="both"/>
              <w:rPr>
                <w:sz w:val="24"/>
                <w:szCs w:val="24"/>
              </w:rPr>
            </w:pPr>
            <w:r w:rsidRPr="00A23B03">
              <w:rPr>
                <w:sz w:val="24"/>
                <w:szCs w:val="24"/>
              </w:rPr>
              <w:t>минимальные отступы:</w:t>
            </w:r>
          </w:p>
          <w:p w14:paraId="3A2CE74A" w14:textId="77777777" w:rsidR="00765B9F" w:rsidRPr="00A23B03" w:rsidRDefault="00765B9F" w:rsidP="00AD470E">
            <w:pPr>
              <w:pStyle w:val="TableParagraph"/>
              <w:ind w:firstLine="340"/>
              <w:jc w:val="both"/>
              <w:rPr>
                <w:sz w:val="24"/>
                <w:szCs w:val="24"/>
              </w:rPr>
            </w:pPr>
            <w:r w:rsidRPr="00A23B03">
              <w:rPr>
                <w:sz w:val="24"/>
                <w:szCs w:val="24"/>
              </w:rPr>
              <w:t>-от фасадной границы земельного участка 5 м;</w:t>
            </w:r>
          </w:p>
          <w:p w14:paraId="67B1CE15" w14:textId="77777777" w:rsidR="00765B9F" w:rsidRPr="00A23B03" w:rsidRDefault="00765B9F" w:rsidP="00AD470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3BF16B" w14:textId="77777777" w:rsidR="00765B9F" w:rsidRPr="00A23B03" w:rsidRDefault="00765B9F" w:rsidP="00AD470E">
            <w:pPr>
              <w:pStyle w:val="TableParagraph"/>
              <w:ind w:firstLine="340"/>
              <w:jc w:val="both"/>
              <w:rPr>
                <w:sz w:val="24"/>
                <w:szCs w:val="24"/>
              </w:rPr>
            </w:pPr>
            <w:r w:rsidRPr="00A23B03">
              <w:rPr>
                <w:sz w:val="24"/>
                <w:szCs w:val="24"/>
              </w:rPr>
              <w:t>-от проездов 3 м;</w:t>
            </w:r>
          </w:p>
          <w:p w14:paraId="35A95E07" w14:textId="77777777" w:rsidR="00765B9F" w:rsidRPr="00A23B03" w:rsidRDefault="00765B9F" w:rsidP="00AD470E">
            <w:pPr>
              <w:pStyle w:val="TableParagraph"/>
              <w:ind w:firstLine="340"/>
              <w:jc w:val="both"/>
              <w:rPr>
                <w:sz w:val="24"/>
                <w:szCs w:val="24"/>
              </w:rPr>
            </w:pPr>
            <w:r w:rsidRPr="00A23B03">
              <w:rPr>
                <w:sz w:val="24"/>
                <w:szCs w:val="24"/>
              </w:rPr>
              <w:t>- от границы смежного земельного участка – 3 м.</w:t>
            </w:r>
          </w:p>
        </w:tc>
      </w:tr>
      <w:tr w:rsidR="00A23B03" w:rsidRPr="00A23B03" w14:paraId="2E8FAC92" w14:textId="77777777" w:rsidTr="00125442">
        <w:trPr>
          <w:trHeight w:val="20"/>
        </w:trPr>
        <w:tc>
          <w:tcPr>
            <w:tcW w:w="3545" w:type="dxa"/>
          </w:tcPr>
          <w:p w14:paraId="4D370293" w14:textId="77777777"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526AAA4D" w14:textId="77777777" w:rsidR="00765B9F" w:rsidRPr="00A23B03" w:rsidRDefault="00765B9F" w:rsidP="00765B9F">
            <w:pPr>
              <w:keepLines w:val="0"/>
              <w:tabs>
                <w:tab w:val="left" w:pos="2520"/>
              </w:tabs>
              <w:spacing w:line="240" w:lineRule="auto"/>
              <w:ind w:firstLine="0"/>
              <w:rPr>
                <w:sz w:val="24"/>
                <w:szCs w:val="24"/>
              </w:rPr>
            </w:pPr>
            <w:r w:rsidRPr="00A23B03">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23B03">
              <w:rPr>
                <w:sz w:val="24"/>
                <w:szCs w:val="24"/>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61143133" w14:textId="77777777" w:rsidR="00765B9F" w:rsidRPr="00A23B03" w:rsidRDefault="00765B9F" w:rsidP="00AD470E">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Регламенты не устанавливаются.</w:t>
            </w:r>
          </w:p>
          <w:p w14:paraId="5EB05A93" w14:textId="77777777" w:rsidR="00765B9F" w:rsidRPr="00A23B03" w:rsidRDefault="00765B9F" w:rsidP="00AD470E">
            <w:pPr>
              <w:keepLines w:val="0"/>
              <w:tabs>
                <w:tab w:val="left" w:pos="2520"/>
              </w:tabs>
              <w:spacing w:line="240" w:lineRule="auto"/>
              <w:ind w:firstLine="340"/>
              <w:rPr>
                <w:b/>
                <w:sz w:val="24"/>
                <w:szCs w:val="24"/>
              </w:rPr>
            </w:pPr>
            <w:r w:rsidRPr="00A23B03">
              <w:rPr>
                <w:rFonts w:eastAsia="SimSun"/>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A23B03">
              <w:rPr>
                <w:rFonts w:eastAsia="SimSun"/>
                <w:sz w:val="24"/>
                <w:szCs w:val="24"/>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19123C7" w14:textId="77777777" w:rsidTr="00125442">
        <w:trPr>
          <w:trHeight w:val="20"/>
        </w:trPr>
        <w:tc>
          <w:tcPr>
            <w:tcW w:w="3545" w:type="dxa"/>
            <w:shd w:val="clear" w:color="auto" w:fill="auto"/>
          </w:tcPr>
          <w:p w14:paraId="58DC177B" w14:textId="77777777" w:rsidR="00765B9F" w:rsidRPr="00A23B03" w:rsidRDefault="00765B9F" w:rsidP="00765B9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[12.0.1] - Улично-дорожная сеть</w:t>
            </w:r>
          </w:p>
        </w:tc>
        <w:tc>
          <w:tcPr>
            <w:tcW w:w="5670" w:type="dxa"/>
            <w:shd w:val="clear" w:color="auto" w:fill="auto"/>
          </w:tcPr>
          <w:p w14:paraId="0E7DBD9A" w14:textId="77777777" w:rsidR="00765B9F" w:rsidRPr="00A23B03" w:rsidRDefault="00765B9F" w:rsidP="00765B9F">
            <w:pPr>
              <w:keepLines w:val="0"/>
              <w:spacing w:line="240" w:lineRule="auto"/>
              <w:ind w:firstLine="0"/>
              <w:rPr>
                <w:sz w:val="24"/>
                <w:szCs w:val="24"/>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08DF705A" w14:textId="77777777" w:rsidR="00765B9F" w:rsidRPr="00A23B03" w:rsidRDefault="00765B9F" w:rsidP="00AD470E">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7EE5D108" w14:textId="77777777" w:rsidR="00765B9F" w:rsidRPr="00A23B03" w:rsidRDefault="00765B9F" w:rsidP="00AD470E">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20402A4" w14:textId="77777777" w:rsidTr="00125442">
        <w:trPr>
          <w:trHeight w:val="20"/>
        </w:trPr>
        <w:tc>
          <w:tcPr>
            <w:tcW w:w="3545" w:type="dxa"/>
            <w:shd w:val="clear" w:color="auto" w:fill="auto"/>
          </w:tcPr>
          <w:p w14:paraId="48167D82" w14:textId="77777777" w:rsidR="00765B9F" w:rsidRPr="00A23B03" w:rsidRDefault="00765B9F" w:rsidP="00765B9F">
            <w:pPr>
              <w:keepLines w:val="0"/>
              <w:spacing w:line="240" w:lineRule="auto"/>
              <w:ind w:firstLine="0"/>
              <w:jc w:val="left"/>
              <w:rPr>
                <w:sz w:val="24"/>
                <w:szCs w:val="24"/>
                <w:lang w:eastAsia="ar-SA"/>
              </w:rPr>
            </w:pPr>
            <w:r w:rsidRPr="00A23B03">
              <w:rPr>
                <w:rFonts w:eastAsia="SimSun"/>
                <w:sz w:val="24"/>
                <w:szCs w:val="24"/>
                <w:lang w:eastAsia="zh-CN"/>
              </w:rPr>
              <w:t>[12.0.2] - Благоустройство территории</w:t>
            </w:r>
          </w:p>
        </w:tc>
        <w:tc>
          <w:tcPr>
            <w:tcW w:w="5670" w:type="dxa"/>
            <w:shd w:val="clear" w:color="auto" w:fill="auto"/>
          </w:tcPr>
          <w:p w14:paraId="21D9B381" w14:textId="77777777" w:rsidR="00765B9F" w:rsidRPr="00A23B03" w:rsidRDefault="00765B9F" w:rsidP="00765B9F">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Pr>
          <w:p w14:paraId="37C81615" w14:textId="77777777" w:rsidR="00765B9F" w:rsidRPr="00A23B03" w:rsidRDefault="00765B9F" w:rsidP="00765B9F">
            <w:pPr>
              <w:keepLines w:val="0"/>
              <w:spacing w:line="240" w:lineRule="auto"/>
              <w:rPr>
                <w:sz w:val="24"/>
                <w:szCs w:val="24"/>
              </w:rPr>
            </w:pPr>
          </w:p>
        </w:tc>
      </w:tr>
    </w:tbl>
    <w:p w14:paraId="3EE60D58" w14:textId="77777777" w:rsidR="00EC6259" w:rsidRPr="00A23B03" w:rsidRDefault="00EC6259" w:rsidP="00EC6259">
      <w:pPr>
        <w:keepLines w:val="0"/>
        <w:widowControl w:val="0"/>
        <w:spacing w:line="240" w:lineRule="auto"/>
        <w:ind w:firstLine="426"/>
        <w:jc w:val="center"/>
        <w:rPr>
          <w:b/>
          <w:sz w:val="24"/>
          <w:szCs w:val="24"/>
        </w:rPr>
      </w:pPr>
    </w:p>
    <w:p w14:paraId="2116187C" w14:textId="77777777" w:rsidR="000D7F3F" w:rsidRPr="00A23B03" w:rsidRDefault="000D7F3F" w:rsidP="003563BB">
      <w:pPr>
        <w:keepLines w:val="0"/>
        <w:widowControl w:val="0"/>
        <w:spacing w:line="240" w:lineRule="auto"/>
        <w:ind w:firstLine="0"/>
        <w:jc w:val="center"/>
        <w:rPr>
          <w:b/>
          <w:i/>
          <w:iCs/>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7A106085" w14:textId="77777777" w:rsidTr="00F32704">
        <w:trPr>
          <w:trHeight w:val="20"/>
        </w:trPr>
        <w:tc>
          <w:tcPr>
            <w:tcW w:w="3545" w:type="dxa"/>
            <w:vAlign w:val="center"/>
          </w:tcPr>
          <w:p w14:paraId="67B61906" w14:textId="77777777" w:rsidR="000D7F3F" w:rsidRPr="00A23B03" w:rsidRDefault="000D7F3F" w:rsidP="007D781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4FEADC10" w14:textId="0C0BCE91" w:rsidR="000D7F3F"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00092656" w14:textId="77777777" w:rsidR="000D7F3F" w:rsidRPr="00A23B03" w:rsidRDefault="000D7F3F"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CB5E57B" w14:textId="77777777" w:rsidTr="00125442">
        <w:trPr>
          <w:trHeight w:val="20"/>
        </w:trPr>
        <w:tc>
          <w:tcPr>
            <w:tcW w:w="3545" w:type="dxa"/>
            <w:tcBorders>
              <w:top w:val="single" w:sz="4" w:space="0" w:color="auto"/>
              <w:left w:val="single" w:sz="4" w:space="0" w:color="auto"/>
              <w:bottom w:val="single" w:sz="4" w:space="0" w:color="auto"/>
              <w:right w:val="single" w:sz="4" w:space="0" w:color="auto"/>
            </w:tcBorders>
          </w:tcPr>
          <w:p w14:paraId="6153BFC2" w14:textId="76A8229A" w:rsidR="00B87744" w:rsidRPr="00A23B03" w:rsidRDefault="00B87744" w:rsidP="005E600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14:paraId="64F05D40" w14:textId="7B033C65" w:rsidR="00B87744" w:rsidRPr="00A23B03" w:rsidRDefault="00B87744" w:rsidP="005E600F">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54ACC97" w14:textId="77777777" w:rsidR="00181FFB" w:rsidRPr="00A23B03" w:rsidRDefault="00B87744" w:rsidP="00181FFB">
            <w:pPr>
              <w:pStyle w:val="TableParagraph"/>
              <w:ind w:firstLine="340"/>
              <w:jc w:val="both"/>
              <w:rPr>
                <w:sz w:val="24"/>
                <w:szCs w:val="24"/>
              </w:rPr>
            </w:pPr>
            <w:r w:rsidRPr="00A23B03">
              <w:rPr>
                <w:sz w:val="24"/>
                <w:szCs w:val="24"/>
              </w:rPr>
              <w:t>минимальная/максимальная площадь земельных участков</w:t>
            </w:r>
          </w:p>
          <w:p w14:paraId="5B9A97C5" w14:textId="12529D57" w:rsidR="00B87744" w:rsidRPr="00A23B03" w:rsidRDefault="00181FFB" w:rsidP="00181FFB">
            <w:pPr>
              <w:pStyle w:val="TableParagraph"/>
              <w:jc w:val="both"/>
              <w:rPr>
                <w:sz w:val="24"/>
                <w:szCs w:val="24"/>
              </w:rPr>
            </w:pPr>
            <w:r w:rsidRPr="00A23B03">
              <w:rPr>
                <w:sz w:val="24"/>
                <w:szCs w:val="24"/>
              </w:rPr>
              <w:t xml:space="preserve">- </w:t>
            </w:r>
            <w:r w:rsidR="00B87744" w:rsidRPr="00A23B03">
              <w:rPr>
                <w:sz w:val="24"/>
                <w:szCs w:val="24"/>
              </w:rPr>
              <w:t xml:space="preserve">14 </w:t>
            </w:r>
            <w:r w:rsidR="00602EDA" w:rsidRPr="00A23B03">
              <w:rPr>
                <w:sz w:val="24"/>
                <w:szCs w:val="24"/>
              </w:rPr>
              <w:t>/</w:t>
            </w:r>
            <w:r w:rsidR="00B87744" w:rsidRPr="00A23B03">
              <w:rPr>
                <w:sz w:val="24"/>
                <w:szCs w:val="24"/>
              </w:rPr>
              <w:t xml:space="preserve"> 100 кв. м;</w:t>
            </w:r>
          </w:p>
          <w:p w14:paraId="54BD53CE" w14:textId="77777777" w:rsidR="00B87744" w:rsidRPr="00A23B03" w:rsidRDefault="00B87744" w:rsidP="00181FFB">
            <w:pPr>
              <w:pStyle w:val="TableParagraph"/>
              <w:ind w:firstLine="340"/>
              <w:jc w:val="both"/>
              <w:rPr>
                <w:sz w:val="24"/>
                <w:szCs w:val="24"/>
              </w:rPr>
            </w:pPr>
            <w:r w:rsidRPr="00A23B03">
              <w:rPr>
                <w:sz w:val="24"/>
                <w:szCs w:val="24"/>
              </w:rPr>
              <w:t>максимальное количество надземных этажей -1этаж;</w:t>
            </w:r>
          </w:p>
          <w:p w14:paraId="7E44ED9C" w14:textId="77777777" w:rsidR="00B87744" w:rsidRPr="00A23B03" w:rsidRDefault="00B87744" w:rsidP="00181FFB">
            <w:pPr>
              <w:pStyle w:val="TableParagraph"/>
              <w:ind w:firstLine="340"/>
              <w:jc w:val="both"/>
              <w:rPr>
                <w:sz w:val="24"/>
                <w:szCs w:val="24"/>
              </w:rPr>
            </w:pPr>
            <w:r w:rsidRPr="00A23B03">
              <w:rPr>
                <w:sz w:val="24"/>
                <w:szCs w:val="24"/>
              </w:rPr>
              <w:t>максимальная высота зданий от уровня земли до верха перекрытия последнего этажа (или конька кровли) - 5 м</w:t>
            </w:r>
          </w:p>
          <w:p w14:paraId="33EE0155" w14:textId="355C6977" w:rsidR="00B87744" w:rsidRPr="00A23B03" w:rsidRDefault="00B87744" w:rsidP="00181FFB">
            <w:pPr>
              <w:keepLines w:val="0"/>
              <w:tabs>
                <w:tab w:val="left" w:pos="1134"/>
              </w:tabs>
              <w:spacing w:line="240" w:lineRule="auto"/>
              <w:ind w:firstLine="340"/>
              <w:rPr>
                <w:rFonts w:eastAsia="SimSun"/>
                <w:sz w:val="24"/>
                <w:szCs w:val="24"/>
                <w:lang w:eastAsia="zh-CN"/>
              </w:rPr>
            </w:pPr>
            <w:r w:rsidRPr="00A23B03">
              <w:rPr>
                <w:sz w:val="24"/>
                <w:szCs w:val="24"/>
              </w:rPr>
              <w:t>максимальный процент застройки в границах земельного участка – 100%;</w:t>
            </w:r>
          </w:p>
        </w:tc>
      </w:tr>
      <w:tr w:rsidR="00A23B03" w:rsidRPr="00A23B03" w14:paraId="62D63725" w14:textId="77777777" w:rsidTr="005E600F">
        <w:trPr>
          <w:trHeight w:val="20"/>
        </w:trPr>
        <w:tc>
          <w:tcPr>
            <w:tcW w:w="3545" w:type="dxa"/>
          </w:tcPr>
          <w:p w14:paraId="79318416" w14:textId="77777777" w:rsidR="000D7F3F" w:rsidRPr="00A23B03" w:rsidRDefault="000D7F3F" w:rsidP="005E600F">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4.9</w:t>
            </w:r>
            <w:r w:rsidRPr="00A23B03">
              <w:rPr>
                <w:rFonts w:eastAsia="SimSun"/>
                <w:sz w:val="24"/>
                <w:szCs w:val="24"/>
                <w:lang w:eastAsia="zh-CN"/>
              </w:rPr>
              <w:t xml:space="preserve">] - </w:t>
            </w:r>
            <w:r w:rsidRPr="00A23B03">
              <w:rPr>
                <w:sz w:val="24"/>
                <w:szCs w:val="24"/>
              </w:rPr>
              <w:t>Служебные гаражи</w:t>
            </w:r>
          </w:p>
        </w:tc>
        <w:tc>
          <w:tcPr>
            <w:tcW w:w="5670" w:type="dxa"/>
          </w:tcPr>
          <w:p w14:paraId="7BA5291D" w14:textId="77777777" w:rsidR="000D7F3F" w:rsidRPr="00A23B03" w:rsidRDefault="000D7F3F" w:rsidP="005E600F">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tcPr>
          <w:p w14:paraId="0A2737BF" w14:textId="77777777" w:rsidR="000D7F3F" w:rsidRPr="00A23B03" w:rsidRDefault="000D7F3F" w:rsidP="00181FFB">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 </w:t>
            </w:r>
            <w:r w:rsidRPr="00A23B03">
              <w:rPr>
                <w:rFonts w:eastAsia="SimSun"/>
                <w:bCs/>
                <w:sz w:val="24"/>
                <w:szCs w:val="24"/>
                <w:lang w:eastAsia="zh-CN"/>
              </w:rPr>
              <w:t>3</w:t>
            </w:r>
            <w:r w:rsidR="00800F57" w:rsidRPr="00A23B03">
              <w:rPr>
                <w:rFonts w:eastAsia="SimSun"/>
                <w:bCs/>
                <w:sz w:val="24"/>
                <w:szCs w:val="24"/>
                <w:lang w:eastAsia="zh-CN"/>
              </w:rPr>
              <w:t>0</w:t>
            </w:r>
            <w:r w:rsidR="00800F57" w:rsidRPr="00A23B03">
              <w:rPr>
                <w:rFonts w:eastAsia="SimSun"/>
                <w:sz w:val="24"/>
                <w:szCs w:val="24"/>
                <w:lang w:eastAsia="zh-CN"/>
              </w:rPr>
              <w:t>/75</w:t>
            </w:r>
            <w:r w:rsidRPr="00A23B03">
              <w:rPr>
                <w:rFonts w:eastAsia="SimSun"/>
                <w:sz w:val="24"/>
                <w:szCs w:val="24"/>
                <w:lang w:eastAsia="zh-CN"/>
              </w:rPr>
              <w:t>0</w:t>
            </w:r>
            <w:r w:rsidR="00A84725" w:rsidRPr="00A23B03">
              <w:rPr>
                <w:rFonts w:eastAsia="SimSun"/>
                <w:sz w:val="24"/>
                <w:szCs w:val="24"/>
                <w:lang w:eastAsia="zh-CN"/>
              </w:rPr>
              <w:t>0</w:t>
            </w:r>
            <w:r w:rsidRPr="00A23B03">
              <w:rPr>
                <w:rFonts w:eastAsia="SimSun"/>
                <w:sz w:val="24"/>
                <w:szCs w:val="24"/>
                <w:lang w:eastAsia="zh-CN"/>
              </w:rPr>
              <w:t>0 кв. м;</w:t>
            </w:r>
          </w:p>
          <w:p w14:paraId="1D9257C1" w14:textId="77777777"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123D57E4" w14:textId="77777777"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566171F6" w14:textId="20BAD94D"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участка – </w:t>
            </w:r>
            <w:r w:rsidR="00B17E02" w:rsidRPr="00A23B03">
              <w:rPr>
                <w:rFonts w:eastAsia="SimSun"/>
                <w:sz w:val="24"/>
                <w:szCs w:val="24"/>
                <w:lang w:eastAsia="zh-CN"/>
              </w:rPr>
              <w:t>6</w:t>
            </w:r>
            <w:r w:rsidRPr="00A23B03">
              <w:rPr>
                <w:rFonts w:eastAsia="SimSun"/>
                <w:sz w:val="24"/>
                <w:szCs w:val="24"/>
                <w:lang w:eastAsia="zh-CN"/>
              </w:rPr>
              <w:t>0%;</w:t>
            </w:r>
          </w:p>
          <w:p w14:paraId="735DC3AE" w14:textId="77777777"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F28D7D4" w14:textId="2C7D7E2B"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w:t>
            </w:r>
            <w:r w:rsidR="0071666E" w:rsidRPr="00A23B03">
              <w:rPr>
                <w:rFonts w:eastAsia="SimSun"/>
                <w:sz w:val="24"/>
                <w:szCs w:val="24"/>
                <w:lang w:eastAsia="zh-CN"/>
              </w:rPr>
              <w:t>ого</w:t>
            </w:r>
            <w:r w:rsidRPr="00A23B03">
              <w:rPr>
                <w:rFonts w:eastAsia="SimSun"/>
                <w:sz w:val="24"/>
                <w:szCs w:val="24"/>
                <w:lang w:eastAsia="zh-CN"/>
              </w:rPr>
              <w:t xml:space="preserve"> участка 5 м;</w:t>
            </w:r>
          </w:p>
          <w:p w14:paraId="655DF9BE" w14:textId="6C39CEF7" w:rsidR="00347704" w:rsidRPr="00A23B03" w:rsidRDefault="00347704" w:rsidP="00181FFB">
            <w:pPr>
              <w:keepLines w:val="0"/>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ECD655" w14:textId="77777777" w:rsidR="00747A73"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74E72729" w14:textId="30AB9BED" w:rsidR="002109A8" w:rsidRPr="00A23B03" w:rsidRDefault="00747A73" w:rsidP="00181FFB">
            <w:pPr>
              <w:keepLines w:val="0"/>
              <w:spacing w:line="240" w:lineRule="auto"/>
              <w:ind w:firstLine="340"/>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w:t>
            </w:r>
            <w:r w:rsidR="004A4CD7" w:rsidRPr="00A23B03">
              <w:rPr>
                <w:rFonts w:eastAsia="SimSun"/>
                <w:sz w:val="24"/>
                <w:szCs w:val="24"/>
                <w:lang w:eastAsia="zh-CN"/>
              </w:rPr>
              <w:t xml:space="preserve">3 </w:t>
            </w:r>
            <w:r w:rsidRPr="00A23B03">
              <w:rPr>
                <w:rFonts w:eastAsia="SimSun"/>
                <w:sz w:val="24"/>
                <w:szCs w:val="24"/>
                <w:lang w:eastAsia="zh-CN"/>
              </w:rPr>
              <w:t>м.</w:t>
            </w:r>
          </w:p>
        </w:tc>
      </w:tr>
    </w:tbl>
    <w:p w14:paraId="40E3835E" w14:textId="77777777" w:rsidR="009649E1" w:rsidRPr="00A23B03" w:rsidRDefault="009649E1" w:rsidP="009649E1">
      <w:pPr>
        <w:keepLines w:val="0"/>
        <w:overflowPunct/>
        <w:autoSpaceDE/>
        <w:autoSpaceDN/>
        <w:adjustRightInd/>
        <w:spacing w:line="240" w:lineRule="auto"/>
        <w:ind w:firstLine="0"/>
        <w:jc w:val="left"/>
        <w:rPr>
          <w:rFonts w:eastAsia="SimSun"/>
          <w:sz w:val="24"/>
          <w:szCs w:val="24"/>
          <w:lang w:eastAsia="zh-CN"/>
        </w:rPr>
      </w:pPr>
    </w:p>
    <w:p w14:paraId="2416039B" w14:textId="12D99987" w:rsidR="000D7F3F" w:rsidRPr="00A23B03" w:rsidRDefault="000D7F3F" w:rsidP="005E600F">
      <w:pPr>
        <w:keepLines w:val="0"/>
        <w:overflowPunct/>
        <w:autoSpaceDE/>
        <w:autoSpaceDN/>
        <w:adjustRightInd/>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4AD46CAC" w14:textId="77777777" w:rsidTr="007D781B">
        <w:trPr>
          <w:trHeight w:val="585"/>
        </w:trPr>
        <w:tc>
          <w:tcPr>
            <w:tcW w:w="7655" w:type="dxa"/>
            <w:vAlign w:val="center"/>
          </w:tcPr>
          <w:p w14:paraId="7B95266C" w14:textId="77777777" w:rsidR="000D7F3F" w:rsidRPr="00A23B03" w:rsidRDefault="000D7F3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23F00AA0" w14:textId="77777777" w:rsidR="000D7F3F" w:rsidRPr="00A23B03" w:rsidRDefault="000D7F3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4B3A5DA4" w14:textId="77777777" w:rsidTr="00F32704">
        <w:trPr>
          <w:trHeight w:val="20"/>
        </w:trPr>
        <w:tc>
          <w:tcPr>
            <w:tcW w:w="7655" w:type="dxa"/>
            <w:vAlign w:val="center"/>
          </w:tcPr>
          <w:p w14:paraId="5259E670"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5DEA3C5D"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9B40A16" w14:textId="265EFD85"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A23B03" w:rsidRDefault="00C238DD"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3631DC7"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2788E8B3"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4A53D09A" w14:textId="77777777" w:rsidR="000D7F3F" w:rsidRPr="00A23B03" w:rsidRDefault="000D7F3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A23B03" w:rsidRDefault="000D7F3F" w:rsidP="007D781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38098219" w14:textId="2A17B24E" w:rsidR="000D7F3F" w:rsidRPr="00A23B03" w:rsidRDefault="000D7F3F" w:rsidP="007D781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A23B03" w:rsidRDefault="000D7F3F" w:rsidP="00A60EF3">
            <w:pPr>
              <w:keepLines w:val="0"/>
              <w:spacing w:line="240" w:lineRule="auto"/>
              <w:ind w:firstLine="459"/>
              <w:rPr>
                <w:rFonts w:eastAsia="SimSun"/>
                <w:sz w:val="24"/>
                <w:szCs w:val="24"/>
                <w:lang w:eastAsia="zh-CN"/>
              </w:rPr>
            </w:pPr>
          </w:p>
          <w:p w14:paraId="40762FD0" w14:textId="2C989BB0" w:rsidR="000D7F3F" w:rsidRPr="00A23B03" w:rsidRDefault="000D7F3F" w:rsidP="007D781B">
            <w:pPr>
              <w:keepLines w:val="0"/>
              <w:spacing w:line="240" w:lineRule="auto"/>
              <w:rPr>
                <w:rFonts w:eastAsia="SimSun"/>
                <w:sz w:val="24"/>
                <w:szCs w:val="24"/>
                <w:lang w:eastAsia="zh-CN"/>
              </w:rPr>
            </w:pPr>
            <w:r w:rsidRPr="00A23B03">
              <w:rPr>
                <w:rFonts w:eastAsia="SimSun"/>
                <w:sz w:val="24"/>
                <w:szCs w:val="24"/>
                <w:lang w:eastAsia="zh-CN"/>
              </w:rPr>
              <w:lastRenderedPageBreak/>
              <w:t>минимальная ширина</w:t>
            </w:r>
            <w:r w:rsidR="009754BA"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земельных участков вдоль фронта улицы (проезда) - 1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A23B03" w:rsidRDefault="000D7F3F" w:rsidP="00A60EF3">
            <w:pPr>
              <w:keepLines w:val="0"/>
              <w:spacing w:line="240" w:lineRule="auto"/>
              <w:rPr>
                <w:rFonts w:eastAsia="SimSun"/>
                <w:sz w:val="24"/>
                <w:szCs w:val="24"/>
                <w:lang w:eastAsia="zh-CN"/>
              </w:rPr>
            </w:pPr>
          </w:p>
          <w:p w14:paraId="6EC0D6D5" w14:textId="01AA0E0D" w:rsidR="000D7F3F" w:rsidRPr="00A23B03" w:rsidRDefault="000D7F3F"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A23B03" w:rsidRDefault="000D7F3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03400CDE" w14:textId="415C1B7A" w:rsidR="000D7F3F" w:rsidRPr="00A23B03" w:rsidRDefault="000D7F3F" w:rsidP="00641DC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A23B03" w:rsidRDefault="00127763"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A23B03" w:rsidRDefault="00127763"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Минимально допустимое расстояние от окон жилых и общественных зданий до площадок:</w:t>
            </w:r>
          </w:p>
          <w:p w14:paraId="1F07B11F"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игр детей дошкольного и младшего школьного возраста - не менее 12 м;</w:t>
            </w:r>
          </w:p>
          <w:p w14:paraId="0522B600"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отдыха взрослого населения - не менее 10 м;</w:t>
            </w:r>
          </w:p>
          <w:p w14:paraId="1FACD945"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517F98B"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для хозяйственных целей - не менее 20 м;</w:t>
            </w:r>
          </w:p>
          <w:p w14:paraId="43CD1C4B"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для выгула собак - не менее 40 м;</w:t>
            </w:r>
          </w:p>
          <w:p w14:paraId="2EC33812"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сушки белья не нормируются.</w:t>
            </w:r>
          </w:p>
          <w:p w14:paraId="124AE7AE"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Расстояния от площадок для хозяйственных целей до наиболее удаленного входа в жилое здание - не более 100 м</w:t>
            </w:r>
          </w:p>
        </w:tc>
      </w:tr>
      <w:tr w:rsidR="00A23B03" w:rsidRPr="00A23B03"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A23B03" w:rsidRDefault="00127763"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A23B03" w:rsidRDefault="00127763"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3E9C1BE"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18EA1EB1"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высота – 8 м. </w:t>
            </w:r>
          </w:p>
          <w:p w14:paraId="68A82C83" w14:textId="69BA78A1"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Общая площадь помещений - до 100 кв. м.</w:t>
            </w:r>
          </w:p>
          <w:p w14:paraId="16C090FB"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Общая площадь теплиц – до 2000 кв. м.</w:t>
            </w:r>
          </w:p>
          <w:p w14:paraId="7486BC88" w14:textId="31B29F5E"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хозяйственных построек до улиц и проездов не менее - 5 м.</w:t>
            </w:r>
          </w:p>
          <w:p w14:paraId="6FFB94F4" w14:textId="1CF268DA"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218E560B"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w:t>
            </w:r>
            <w:r w:rsidRPr="00A23B03">
              <w:rPr>
                <w:rFonts w:eastAsia="SimSun"/>
                <w:sz w:val="24"/>
                <w:szCs w:val="24"/>
                <w:vertAlign w:val="superscript"/>
                <w:lang w:eastAsia="zh-CN"/>
              </w:rPr>
              <w:t>2</w:t>
            </w:r>
          </w:p>
          <w:p w14:paraId="2CCA2097" w14:textId="75996DCD"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4C2BB732"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tc>
      </w:tr>
      <w:tr w:rsidR="00A23B03" w:rsidRPr="00A23B03"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A23B03" w:rsidRDefault="00127763"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369EAD38" w14:textId="77777777" w:rsidR="00127763" w:rsidRPr="00A23B03" w:rsidRDefault="00127763" w:rsidP="00A60EF3">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34E690E5"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p>
    <w:p w14:paraId="0C515FFC"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6FAAB5C8"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D4008B"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земельного участка вдоль фронта улицы 12 метров и менее); </w:t>
      </w:r>
    </w:p>
    <w:p w14:paraId="1D77A2CC"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остальных зданий и сооружений - 1 м. </w:t>
      </w:r>
    </w:p>
    <w:p w14:paraId="11AD3491"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3CC66AF4"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от Пожарных депо - 10 м (15 м - для депо I типа);</w:t>
      </w:r>
    </w:p>
    <w:p w14:paraId="1B55C24F"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440C017A"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1BA188AE"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1F052925" w14:textId="7FBA05C4"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2408312E"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69538926"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44C17608"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4CD9FB14"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618216DD" w14:textId="16CDA681"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сложившейся застройке, при ширине</w:t>
      </w:r>
      <w:r w:rsidR="00D4008B"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56B40C01"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1,0 м - для одноэтажного жилого дома;</w:t>
      </w:r>
    </w:p>
    <w:p w14:paraId="543D5588"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50073412"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34BCC692" w14:textId="0629DAF6"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DAB3E79"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47FE9D3"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035BD20"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p>
    <w:p w14:paraId="78A523C0"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7259869E"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изолированных от жилой части здания;</w:t>
      </w:r>
    </w:p>
    <w:p w14:paraId="3A7F4E43"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оборудования пло</w:t>
      </w:r>
      <w:r w:rsidR="008C5180" w:rsidRPr="00A23B03">
        <w:rPr>
          <w:rFonts w:eastAsia="SimSun"/>
          <w:sz w:val="24"/>
          <w:szCs w:val="24"/>
          <w:lang w:eastAsia="zh-CN"/>
        </w:rPr>
        <w:t>щадок для остановки автомобилей.</w:t>
      </w:r>
    </w:p>
    <w:p w14:paraId="60DF08EE"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CD037C"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0BAA00"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485A8CC"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46A9A267"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73FF19" w14:textId="77777777" w:rsidR="00B24BF7" w:rsidRPr="00A23B03" w:rsidRDefault="00B24BF7"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7261B16C" w14:textId="3F5351C0" w:rsidR="00127763" w:rsidRPr="00A23B03" w:rsidRDefault="00127763" w:rsidP="00B24BF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54E70514" w14:textId="77777777" w:rsidR="00127763"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A23B03" w:rsidRDefault="00127763"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A23B03" w:rsidRDefault="00685BB8" w:rsidP="00A60EF3">
      <w:pPr>
        <w:keepLines w:val="0"/>
        <w:overflowPunct/>
        <w:autoSpaceDE/>
        <w:autoSpaceDN/>
        <w:adjustRightInd/>
        <w:spacing w:line="240" w:lineRule="auto"/>
        <w:ind w:firstLine="426"/>
        <w:rPr>
          <w:rFonts w:eastAsia="SimSun"/>
          <w:sz w:val="24"/>
          <w:szCs w:val="24"/>
          <w:lang w:eastAsia="zh-CN"/>
        </w:rPr>
      </w:pPr>
    </w:p>
    <w:p w14:paraId="1C230C59" w14:textId="70F9F3AD" w:rsidR="00621A47" w:rsidRPr="00A23B03" w:rsidRDefault="00D45BC9" w:rsidP="0039461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016D104A" w14:textId="2AFCC59E" w:rsidR="00394614" w:rsidRPr="00A23B03" w:rsidRDefault="00394614" w:rsidP="00394614">
      <w:pPr>
        <w:keepLines w:val="0"/>
        <w:overflowPunct/>
        <w:autoSpaceDE/>
        <w:autoSpaceDN/>
        <w:adjustRightInd/>
        <w:spacing w:line="240" w:lineRule="auto"/>
        <w:ind w:firstLine="426"/>
        <w:rPr>
          <w:rFonts w:eastAsia="SimSun"/>
          <w:sz w:val="24"/>
          <w:szCs w:val="24"/>
          <w:lang w:eastAsia="zh-CN"/>
        </w:rPr>
      </w:pPr>
    </w:p>
    <w:p w14:paraId="2CD7AC42" w14:textId="4532BF3E" w:rsidR="005E600F" w:rsidRPr="00A23B03" w:rsidRDefault="005E600F" w:rsidP="005E600F">
      <w:pPr>
        <w:rPr>
          <w:rFonts w:eastAsia="SimSun"/>
          <w:sz w:val="24"/>
          <w:szCs w:val="24"/>
          <w:lang w:eastAsia="zh-CN"/>
        </w:rPr>
      </w:pPr>
    </w:p>
    <w:p w14:paraId="46DF77ED" w14:textId="51ED1E43" w:rsidR="00A4461B" w:rsidRPr="00A23B03" w:rsidRDefault="00A4461B">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1B89F1B4" w14:textId="50CEB6CD" w:rsidR="00B51FAE" w:rsidRPr="00A23B03" w:rsidRDefault="00B51FAE" w:rsidP="00B51FAE">
      <w:pPr>
        <w:pStyle w:val="3"/>
        <w:spacing w:before="0" w:after="0"/>
        <w:jc w:val="center"/>
        <w:rPr>
          <w:rFonts w:ascii="Times New Roman" w:eastAsia="SimSun" w:hAnsi="Times New Roman"/>
          <w:sz w:val="24"/>
          <w:szCs w:val="24"/>
          <w:u w:val="single"/>
          <w:lang w:eastAsia="zh-CN"/>
        </w:rPr>
      </w:pPr>
      <w:bookmarkStart w:id="85" w:name="_Toc164426783"/>
      <w:r w:rsidRPr="00A23B03">
        <w:rPr>
          <w:rFonts w:ascii="Times New Roman" w:eastAsia="SimSun" w:hAnsi="Times New Roman"/>
          <w:sz w:val="24"/>
          <w:szCs w:val="24"/>
          <w:u w:val="single"/>
          <w:lang w:eastAsia="zh-CN"/>
        </w:rPr>
        <w:lastRenderedPageBreak/>
        <w:t>ОД3.1. Зона застройки объектами образования и научной деятельности.</w:t>
      </w:r>
      <w:bookmarkEnd w:id="85"/>
    </w:p>
    <w:p w14:paraId="160A3DC4" w14:textId="0EE482D5" w:rsidR="00B51FAE" w:rsidRPr="00A23B03" w:rsidRDefault="00B51FAE" w:rsidP="00B51FAE">
      <w:pPr>
        <w:keepLines w:val="0"/>
        <w:widowControl w:val="0"/>
        <w:tabs>
          <w:tab w:val="left" w:pos="1260"/>
        </w:tabs>
        <w:spacing w:line="240" w:lineRule="auto"/>
        <w:ind w:firstLine="680"/>
        <w:rPr>
          <w:i/>
          <w:iCs/>
          <w:sz w:val="24"/>
          <w:szCs w:val="24"/>
        </w:rPr>
      </w:pPr>
      <w:r w:rsidRPr="00A23B03">
        <w:rPr>
          <w:i/>
          <w:iCs/>
          <w:sz w:val="24"/>
          <w:szCs w:val="24"/>
        </w:rPr>
        <w:t>Зона ОД3.1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21F04499" w14:textId="77777777" w:rsidR="00B51FAE" w:rsidRPr="00A23B03" w:rsidRDefault="00B51FAE" w:rsidP="00B51FAE">
      <w:pPr>
        <w:keepLines w:val="0"/>
        <w:widowControl w:val="0"/>
        <w:tabs>
          <w:tab w:val="left" w:pos="1260"/>
        </w:tabs>
        <w:spacing w:line="240" w:lineRule="auto"/>
        <w:ind w:firstLine="284"/>
        <w:rPr>
          <w:i/>
          <w:iCs/>
          <w:sz w:val="24"/>
          <w:szCs w:val="24"/>
        </w:rPr>
      </w:pPr>
    </w:p>
    <w:p w14:paraId="1984647F" w14:textId="77777777" w:rsidR="00B51FAE" w:rsidRPr="00A23B03" w:rsidRDefault="00B51FAE" w:rsidP="00B51FAE">
      <w:pPr>
        <w:keepLines w:val="0"/>
        <w:widowControl w:val="0"/>
        <w:tabs>
          <w:tab w:val="left" w:pos="1260"/>
        </w:tabs>
        <w:spacing w:line="240" w:lineRule="auto"/>
        <w:ind w:firstLine="0"/>
        <w:jc w:val="center"/>
        <w:rPr>
          <w:b/>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374"/>
        <w:gridCol w:w="5777"/>
      </w:tblGrid>
      <w:tr w:rsidR="00A23B03" w:rsidRPr="00A23B03" w14:paraId="1A6416F6" w14:textId="77777777" w:rsidTr="00471C44">
        <w:trPr>
          <w:trHeight w:val="20"/>
        </w:trPr>
        <w:tc>
          <w:tcPr>
            <w:tcW w:w="1186" w:type="pct"/>
            <w:vAlign w:val="center"/>
          </w:tcPr>
          <w:p w14:paraId="0710177C" w14:textId="77777777" w:rsidR="00B51FAE" w:rsidRPr="00A23B03" w:rsidRDefault="00B51FAE" w:rsidP="00471C44">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1838" w:type="pct"/>
            <w:vAlign w:val="center"/>
          </w:tcPr>
          <w:p w14:paraId="0F619E22" w14:textId="77777777" w:rsidR="00B51FAE" w:rsidRPr="00A23B03" w:rsidRDefault="00B51FAE" w:rsidP="00471C44">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1976" w:type="pct"/>
            <w:vAlign w:val="center"/>
          </w:tcPr>
          <w:p w14:paraId="2EFC26AA" w14:textId="77777777" w:rsidR="00B51FAE" w:rsidRPr="00A23B03" w:rsidRDefault="00B51FAE"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6414D489" w14:textId="77777777" w:rsidTr="00471C44">
        <w:trPr>
          <w:trHeight w:val="20"/>
        </w:trPr>
        <w:tc>
          <w:tcPr>
            <w:tcW w:w="1186" w:type="pct"/>
            <w:tcBorders>
              <w:top w:val="single" w:sz="4" w:space="0" w:color="auto"/>
              <w:left w:val="single" w:sz="4" w:space="0" w:color="auto"/>
              <w:bottom w:val="single" w:sz="4" w:space="0" w:color="auto"/>
              <w:right w:val="single" w:sz="4" w:space="0" w:color="auto"/>
            </w:tcBorders>
          </w:tcPr>
          <w:p w14:paraId="0CD18E9F"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[3.5.1] - Дошкольное, начальное и среднее общее образование</w:t>
            </w:r>
          </w:p>
        </w:tc>
        <w:tc>
          <w:tcPr>
            <w:tcW w:w="1838" w:type="pct"/>
            <w:tcBorders>
              <w:top w:val="single" w:sz="4" w:space="0" w:color="auto"/>
              <w:left w:val="single" w:sz="4" w:space="0" w:color="auto"/>
              <w:bottom w:val="single" w:sz="4" w:space="0" w:color="auto"/>
              <w:right w:val="single" w:sz="4" w:space="0" w:color="auto"/>
            </w:tcBorders>
            <w:shd w:val="clear" w:color="auto" w:fill="auto"/>
          </w:tcPr>
          <w:p w14:paraId="5E592687" w14:textId="77777777" w:rsidR="00B51FAE" w:rsidRPr="00A23B03" w:rsidRDefault="00B51FAE"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val="restart"/>
            <w:tcBorders>
              <w:top w:val="single" w:sz="4" w:space="0" w:color="auto"/>
              <w:left w:val="single" w:sz="4" w:space="0" w:color="auto"/>
              <w:right w:val="single" w:sz="4" w:space="0" w:color="auto"/>
            </w:tcBorders>
          </w:tcPr>
          <w:p w14:paraId="1D27EECC"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400/50000 кв. м;</w:t>
            </w:r>
          </w:p>
          <w:p w14:paraId="2000D536"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50 %</w:t>
            </w:r>
          </w:p>
          <w:p w14:paraId="5B004EEF"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-озеленение 30%-50%</w:t>
            </w:r>
          </w:p>
          <w:p w14:paraId="35E10A41"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этажность</w:t>
            </w:r>
          </w:p>
          <w:p w14:paraId="15533AE1"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 xml:space="preserve"> для дошкольных учреждений, школ и начального профессионального образования -4 этажа</w:t>
            </w:r>
          </w:p>
          <w:p w14:paraId="3506865B"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565D28E0"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прочие образовательные учреждения по заданию на проектирование с учетом сложившейся застройки;</w:t>
            </w:r>
          </w:p>
          <w:p w14:paraId="4EF5EEB8"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BD3DE69"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10 м;</w:t>
            </w:r>
          </w:p>
          <w:p w14:paraId="1A084C9F" w14:textId="77777777" w:rsidR="00B51FAE" w:rsidRPr="00A23B03" w:rsidRDefault="00B51FAE" w:rsidP="00471C44">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B702782"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28A88576"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tc>
      </w:tr>
      <w:tr w:rsidR="00A23B03" w:rsidRPr="00A23B03" w14:paraId="78B7D201" w14:textId="77777777" w:rsidTr="00471C44">
        <w:trPr>
          <w:trHeight w:val="20"/>
        </w:trPr>
        <w:tc>
          <w:tcPr>
            <w:tcW w:w="1186" w:type="pct"/>
          </w:tcPr>
          <w:p w14:paraId="0E2A6F5A"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[3.5.2] - Среднее и высшее профессиональное образование</w:t>
            </w:r>
          </w:p>
        </w:tc>
        <w:tc>
          <w:tcPr>
            <w:tcW w:w="1838" w:type="pct"/>
            <w:tcBorders>
              <w:right w:val="single" w:sz="4" w:space="0" w:color="auto"/>
            </w:tcBorders>
            <w:vAlign w:val="center"/>
          </w:tcPr>
          <w:p w14:paraId="0CFE9289" w14:textId="77777777" w:rsidR="00B51FAE" w:rsidRPr="00A23B03" w:rsidRDefault="00B51FAE" w:rsidP="00471C44">
            <w:pPr>
              <w:keepLines w:val="0"/>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A23B03">
              <w:rPr>
                <w:rFonts w:eastAsia="SimSun"/>
                <w:sz w:val="24"/>
                <w:szCs w:val="24"/>
                <w:lang w:eastAsia="zh-CN"/>
              </w:rPr>
              <w:lastRenderedPageBreak/>
              <w:t>занятия обучающихся физической культурой и спортом</w:t>
            </w:r>
          </w:p>
        </w:tc>
        <w:tc>
          <w:tcPr>
            <w:tcW w:w="1976" w:type="pct"/>
            <w:vMerge/>
            <w:tcBorders>
              <w:left w:val="single" w:sz="4" w:space="0" w:color="auto"/>
              <w:right w:val="single" w:sz="4" w:space="0" w:color="auto"/>
            </w:tcBorders>
          </w:tcPr>
          <w:p w14:paraId="1D484626" w14:textId="77777777" w:rsidR="00B51FAE" w:rsidRPr="00A23B03" w:rsidRDefault="00B51FAE" w:rsidP="00471C44">
            <w:pPr>
              <w:keepLines w:val="0"/>
              <w:spacing w:line="240" w:lineRule="auto"/>
              <w:ind w:firstLine="340"/>
              <w:rPr>
                <w:rFonts w:eastAsia="SimSun"/>
                <w:sz w:val="24"/>
                <w:szCs w:val="24"/>
                <w:lang w:eastAsia="zh-CN"/>
              </w:rPr>
            </w:pPr>
          </w:p>
        </w:tc>
      </w:tr>
      <w:tr w:rsidR="00A23B03" w:rsidRPr="00A23B03" w14:paraId="4ACFAFE8" w14:textId="77777777" w:rsidTr="00996045">
        <w:trPr>
          <w:trHeight w:val="4150"/>
        </w:trPr>
        <w:tc>
          <w:tcPr>
            <w:tcW w:w="1186" w:type="pct"/>
          </w:tcPr>
          <w:p w14:paraId="3F006507" w14:textId="77777777" w:rsidR="0055577F" w:rsidRPr="00A23B03" w:rsidRDefault="0055577F"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3.9.1</w:t>
            </w:r>
            <w:r w:rsidRPr="00A23B03">
              <w:rPr>
                <w:rFonts w:eastAsia="SimSun"/>
                <w:sz w:val="24"/>
                <w:szCs w:val="24"/>
                <w:lang w:eastAsia="zh-CN"/>
              </w:rPr>
              <w:t>] - Обеспечение деятельности в области гидрометеорологии и смежных с ней областях</w:t>
            </w:r>
          </w:p>
        </w:tc>
        <w:tc>
          <w:tcPr>
            <w:tcW w:w="1838" w:type="pct"/>
            <w:tcBorders>
              <w:right w:val="single" w:sz="4" w:space="0" w:color="auto"/>
            </w:tcBorders>
          </w:tcPr>
          <w:p w14:paraId="0D309058" w14:textId="77777777" w:rsidR="0055577F" w:rsidRPr="00A23B03" w:rsidRDefault="0055577F"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76" w:type="pct"/>
            <w:vMerge w:val="restart"/>
            <w:tcBorders>
              <w:left w:val="single" w:sz="4" w:space="0" w:color="auto"/>
              <w:right w:val="single" w:sz="4" w:space="0" w:color="auto"/>
            </w:tcBorders>
          </w:tcPr>
          <w:p w14:paraId="1B1E286F" w14:textId="77777777" w:rsidR="0055577F" w:rsidRPr="00A23B03" w:rsidRDefault="0055577F" w:rsidP="00471C44">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 200-37000 кв. м; </w:t>
            </w:r>
          </w:p>
          <w:p w14:paraId="6F01E118" w14:textId="77777777" w:rsidR="0055577F" w:rsidRPr="00A23B03" w:rsidRDefault="0055577F" w:rsidP="00471C44">
            <w:pPr>
              <w:keepLines w:val="0"/>
              <w:spacing w:line="240" w:lineRule="auto"/>
              <w:ind w:firstLine="340"/>
              <w:rPr>
                <w:sz w:val="24"/>
                <w:szCs w:val="24"/>
              </w:rPr>
            </w:pPr>
            <w:r w:rsidRPr="00A23B03">
              <w:rPr>
                <w:sz w:val="24"/>
                <w:szCs w:val="24"/>
              </w:rPr>
              <w:t>максимальное количество надземных этажей зданий – 4 этажа (включая мансардный этаж);</w:t>
            </w:r>
          </w:p>
          <w:p w14:paraId="36254D75" w14:textId="77777777" w:rsidR="0055577F" w:rsidRPr="00A23B03" w:rsidRDefault="0055577F" w:rsidP="00471C44">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50%, </w:t>
            </w:r>
            <w:r w:rsidRPr="00A23B03">
              <w:rPr>
                <w:rFonts w:eastAsia="SimSun"/>
                <w:sz w:val="24"/>
                <w:szCs w:val="24"/>
                <w:lang w:eastAsia="zh-CN"/>
              </w:rPr>
              <w:t>процент застройки подземной части не регламентируется;</w:t>
            </w:r>
          </w:p>
          <w:p w14:paraId="50193F2B" w14:textId="77777777" w:rsidR="0055577F" w:rsidRPr="00A23B03" w:rsidRDefault="0055577F" w:rsidP="00471C44">
            <w:pPr>
              <w:pStyle w:val="TableParagraph"/>
              <w:ind w:firstLine="340"/>
              <w:jc w:val="both"/>
              <w:rPr>
                <w:sz w:val="24"/>
                <w:szCs w:val="24"/>
              </w:rPr>
            </w:pPr>
            <w:r w:rsidRPr="00A23B03">
              <w:rPr>
                <w:sz w:val="24"/>
                <w:szCs w:val="24"/>
              </w:rPr>
              <w:t>минимальный процент озеленения земельного участка – 30%;</w:t>
            </w:r>
          </w:p>
          <w:p w14:paraId="73994144" w14:textId="77777777" w:rsidR="0055577F" w:rsidRPr="00A23B03" w:rsidRDefault="0055577F" w:rsidP="00471C44">
            <w:pPr>
              <w:keepLines w:val="0"/>
              <w:spacing w:line="240" w:lineRule="auto"/>
              <w:ind w:firstLine="340"/>
              <w:rPr>
                <w:sz w:val="24"/>
                <w:szCs w:val="24"/>
              </w:rPr>
            </w:pPr>
            <w:r w:rsidRPr="00A23B03">
              <w:rPr>
                <w:sz w:val="24"/>
                <w:szCs w:val="24"/>
              </w:rPr>
              <w:t>максимальная высота зданий – 20м</w:t>
            </w:r>
          </w:p>
          <w:p w14:paraId="5969B614" w14:textId="77777777" w:rsidR="0055577F" w:rsidRPr="00A23B03" w:rsidRDefault="0055577F" w:rsidP="00471C44">
            <w:pPr>
              <w:keepLines w:val="0"/>
              <w:spacing w:line="240" w:lineRule="auto"/>
              <w:ind w:firstLine="340"/>
              <w:rPr>
                <w:sz w:val="24"/>
                <w:szCs w:val="24"/>
              </w:rPr>
            </w:pPr>
            <w:r w:rsidRPr="00A23B03">
              <w:rPr>
                <w:sz w:val="24"/>
                <w:szCs w:val="24"/>
              </w:rPr>
              <w:t>минимальные отступы:</w:t>
            </w:r>
          </w:p>
          <w:p w14:paraId="477AF827" w14:textId="77777777" w:rsidR="0055577F" w:rsidRPr="00A23B03" w:rsidRDefault="0055577F" w:rsidP="00471C44">
            <w:pPr>
              <w:keepLines w:val="0"/>
              <w:spacing w:line="240" w:lineRule="auto"/>
              <w:ind w:firstLine="340"/>
              <w:rPr>
                <w:sz w:val="24"/>
                <w:szCs w:val="24"/>
              </w:rPr>
            </w:pPr>
            <w:r w:rsidRPr="00A23B03">
              <w:rPr>
                <w:sz w:val="24"/>
                <w:szCs w:val="24"/>
              </w:rPr>
              <w:t>-от фасадной границы земельного участка 5 м;</w:t>
            </w:r>
          </w:p>
          <w:p w14:paraId="538ED6AB" w14:textId="77777777" w:rsidR="0055577F" w:rsidRPr="00A23B03" w:rsidRDefault="0055577F" w:rsidP="00471C44">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CE4A8B" w14:textId="77777777" w:rsidR="0055577F" w:rsidRPr="00A23B03" w:rsidRDefault="0055577F" w:rsidP="00471C44">
            <w:pPr>
              <w:keepLines w:val="0"/>
              <w:spacing w:line="240" w:lineRule="auto"/>
              <w:ind w:firstLine="340"/>
              <w:rPr>
                <w:sz w:val="24"/>
                <w:szCs w:val="24"/>
              </w:rPr>
            </w:pPr>
            <w:r w:rsidRPr="00A23B03">
              <w:rPr>
                <w:sz w:val="24"/>
                <w:szCs w:val="24"/>
              </w:rPr>
              <w:t>-от проездов 3 м;</w:t>
            </w:r>
          </w:p>
          <w:p w14:paraId="6A0E89F7" w14:textId="77777777" w:rsidR="0055577F" w:rsidRPr="00A23B03" w:rsidRDefault="0055577F" w:rsidP="00471C44">
            <w:pPr>
              <w:keepLines w:val="0"/>
              <w:spacing w:line="240" w:lineRule="auto"/>
              <w:ind w:firstLine="340"/>
              <w:rPr>
                <w:rFonts w:eastAsia="SimSun"/>
                <w:sz w:val="24"/>
                <w:szCs w:val="24"/>
                <w:lang w:eastAsia="zh-CN"/>
              </w:rPr>
            </w:pPr>
            <w:r w:rsidRPr="00A23B03">
              <w:rPr>
                <w:sz w:val="24"/>
                <w:szCs w:val="24"/>
              </w:rPr>
              <w:t>- от границы смежного земельного участка – 3м</w:t>
            </w:r>
          </w:p>
        </w:tc>
      </w:tr>
      <w:tr w:rsidR="00A23B03" w:rsidRPr="00A23B03" w14:paraId="4F251143" w14:textId="77777777" w:rsidTr="00471C44">
        <w:trPr>
          <w:trHeight w:val="20"/>
        </w:trPr>
        <w:tc>
          <w:tcPr>
            <w:tcW w:w="1186" w:type="pct"/>
          </w:tcPr>
          <w:p w14:paraId="034F3385"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3.9.3</w:t>
            </w:r>
            <w:r w:rsidRPr="00A23B03">
              <w:rPr>
                <w:rFonts w:eastAsia="SimSun"/>
                <w:sz w:val="24"/>
                <w:szCs w:val="24"/>
                <w:lang w:eastAsia="zh-CN"/>
              </w:rPr>
              <w:t>] - Проведение научных испытаний</w:t>
            </w:r>
          </w:p>
        </w:tc>
        <w:tc>
          <w:tcPr>
            <w:tcW w:w="1838" w:type="pct"/>
            <w:tcBorders>
              <w:right w:val="single" w:sz="4" w:space="0" w:color="auto"/>
            </w:tcBorders>
          </w:tcPr>
          <w:p w14:paraId="10782400" w14:textId="77777777" w:rsidR="00B51FAE" w:rsidRPr="00A23B03" w:rsidRDefault="00B51FAE" w:rsidP="00471C44">
            <w:pPr>
              <w:keepLines w:val="0"/>
              <w:spacing w:line="240" w:lineRule="auto"/>
              <w:ind w:firstLine="0"/>
              <w:rPr>
                <w:rFonts w:eastAsia="SimSun"/>
                <w:sz w:val="24"/>
                <w:szCs w:val="24"/>
                <w:lang w:eastAsia="zh-CN"/>
              </w:rPr>
            </w:pPr>
            <w:r w:rsidRPr="00A23B03">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76" w:type="pct"/>
            <w:vMerge/>
            <w:tcBorders>
              <w:left w:val="single" w:sz="4" w:space="0" w:color="auto"/>
              <w:right w:val="single" w:sz="4" w:space="0" w:color="auto"/>
            </w:tcBorders>
            <w:vAlign w:val="center"/>
          </w:tcPr>
          <w:p w14:paraId="6C09CDB2" w14:textId="77777777" w:rsidR="00B51FAE" w:rsidRPr="00A23B03" w:rsidRDefault="00B51FAE" w:rsidP="00471C44">
            <w:pPr>
              <w:keepLines w:val="0"/>
              <w:spacing w:line="240" w:lineRule="auto"/>
              <w:ind w:firstLine="340"/>
              <w:rPr>
                <w:rFonts w:eastAsia="SimSun"/>
                <w:sz w:val="24"/>
                <w:szCs w:val="24"/>
                <w:lang w:eastAsia="zh-CN"/>
              </w:rPr>
            </w:pPr>
          </w:p>
        </w:tc>
      </w:tr>
      <w:tr w:rsidR="00A23B03" w:rsidRPr="00A23B03" w14:paraId="3F992C42" w14:textId="77777777" w:rsidTr="00471C44">
        <w:trPr>
          <w:trHeight w:val="20"/>
        </w:trPr>
        <w:tc>
          <w:tcPr>
            <w:tcW w:w="1186" w:type="pct"/>
          </w:tcPr>
          <w:p w14:paraId="5C140AE2"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1838" w:type="pct"/>
            <w:tcBorders>
              <w:right w:val="single" w:sz="4" w:space="0" w:color="auto"/>
            </w:tcBorders>
          </w:tcPr>
          <w:p w14:paraId="07F26E40" w14:textId="77777777" w:rsidR="00B51FAE" w:rsidRPr="00A23B03" w:rsidRDefault="00B51FAE" w:rsidP="00471C44">
            <w:pPr>
              <w:keepLines w:val="0"/>
              <w:spacing w:line="240" w:lineRule="auto"/>
              <w:ind w:firstLine="0"/>
              <w:rPr>
                <w:sz w:val="24"/>
                <w:szCs w:val="24"/>
              </w:rPr>
            </w:pPr>
            <w:r w:rsidRPr="00A23B03">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A23B03">
              <w:rPr>
                <w:sz w:val="24"/>
                <w:szCs w:val="24"/>
              </w:rPr>
              <w:lastRenderedPageBreak/>
              <w:t>промыслом или ремеслом, а также хозяйственная деятельность, обеспечивающая познавательный туризм</w:t>
            </w:r>
          </w:p>
        </w:tc>
        <w:tc>
          <w:tcPr>
            <w:tcW w:w="1976" w:type="pct"/>
            <w:tcBorders>
              <w:left w:val="single" w:sz="4" w:space="0" w:color="auto"/>
              <w:right w:val="single" w:sz="4" w:space="0" w:color="auto"/>
            </w:tcBorders>
          </w:tcPr>
          <w:p w14:paraId="7A7C412C" w14:textId="77777777" w:rsidR="00B51FAE" w:rsidRPr="00A23B03" w:rsidRDefault="00B51FAE" w:rsidP="00471C44">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Регламенты не устанавливаются.</w:t>
            </w:r>
          </w:p>
          <w:p w14:paraId="0BDD3078" w14:textId="77777777" w:rsidR="00B51FAE" w:rsidRPr="00A23B03" w:rsidRDefault="00B51FAE" w:rsidP="00471C44">
            <w:pPr>
              <w:keepLines w:val="0"/>
              <w:spacing w:line="240" w:lineRule="auto"/>
              <w:ind w:firstLine="340"/>
              <w:rPr>
                <w:rFonts w:eastAsia="SimSun"/>
                <w:sz w:val="24"/>
                <w:szCs w:val="24"/>
                <w:lang w:eastAsia="zh-CN"/>
              </w:rPr>
            </w:pPr>
            <w:r w:rsidRPr="00A23B03">
              <w:rPr>
                <w:rFonts w:eastAsia="SimSun"/>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A23B03">
              <w:rPr>
                <w:rFonts w:eastAsia="SimSun"/>
                <w:sz w:val="24"/>
                <w:szCs w:val="24"/>
                <w:lang w:eastAsia="zh-CN"/>
              </w:rPr>
              <w:lastRenderedPageBreak/>
              <w:t>органами местного самоуправления в соответствии с федеральными законами.</w:t>
            </w:r>
          </w:p>
        </w:tc>
      </w:tr>
      <w:tr w:rsidR="00A23B03" w:rsidRPr="00A23B03" w14:paraId="15BF5A19" w14:textId="77777777" w:rsidTr="00471C44">
        <w:trPr>
          <w:trHeight w:val="20"/>
        </w:trPr>
        <w:tc>
          <w:tcPr>
            <w:tcW w:w="1186" w:type="pct"/>
          </w:tcPr>
          <w:p w14:paraId="7243B072" w14:textId="77777777" w:rsidR="00B51FAE" w:rsidRPr="00A23B03" w:rsidRDefault="00B51FAE" w:rsidP="00471C44">
            <w:pPr>
              <w:keepLines w:val="0"/>
              <w:spacing w:line="240" w:lineRule="auto"/>
              <w:ind w:firstLine="0"/>
              <w:jc w:val="left"/>
              <w:rPr>
                <w:sz w:val="24"/>
                <w:szCs w:val="24"/>
                <w:lang w:eastAsia="ar-SA"/>
              </w:rPr>
            </w:pPr>
            <w:r w:rsidRPr="00A23B03">
              <w:rPr>
                <w:rFonts w:eastAsia="SimSun"/>
                <w:sz w:val="24"/>
                <w:szCs w:val="24"/>
                <w:lang w:eastAsia="zh-CN"/>
              </w:rPr>
              <w:lastRenderedPageBreak/>
              <w:t>[12.0.1] - Улично-дорожная сеть</w:t>
            </w:r>
          </w:p>
        </w:tc>
        <w:tc>
          <w:tcPr>
            <w:tcW w:w="1838" w:type="pct"/>
          </w:tcPr>
          <w:p w14:paraId="29D508C4" w14:textId="77777777" w:rsidR="00B51FAE" w:rsidRPr="00A23B03" w:rsidRDefault="00B51FAE"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6" w:type="pct"/>
            <w:vMerge w:val="restart"/>
            <w:vAlign w:val="center"/>
          </w:tcPr>
          <w:p w14:paraId="6CBE0AB6" w14:textId="77777777" w:rsidR="00B51FAE" w:rsidRPr="00A23B03" w:rsidRDefault="00B51FAE" w:rsidP="00471C44">
            <w:pPr>
              <w:keepLines w:val="0"/>
              <w:spacing w:line="240" w:lineRule="auto"/>
              <w:ind w:firstLine="340"/>
              <w:rPr>
                <w:sz w:val="24"/>
                <w:szCs w:val="24"/>
              </w:rPr>
            </w:pPr>
            <w:r w:rsidRPr="00A23B03">
              <w:rPr>
                <w:sz w:val="24"/>
                <w:szCs w:val="24"/>
              </w:rPr>
              <w:t>Регламенты не устанавливаются.</w:t>
            </w:r>
          </w:p>
          <w:p w14:paraId="51ADDB35" w14:textId="77777777" w:rsidR="00B51FAE" w:rsidRPr="00A23B03" w:rsidRDefault="00B51FAE" w:rsidP="00471C44">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1FAE" w:rsidRPr="00A23B03" w14:paraId="6DCC844A" w14:textId="77777777" w:rsidTr="00471C44">
        <w:trPr>
          <w:trHeight w:val="20"/>
        </w:trPr>
        <w:tc>
          <w:tcPr>
            <w:tcW w:w="1186" w:type="pct"/>
          </w:tcPr>
          <w:p w14:paraId="68F01C63"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1838" w:type="pct"/>
          </w:tcPr>
          <w:p w14:paraId="5E7E01B7" w14:textId="77777777" w:rsidR="00B51FAE" w:rsidRPr="00A23B03" w:rsidRDefault="00B51FAE"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pct"/>
            <w:vMerge/>
            <w:vAlign w:val="center"/>
          </w:tcPr>
          <w:p w14:paraId="2314BE12" w14:textId="77777777" w:rsidR="00B51FAE" w:rsidRPr="00A23B03" w:rsidRDefault="00B51FAE" w:rsidP="00471C44">
            <w:pPr>
              <w:keepLines w:val="0"/>
              <w:spacing w:line="240" w:lineRule="auto"/>
              <w:rPr>
                <w:sz w:val="24"/>
                <w:szCs w:val="24"/>
              </w:rPr>
            </w:pPr>
          </w:p>
        </w:tc>
      </w:tr>
    </w:tbl>
    <w:p w14:paraId="59FBFD39" w14:textId="77777777" w:rsidR="00B51FAE" w:rsidRPr="00A23B03" w:rsidRDefault="00B51FAE" w:rsidP="00B51FAE">
      <w:pPr>
        <w:keepLines w:val="0"/>
        <w:widowControl w:val="0"/>
        <w:spacing w:line="240" w:lineRule="auto"/>
        <w:ind w:firstLine="426"/>
        <w:jc w:val="center"/>
        <w:rPr>
          <w:b/>
          <w:sz w:val="24"/>
          <w:szCs w:val="24"/>
        </w:rPr>
      </w:pPr>
    </w:p>
    <w:p w14:paraId="332E54BE" w14:textId="77777777" w:rsidR="00B51FAE" w:rsidRPr="00A23B03" w:rsidRDefault="00B51FAE" w:rsidP="00B51FAE">
      <w:pPr>
        <w:keepLines w:val="0"/>
        <w:widowControl w:val="0"/>
        <w:spacing w:line="240" w:lineRule="auto"/>
        <w:ind w:firstLine="0"/>
        <w:jc w:val="center"/>
        <w:rPr>
          <w:b/>
          <w:i/>
          <w:iCs/>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5464"/>
        <w:gridCol w:w="5874"/>
      </w:tblGrid>
      <w:tr w:rsidR="00A23B03" w:rsidRPr="00A23B03" w14:paraId="1E25B56C" w14:textId="77777777" w:rsidTr="00471C44">
        <w:trPr>
          <w:trHeight w:val="20"/>
        </w:trPr>
        <w:tc>
          <w:tcPr>
            <w:tcW w:w="1122" w:type="pct"/>
            <w:vAlign w:val="center"/>
          </w:tcPr>
          <w:p w14:paraId="1375B91E" w14:textId="77777777" w:rsidR="00B51FAE" w:rsidRPr="00A23B03" w:rsidRDefault="00B51FAE" w:rsidP="00471C44">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1869" w:type="pct"/>
            <w:vAlign w:val="center"/>
          </w:tcPr>
          <w:p w14:paraId="264B814D" w14:textId="77777777" w:rsidR="00B51FAE" w:rsidRPr="00A23B03" w:rsidRDefault="00B51FAE" w:rsidP="00471C44">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2009" w:type="pct"/>
            <w:vAlign w:val="center"/>
          </w:tcPr>
          <w:p w14:paraId="39AC32CD" w14:textId="77777777" w:rsidR="00B51FAE" w:rsidRPr="00A23B03" w:rsidRDefault="00B51FAE"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5814CDC" w14:textId="77777777" w:rsidTr="00471C44">
        <w:trPr>
          <w:trHeight w:val="20"/>
        </w:trPr>
        <w:tc>
          <w:tcPr>
            <w:tcW w:w="1122" w:type="pct"/>
          </w:tcPr>
          <w:p w14:paraId="27ADA6A2" w14:textId="77777777" w:rsidR="00B51FAE" w:rsidRPr="00A23B03" w:rsidRDefault="00B51FAE" w:rsidP="00471C44">
            <w:pPr>
              <w:widowControl w:val="0"/>
              <w:spacing w:line="240" w:lineRule="auto"/>
              <w:ind w:firstLine="0"/>
              <w:jc w:val="left"/>
              <w:rPr>
                <w:rFonts w:eastAsia="SimSun"/>
                <w:sz w:val="24"/>
                <w:szCs w:val="24"/>
                <w:lang w:eastAsia="zh-CN"/>
              </w:rPr>
            </w:pPr>
            <w:r w:rsidRPr="00A23B03">
              <w:rPr>
                <w:rFonts w:eastAsia="SimSun"/>
                <w:sz w:val="24"/>
                <w:szCs w:val="24"/>
                <w:lang w:eastAsia="zh-CN"/>
              </w:rPr>
              <w:lastRenderedPageBreak/>
              <w:t>[3.1.1] - Предоставление коммунальных услуг</w:t>
            </w:r>
          </w:p>
          <w:p w14:paraId="4BDE69BF" w14:textId="77777777" w:rsidR="00B51FAE" w:rsidRPr="00A23B03" w:rsidRDefault="00B51FAE" w:rsidP="00471C44">
            <w:pPr>
              <w:keepLines w:val="0"/>
              <w:tabs>
                <w:tab w:val="left" w:pos="2520"/>
              </w:tabs>
              <w:spacing w:line="240" w:lineRule="auto"/>
              <w:rPr>
                <w:b/>
                <w:sz w:val="24"/>
                <w:szCs w:val="24"/>
              </w:rPr>
            </w:pPr>
          </w:p>
        </w:tc>
        <w:tc>
          <w:tcPr>
            <w:tcW w:w="1869" w:type="pct"/>
          </w:tcPr>
          <w:p w14:paraId="2E8B9682" w14:textId="77777777" w:rsidR="00B51FAE" w:rsidRPr="00A23B03" w:rsidRDefault="00B51FAE" w:rsidP="00471C44">
            <w:pPr>
              <w:keepLines w:val="0"/>
              <w:tabs>
                <w:tab w:val="left" w:pos="2520"/>
              </w:tabs>
              <w:spacing w:line="240" w:lineRule="auto"/>
              <w:ind w:firstLine="0"/>
              <w:rPr>
                <w:b/>
                <w:sz w:val="24"/>
                <w:szCs w:val="24"/>
              </w:rPr>
            </w:pPr>
            <w:r w:rsidRPr="00A23B03">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009" w:type="pct"/>
          </w:tcPr>
          <w:p w14:paraId="3C19D610"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 - 10 /50000 кв. м.</w:t>
            </w:r>
          </w:p>
          <w:p w14:paraId="4635FFAD"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09E5DDA"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76832B0A"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максимальная высота зданий – 20м.</w:t>
            </w:r>
          </w:p>
          <w:p w14:paraId="21171D57"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0ECD4C14" w14:textId="77777777" w:rsidR="00B51FAE" w:rsidRPr="00A23B03" w:rsidRDefault="00B51FAE" w:rsidP="00471C44">
            <w:pPr>
              <w:pStyle w:val="TableParagraph"/>
              <w:ind w:left="107" w:right="134" w:firstLine="351"/>
              <w:jc w:val="both"/>
              <w:rPr>
                <w:sz w:val="24"/>
                <w:szCs w:val="24"/>
              </w:rPr>
            </w:pPr>
            <w:r w:rsidRPr="00A23B03">
              <w:rPr>
                <w:sz w:val="24"/>
                <w:szCs w:val="24"/>
              </w:rPr>
              <w:t>минимальный процент озеленения земельного участка – 30%;</w:t>
            </w:r>
          </w:p>
          <w:p w14:paraId="74EC5AF4"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минимальные отступы:</w:t>
            </w:r>
          </w:p>
          <w:p w14:paraId="2A6A2B9E"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4618124E" w14:textId="77777777" w:rsidR="00B51FAE" w:rsidRPr="00A23B03" w:rsidRDefault="00B51FAE" w:rsidP="00471C44">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83263C" w14:textId="77777777" w:rsidR="00B51FAE" w:rsidRPr="00A23B03" w:rsidRDefault="00B51FAE" w:rsidP="00471C44">
            <w:pPr>
              <w:keepLines w:val="0"/>
              <w:spacing w:line="240" w:lineRule="auto"/>
              <w:ind w:firstLine="351"/>
              <w:rPr>
                <w:rFonts w:eastAsia="SimSun"/>
                <w:sz w:val="24"/>
                <w:szCs w:val="24"/>
                <w:lang w:eastAsia="zh-CN"/>
              </w:rPr>
            </w:pPr>
            <w:r w:rsidRPr="00A23B03">
              <w:rPr>
                <w:rFonts w:eastAsia="SimSun"/>
                <w:sz w:val="24"/>
                <w:szCs w:val="24"/>
                <w:lang w:eastAsia="zh-CN"/>
              </w:rPr>
              <w:t>-от проездов 3 м;</w:t>
            </w:r>
          </w:p>
          <w:p w14:paraId="565E94DA" w14:textId="77777777" w:rsidR="00B51FAE" w:rsidRPr="00A23B03" w:rsidRDefault="00B51FAE" w:rsidP="00471C44">
            <w:pPr>
              <w:keepLines w:val="0"/>
              <w:tabs>
                <w:tab w:val="left" w:pos="2520"/>
              </w:tabs>
              <w:spacing w:line="240" w:lineRule="auto"/>
              <w:rPr>
                <w:b/>
                <w:sz w:val="24"/>
                <w:szCs w:val="24"/>
              </w:rPr>
            </w:pPr>
            <w:r w:rsidRPr="00A23B03">
              <w:rPr>
                <w:rFonts w:eastAsia="SimSun"/>
                <w:sz w:val="24"/>
                <w:szCs w:val="24"/>
                <w:lang w:eastAsia="zh-CN"/>
              </w:rPr>
              <w:t>- от границы смежного земельного участка – 3 м.</w:t>
            </w:r>
          </w:p>
        </w:tc>
      </w:tr>
      <w:tr w:rsidR="00B51FAE" w:rsidRPr="00A23B03" w14:paraId="412C8291" w14:textId="77777777" w:rsidTr="00471C44">
        <w:trPr>
          <w:trHeight w:val="20"/>
        </w:trPr>
        <w:tc>
          <w:tcPr>
            <w:tcW w:w="1122" w:type="pct"/>
          </w:tcPr>
          <w:p w14:paraId="4C6E4958" w14:textId="77777777" w:rsidR="00B51FAE" w:rsidRPr="00A23B03" w:rsidRDefault="00B51FAE" w:rsidP="00471C44">
            <w:pPr>
              <w:keepLines w:val="0"/>
              <w:widowControl w:val="0"/>
              <w:spacing w:line="240" w:lineRule="auto"/>
              <w:ind w:firstLine="0"/>
              <w:jc w:val="left"/>
              <w:rPr>
                <w:rFonts w:eastAsia="SimSun"/>
                <w:sz w:val="24"/>
                <w:szCs w:val="24"/>
                <w:lang w:eastAsia="zh-CN"/>
              </w:rPr>
            </w:pPr>
            <w:r w:rsidRPr="00A23B03">
              <w:rPr>
                <w:rFonts w:eastAsia="SimSun"/>
                <w:sz w:val="24"/>
                <w:szCs w:val="24"/>
                <w:lang w:eastAsia="zh-CN"/>
              </w:rPr>
              <w:t>[3.6.2] – Парки культуры и отдыха</w:t>
            </w:r>
          </w:p>
        </w:tc>
        <w:tc>
          <w:tcPr>
            <w:tcW w:w="1869" w:type="pct"/>
          </w:tcPr>
          <w:p w14:paraId="3E00A25D" w14:textId="77777777" w:rsidR="00B51FAE" w:rsidRPr="00A23B03" w:rsidRDefault="00B51FAE"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Размещение парков культуры и отдыха</w:t>
            </w:r>
          </w:p>
        </w:tc>
        <w:tc>
          <w:tcPr>
            <w:tcW w:w="2009" w:type="pct"/>
          </w:tcPr>
          <w:p w14:paraId="3961AB1E" w14:textId="77777777" w:rsidR="00B51FAE" w:rsidRPr="00A23B03" w:rsidRDefault="00B51FAE" w:rsidP="00471C44">
            <w:pPr>
              <w:keepLines w:val="0"/>
              <w:spacing w:line="240" w:lineRule="auto"/>
              <w:rPr>
                <w:sz w:val="24"/>
                <w:szCs w:val="24"/>
              </w:rPr>
            </w:pPr>
            <w:r w:rsidRPr="00A23B03">
              <w:rPr>
                <w:sz w:val="24"/>
                <w:szCs w:val="24"/>
              </w:rPr>
              <w:t>Регламенты не устанавливаются.</w:t>
            </w:r>
          </w:p>
          <w:p w14:paraId="72EE75DD" w14:textId="77777777" w:rsidR="00B51FAE" w:rsidRPr="00A23B03" w:rsidRDefault="00B51FAE" w:rsidP="00471C44">
            <w:pPr>
              <w:keepLines w:val="0"/>
              <w:spacing w:line="240" w:lineRule="auto"/>
              <w:ind w:firstLine="459"/>
              <w:rPr>
                <w:rFonts w:eastAsia="SimSun"/>
                <w:sz w:val="24"/>
                <w:szCs w:val="24"/>
                <w:lang w:eastAsia="zh-CN"/>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399C213" w14:textId="77777777" w:rsidR="00B51FAE" w:rsidRPr="00A23B03" w:rsidRDefault="00B51FAE" w:rsidP="00B51FAE">
      <w:pPr>
        <w:keepLines w:val="0"/>
        <w:widowControl w:val="0"/>
        <w:spacing w:line="240" w:lineRule="auto"/>
        <w:ind w:firstLine="426"/>
        <w:jc w:val="center"/>
        <w:rPr>
          <w:rFonts w:eastAsia="SimSun"/>
          <w:b/>
          <w:sz w:val="24"/>
          <w:szCs w:val="24"/>
          <w:lang w:eastAsia="zh-CN"/>
        </w:rPr>
      </w:pPr>
    </w:p>
    <w:p w14:paraId="1CB74518" w14:textId="77777777" w:rsidR="00B51FAE" w:rsidRPr="00A23B03" w:rsidRDefault="00B51FAE" w:rsidP="00B51FAE">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A23B03" w:rsidRPr="00A23B03" w14:paraId="79315D35" w14:textId="77777777" w:rsidTr="00471C44">
        <w:trPr>
          <w:trHeight w:val="20"/>
        </w:trPr>
        <w:tc>
          <w:tcPr>
            <w:tcW w:w="7513" w:type="dxa"/>
            <w:vAlign w:val="center"/>
          </w:tcPr>
          <w:p w14:paraId="3DE27CAA" w14:textId="77777777" w:rsidR="00B51FAE" w:rsidRPr="00A23B03" w:rsidRDefault="00B51FAE" w:rsidP="00471C44">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lastRenderedPageBreak/>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34D56285" w14:textId="77777777" w:rsidR="00B51FAE" w:rsidRPr="00A23B03" w:rsidRDefault="00B51FAE" w:rsidP="00471C44">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40F0E644" w14:textId="77777777" w:rsidTr="00471C44">
        <w:trPr>
          <w:trHeight w:val="20"/>
        </w:trPr>
        <w:tc>
          <w:tcPr>
            <w:tcW w:w="7513" w:type="dxa"/>
            <w:vAlign w:val="center"/>
          </w:tcPr>
          <w:p w14:paraId="75D1B2BC"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08C2D980"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61EB913"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3AEE2DF"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77425E19"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820E429"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0DDD522"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94643D4"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27A50AFC"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01A33FC4"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ED1E9FD"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 кв. м/не подлежит установлению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0A7A10"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 м/не подлежит установлению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AF96D16" w14:textId="77777777" w:rsidR="00B51FAE" w:rsidRPr="00A23B03" w:rsidRDefault="00B51FAE" w:rsidP="00471C44">
            <w:pPr>
              <w:keepLines w:val="0"/>
              <w:spacing w:line="240" w:lineRule="auto"/>
              <w:rPr>
                <w:rFonts w:eastAsia="SimSun"/>
                <w:sz w:val="24"/>
                <w:szCs w:val="24"/>
                <w:lang w:eastAsia="zh-CN"/>
              </w:rPr>
            </w:pPr>
          </w:p>
          <w:p w14:paraId="2DDAC474"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23B03">
              <w:rPr>
                <w:bCs/>
                <w:sz w:val="24"/>
                <w:szCs w:val="24"/>
              </w:rPr>
              <w:t>;</w:t>
            </w:r>
          </w:p>
          <w:p w14:paraId="3CAF595A" w14:textId="77777777" w:rsidR="00B51FAE" w:rsidRPr="00A23B03" w:rsidRDefault="00B51FAE" w:rsidP="00471C44">
            <w:pPr>
              <w:keepLines w:val="0"/>
              <w:spacing w:line="240" w:lineRule="auto"/>
              <w:ind w:firstLine="459"/>
              <w:rPr>
                <w:sz w:val="24"/>
                <w:szCs w:val="24"/>
              </w:rPr>
            </w:pPr>
          </w:p>
          <w:p w14:paraId="2E03A8EA" w14:textId="77777777" w:rsidR="00B51FAE" w:rsidRPr="00A23B03" w:rsidRDefault="00B51FAE" w:rsidP="00471C44">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D73DCF7" w14:textId="77777777" w:rsidR="00B51FAE" w:rsidRPr="00A23B03" w:rsidRDefault="00B51FAE" w:rsidP="00471C44">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19947097" w14:textId="77777777" w:rsidTr="00471C44">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4BEA62D"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детские, спортивные, хозяйственные, для отдыха, летние веранды, навесы, беседки;</w:t>
            </w:r>
          </w:p>
          <w:p w14:paraId="50FA06A1"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спортивные площадки, теннисные корты;</w:t>
            </w:r>
          </w:p>
          <w:p w14:paraId="22DD391D"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пожарной охраны;</w:t>
            </w:r>
          </w:p>
          <w:p w14:paraId="1BE4D339"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стоянки, парковки, склады, открытые автостоянки;</w:t>
            </w:r>
          </w:p>
          <w:p w14:paraId="3487E256" w14:textId="77777777" w:rsidR="00B51FAE" w:rsidRPr="00A23B03" w:rsidRDefault="00B51FAE"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5C02D2A9" w14:textId="77777777" w:rsidR="00B51FAE" w:rsidRPr="00A23B03" w:rsidRDefault="00B51FAE" w:rsidP="00471C44">
            <w:pPr>
              <w:keepLines w:val="0"/>
              <w:ind w:firstLine="459"/>
              <w:rPr>
                <w:rFonts w:eastAsia="SimSun"/>
                <w:sz w:val="24"/>
                <w:szCs w:val="24"/>
                <w:lang w:eastAsia="zh-CN"/>
              </w:rPr>
            </w:pPr>
            <w:r w:rsidRPr="00A23B03">
              <w:rPr>
                <w:rFonts w:eastAsia="SimSun"/>
                <w:sz w:val="24"/>
                <w:szCs w:val="24"/>
                <w:lang w:eastAsia="zh-CN"/>
              </w:rPr>
              <w:lastRenderedPageBreak/>
              <w:t>Минимальный отступ строений от фасадной границы земельного участка – 5 м.</w:t>
            </w:r>
          </w:p>
          <w:p w14:paraId="735879EE"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244A85D1"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59FC5B32"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минимальные отступы для хозяйственных построек от границ участка - 1 м с учетом соблюдения требований технических регламентов;</w:t>
            </w:r>
          </w:p>
          <w:p w14:paraId="414376D0"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431E7BF" w14:textId="77777777" w:rsidR="00B51FAE" w:rsidRPr="00A23B03" w:rsidRDefault="00B51FAE" w:rsidP="00471C44">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tc>
      </w:tr>
    </w:tbl>
    <w:p w14:paraId="6EB02167"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p>
    <w:p w14:paraId="75FE505F"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5E3257"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w:t>
      </w:r>
    </w:p>
    <w:p w14:paraId="10BE07C1"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остальных зданий и сооружений - 1 м. </w:t>
      </w:r>
    </w:p>
    <w:p w14:paraId="653C29EA"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5020D5B1"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16B2BF6B"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от Пожарных депо - 10 м (15 м - для депо I типа);</w:t>
      </w:r>
    </w:p>
    <w:p w14:paraId="626636B9"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064E42A8"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035FECA5"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12061F9B"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FF7307D" w14:textId="77777777" w:rsidR="00B51FAE" w:rsidRPr="00A23B03" w:rsidRDefault="00B51FAE" w:rsidP="00B51FAE">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0BE136"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7CB9820"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5897F6B7"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58E0A451"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D0CAF76"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B41B42"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A868133"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51773A4"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1FBC4CEC"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5DFB468"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4218B5E0"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9061FC7"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0AFDE120"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48B23535"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7B00F03" w14:textId="77777777" w:rsidR="00B51FAE" w:rsidRPr="00A23B03" w:rsidRDefault="00B51FAE" w:rsidP="00B51FA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0CF8FAF0" w14:textId="24D9A3F3" w:rsidR="009B6C33" w:rsidRPr="00A23B03" w:rsidRDefault="009B6C33">
      <w:pPr>
        <w:keepLines w:val="0"/>
        <w:overflowPunct/>
        <w:autoSpaceDE/>
        <w:autoSpaceDN/>
        <w:adjustRightInd/>
        <w:spacing w:line="240" w:lineRule="auto"/>
        <w:ind w:firstLine="0"/>
        <w:jc w:val="left"/>
        <w:rPr>
          <w:rFonts w:eastAsia="SimSun"/>
          <w:sz w:val="24"/>
          <w:szCs w:val="24"/>
          <w:u w:val="single"/>
          <w:lang w:eastAsia="zh-CN"/>
        </w:rPr>
      </w:pPr>
      <w:r w:rsidRPr="00A23B03">
        <w:rPr>
          <w:rFonts w:eastAsia="SimSun"/>
          <w:sz w:val="24"/>
          <w:szCs w:val="24"/>
          <w:u w:val="single"/>
          <w:lang w:eastAsia="zh-CN"/>
        </w:rPr>
        <w:br w:type="page"/>
      </w:r>
    </w:p>
    <w:p w14:paraId="46BF7445" w14:textId="705895AA" w:rsidR="0004042F" w:rsidRPr="00A23B03" w:rsidRDefault="0004042F" w:rsidP="00915D97">
      <w:pPr>
        <w:pStyle w:val="3"/>
        <w:spacing w:before="0" w:after="0"/>
        <w:jc w:val="center"/>
        <w:rPr>
          <w:rFonts w:ascii="Times New Roman" w:eastAsia="SimSun" w:hAnsi="Times New Roman"/>
          <w:sz w:val="24"/>
          <w:szCs w:val="24"/>
          <w:u w:val="single"/>
          <w:lang w:eastAsia="zh-CN"/>
        </w:rPr>
      </w:pPr>
      <w:bookmarkStart w:id="86" w:name="_Toc164426784"/>
      <w:r w:rsidRPr="00A23B03">
        <w:rPr>
          <w:rFonts w:ascii="Times New Roman" w:eastAsia="SimSun" w:hAnsi="Times New Roman"/>
          <w:sz w:val="24"/>
          <w:szCs w:val="24"/>
          <w:u w:val="single"/>
          <w:lang w:eastAsia="zh-CN"/>
        </w:rPr>
        <w:lastRenderedPageBreak/>
        <w:t>ОД</w:t>
      </w:r>
      <w:r w:rsidR="00B51FAE" w:rsidRPr="00A23B03">
        <w:rPr>
          <w:rFonts w:ascii="Times New Roman" w:eastAsia="SimSun" w:hAnsi="Times New Roman"/>
          <w:sz w:val="24"/>
          <w:szCs w:val="24"/>
          <w:u w:val="single"/>
          <w:lang w:eastAsia="zh-CN"/>
        </w:rPr>
        <w:t>3.2</w:t>
      </w:r>
      <w:r w:rsidR="00AC5FF6" w:rsidRPr="00A23B03">
        <w:rPr>
          <w:rFonts w:ascii="Times New Roman" w:eastAsia="SimSun" w:hAnsi="Times New Roman"/>
          <w:sz w:val="24"/>
          <w:szCs w:val="24"/>
          <w:u w:val="single"/>
          <w:lang w:eastAsia="zh-CN"/>
        </w:rPr>
        <w:t xml:space="preserve">. </w:t>
      </w:r>
      <w:r w:rsidR="00B51FAE" w:rsidRPr="00A23B03">
        <w:rPr>
          <w:rFonts w:ascii="Times New Roman" w:eastAsia="SimSun" w:hAnsi="Times New Roman"/>
          <w:sz w:val="24"/>
          <w:szCs w:val="24"/>
          <w:u w:val="single"/>
          <w:lang w:eastAsia="zh-CN"/>
        </w:rPr>
        <w:t>Зона застройки объектами здравоохранения</w:t>
      </w:r>
      <w:r w:rsidRPr="00A23B03">
        <w:rPr>
          <w:rFonts w:ascii="Times New Roman" w:eastAsia="SimSun" w:hAnsi="Times New Roman"/>
          <w:sz w:val="24"/>
          <w:szCs w:val="24"/>
          <w:u w:val="single"/>
          <w:lang w:eastAsia="zh-CN"/>
        </w:rPr>
        <w:t>.</w:t>
      </w:r>
      <w:bookmarkEnd w:id="86"/>
    </w:p>
    <w:p w14:paraId="39DC65EA" w14:textId="3C47DF09" w:rsidR="0004042F" w:rsidRPr="00A23B03" w:rsidRDefault="0004042F" w:rsidP="00B51FAE">
      <w:pPr>
        <w:keepLines w:val="0"/>
        <w:widowControl w:val="0"/>
        <w:tabs>
          <w:tab w:val="left" w:pos="1260"/>
        </w:tabs>
        <w:spacing w:line="240" w:lineRule="auto"/>
        <w:ind w:firstLine="680"/>
        <w:rPr>
          <w:i/>
          <w:iCs/>
          <w:sz w:val="24"/>
          <w:szCs w:val="24"/>
        </w:rPr>
      </w:pPr>
      <w:r w:rsidRPr="00A23B03">
        <w:rPr>
          <w:i/>
          <w:iCs/>
          <w:sz w:val="24"/>
          <w:szCs w:val="24"/>
        </w:rPr>
        <w:t>Зона ОД</w:t>
      </w:r>
      <w:r w:rsidR="00B51FAE" w:rsidRPr="00A23B03">
        <w:rPr>
          <w:i/>
          <w:iCs/>
          <w:sz w:val="24"/>
          <w:szCs w:val="24"/>
        </w:rPr>
        <w:t>3.2</w:t>
      </w:r>
      <w:r w:rsidRPr="00A23B03">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A23B03" w:rsidRDefault="0004042F" w:rsidP="00A60EF3">
      <w:pPr>
        <w:keepLines w:val="0"/>
        <w:spacing w:line="240" w:lineRule="auto"/>
        <w:ind w:firstLine="426"/>
        <w:jc w:val="center"/>
        <w:rPr>
          <w:rFonts w:eastAsia="SimSun"/>
          <w:sz w:val="24"/>
          <w:szCs w:val="24"/>
          <w:u w:val="single"/>
          <w:lang w:eastAsia="zh-CN"/>
        </w:rPr>
      </w:pPr>
    </w:p>
    <w:p w14:paraId="180A6437" w14:textId="77777777" w:rsidR="0004042F" w:rsidRPr="00A23B03" w:rsidRDefault="0004042F" w:rsidP="005E600F">
      <w:pPr>
        <w:keepLines w:val="0"/>
        <w:widowControl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774235F6" w14:textId="77777777" w:rsidTr="00F32704">
        <w:trPr>
          <w:trHeight w:val="20"/>
        </w:trPr>
        <w:tc>
          <w:tcPr>
            <w:tcW w:w="3545" w:type="dxa"/>
            <w:vAlign w:val="center"/>
          </w:tcPr>
          <w:p w14:paraId="61B34228" w14:textId="77777777" w:rsidR="0004042F" w:rsidRPr="00A23B03" w:rsidRDefault="0004042F" w:rsidP="007D781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34FDF0DE" w14:textId="6F1E568A" w:rsidR="0004042F"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0D0E438D" w14:textId="77777777" w:rsidR="0004042F" w:rsidRPr="00A23B03" w:rsidRDefault="0004042F"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940AD5D" w14:textId="77777777" w:rsidTr="00EA3CCE">
        <w:trPr>
          <w:trHeight w:val="20"/>
        </w:trPr>
        <w:tc>
          <w:tcPr>
            <w:tcW w:w="3545" w:type="dxa"/>
          </w:tcPr>
          <w:p w14:paraId="5BCD4E44" w14:textId="3C094B30" w:rsidR="00EA3CCE" w:rsidRPr="00A23B03" w:rsidRDefault="00EA3CCE" w:rsidP="00EA3CCE">
            <w:pPr>
              <w:keepLines w:val="0"/>
              <w:tabs>
                <w:tab w:val="left" w:pos="2520"/>
              </w:tabs>
              <w:spacing w:line="240" w:lineRule="auto"/>
              <w:ind w:firstLine="0"/>
              <w:rPr>
                <w:b/>
                <w:sz w:val="24"/>
                <w:szCs w:val="24"/>
              </w:rPr>
            </w:pPr>
            <w:r w:rsidRPr="00A23B03">
              <w:rPr>
                <w:rFonts w:eastAsia="SimSun"/>
                <w:sz w:val="24"/>
                <w:szCs w:val="24"/>
                <w:lang w:eastAsia="zh-CN"/>
              </w:rPr>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6E407A64" w14:textId="6A4E06BC" w:rsidR="00EA3CCE" w:rsidRPr="00A23B03" w:rsidRDefault="00EA3CCE" w:rsidP="00027719">
            <w:pPr>
              <w:keepLines w:val="0"/>
              <w:spacing w:line="240" w:lineRule="auto"/>
              <w:ind w:firstLine="0"/>
              <w:rPr>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r w:rsidR="00027719" w:rsidRPr="00A23B03">
              <w:rPr>
                <w:sz w:val="24"/>
                <w:szCs w:val="24"/>
              </w:rPr>
              <w:t xml:space="preserve"> </w:t>
            </w:r>
          </w:p>
        </w:tc>
        <w:tc>
          <w:tcPr>
            <w:tcW w:w="6095" w:type="dxa"/>
          </w:tcPr>
          <w:p w14:paraId="4CC6ADC4" w14:textId="7A68C02A" w:rsidR="00EA3CCE" w:rsidRPr="00A23B03" w:rsidRDefault="00EA3CCE" w:rsidP="00027719">
            <w:pPr>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r w:rsidR="00BC7B35" w:rsidRPr="00A23B03">
              <w:rPr>
                <w:rFonts w:eastAsia="SimSun"/>
                <w:sz w:val="24"/>
                <w:szCs w:val="24"/>
                <w:lang w:eastAsia="zh-CN"/>
              </w:rPr>
              <w:t xml:space="preserve">- </w:t>
            </w:r>
            <w:r w:rsidRPr="00A23B03">
              <w:rPr>
                <w:rFonts w:eastAsia="SimSun"/>
                <w:sz w:val="24"/>
                <w:szCs w:val="24"/>
                <w:lang w:eastAsia="zh-CN"/>
              </w:rPr>
              <w:t xml:space="preserve">14 </w:t>
            </w:r>
            <w:r w:rsidR="00BC7B35" w:rsidRPr="00A23B03">
              <w:rPr>
                <w:rFonts w:eastAsia="SimSun"/>
                <w:sz w:val="24"/>
                <w:szCs w:val="24"/>
                <w:lang w:eastAsia="zh-CN"/>
              </w:rPr>
              <w:t>/</w:t>
            </w:r>
            <w:r w:rsidRPr="00A23B03">
              <w:rPr>
                <w:rFonts w:eastAsia="SimSun"/>
                <w:sz w:val="24"/>
                <w:szCs w:val="24"/>
                <w:lang w:eastAsia="zh-CN"/>
              </w:rPr>
              <w:t xml:space="preserve"> 10000 кв. м;</w:t>
            </w:r>
          </w:p>
          <w:p w14:paraId="7D050B5F" w14:textId="77777777" w:rsidR="00EA3CCE" w:rsidRPr="00A23B03" w:rsidRDefault="00EA3CCE" w:rsidP="00027719">
            <w:pPr>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5922D2E" w14:textId="77777777" w:rsidR="00EA3CCE" w:rsidRPr="00A23B03" w:rsidRDefault="00EA3CCE" w:rsidP="00027719">
            <w:pPr>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13DC0652" w14:textId="77777777" w:rsidR="00EA3CCE" w:rsidRPr="00A23B03" w:rsidRDefault="00EA3CCE" w:rsidP="00027719">
            <w:pPr>
              <w:tabs>
                <w:tab w:val="left" w:pos="2520"/>
              </w:tabs>
              <w:spacing w:line="240" w:lineRule="auto"/>
              <w:ind w:firstLine="340"/>
              <w:rPr>
                <w:sz w:val="24"/>
                <w:szCs w:val="24"/>
              </w:rPr>
            </w:pPr>
            <w:r w:rsidRPr="00A23B03">
              <w:rPr>
                <w:sz w:val="24"/>
                <w:szCs w:val="24"/>
              </w:rPr>
              <w:t>минимальные отступы:</w:t>
            </w:r>
          </w:p>
          <w:p w14:paraId="7AEB2BA3" w14:textId="77777777" w:rsidR="00EA3CCE" w:rsidRPr="00A23B03" w:rsidRDefault="00EA3CCE" w:rsidP="00027719">
            <w:pPr>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2AF600BB" w14:textId="77777777" w:rsidR="00EA3CCE" w:rsidRPr="00A23B03" w:rsidRDefault="00EA3CCE" w:rsidP="00027719">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86CACB" w14:textId="77777777" w:rsidR="00EA3CCE" w:rsidRPr="00A23B03" w:rsidRDefault="00EA3CCE" w:rsidP="00027719">
            <w:pPr>
              <w:tabs>
                <w:tab w:val="left" w:pos="2520"/>
              </w:tabs>
              <w:spacing w:line="240" w:lineRule="auto"/>
              <w:ind w:firstLine="340"/>
              <w:rPr>
                <w:sz w:val="24"/>
                <w:szCs w:val="24"/>
              </w:rPr>
            </w:pPr>
            <w:r w:rsidRPr="00A23B03">
              <w:rPr>
                <w:sz w:val="24"/>
                <w:szCs w:val="24"/>
              </w:rPr>
              <w:t>-от проездов 3 м;</w:t>
            </w:r>
          </w:p>
          <w:p w14:paraId="3AA4398D" w14:textId="601EA4D0" w:rsidR="00EA3CCE" w:rsidRPr="00A23B03" w:rsidRDefault="00EA3CCE" w:rsidP="00027719">
            <w:pPr>
              <w:keepLines w:val="0"/>
              <w:tabs>
                <w:tab w:val="left" w:pos="2520"/>
              </w:tabs>
              <w:spacing w:line="240" w:lineRule="auto"/>
              <w:ind w:firstLine="340"/>
              <w:rPr>
                <w:b/>
                <w:sz w:val="24"/>
                <w:szCs w:val="24"/>
              </w:rPr>
            </w:pPr>
            <w:r w:rsidRPr="00A23B03">
              <w:rPr>
                <w:sz w:val="24"/>
                <w:szCs w:val="24"/>
              </w:rPr>
              <w:t>- от границы смежного земельного участка – 3 м.</w:t>
            </w:r>
          </w:p>
        </w:tc>
      </w:tr>
      <w:tr w:rsidR="00A23B03" w:rsidRPr="00A23B03" w14:paraId="385FFF97" w14:textId="77777777" w:rsidTr="00EA3CCE">
        <w:trPr>
          <w:trHeight w:val="20"/>
        </w:trPr>
        <w:tc>
          <w:tcPr>
            <w:tcW w:w="3545" w:type="dxa"/>
          </w:tcPr>
          <w:p w14:paraId="55F5101E" w14:textId="77777777" w:rsidR="00F07B3D" w:rsidRPr="00A23B03" w:rsidRDefault="00F07B3D" w:rsidP="00EA3CCE">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3.4.1</w:t>
            </w:r>
            <w:r w:rsidRPr="00A23B03">
              <w:rPr>
                <w:rFonts w:eastAsia="SimSun"/>
                <w:sz w:val="24"/>
                <w:szCs w:val="24"/>
                <w:lang w:eastAsia="zh-CN"/>
              </w:rPr>
              <w:t>] – Амбулаторно-поликлиническое обслуживание</w:t>
            </w:r>
          </w:p>
        </w:tc>
        <w:tc>
          <w:tcPr>
            <w:tcW w:w="5670" w:type="dxa"/>
          </w:tcPr>
          <w:p w14:paraId="35783B05" w14:textId="53F4C6CE" w:rsidR="00F07B3D" w:rsidRPr="00A23B03" w:rsidRDefault="00F07B3D" w:rsidP="00EA3CCE">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Pr>
          <w:p w14:paraId="08BE9651" w14:textId="77777777" w:rsidR="00F07B3D" w:rsidRPr="00A23B03" w:rsidRDefault="00F07B3D" w:rsidP="0002771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200/110000 кв. м</w:t>
            </w:r>
            <w:r w:rsidRPr="00A23B03">
              <w:rPr>
                <w:bCs/>
                <w:sz w:val="24"/>
                <w:szCs w:val="24"/>
              </w:rPr>
              <w:t>;</w:t>
            </w:r>
          </w:p>
          <w:p w14:paraId="12995A99" w14:textId="77777777" w:rsidR="00F07B3D" w:rsidRPr="00A23B03" w:rsidRDefault="00F07B3D" w:rsidP="00027719">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 этажей;</w:t>
            </w:r>
          </w:p>
          <w:p w14:paraId="203569C3" w14:textId="77777777" w:rsidR="00F07B3D" w:rsidRPr="00A23B03" w:rsidRDefault="00F07B3D" w:rsidP="00027719">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C2730F0" w14:textId="77777777" w:rsidR="00F07B3D" w:rsidRPr="00A23B03" w:rsidRDefault="00F07B3D" w:rsidP="00027719">
            <w:pPr>
              <w:pStyle w:val="TableParagraph"/>
              <w:ind w:firstLine="340"/>
              <w:jc w:val="both"/>
              <w:rPr>
                <w:sz w:val="24"/>
                <w:szCs w:val="24"/>
              </w:rPr>
            </w:pPr>
            <w:r w:rsidRPr="00A23B03">
              <w:rPr>
                <w:sz w:val="24"/>
                <w:szCs w:val="24"/>
              </w:rPr>
              <w:t>минимальный процент озеленения земельного участка – 15%;</w:t>
            </w:r>
          </w:p>
          <w:p w14:paraId="468D2B86" w14:textId="77777777" w:rsidR="00F07B3D" w:rsidRPr="00A23B03" w:rsidRDefault="00F07B3D" w:rsidP="00027719">
            <w:pPr>
              <w:keepLines w:val="0"/>
              <w:tabs>
                <w:tab w:val="left" w:pos="2520"/>
              </w:tabs>
              <w:spacing w:line="240" w:lineRule="auto"/>
              <w:ind w:firstLine="340"/>
              <w:rPr>
                <w:sz w:val="24"/>
                <w:szCs w:val="24"/>
              </w:rPr>
            </w:pPr>
            <w:r w:rsidRPr="00A23B03">
              <w:rPr>
                <w:sz w:val="24"/>
                <w:szCs w:val="24"/>
              </w:rPr>
              <w:t>максимальная высота зданий – 20м.</w:t>
            </w:r>
          </w:p>
          <w:p w14:paraId="30CB8055" w14:textId="77777777" w:rsidR="00F07B3D" w:rsidRPr="00A23B03" w:rsidRDefault="00F07B3D" w:rsidP="00027719">
            <w:pPr>
              <w:keepLines w:val="0"/>
              <w:tabs>
                <w:tab w:val="left" w:pos="2520"/>
              </w:tabs>
              <w:spacing w:line="240" w:lineRule="auto"/>
              <w:ind w:firstLine="340"/>
              <w:rPr>
                <w:sz w:val="24"/>
                <w:szCs w:val="24"/>
              </w:rPr>
            </w:pPr>
            <w:r w:rsidRPr="00A23B03">
              <w:rPr>
                <w:sz w:val="24"/>
                <w:szCs w:val="24"/>
              </w:rPr>
              <w:lastRenderedPageBreak/>
              <w:t>минимальные отступы:</w:t>
            </w:r>
          </w:p>
          <w:p w14:paraId="0A070FC1" w14:textId="77777777" w:rsidR="00F07B3D" w:rsidRPr="00A23B03" w:rsidRDefault="00F07B3D" w:rsidP="00027719">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4BF40E8B" w14:textId="77777777" w:rsidR="00F07B3D" w:rsidRPr="00A23B03" w:rsidRDefault="00F07B3D" w:rsidP="00027719">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CDEC382" w14:textId="77777777" w:rsidR="00F07B3D" w:rsidRPr="00A23B03" w:rsidRDefault="00F07B3D" w:rsidP="00027719">
            <w:pPr>
              <w:keepLines w:val="0"/>
              <w:tabs>
                <w:tab w:val="left" w:pos="2520"/>
              </w:tabs>
              <w:spacing w:line="240" w:lineRule="auto"/>
              <w:ind w:firstLine="340"/>
              <w:rPr>
                <w:sz w:val="24"/>
                <w:szCs w:val="24"/>
              </w:rPr>
            </w:pPr>
            <w:r w:rsidRPr="00A23B03">
              <w:rPr>
                <w:sz w:val="24"/>
                <w:szCs w:val="24"/>
              </w:rPr>
              <w:t>-от проездов 3 м;</w:t>
            </w:r>
          </w:p>
          <w:p w14:paraId="38FF4A56" w14:textId="77777777" w:rsidR="00F07B3D" w:rsidRPr="00A23B03" w:rsidRDefault="00F07B3D" w:rsidP="00027719">
            <w:pPr>
              <w:keepLines w:val="0"/>
              <w:tabs>
                <w:tab w:val="left" w:pos="2520"/>
              </w:tabs>
              <w:spacing w:line="240" w:lineRule="auto"/>
              <w:ind w:firstLine="340"/>
              <w:rPr>
                <w:sz w:val="24"/>
                <w:szCs w:val="24"/>
              </w:rPr>
            </w:pPr>
            <w:r w:rsidRPr="00A23B03">
              <w:rPr>
                <w:sz w:val="24"/>
                <w:szCs w:val="24"/>
              </w:rPr>
              <w:t>- от границы смежного земельного участка – 3м.</w:t>
            </w:r>
          </w:p>
          <w:p w14:paraId="607D0CC6" w14:textId="34D3A5AD" w:rsidR="00F07B3D" w:rsidRPr="00A23B03" w:rsidRDefault="00F07B3D" w:rsidP="00027719">
            <w:pPr>
              <w:keepLines w:val="0"/>
              <w:tabs>
                <w:tab w:val="left" w:pos="2520"/>
              </w:tabs>
              <w:spacing w:line="240" w:lineRule="auto"/>
              <w:ind w:firstLine="340"/>
              <w:rPr>
                <w:b/>
                <w:sz w:val="24"/>
                <w:szCs w:val="24"/>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63BE1F5" w14:textId="77777777" w:rsidTr="00EA3CCE">
        <w:trPr>
          <w:trHeight w:val="20"/>
        </w:trPr>
        <w:tc>
          <w:tcPr>
            <w:tcW w:w="3545" w:type="dxa"/>
          </w:tcPr>
          <w:p w14:paraId="55DD20C4" w14:textId="77777777" w:rsidR="00F07B3D" w:rsidRPr="00A23B03" w:rsidRDefault="00F07B3D" w:rsidP="00EA3CCE">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3.4.2</w:t>
            </w:r>
            <w:r w:rsidRPr="00A23B03">
              <w:rPr>
                <w:rFonts w:eastAsia="SimSun"/>
                <w:sz w:val="24"/>
                <w:szCs w:val="24"/>
                <w:lang w:eastAsia="zh-CN"/>
              </w:rPr>
              <w:t>] – Стационарное медицинское обслуживание</w:t>
            </w:r>
          </w:p>
        </w:tc>
        <w:tc>
          <w:tcPr>
            <w:tcW w:w="5670" w:type="dxa"/>
          </w:tcPr>
          <w:p w14:paraId="490888EA" w14:textId="4151D673" w:rsidR="00F07B3D" w:rsidRPr="00A23B03" w:rsidRDefault="00F07B3D" w:rsidP="00EA3CCE">
            <w:pPr>
              <w:keepLines w:val="0"/>
              <w:widowControl w:val="0"/>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A23B03">
              <w:rPr>
                <w:rFonts w:eastAsia="SimSun"/>
                <w:sz w:val="24"/>
                <w:szCs w:val="24"/>
                <w:lang w:eastAsia="zh-CN"/>
              </w:rPr>
              <w:lastRenderedPageBreak/>
              <w:t>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14:paraId="1BA0B865" w14:textId="677943A2" w:rsidR="00F07B3D" w:rsidRPr="00A23B03" w:rsidRDefault="00F07B3D" w:rsidP="00EA3CCE">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площадок санитарной авиации</w:t>
            </w:r>
          </w:p>
        </w:tc>
        <w:tc>
          <w:tcPr>
            <w:tcW w:w="6095" w:type="dxa"/>
            <w:vMerge/>
          </w:tcPr>
          <w:p w14:paraId="7FCEA925" w14:textId="77777777" w:rsidR="00F07B3D" w:rsidRPr="00A23B03" w:rsidRDefault="00F07B3D" w:rsidP="00EA3CCE">
            <w:pPr>
              <w:keepLines w:val="0"/>
              <w:tabs>
                <w:tab w:val="left" w:pos="2520"/>
              </w:tabs>
              <w:spacing w:line="240" w:lineRule="auto"/>
              <w:rPr>
                <w:b/>
                <w:sz w:val="24"/>
                <w:szCs w:val="24"/>
              </w:rPr>
            </w:pPr>
          </w:p>
        </w:tc>
      </w:tr>
      <w:tr w:rsidR="00A23B03" w:rsidRPr="00A23B03" w14:paraId="545D9449" w14:textId="77777777" w:rsidTr="00EA3CCE">
        <w:trPr>
          <w:trHeight w:val="20"/>
        </w:trPr>
        <w:tc>
          <w:tcPr>
            <w:tcW w:w="3545" w:type="dxa"/>
          </w:tcPr>
          <w:p w14:paraId="3258550A" w14:textId="77777777" w:rsidR="00F07B3D" w:rsidRPr="00A23B03" w:rsidRDefault="00F07B3D" w:rsidP="00EA3CCE">
            <w:pPr>
              <w:keepLines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3.4.3</w:t>
            </w:r>
            <w:r w:rsidRPr="00A23B03">
              <w:rPr>
                <w:rFonts w:eastAsia="SimSun"/>
                <w:sz w:val="24"/>
                <w:szCs w:val="24"/>
                <w:lang w:eastAsia="zh-CN"/>
              </w:rPr>
              <w:t>] – Медицинские организации особого назначения</w:t>
            </w:r>
          </w:p>
        </w:tc>
        <w:tc>
          <w:tcPr>
            <w:tcW w:w="5670" w:type="dxa"/>
          </w:tcPr>
          <w:p w14:paraId="01C31CBB" w14:textId="3020A741" w:rsidR="00F07B3D" w:rsidRPr="00A23B03" w:rsidRDefault="00F07B3D" w:rsidP="00EA3CCE">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tcPr>
          <w:p w14:paraId="3531D8F9" w14:textId="77777777" w:rsidR="00F07B3D" w:rsidRPr="00A23B03" w:rsidRDefault="00F07B3D" w:rsidP="00EA3CCE">
            <w:pPr>
              <w:keepLines w:val="0"/>
              <w:tabs>
                <w:tab w:val="left" w:pos="2520"/>
              </w:tabs>
              <w:spacing w:line="240" w:lineRule="auto"/>
              <w:rPr>
                <w:b/>
                <w:sz w:val="24"/>
                <w:szCs w:val="24"/>
              </w:rPr>
            </w:pPr>
          </w:p>
        </w:tc>
      </w:tr>
      <w:tr w:rsidR="00A23B03" w:rsidRPr="00A23B03" w14:paraId="674D31CF" w14:textId="77777777" w:rsidTr="00EA3CCE">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48CB8110" w14:textId="77777777" w:rsidR="00F07B3D" w:rsidRPr="00A23B03" w:rsidRDefault="00F07B3D" w:rsidP="00EA3CCE">
            <w:pPr>
              <w:keepLines w:val="0"/>
              <w:spacing w:line="240" w:lineRule="auto"/>
              <w:ind w:firstLine="0"/>
              <w:jc w:val="left"/>
              <w:rPr>
                <w:rFonts w:eastAsia="SimSun"/>
                <w:sz w:val="24"/>
                <w:szCs w:val="24"/>
                <w:lang w:eastAsia="zh-CN"/>
              </w:rPr>
            </w:pPr>
            <w:r w:rsidRPr="00A23B03">
              <w:rPr>
                <w:rFonts w:eastAsia="SimSun"/>
                <w:sz w:val="24"/>
                <w:szCs w:val="24"/>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tcPr>
          <w:p w14:paraId="42231070" w14:textId="77777777" w:rsidR="00F07B3D" w:rsidRPr="00A23B03" w:rsidRDefault="00F07B3D" w:rsidP="00027719">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F07B3D" w:rsidRPr="00A23B03" w:rsidRDefault="00F07B3D" w:rsidP="00027719">
            <w:pPr>
              <w:keepLines w:val="0"/>
              <w:widowControl w:val="0"/>
              <w:spacing w:line="240" w:lineRule="auto"/>
              <w:ind w:firstLine="0"/>
              <w:rPr>
                <w:rFonts w:eastAsia="SimSun"/>
                <w:sz w:val="24"/>
                <w:szCs w:val="24"/>
                <w:lang w:eastAsia="zh-CN"/>
              </w:rPr>
            </w:pPr>
            <w:r w:rsidRPr="00A23B03">
              <w:rPr>
                <w:rFonts w:eastAsia="SimSun"/>
                <w:sz w:val="24"/>
                <w:szCs w:val="24"/>
                <w:lang w:eastAsia="zh-CN"/>
              </w:rPr>
              <w:t>некоммерческих фондов, благотворительных организаций, клубов по интересам</w:t>
            </w:r>
          </w:p>
        </w:tc>
        <w:tc>
          <w:tcPr>
            <w:tcW w:w="6095" w:type="dxa"/>
            <w:vMerge/>
          </w:tcPr>
          <w:p w14:paraId="1C50EAD2" w14:textId="77777777" w:rsidR="00F07B3D" w:rsidRPr="00A23B03" w:rsidRDefault="00F07B3D" w:rsidP="00EA3CCE">
            <w:pPr>
              <w:keepLines w:val="0"/>
              <w:tabs>
                <w:tab w:val="left" w:pos="2520"/>
              </w:tabs>
              <w:spacing w:line="240" w:lineRule="auto"/>
              <w:rPr>
                <w:b/>
                <w:sz w:val="24"/>
                <w:szCs w:val="24"/>
              </w:rPr>
            </w:pPr>
          </w:p>
        </w:tc>
      </w:tr>
      <w:tr w:rsidR="00A23B03" w:rsidRPr="00A23B03" w14:paraId="316D0B6A" w14:textId="77777777" w:rsidTr="00EA3CCE">
        <w:trPr>
          <w:trHeight w:val="20"/>
        </w:trPr>
        <w:tc>
          <w:tcPr>
            <w:tcW w:w="3545" w:type="dxa"/>
          </w:tcPr>
          <w:p w14:paraId="0AF0E290" w14:textId="77777777" w:rsidR="00F07B3D" w:rsidRPr="00A23B03" w:rsidRDefault="00F07B3D" w:rsidP="00EA3CCE">
            <w:pPr>
              <w:keepLines w:val="0"/>
              <w:spacing w:line="240" w:lineRule="auto"/>
              <w:ind w:firstLine="0"/>
              <w:jc w:val="left"/>
              <w:rPr>
                <w:rFonts w:eastAsia="SimSun"/>
                <w:sz w:val="24"/>
                <w:szCs w:val="24"/>
                <w:lang w:eastAsia="zh-CN"/>
              </w:rPr>
            </w:pPr>
            <w:r w:rsidRPr="00A23B03">
              <w:rPr>
                <w:rFonts w:eastAsia="SimSun"/>
                <w:sz w:val="24"/>
                <w:szCs w:val="24"/>
                <w:lang w:eastAsia="zh-CN"/>
              </w:rPr>
              <w:t>[3.10.1] - Амбулаторное ветеринарное обслуживание</w:t>
            </w:r>
          </w:p>
        </w:tc>
        <w:tc>
          <w:tcPr>
            <w:tcW w:w="5670" w:type="dxa"/>
          </w:tcPr>
          <w:p w14:paraId="563063E3" w14:textId="77777777" w:rsidR="00F07B3D" w:rsidRPr="00A23B03" w:rsidRDefault="00F07B3D" w:rsidP="00027719">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Pr>
          <w:p w14:paraId="1974D070" w14:textId="77777777" w:rsidR="00F07B3D" w:rsidRPr="00A23B03" w:rsidRDefault="00F07B3D" w:rsidP="00EA3CCE">
            <w:pPr>
              <w:keepLines w:val="0"/>
              <w:tabs>
                <w:tab w:val="left" w:pos="2520"/>
              </w:tabs>
              <w:spacing w:line="240" w:lineRule="auto"/>
              <w:rPr>
                <w:b/>
                <w:sz w:val="24"/>
                <w:szCs w:val="24"/>
              </w:rPr>
            </w:pPr>
          </w:p>
        </w:tc>
      </w:tr>
      <w:tr w:rsidR="00A23B03" w:rsidRPr="00A23B03" w14:paraId="6B99ABE0" w14:textId="77777777" w:rsidTr="00EA3CCE">
        <w:trPr>
          <w:trHeight w:val="20"/>
        </w:trPr>
        <w:tc>
          <w:tcPr>
            <w:tcW w:w="3545" w:type="dxa"/>
          </w:tcPr>
          <w:p w14:paraId="0FFB618E" w14:textId="1FB4BDE7" w:rsidR="00027719" w:rsidRPr="00A23B03" w:rsidRDefault="00027719" w:rsidP="00027719">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39DA415A" w14:textId="096EDD7C" w:rsidR="00027719" w:rsidRPr="00A23B03" w:rsidRDefault="00027719" w:rsidP="00027719">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0904E135" w14:textId="77777777" w:rsidR="00027719" w:rsidRPr="00A23B03" w:rsidRDefault="00027719" w:rsidP="00027719">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Регламенты не устанавливаются.</w:t>
            </w:r>
          </w:p>
          <w:p w14:paraId="0509FF74" w14:textId="1B4052AC" w:rsidR="00027719" w:rsidRPr="00A23B03" w:rsidRDefault="00027719" w:rsidP="00027719">
            <w:pPr>
              <w:keepLines w:val="0"/>
              <w:tabs>
                <w:tab w:val="left" w:pos="2520"/>
              </w:tabs>
              <w:spacing w:line="240" w:lineRule="auto"/>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78579F0B" w14:textId="77777777" w:rsidTr="00EA3CCE">
        <w:trPr>
          <w:trHeight w:val="20"/>
        </w:trPr>
        <w:tc>
          <w:tcPr>
            <w:tcW w:w="3545" w:type="dxa"/>
            <w:shd w:val="clear" w:color="auto" w:fill="auto"/>
          </w:tcPr>
          <w:p w14:paraId="1B8FA225" w14:textId="77777777" w:rsidR="00F07B3D" w:rsidRPr="00A23B03" w:rsidRDefault="00F07B3D" w:rsidP="00EA3CCE">
            <w:pPr>
              <w:keepLines w:val="0"/>
              <w:spacing w:line="240" w:lineRule="auto"/>
              <w:ind w:firstLine="0"/>
              <w:rPr>
                <w:sz w:val="24"/>
                <w:szCs w:val="24"/>
                <w:lang w:eastAsia="ar-SA"/>
              </w:rPr>
            </w:pPr>
            <w:r w:rsidRPr="00A23B03">
              <w:rPr>
                <w:rFonts w:eastAsia="SimSun"/>
                <w:sz w:val="24"/>
                <w:szCs w:val="24"/>
                <w:lang w:eastAsia="zh-CN"/>
              </w:rPr>
              <w:lastRenderedPageBreak/>
              <w:t>[12.0.1] - Улично-дорожная сеть</w:t>
            </w:r>
          </w:p>
        </w:tc>
        <w:tc>
          <w:tcPr>
            <w:tcW w:w="5670" w:type="dxa"/>
            <w:shd w:val="clear" w:color="auto" w:fill="auto"/>
          </w:tcPr>
          <w:p w14:paraId="704C188A" w14:textId="34008BFF" w:rsidR="00F07B3D" w:rsidRPr="00A23B03" w:rsidRDefault="00F07B3D" w:rsidP="00027719">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325661B1" w14:textId="77777777" w:rsidR="00F07B3D" w:rsidRPr="00A23B03" w:rsidRDefault="00F07B3D" w:rsidP="00EA3CCE">
            <w:pPr>
              <w:keepLines w:val="0"/>
              <w:spacing w:line="240" w:lineRule="auto"/>
              <w:rPr>
                <w:sz w:val="24"/>
                <w:szCs w:val="24"/>
              </w:rPr>
            </w:pPr>
            <w:r w:rsidRPr="00A23B03">
              <w:rPr>
                <w:sz w:val="24"/>
                <w:szCs w:val="24"/>
              </w:rPr>
              <w:t>Регламенты не устанавливаются.</w:t>
            </w:r>
          </w:p>
          <w:p w14:paraId="36EE8B02" w14:textId="77777777" w:rsidR="00F07B3D" w:rsidRPr="00A23B03" w:rsidRDefault="00F07B3D" w:rsidP="00EA3CCE">
            <w:pPr>
              <w:keepLines w:val="0"/>
              <w:spacing w:line="240" w:lineRule="auto"/>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3BD09DD" w14:textId="77777777" w:rsidTr="00EA3CCE">
        <w:trPr>
          <w:trHeight w:val="20"/>
        </w:trPr>
        <w:tc>
          <w:tcPr>
            <w:tcW w:w="3545" w:type="dxa"/>
            <w:shd w:val="clear" w:color="auto" w:fill="auto"/>
          </w:tcPr>
          <w:p w14:paraId="547D6899" w14:textId="77777777" w:rsidR="00F07B3D" w:rsidRPr="00A23B03" w:rsidRDefault="00F07B3D" w:rsidP="00027719">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shd w:val="clear" w:color="auto" w:fill="auto"/>
          </w:tcPr>
          <w:p w14:paraId="6A229C4E" w14:textId="77777777" w:rsidR="00F07B3D" w:rsidRPr="00A23B03" w:rsidRDefault="00F07B3D" w:rsidP="00027719">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Pr>
          <w:p w14:paraId="4CD35DA9" w14:textId="77777777" w:rsidR="00F07B3D" w:rsidRPr="00A23B03" w:rsidRDefault="00F07B3D" w:rsidP="00EA3CCE">
            <w:pPr>
              <w:keepLines w:val="0"/>
              <w:spacing w:line="240" w:lineRule="auto"/>
              <w:rPr>
                <w:sz w:val="24"/>
                <w:szCs w:val="24"/>
              </w:rPr>
            </w:pPr>
          </w:p>
        </w:tc>
      </w:tr>
    </w:tbl>
    <w:p w14:paraId="2990740A" w14:textId="77777777" w:rsidR="00394614" w:rsidRPr="00A23B03" w:rsidRDefault="00394614" w:rsidP="00A60EF3">
      <w:pPr>
        <w:keepLines w:val="0"/>
        <w:widowControl w:val="0"/>
        <w:spacing w:line="240" w:lineRule="auto"/>
        <w:ind w:firstLine="426"/>
        <w:jc w:val="center"/>
        <w:rPr>
          <w:b/>
          <w:sz w:val="24"/>
          <w:szCs w:val="24"/>
        </w:rPr>
      </w:pPr>
    </w:p>
    <w:p w14:paraId="25C07C93" w14:textId="77777777" w:rsidR="0004042F" w:rsidRPr="00A23B03" w:rsidRDefault="0004042F" w:rsidP="00A60EF3">
      <w:pPr>
        <w:keepLines w:val="0"/>
        <w:widowControl w:val="0"/>
        <w:spacing w:line="240" w:lineRule="auto"/>
        <w:ind w:firstLine="426"/>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20" w:type="dxa"/>
        <w:tblInd w:w="-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7"/>
        <w:gridCol w:w="5674"/>
        <w:gridCol w:w="6099"/>
      </w:tblGrid>
      <w:tr w:rsidR="00A23B03" w:rsidRPr="00A23B03" w14:paraId="590C550E" w14:textId="77777777" w:rsidTr="00AF7053">
        <w:trPr>
          <w:trHeight w:val="20"/>
        </w:trPr>
        <w:tc>
          <w:tcPr>
            <w:tcW w:w="3547" w:type="dxa"/>
            <w:tcBorders>
              <w:bottom w:val="single" w:sz="4" w:space="0" w:color="auto"/>
            </w:tcBorders>
            <w:vAlign w:val="center"/>
          </w:tcPr>
          <w:p w14:paraId="6477DE2E" w14:textId="77777777" w:rsidR="0004042F" w:rsidRPr="00A23B03" w:rsidRDefault="0004042F" w:rsidP="007D781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4" w:type="dxa"/>
            <w:tcBorders>
              <w:bottom w:val="single" w:sz="4" w:space="0" w:color="auto"/>
            </w:tcBorders>
            <w:vAlign w:val="center"/>
          </w:tcPr>
          <w:p w14:paraId="65936F30" w14:textId="41A231C9" w:rsidR="0004042F"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9" w:type="dxa"/>
            <w:tcBorders>
              <w:bottom w:val="single" w:sz="4" w:space="0" w:color="auto"/>
            </w:tcBorders>
            <w:vAlign w:val="center"/>
          </w:tcPr>
          <w:p w14:paraId="641D7487" w14:textId="77777777" w:rsidR="0004042F" w:rsidRPr="00A23B03" w:rsidRDefault="0004042F"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5922133" w14:textId="77777777" w:rsidTr="00125442">
        <w:trPr>
          <w:trHeight w:val="20"/>
        </w:trPr>
        <w:tc>
          <w:tcPr>
            <w:tcW w:w="3547" w:type="dxa"/>
            <w:tcBorders>
              <w:bottom w:val="single" w:sz="4" w:space="0" w:color="auto"/>
            </w:tcBorders>
          </w:tcPr>
          <w:p w14:paraId="4551BC71" w14:textId="77777777" w:rsidR="00027719" w:rsidRPr="00A23B03" w:rsidRDefault="00027719" w:rsidP="00027719">
            <w:pPr>
              <w:widowControl w:val="0"/>
              <w:spacing w:line="240" w:lineRule="auto"/>
              <w:ind w:firstLine="0"/>
              <w:jc w:val="left"/>
              <w:rPr>
                <w:rFonts w:eastAsia="SimSun"/>
                <w:sz w:val="24"/>
                <w:szCs w:val="24"/>
                <w:lang w:eastAsia="zh-CN"/>
              </w:rPr>
            </w:pPr>
            <w:r w:rsidRPr="00A23B03">
              <w:rPr>
                <w:rFonts w:eastAsia="SimSun"/>
                <w:sz w:val="24"/>
                <w:szCs w:val="24"/>
                <w:lang w:eastAsia="zh-CN"/>
              </w:rPr>
              <w:t>[3.1.1] - Предоставление коммунальных услуг</w:t>
            </w:r>
          </w:p>
          <w:p w14:paraId="2FCD3C33" w14:textId="77777777" w:rsidR="00027719" w:rsidRPr="00A23B03" w:rsidRDefault="00027719" w:rsidP="00027719">
            <w:pPr>
              <w:keepLines w:val="0"/>
              <w:tabs>
                <w:tab w:val="left" w:pos="2520"/>
              </w:tabs>
              <w:spacing w:line="240" w:lineRule="auto"/>
              <w:ind w:firstLine="0"/>
              <w:jc w:val="center"/>
              <w:rPr>
                <w:rFonts w:eastAsia="SimSun"/>
                <w:sz w:val="24"/>
                <w:szCs w:val="24"/>
                <w:lang w:eastAsia="zh-CN"/>
              </w:rPr>
            </w:pPr>
          </w:p>
        </w:tc>
        <w:tc>
          <w:tcPr>
            <w:tcW w:w="5674" w:type="dxa"/>
            <w:tcBorders>
              <w:bottom w:val="single" w:sz="4" w:space="0" w:color="auto"/>
            </w:tcBorders>
          </w:tcPr>
          <w:p w14:paraId="6F8B3AEE" w14:textId="6BB7278B" w:rsidR="00027719" w:rsidRPr="00A23B03" w:rsidRDefault="00027719" w:rsidP="00027719">
            <w:pPr>
              <w:keepLines w:val="0"/>
              <w:widowControl w:val="0"/>
              <w:spacing w:line="240" w:lineRule="auto"/>
              <w:ind w:firstLine="0"/>
              <w:rPr>
                <w:rFonts w:eastAsia="SimSun"/>
                <w:sz w:val="24"/>
                <w:szCs w:val="24"/>
                <w:lang w:eastAsia="zh-CN"/>
              </w:rPr>
            </w:pPr>
            <w:r w:rsidRPr="00A23B03">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23B03">
              <w:rPr>
                <w:rFonts w:eastAsia="SimSun"/>
                <w:sz w:val="24"/>
                <w:szCs w:val="24"/>
                <w:lang w:eastAsia="zh-CN"/>
              </w:rPr>
              <w:lastRenderedPageBreak/>
              <w:t>станций, канализаций)</w:t>
            </w:r>
          </w:p>
        </w:tc>
        <w:tc>
          <w:tcPr>
            <w:tcW w:w="6099" w:type="dxa"/>
            <w:tcBorders>
              <w:bottom w:val="single" w:sz="4" w:space="0" w:color="auto"/>
            </w:tcBorders>
            <w:vAlign w:val="center"/>
          </w:tcPr>
          <w:p w14:paraId="380E8A8B"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p>
          <w:p w14:paraId="20E5BCDB"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10 /50000 кв. м.</w:t>
            </w:r>
          </w:p>
          <w:p w14:paraId="288AE68A"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3BB12D2"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6ACE088F"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lastRenderedPageBreak/>
              <w:t>максимальная высота зданий – 20м.</w:t>
            </w:r>
          </w:p>
          <w:p w14:paraId="7D2B42F7"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7FB50905" w14:textId="77777777" w:rsidR="00963307" w:rsidRPr="00A23B03" w:rsidRDefault="00963307" w:rsidP="00963307">
            <w:pPr>
              <w:pStyle w:val="TableParagraph"/>
              <w:ind w:left="107" w:right="134" w:firstLine="351"/>
              <w:jc w:val="both"/>
              <w:rPr>
                <w:sz w:val="24"/>
                <w:szCs w:val="24"/>
              </w:rPr>
            </w:pPr>
            <w:r w:rsidRPr="00A23B03">
              <w:rPr>
                <w:sz w:val="24"/>
                <w:szCs w:val="24"/>
              </w:rPr>
              <w:t>минимальный процент озеленения земельного участка – 30%;</w:t>
            </w:r>
          </w:p>
          <w:p w14:paraId="5F27F86E"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минимальные отступы:</w:t>
            </w:r>
          </w:p>
          <w:p w14:paraId="1B72784B"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117D910B" w14:textId="77777777" w:rsidR="00963307" w:rsidRPr="00A23B03" w:rsidRDefault="00963307" w:rsidP="00963307">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320487" w14:textId="77777777" w:rsidR="00963307" w:rsidRPr="00A23B03" w:rsidRDefault="00963307" w:rsidP="00963307">
            <w:pPr>
              <w:keepLines w:val="0"/>
              <w:spacing w:line="240" w:lineRule="auto"/>
              <w:ind w:firstLine="351"/>
              <w:rPr>
                <w:rFonts w:eastAsia="SimSun"/>
                <w:sz w:val="24"/>
                <w:szCs w:val="24"/>
                <w:lang w:eastAsia="zh-CN"/>
              </w:rPr>
            </w:pPr>
            <w:r w:rsidRPr="00A23B03">
              <w:rPr>
                <w:rFonts w:eastAsia="SimSun"/>
                <w:sz w:val="24"/>
                <w:szCs w:val="24"/>
                <w:lang w:eastAsia="zh-CN"/>
              </w:rPr>
              <w:t>-от проездов 3 м;</w:t>
            </w:r>
          </w:p>
          <w:p w14:paraId="4B60A476" w14:textId="2EE464FE" w:rsidR="00027719" w:rsidRPr="00A23B03" w:rsidRDefault="00963307" w:rsidP="00963307">
            <w:pPr>
              <w:keepLines w:val="0"/>
              <w:tabs>
                <w:tab w:val="left" w:pos="2520"/>
              </w:tabs>
              <w:spacing w:line="240" w:lineRule="auto"/>
              <w:jc w:val="center"/>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666A1435" w14:textId="77777777" w:rsidTr="00125442">
        <w:trPr>
          <w:trHeight w:val="20"/>
        </w:trPr>
        <w:tc>
          <w:tcPr>
            <w:tcW w:w="3547" w:type="dxa"/>
            <w:tcBorders>
              <w:bottom w:val="single" w:sz="4" w:space="0" w:color="auto"/>
            </w:tcBorders>
          </w:tcPr>
          <w:p w14:paraId="01089CBA" w14:textId="6644F488" w:rsidR="00DD6459" w:rsidRPr="00A23B03" w:rsidRDefault="00DD6459" w:rsidP="00963307">
            <w:pPr>
              <w:widowControl w:val="0"/>
              <w:spacing w:line="240" w:lineRule="auto"/>
              <w:ind w:firstLine="0"/>
              <w:jc w:val="left"/>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4.4</w:t>
            </w:r>
            <w:r w:rsidRPr="00A23B03">
              <w:rPr>
                <w:rFonts w:eastAsia="SimSun"/>
                <w:sz w:val="24"/>
                <w:szCs w:val="24"/>
                <w:lang w:eastAsia="zh-CN"/>
              </w:rPr>
              <w:t>] - Магазины</w:t>
            </w:r>
          </w:p>
        </w:tc>
        <w:tc>
          <w:tcPr>
            <w:tcW w:w="5674" w:type="dxa"/>
            <w:tcBorders>
              <w:bottom w:val="single" w:sz="4" w:space="0" w:color="auto"/>
            </w:tcBorders>
          </w:tcPr>
          <w:p w14:paraId="427135D4" w14:textId="7E65F977" w:rsidR="00DD6459" w:rsidRPr="00A23B03" w:rsidRDefault="00DD6459" w:rsidP="00963307">
            <w:pPr>
              <w:keepLines w:val="0"/>
              <w:widowControl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9" w:type="dxa"/>
            <w:vMerge w:val="restart"/>
            <w:vAlign w:val="center"/>
          </w:tcPr>
          <w:p w14:paraId="15B8B6EB" w14:textId="77777777" w:rsidR="00DD6459" w:rsidRPr="00A23B03" w:rsidRDefault="00DD6459" w:rsidP="00DD6459">
            <w:pPr>
              <w:pStyle w:val="TableParagraph"/>
              <w:ind w:firstLine="340"/>
              <w:jc w:val="both"/>
              <w:rPr>
                <w:sz w:val="24"/>
                <w:szCs w:val="24"/>
              </w:rPr>
            </w:pPr>
            <w:r w:rsidRPr="00A23B03">
              <w:rPr>
                <w:sz w:val="24"/>
                <w:szCs w:val="24"/>
              </w:rPr>
              <w:t>минимальная/максимальная площадь земельных участков</w:t>
            </w:r>
          </w:p>
          <w:p w14:paraId="6A4E071F" w14:textId="74D9E402" w:rsidR="00DD6459" w:rsidRPr="00A23B03" w:rsidRDefault="00DD6459" w:rsidP="00DD6459">
            <w:pPr>
              <w:pStyle w:val="TableParagraph"/>
              <w:ind w:firstLine="340"/>
              <w:jc w:val="both"/>
              <w:rPr>
                <w:sz w:val="24"/>
                <w:szCs w:val="24"/>
              </w:rPr>
            </w:pPr>
            <w:r w:rsidRPr="00A23B03">
              <w:rPr>
                <w:sz w:val="24"/>
                <w:szCs w:val="24"/>
              </w:rPr>
              <w:t>– 200 /10000 кв. м;</w:t>
            </w:r>
          </w:p>
          <w:p w14:paraId="4E74217A" w14:textId="77777777" w:rsidR="00DD6459" w:rsidRPr="00A23B03" w:rsidRDefault="00DD6459" w:rsidP="00DD6459">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583530C4" w14:textId="77777777" w:rsidR="00DD6459" w:rsidRPr="00A23B03" w:rsidRDefault="00DD6459" w:rsidP="00DD6459">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0B9CBB2E" w14:textId="77777777" w:rsidR="00DD6459" w:rsidRPr="00A23B03" w:rsidRDefault="00DD6459" w:rsidP="00DD6459">
            <w:pPr>
              <w:pStyle w:val="TableParagraph"/>
              <w:ind w:firstLine="340"/>
              <w:jc w:val="both"/>
              <w:rPr>
                <w:sz w:val="24"/>
                <w:szCs w:val="24"/>
              </w:rPr>
            </w:pPr>
            <w:r w:rsidRPr="00A23B03">
              <w:rPr>
                <w:sz w:val="24"/>
                <w:szCs w:val="24"/>
              </w:rPr>
              <w:t>максимальная высота сооружений от уровня земли – 30м</w:t>
            </w:r>
          </w:p>
          <w:p w14:paraId="16C57D60" w14:textId="77777777" w:rsidR="00DD6459" w:rsidRPr="00A23B03" w:rsidRDefault="00DD6459" w:rsidP="00DD6459">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31677F0D" w14:textId="77777777" w:rsidR="00DD6459" w:rsidRPr="00A23B03" w:rsidRDefault="00DD6459" w:rsidP="00DD6459">
            <w:pPr>
              <w:pStyle w:val="TableParagraph"/>
              <w:ind w:firstLine="340"/>
              <w:jc w:val="both"/>
              <w:rPr>
                <w:sz w:val="24"/>
                <w:szCs w:val="24"/>
              </w:rPr>
            </w:pPr>
            <w:r w:rsidRPr="00A23B03">
              <w:rPr>
                <w:sz w:val="24"/>
                <w:szCs w:val="24"/>
              </w:rPr>
              <w:t>минимальный процент озеленения земельного участка – 15%;</w:t>
            </w:r>
          </w:p>
          <w:p w14:paraId="6A81F1E2" w14:textId="77777777" w:rsidR="00DD6459" w:rsidRPr="00A23B03" w:rsidRDefault="00DD6459" w:rsidP="00DD6459">
            <w:pPr>
              <w:pStyle w:val="TableParagraph"/>
              <w:ind w:firstLine="340"/>
              <w:jc w:val="both"/>
              <w:rPr>
                <w:sz w:val="24"/>
                <w:szCs w:val="24"/>
              </w:rPr>
            </w:pPr>
            <w:r w:rsidRPr="00A23B03">
              <w:rPr>
                <w:sz w:val="24"/>
                <w:szCs w:val="24"/>
              </w:rPr>
              <w:t>минимальные отступы:</w:t>
            </w:r>
          </w:p>
          <w:p w14:paraId="162954FA" w14:textId="77777777" w:rsidR="00DD6459" w:rsidRPr="00A23B03" w:rsidRDefault="00DD6459" w:rsidP="00DD6459">
            <w:pPr>
              <w:pStyle w:val="TableParagraph"/>
              <w:ind w:firstLine="340"/>
              <w:jc w:val="both"/>
              <w:rPr>
                <w:sz w:val="24"/>
                <w:szCs w:val="24"/>
              </w:rPr>
            </w:pPr>
            <w:r w:rsidRPr="00A23B03">
              <w:rPr>
                <w:sz w:val="24"/>
                <w:szCs w:val="24"/>
              </w:rPr>
              <w:t>-от фасадной границы земельного участка 5 м;</w:t>
            </w:r>
          </w:p>
          <w:p w14:paraId="4AADC78C" w14:textId="77777777" w:rsidR="00DD6459" w:rsidRPr="00A23B03" w:rsidRDefault="00DD6459" w:rsidP="00DD6459">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CD1FB4" w14:textId="77777777" w:rsidR="00DD6459" w:rsidRPr="00A23B03" w:rsidRDefault="00DD6459" w:rsidP="00DD6459">
            <w:pPr>
              <w:pStyle w:val="TableParagraph"/>
              <w:ind w:firstLine="340"/>
              <w:jc w:val="both"/>
              <w:rPr>
                <w:sz w:val="24"/>
                <w:szCs w:val="24"/>
              </w:rPr>
            </w:pPr>
            <w:r w:rsidRPr="00A23B03">
              <w:rPr>
                <w:sz w:val="24"/>
                <w:szCs w:val="24"/>
              </w:rPr>
              <w:t>-от проездов 3 м;</w:t>
            </w:r>
          </w:p>
          <w:p w14:paraId="6345E7B3" w14:textId="77777777" w:rsidR="00DD6459" w:rsidRPr="00A23B03" w:rsidRDefault="00DD6459" w:rsidP="00DD6459">
            <w:pPr>
              <w:pStyle w:val="TableParagraph"/>
              <w:ind w:firstLine="340"/>
              <w:jc w:val="both"/>
              <w:rPr>
                <w:sz w:val="24"/>
                <w:szCs w:val="24"/>
              </w:rPr>
            </w:pPr>
            <w:r w:rsidRPr="00A23B03">
              <w:rPr>
                <w:sz w:val="24"/>
                <w:szCs w:val="24"/>
              </w:rPr>
              <w:t>- от границы смежного земельного участка – 3 м.</w:t>
            </w:r>
          </w:p>
          <w:p w14:paraId="0C2AF0F1" w14:textId="0BD6976C" w:rsidR="00DD6459" w:rsidRPr="00A23B03" w:rsidRDefault="00DD6459" w:rsidP="00DD6459">
            <w:pPr>
              <w:keepLines w:val="0"/>
              <w:spacing w:line="240" w:lineRule="auto"/>
              <w:ind w:firstLine="351"/>
              <w:rPr>
                <w:rFonts w:eastAsia="SimSun"/>
                <w:sz w:val="24"/>
                <w:szCs w:val="24"/>
                <w:lang w:eastAsia="zh-CN"/>
              </w:rPr>
            </w:pPr>
            <w:r w:rsidRPr="00A23B03">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A050067" w14:textId="77777777" w:rsidTr="00963307">
        <w:trPr>
          <w:trHeight w:val="20"/>
        </w:trPr>
        <w:tc>
          <w:tcPr>
            <w:tcW w:w="3547" w:type="dxa"/>
            <w:tcBorders>
              <w:bottom w:val="single" w:sz="4" w:space="0" w:color="auto"/>
            </w:tcBorders>
          </w:tcPr>
          <w:p w14:paraId="28BD16AA" w14:textId="4D985D48" w:rsidR="00DD6459" w:rsidRPr="00A23B03" w:rsidRDefault="00DD6459" w:rsidP="00963307">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74" w:type="dxa"/>
            <w:tcBorders>
              <w:bottom w:val="single" w:sz="4" w:space="0" w:color="auto"/>
            </w:tcBorders>
          </w:tcPr>
          <w:p w14:paraId="791B4B26" w14:textId="3F42BB75" w:rsidR="00DD6459" w:rsidRPr="00A23B03" w:rsidRDefault="00DD6459" w:rsidP="00DD6459">
            <w:pPr>
              <w:keepLines w:val="0"/>
              <w:widowControl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9" w:type="dxa"/>
            <w:vMerge/>
            <w:tcBorders>
              <w:bottom w:val="single" w:sz="4" w:space="0" w:color="auto"/>
            </w:tcBorders>
            <w:vAlign w:val="center"/>
          </w:tcPr>
          <w:p w14:paraId="271EF761" w14:textId="77777777" w:rsidR="00DD6459" w:rsidRPr="00A23B03" w:rsidRDefault="00DD6459" w:rsidP="00963307">
            <w:pPr>
              <w:keepLines w:val="0"/>
              <w:tabs>
                <w:tab w:val="left" w:pos="2520"/>
              </w:tabs>
              <w:spacing w:line="240" w:lineRule="auto"/>
              <w:jc w:val="center"/>
              <w:rPr>
                <w:b/>
                <w:sz w:val="24"/>
                <w:szCs w:val="24"/>
              </w:rPr>
            </w:pPr>
          </w:p>
        </w:tc>
      </w:tr>
      <w:tr w:rsidR="00A23B03" w:rsidRPr="00A23B03" w14:paraId="0046FF4F" w14:textId="77777777" w:rsidTr="007F3281">
        <w:trPr>
          <w:trHeight w:val="1386"/>
        </w:trPr>
        <w:tc>
          <w:tcPr>
            <w:tcW w:w="3547" w:type="dxa"/>
            <w:tcBorders>
              <w:bottom w:val="single" w:sz="4" w:space="0" w:color="auto"/>
            </w:tcBorders>
          </w:tcPr>
          <w:p w14:paraId="658A3520" w14:textId="25ACAC4D" w:rsidR="00617E78" w:rsidRPr="00A23B03" w:rsidRDefault="00617E78" w:rsidP="00617E78">
            <w:pPr>
              <w:keepLines w:val="0"/>
              <w:tabs>
                <w:tab w:val="left" w:pos="2520"/>
              </w:tabs>
              <w:spacing w:line="240" w:lineRule="auto"/>
              <w:ind w:firstLine="0"/>
              <w:jc w:val="left"/>
              <w:rPr>
                <w:b/>
                <w:sz w:val="24"/>
                <w:szCs w:val="24"/>
              </w:rPr>
            </w:pPr>
            <w:r w:rsidRPr="00A23B03">
              <w:rPr>
                <w:rFonts w:eastAsia="SimSun"/>
                <w:sz w:val="24"/>
                <w:szCs w:val="24"/>
                <w:lang w:eastAsia="zh-CN"/>
              </w:rPr>
              <w:t>[5.1.3] - Площадки для занятий спортом</w:t>
            </w:r>
          </w:p>
        </w:tc>
        <w:tc>
          <w:tcPr>
            <w:tcW w:w="5674" w:type="dxa"/>
            <w:tcBorders>
              <w:bottom w:val="single" w:sz="4" w:space="0" w:color="auto"/>
            </w:tcBorders>
          </w:tcPr>
          <w:p w14:paraId="0224FDC5" w14:textId="7357B69B" w:rsidR="00617E78" w:rsidRPr="00A23B03" w:rsidRDefault="00617E78" w:rsidP="00617E78">
            <w:pPr>
              <w:keepLines w:val="0"/>
              <w:widowControl w:val="0"/>
              <w:spacing w:line="240" w:lineRule="auto"/>
              <w:ind w:firstLine="0"/>
              <w:rPr>
                <w:rFonts w:eastAsia="SimSun"/>
                <w:sz w:val="24"/>
                <w:szCs w:val="24"/>
                <w:lang w:eastAsia="zh-CN"/>
              </w:rPr>
            </w:pPr>
            <w:r w:rsidRPr="00A23B0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9" w:type="dxa"/>
            <w:tcBorders>
              <w:bottom w:val="single" w:sz="4" w:space="0" w:color="auto"/>
            </w:tcBorders>
            <w:vAlign w:val="center"/>
          </w:tcPr>
          <w:p w14:paraId="70AEC787" w14:textId="77777777" w:rsidR="00617E78" w:rsidRPr="00A23B03" w:rsidRDefault="00617E78" w:rsidP="00617E78">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- 50 кв. м/</w:t>
            </w:r>
            <w:r w:rsidRPr="00A23B03">
              <w:rPr>
                <w:sz w:val="24"/>
                <w:szCs w:val="24"/>
              </w:rPr>
              <w:t>не подлежит установлению;</w:t>
            </w:r>
          </w:p>
          <w:p w14:paraId="7C29766F" w14:textId="77777777" w:rsidR="00617E78" w:rsidRPr="00A23B03" w:rsidRDefault="00617E78" w:rsidP="00617E78">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 ширина земельных участков вдоль фронта улицы (проезда) – 5 м;</w:t>
            </w:r>
          </w:p>
          <w:p w14:paraId="5DB16BD8" w14:textId="77777777" w:rsidR="00617E78" w:rsidRPr="00A23B03" w:rsidRDefault="00617E78" w:rsidP="00617E78">
            <w:pPr>
              <w:keepLines w:val="0"/>
              <w:tabs>
                <w:tab w:val="left" w:pos="2520"/>
              </w:tabs>
              <w:overflowPunct/>
              <w:autoSpaceDE/>
              <w:adjustRightInd/>
              <w:spacing w:line="240" w:lineRule="auto"/>
              <w:ind w:firstLine="340"/>
              <w:rPr>
                <w:sz w:val="24"/>
                <w:szCs w:val="24"/>
              </w:rPr>
            </w:pPr>
            <w:r w:rsidRPr="00A23B03">
              <w:rPr>
                <w:sz w:val="24"/>
                <w:szCs w:val="24"/>
              </w:rPr>
              <w:t>минимальные отступы от границ земельных участков - 1 м;</w:t>
            </w:r>
          </w:p>
          <w:p w14:paraId="60282CAE" w14:textId="7A83307B" w:rsidR="00617E78" w:rsidRPr="00A23B03" w:rsidRDefault="00617E78" w:rsidP="00617E78">
            <w:pPr>
              <w:widowControl w:val="0"/>
              <w:spacing w:line="240" w:lineRule="auto"/>
              <w:ind w:firstLine="340"/>
              <w:rPr>
                <w:sz w:val="24"/>
                <w:szCs w:val="24"/>
              </w:rPr>
            </w:pPr>
            <w:r w:rsidRPr="00A23B03">
              <w:rPr>
                <w:rFonts w:eastAsia="SimSun"/>
                <w:sz w:val="24"/>
                <w:szCs w:val="24"/>
                <w:lang w:eastAsia="zh-CN"/>
              </w:rPr>
              <w:t xml:space="preserve">максимальная высота сооружений от уровня земли – </w:t>
            </w:r>
            <w:r w:rsidRPr="00A23B03">
              <w:rPr>
                <w:bCs/>
                <w:sz w:val="24"/>
                <w:szCs w:val="24"/>
              </w:rPr>
              <w:t>10 м;</w:t>
            </w:r>
          </w:p>
        </w:tc>
      </w:tr>
    </w:tbl>
    <w:p w14:paraId="3FDEF903" w14:textId="77777777" w:rsidR="00394614" w:rsidRPr="00A23B03" w:rsidRDefault="00394614" w:rsidP="00A60EF3">
      <w:pPr>
        <w:keepLines w:val="0"/>
        <w:widowControl w:val="0"/>
        <w:spacing w:line="240" w:lineRule="auto"/>
        <w:ind w:firstLine="426"/>
        <w:jc w:val="center"/>
        <w:rPr>
          <w:rFonts w:eastAsia="SimSun"/>
          <w:b/>
          <w:sz w:val="24"/>
          <w:szCs w:val="24"/>
          <w:lang w:eastAsia="zh-CN"/>
        </w:rPr>
      </w:pPr>
    </w:p>
    <w:p w14:paraId="6803B5DD" w14:textId="77777777" w:rsidR="0004042F" w:rsidRPr="00A23B03" w:rsidRDefault="0004042F" w:rsidP="00963307">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39ED849B" w14:textId="77777777" w:rsidTr="00F32704">
        <w:trPr>
          <w:trHeight w:val="20"/>
        </w:trPr>
        <w:tc>
          <w:tcPr>
            <w:tcW w:w="7655" w:type="dxa"/>
            <w:vAlign w:val="center"/>
          </w:tcPr>
          <w:p w14:paraId="7164CDF4" w14:textId="77777777" w:rsidR="0004042F" w:rsidRPr="00A23B03" w:rsidRDefault="0004042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433DEE58" w14:textId="77777777" w:rsidR="0004042F" w:rsidRPr="00A23B03" w:rsidRDefault="0004042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1D61347C" w14:textId="77777777" w:rsidTr="00F32704">
        <w:trPr>
          <w:trHeight w:val="20"/>
        </w:trPr>
        <w:tc>
          <w:tcPr>
            <w:tcW w:w="7655" w:type="dxa"/>
            <w:vAlign w:val="center"/>
          </w:tcPr>
          <w:p w14:paraId="6804F198"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20B53268"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6F5A05A7"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A23B03">
              <w:rPr>
                <w:rFonts w:eastAsia="SimSun"/>
                <w:sz w:val="24"/>
                <w:szCs w:val="24"/>
                <w:lang w:eastAsia="zh-CN"/>
              </w:rPr>
              <w:lastRenderedPageBreak/>
              <w:t>основных, условно разрешенных, а также иных вспомогательных видов использования;</w:t>
            </w:r>
          </w:p>
          <w:p w14:paraId="6B97BD7E"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33FEF466"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56F2AD58"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36F0DCF7"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34BB84C8" w:rsidR="0004042F" w:rsidRPr="00A23B03" w:rsidRDefault="0004042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133B3A29" w:rsidR="0004042F" w:rsidRPr="00A23B03" w:rsidRDefault="0004042F"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A23B03" w:rsidRDefault="0004042F" w:rsidP="00A60EF3">
            <w:pPr>
              <w:keepLines w:val="0"/>
              <w:spacing w:line="240" w:lineRule="auto"/>
              <w:rPr>
                <w:rFonts w:eastAsia="SimSun"/>
                <w:sz w:val="24"/>
                <w:szCs w:val="24"/>
                <w:lang w:eastAsia="zh-CN"/>
              </w:rPr>
            </w:pPr>
          </w:p>
          <w:p w14:paraId="0A9D2411" w14:textId="77777777" w:rsidR="0004042F" w:rsidRPr="00A23B03" w:rsidRDefault="0004042F"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w:t>
            </w:r>
            <w:r w:rsidRPr="00A23B03">
              <w:rPr>
                <w:rFonts w:eastAsia="SimSun"/>
                <w:sz w:val="24"/>
                <w:szCs w:val="24"/>
                <w:lang w:eastAsia="zh-CN"/>
              </w:rPr>
              <w:lastRenderedPageBreak/>
              <w:t>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23B03">
              <w:rPr>
                <w:bCs/>
                <w:sz w:val="24"/>
                <w:szCs w:val="24"/>
              </w:rPr>
              <w:t>;</w:t>
            </w:r>
          </w:p>
          <w:p w14:paraId="497D4FAE" w14:textId="77777777" w:rsidR="0004042F" w:rsidRPr="00A23B03" w:rsidRDefault="0004042F" w:rsidP="00A60EF3">
            <w:pPr>
              <w:keepLines w:val="0"/>
              <w:spacing w:line="240" w:lineRule="auto"/>
              <w:ind w:firstLine="459"/>
              <w:rPr>
                <w:sz w:val="24"/>
                <w:szCs w:val="24"/>
              </w:rPr>
            </w:pPr>
          </w:p>
          <w:p w14:paraId="6766A631" w14:textId="77777777" w:rsidR="0004042F" w:rsidRPr="00A23B03" w:rsidRDefault="0004042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46D2BB1D" w14:textId="0B131F0B" w:rsidR="0004042F" w:rsidRPr="00A23B03" w:rsidRDefault="0004042F" w:rsidP="00641DC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A23B03" w:rsidRDefault="003639F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детские игровые площадки, площадки для отдыха, спортивные площадки;</w:t>
            </w:r>
          </w:p>
          <w:p w14:paraId="3B7F1B5E" w14:textId="77777777" w:rsidR="003639FA" w:rsidRPr="00A23B03" w:rsidRDefault="003639F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A23B03" w:rsidRDefault="003639F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A23B03" w:rsidRDefault="003639FA"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минимальные отступы:</w:t>
            </w:r>
          </w:p>
          <w:p w14:paraId="11E70006" w14:textId="18B4C7D5" w:rsidR="003639FA" w:rsidRPr="00A23B03" w:rsidRDefault="003639FA" w:rsidP="00A60EF3">
            <w:pPr>
              <w:keepLines w:val="0"/>
              <w:spacing w:line="240" w:lineRule="auto"/>
              <w:ind w:firstLine="459"/>
              <w:rPr>
                <w:rFonts w:eastAsia="SimSun"/>
                <w:sz w:val="24"/>
                <w:szCs w:val="24"/>
                <w:lang w:eastAsia="zh-CN"/>
              </w:rPr>
            </w:pPr>
            <w:r w:rsidRPr="00A23B03">
              <w:rPr>
                <w:rFonts w:eastAsia="SimSun"/>
                <w:sz w:val="24"/>
                <w:szCs w:val="24"/>
                <w:lang w:eastAsia="zh-CN"/>
              </w:rPr>
              <w:t>-от фасадной границы земельн</w:t>
            </w:r>
            <w:r w:rsidR="0071666E" w:rsidRPr="00A23B03">
              <w:rPr>
                <w:rFonts w:eastAsia="SimSun"/>
                <w:sz w:val="24"/>
                <w:szCs w:val="24"/>
                <w:lang w:eastAsia="zh-CN"/>
              </w:rPr>
              <w:t>ого</w:t>
            </w:r>
            <w:r w:rsidRPr="00A23B03">
              <w:rPr>
                <w:rFonts w:eastAsia="SimSun"/>
                <w:sz w:val="24"/>
                <w:szCs w:val="24"/>
                <w:lang w:eastAsia="zh-CN"/>
              </w:rPr>
              <w:t xml:space="preserve"> участка 5 м;</w:t>
            </w:r>
          </w:p>
          <w:p w14:paraId="65F8B201" w14:textId="77777777" w:rsidR="003639FA" w:rsidRPr="00A23B03" w:rsidRDefault="003639FA"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10D1C9AD" w14:textId="46679168" w:rsidR="003639FA" w:rsidRPr="00A23B03" w:rsidRDefault="003639F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3м</w:t>
            </w:r>
          </w:p>
          <w:p w14:paraId="416D4DC8" w14:textId="779AA53C" w:rsidR="003639FA" w:rsidRPr="00A23B03" w:rsidRDefault="003639FA" w:rsidP="00641DC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575C8621" w14:textId="77777777" w:rsidR="0004042F" w:rsidRPr="00A23B03" w:rsidRDefault="0004042F" w:rsidP="00A60EF3">
      <w:pPr>
        <w:keepLines w:val="0"/>
        <w:spacing w:line="240" w:lineRule="auto"/>
        <w:ind w:firstLine="426"/>
        <w:jc w:val="center"/>
        <w:rPr>
          <w:rFonts w:eastAsia="SimSun"/>
          <w:caps/>
          <w:sz w:val="24"/>
          <w:szCs w:val="24"/>
          <w:lang w:eastAsia="zh-CN"/>
        </w:rPr>
      </w:pPr>
    </w:p>
    <w:p w14:paraId="13927BDA"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75A62831"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2) от Пожарных депо - 10 м (15 м - для депо I типа);</w:t>
      </w:r>
    </w:p>
    <w:p w14:paraId="59FFB237" w14:textId="2C1CBB4D"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3) улиц, от жилых и общественных </w:t>
      </w:r>
      <w:r w:rsidR="00A7720A" w:rsidRPr="00A23B03">
        <w:rPr>
          <w:rFonts w:eastAsia="SimSun"/>
          <w:sz w:val="24"/>
          <w:szCs w:val="24"/>
          <w:lang w:eastAsia="zh-CN"/>
        </w:rPr>
        <w:t>зданий –</w:t>
      </w:r>
      <w:r w:rsidRPr="00A23B03">
        <w:rPr>
          <w:rFonts w:eastAsia="SimSun"/>
          <w:sz w:val="24"/>
          <w:szCs w:val="24"/>
          <w:lang w:eastAsia="zh-CN"/>
        </w:rPr>
        <w:t xml:space="preserve"> 5 м;</w:t>
      </w:r>
    </w:p>
    <w:p w14:paraId="4164C7BE"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524F93BF"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51E3EA6A" w14:textId="5BA2C0FB"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7335113" w14:textId="77777777" w:rsidR="00347704" w:rsidRPr="00A23B03" w:rsidRDefault="00347704" w:rsidP="00347704">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A4D128" w14:textId="77777777" w:rsidR="004C038E" w:rsidRPr="00A23B03" w:rsidRDefault="004C038E" w:rsidP="00A60EF3">
      <w:pPr>
        <w:keepLines w:val="0"/>
        <w:spacing w:line="240" w:lineRule="auto"/>
        <w:ind w:firstLine="426"/>
        <w:rPr>
          <w:rFonts w:eastAsia="SimSun"/>
          <w:caps/>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A23B03">
        <w:rPr>
          <w:rFonts w:eastAsia="SimSun"/>
          <w:caps/>
          <w:sz w:val="24"/>
          <w:szCs w:val="24"/>
          <w:lang w:eastAsia="zh-CN"/>
        </w:rPr>
        <w:t>.</w:t>
      </w:r>
    </w:p>
    <w:p w14:paraId="4BF7979B"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44481E3C"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1DBCADFA"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41CE1" w14:textId="4F0E65CE"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B54FF5" w14:textId="77777777" w:rsidR="00B24BF7" w:rsidRPr="00A23B03" w:rsidRDefault="00B24BF7" w:rsidP="00B24BF7">
      <w:pPr>
        <w:keepLines w:val="0"/>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C94FFC" w14:textId="77777777" w:rsidR="00B24BF7" w:rsidRPr="00A23B03" w:rsidRDefault="00B24BF7" w:rsidP="00B24BF7">
      <w:pPr>
        <w:keepLines w:val="0"/>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0E3244" w14:textId="77777777" w:rsidR="00B24BF7" w:rsidRPr="00A23B03" w:rsidRDefault="00B24BF7" w:rsidP="00B24BF7">
      <w:pPr>
        <w:keepLines w:val="0"/>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2AB2BA0" w14:textId="77777777" w:rsidR="00B24BF7" w:rsidRPr="00A23B03" w:rsidRDefault="00B24BF7" w:rsidP="00B24BF7">
      <w:pPr>
        <w:keepLines w:val="0"/>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647643" w14:textId="2BB59090" w:rsidR="00B24BF7" w:rsidRPr="00A23B03" w:rsidRDefault="00B24BF7" w:rsidP="00B24BF7">
      <w:pPr>
        <w:keepLines w:val="0"/>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2DA4DBDA"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28AEC5E8"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A23B03" w:rsidRDefault="004C038E" w:rsidP="00A60EF3">
      <w:pPr>
        <w:keepLines w:val="0"/>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C85A386" w:rsidR="007019C5" w:rsidRPr="00A23B03" w:rsidRDefault="007019C5" w:rsidP="007019C5">
      <w:pPr>
        <w:keepLines w:val="0"/>
        <w:spacing w:line="240" w:lineRule="auto"/>
        <w:ind w:firstLine="426"/>
        <w:rPr>
          <w:rFonts w:eastAsia="SimSun"/>
          <w:caps/>
          <w:sz w:val="24"/>
          <w:szCs w:val="24"/>
          <w:lang w:eastAsia="zh-CN"/>
        </w:rPr>
      </w:pPr>
      <w:r w:rsidRPr="00A23B03">
        <w:rPr>
          <w:rFonts w:eastAsia="SimSun"/>
          <w:sz w:val="24"/>
          <w:szCs w:val="24"/>
          <w:lang w:eastAsia="zh-CN"/>
        </w:rPr>
        <w:t xml:space="preserve">В территориальной зоне запрещено размещение новых объектов жилого назначения, за </w:t>
      </w:r>
      <w:r w:rsidR="00A7720A" w:rsidRPr="00A23B03">
        <w:rPr>
          <w:rFonts w:eastAsia="SimSun"/>
          <w:sz w:val="24"/>
          <w:szCs w:val="24"/>
          <w:lang w:eastAsia="zh-CN"/>
        </w:rPr>
        <w:t>исключением реконструкции</w:t>
      </w:r>
      <w:r w:rsidRPr="00A23B03">
        <w:rPr>
          <w:rFonts w:eastAsia="SimSun"/>
          <w:sz w:val="24"/>
          <w:szCs w:val="24"/>
          <w:lang w:eastAsia="zh-CN"/>
        </w:rPr>
        <w:t xml:space="preserve"> существующих жилых объектов, без увеличения их фактической (существующей) этажности.</w:t>
      </w:r>
    </w:p>
    <w:p w14:paraId="25950A40" w14:textId="48D9AA8A" w:rsidR="00866132" w:rsidRPr="00A23B03" w:rsidRDefault="00BD54FC"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212586B6" w14:textId="77777777" w:rsidR="00866132" w:rsidRPr="00A23B03" w:rsidRDefault="00866132">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0E3833BB" w14:textId="77777777" w:rsidR="00B964E6" w:rsidRPr="00A23B03" w:rsidRDefault="00B964E6" w:rsidP="00A60EF3">
      <w:pPr>
        <w:keepLines w:val="0"/>
        <w:overflowPunct/>
        <w:autoSpaceDE/>
        <w:autoSpaceDN/>
        <w:adjustRightInd/>
        <w:spacing w:line="240" w:lineRule="auto"/>
        <w:ind w:firstLine="284"/>
        <w:jc w:val="left"/>
        <w:rPr>
          <w:rFonts w:eastAsia="SimSun"/>
          <w:sz w:val="24"/>
          <w:szCs w:val="24"/>
          <w:lang w:eastAsia="zh-CN"/>
        </w:rPr>
      </w:pPr>
    </w:p>
    <w:p w14:paraId="50E43C85" w14:textId="65B91B61" w:rsidR="00B964E6" w:rsidRPr="00A23B03" w:rsidRDefault="00B964E6" w:rsidP="00915D97">
      <w:pPr>
        <w:pStyle w:val="3"/>
        <w:spacing w:before="0" w:after="0"/>
        <w:jc w:val="center"/>
        <w:rPr>
          <w:rFonts w:ascii="Times New Roman" w:eastAsia="SimSun" w:hAnsi="Times New Roman"/>
          <w:sz w:val="24"/>
          <w:szCs w:val="24"/>
          <w:u w:val="single"/>
          <w:lang w:eastAsia="zh-CN"/>
        </w:rPr>
      </w:pPr>
      <w:bookmarkStart w:id="87" w:name="_Toc164426785"/>
      <w:r w:rsidRPr="00A23B03">
        <w:rPr>
          <w:rFonts w:ascii="Times New Roman" w:eastAsia="SimSun" w:hAnsi="Times New Roman"/>
          <w:sz w:val="24"/>
          <w:szCs w:val="24"/>
          <w:u w:val="single"/>
          <w:lang w:eastAsia="zh-CN"/>
        </w:rPr>
        <w:t>ОД</w:t>
      </w:r>
      <w:r w:rsidR="00B51FAE" w:rsidRPr="00A23B03">
        <w:rPr>
          <w:rFonts w:ascii="Times New Roman" w:eastAsia="SimSun" w:hAnsi="Times New Roman"/>
          <w:sz w:val="24"/>
          <w:szCs w:val="24"/>
          <w:u w:val="single"/>
          <w:lang w:eastAsia="zh-CN"/>
        </w:rPr>
        <w:t>4</w:t>
      </w:r>
      <w:r w:rsidRPr="00A23B03">
        <w:rPr>
          <w:rFonts w:ascii="Times New Roman" w:eastAsia="SimSun" w:hAnsi="Times New Roman"/>
          <w:sz w:val="24"/>
          <w:szCs w:val="24"/>
          <w:u w:val="single"/>
          <w:lang w:eastAsia="zh-CN"/>
        </w:rPr>
        <w:t>.</w:t>
      </w:r>
      <w:r w:rsidR="009E1427" w:rsidRPr="00A23B03">
        <w:rPr>
          <w:rFonts w:ascii="Times New Roman" w:eastAsia="SimSun" w:hAnsi="Times New Roman"/>
          <w:sz w:val="24"/>
          <w:szCs w:val="24"/>
          <w:u w:val="single"/>
          <w:lang w:eastAsia="zh-CN"/>
        </w:rPr>
        <w:t xml:space="preserve"> </w:t>
      </w:r>
      <w:r w:rsidR="00B51FAE" w:rsidRPr="00A23B03">
        <w:rPr>
          <w:rFonts w:ascii="Times New Roman" w:eastAsia="SimSun" w:hAnsi="Times New Roman"/>
          <w:sz w:val="24"/>
          <w:szCs w:val="24"/>
          <w:u w:val="single"/>
          <w:lang w:eastAsia="zh-CN"/>
        </w:rPr>
        <w:t>Зона религиозного использования</w:t>
      </w:r>
      <w:r w:rsidRPr="00A23B03">
        <w:rPr>
          <w:rFonts w:ascii="Times New Roman" w:eastAsia="SimSun" w:hAnsi="Times New Roman"/>
          <w:sz w:val="24"/>
          <w:szCs w:val="24"/>
          <w:u w:val="single"/>
          <w:lang w:eastAsia="zh-CN"/>
        </w:rPr>
        <w:t>.</w:t>
      </w:r>
      <w:bookmarkEnd w:id="87"/>
    </w:p>
    <w:p w14:paraId="5EF2A16B" w14:textId="77777777" w:rsidR="00B964E6" w:rsidRPr="00A23B03"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4A4EF6C3" w:rsidR="00B964E6" w:rsidRPr="00A23B03" w:rsidRDefault="00B964E6" w:rsidP="00B51FAE">
      <w:pPr>
        <w:keepLines w:val="0"/>
        <w:widowControl w:val="0"/>
        <w:tabs>
          <w:tab w:val="left" w:pos="1260"/>
        </w:tabs>
        <w:overflowPunct/>
        <w:autoSpaceDE/>
        <w:autoSpaceDN/>
        <w:adjustRightInd/>
        <w:spacing w:line="240" w:lineRule="auto"/>
        <w:ind w:firstLine="680"/>
        <w:rPr>
          <w:i/>
          <w:iCs/>
          <w:sz w:val="24"/>
          <w:szCs w:val="24"/>
        </w:rPr>
      </w:pPr>
      <w:r w:rsidRPr="00A23B03">
        <w:rPr>
          <w:i/>
          <w:iCs/>
          <w:sz w:val="24"/>
          <w:szCs w:val="24"/>
        </w:rPr>
        <w:t>Зона ОД</w:t>
      </w:r>
      <w:r w:rsidR="00B51FAE" w:rsidRPr="00A23B03">
        <w:rPr>
          <w:i/>
          <w:iCs/>
          <w:sz w:val="24"/>
          <w:szCs w:val="24"/>
        </w:rPr>
        <w:t>4</w:t>
      </w:r>
      <w:r w:rsidRPr="00A23B03">
        <w:rPr>
          <w:i/>
          <w:iCs/>
          <w:sz w:val="24"/>
          <w:szCs w:val="24"/>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A23B03" w:rsidRDefault="0028092C"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A23B03" w:rsidRDefault="00DE2BAC" w:rsidP="00E17892">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23B03" w:rsidRPr="00A23B03" w14:paraId="61653C13" w14:textId="77777777" w:rsidTr="00F03A77">
        <w:trPr>
          <w:trHeight w:val="20"/>
        </w:trPr>
        <w:tc>
          <w:tcPr>
            <w:tcW w:w="3510" w:type="dxa"/>
            <w:vAlign w:val="center"/>
          </w:tcPr>
          <w:p w14:paraId="2C3043AB" w14:textId="77777777" w:rsidR="003A5A59" w:rsidRPr="00A23B0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Виды</w:t>
            </w:r>
            <w:r w:rsidR="003A5A59" w:rsidRPr="00A23B03">
              <w:rPr>
                <w:rFonts w:eastAsia="SimSun"/>
                <w:b/>
                <w:sz w:val="24"/>
                <w:szCs w:val="24"/>
                <w:lang w:eastAsia="zh-CN"/>
              </w:rPr>
              <w:t xml:space="preserve"> разрешенного использования земельных участков</w:t>
            </w:r>
          </w:p>
        </w:tc>
        <w:tc>
          <w:tcPr>
            <w:tcW w:w="5670" w:type="dxa"/>
            <w:vAlign w:val="center"/>
          </w:tcPr>
          <w:p w14:paraId="52A0C07A" w14:textId="7DF505FC" w:rsidR="003A5A59" w:rsidRPr="00A23B03" w:rsidRDefault="00692F77"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rFonts w:eastAsia="SimSun"/>
                <w:b/>
                <w:sz w:val="24"/>
                <w:szCs w:val="24"/>
                <w:lang w:eastAsia="zh-CN"/>
              </w:rPr>
              <w:t>Описание вида разрешенного использования земельного участка</w:t>
            </w:r>
          </w:p>
        </w:tc>
        <w:tc>
          <w:tcPr>
            <w:tcW w:w="5954" w:type="dxa"/>
            <w:vAlign w:val="center"/>
          </w:tcPr>
          <w:p w14:paraId="7C04DB7D" w14:textId="77777777" w:rsidR="003A5A59" w:rsidRPr="00A23B03" w:rsidRDefault="003A5A5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23B0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6A68C76" w14:textId="77777777" w:rsidTr="00125442">
        <w:trPr>
          <w:trHeight w:val="20"/>
        </w:trPr>
        <w:tc>
          <w:tcPr>
            <w:tcW w:w="3510" w:type="dxa"/>
          </w:tcPr>
          <w:p w14:paraId="2DC686A9" w14:textId="0AF009CA" w:rsidR="00142C7D" w:rsidRPr="00A23B03" w:rsidRDefault="00142C7D" w:rsidP="00142C7D">
            <w:pPr>
              <w:keepLines w:val="0"/>
              <w:tabs>
                <w:tab w:val="left" w:pos="2520"/>
              </w:tabs>
              <w:overflowPunct/>
              <w:autoSpaceDE/>
              <w:adjustRightInd/>
              <w:spacing w:line="240" w:lineRule="auto"/>
              <w:ind w:firstLine="0"/>
              <w:jc w:val="left"/>
              <w:rPr>
                <w:rFonts w:eastAsia="SimSun"/>
                <w:b/>
                <w:sz w:val="24"/>
                <w:szCs w:val="24"/>
                <w:lang w:eastAsia="zh-CN"/>
              </w:rPr>
            </w:pPr>
            <w:r w:rsidRPr="00A23B03">
              <w:rPr>
                <w:rFonts w:eastAsia="SimSun"/>
                <w:sz w:val="24"/>
                <w:szCs w:val="24"/>
                <w:lang w:eastAsia="zh-CN"/>
              </w:rPr>
              <w:t xml:space="preserve">[3.7.1] - </w:t>
            </w:r>
            <w:r w:rsidRPr="00A23B03">
              <w:rPr>
                <w:rFonts w:eastAsia="Calibri"/>
                <w:sz w:val="24"/>
                <w:szCs w:val="24"/>
              </w:rPr>
              <w:t>Осуществление религиозных обрядов</w:t>
            </w:r>
          </w:p>
        </w:tc>
        <w:tc>
          <w:tcPr>
            <w:tcW w:w="5670" w:type="dxa"/>
          </w:tcPr>
          <w:p w14:paraId="3428D35E" w14:textId="35B44F51" w:rsidR="00142C7D" w:rsidRPr="00A23B03" w:rsidRDefault="00142C7D" w:rsidP="00142C7D">
            <w:pPr>
              <w:keepLines w:val="0"/>
              <w:tabs>
                <w:tab w:val="left" w:pos="2520"/>
              </w:tabs>
              <w:overflowPunct/>
              <w:autoSpaceDE/>
              <w:adjustRightInd/>
              <w:spacing w:line="240" w:lineRule="auto"/>
              <w:ind w:firstLine="0"/>
              <w:rPr>
                <w:rFonts w:eastAsia="SimSun"/>
                <w:b/>
                <w:sz w:val="24"/>
                <w:szCs w:val="24"/>
                <w:lang w:eastAsia="zh-CN"/>
              </w:rPr>
            </w:pPr>
            <w:r w:rsidRPr="00A23B03">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54" w:type="dxa"/>
            <w:vMerge w:val="restart"/>
            <w:vAlign w:val="center"/>
          </w:tcPr>
          <w:p w14:paraId="34EEF6B2" w14:textId="135E6F8F" w:rsidR="001A3B74" w:rsidRPr="00A23B03" w:rsidRDefault="001A3B74"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300/50000 кв. м</w:t>
            </w:r>
            <w:r w:rsidRPr="00A23B03">
              <w:rPr>
                <w:bCs/>
                <w:sz w:val="24"/>
                <w:szCs w:val="24"/>
              </w:rPr>
              <w:t>;</w:t>
            </w:r>
          </w:p>
          <w:p w14:paraId="4C592FFE" w14:textId="502EF80D"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4 этажа (включая мансардный этаж); </w:t>
            </w:r>
          </w:p>
          <w:p w14:paraId="1492F0FA"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- 50 м;</w:t>
            </w:r>
          </w:p>
          <w:p w14:paraId="64336828"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- 50%, процент застройки подземной части не регламентируется;</w:t>
            </w:r>
          </w:p>
          <w:p w14:paraId="232FAF5C" w14:textId="77777777" w:rsidR="00142C7D" w:rsidRPr="00A23B03" w:rsidRDefault="00142C7D" w:rsidP="009E1427">
            <w:pPr>
              <w:pStyle w:val="TableParagraph"/>
              <w:ind w:firstLine="340"/>
              <w:jc w:val="both"/>
              <w:rPr>
                <w:sz w:val="24"/>
                <w:szCs w:val="24"/>
              </w:rPr>
            </w:pPr>
            <w:r w:rsidRPr="00A23B03">
              <w:rPr>
                <w:sz w:val="24"/>
                <w:szCs w:val="24"/>
              </w:rPr>
              <w:t>минимальный процент озеленения земельного участка – 30%;</w:t>
            </w:r>
          </w:p>
          <w:p w14:paraId="77671451"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8835499"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1513E15" w14:textId="77777777" w:rsidR="00142C7D" w:rsidRPr="00A23B03" w:rsidRDefault="00142C7D" w:rsidP="009E1427">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4C796ED"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D418C0D" w14:textId="07F5E023" w:rsidR="00142C7D" w:rsidRPr="00A23B03" w:rsidRDefault="00142C7D" w:rsidP="009E1427">
            <w:pPr>
              <w:keepLines w:val="0"/>
              <w:tabs>
                <w:tab w:val="left" w:pos="2520"/>
              </w:tabs>
              <w:overflowPunct/>
              <w:autoSpaceDE/>
              <w:adjustRightInd/>
              <w:spacing w:line="240" w:lineRule="auto"/>
              <w:ind w:firstLine="340"/>
              <w:rPr>
                <w:rFonts w:eastAsia="SimSun"/>
                <w:b/>
                <w:sz w:val="24"/>
                <w:szCs w:val="24"/>
                <w:lang w:eastAsia="zh-CN"/>
              </w:rPr>
            </w:pPr>
            <w:r w:rsidRPr="00A23B03">
              <w:rPr>
                <w:rFonts w:eastAsia="SimSun"/>
                <w:sz w:val="24"/>
                <w:szCs w:val="24"/>
                <w:lang w:eastAsia="zh-CN"/>
              </w:rPr>
              <w:t>- от границы смежного земельного участка – 3м.</w:t>
            </w:r>
          </w:p>
        </w:tc>
      </w:tr>
      <w:tr w:rsidR="00A23B03" w:rsidRPr="00A23B03" w14:paraId="733912E6" w14:textId="77777777" w:rsidTr="00F03A77">
        <w:trPr>
          <w:trHeight w:val="421"/>
        </w:trPr>
        <w:tc>
          <w:tcPr>
            <w:tcW w:w="3510" w:type="dxa"/>
          </w:tcPr>
          <w:p w14:paraId="121ACA25" w14:textId="71D20F16" w:rsidR="00142C7D" w:rsidRPr="00A23B03" w:rsidRDefault="00142C7D" w:rsidP="00A60EF3">
            <w:pPr>
              <w:keepLines w:val="0"/>
              <w:overflowPunct/>
              <w:spacing w:line="240" w:lineRule="auto"/>
              <w:ind w:firstLine="0"/>
              <w:rPr>
                <w:rFonts w:eastAsia="Calibri"/>
                <w:sz w:val="24"/>
                <w:szCs w:val="24"/>
              </w:rPr>
            </w:pPr>
            <w:r w:rsidRPr="00A23B03">
              <w:rPr>
                <w:rFonts w:eastAsia="SimSun"/>
                <w:sz w:val="24"/>
                <w:szCs w:val="24"/>
                <w:lang w:eastAsia="zh-CN"/>
              </w:rPr>
              <w:t xml:space="preserve">[3.7.2] - </w:t>
            </w:r>
            <w:r w:rsidRPr="00A23B03">
              <w:rPr>
                <w:rFonts w:eastAsia="Calibri"/>
                <w:sz w:val="24"/>
                <w:szCs w:val="24"/>
              </w:rPr>
              <w:t>Религиозное управление и образование</w:t>
            </w:r>
          </w:p>
        </w:tc>
        <w:tc>
          <w:tcPr>
            <w:tcW w:w="5670" w:type="dxa"/>
          </w:tcPr>
          <w:p w14:paraId="5901569F" w14:textId="7AB107E0" w:rsidR="00142C7D" w:rsidRPr="00A23B03" w:rsidRDefault="00142C7D" w:rsidP="00A60EF3">
            <w:pPr>
              <w:keepLines w:val="0"/>
              <w:overflowPunct/>
              <w:spacing w:line="240" w:lineRule="auto"/>
              <w:ind w:firstLine="0"/>
              <w:rPr>
                <w:rFonts w:eastAsia="Calibri"/>
                <w:sz w:val="24"/>
                <w:szCs w:val="24"/>
              </w:rPr>
            </w:pPr>
            <w:r w:rsidRPr="00A23B03">
              <w:rPr>
                <w:rFonts w:eastAsia="Calibr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54" w:type="dxa"/>
            <w:vMerge/>
          </w:tcPr>
          <w:p w14:paraId="2364F5DE" w14:textId="77777777" w:rsidR="00142C7D" w:rsidRPr="00A23B03" w:rsidRDefault="00142C7D" w:rsidP="009E1427">
            <w:pPr>
              <w:keepLines w:val="0"/>
              <w:shd w:val="clear" w:color="auto" w:fill="FFFFFF"/>
              <w:tabs>
                <w:tab w:val="left" w:pos="1134"/>
              </w:tabs>
              <w:overflowPunct/>
              <w:autoSpaceDE/>
              <w:adjustRightInd/>
              <w:spacing w:line="240" w:lineRule="auto"/>
              <w:ind w:firstLine="340"/>
              <w:rPr>
                <w:rFonts w:eastAsia="SimSun"/>
                <w:sz w:val="24"/>
                <w:szCs w:val="24"/>
                <w:lang w:eastAsia="zh-CN"/>
              </w:rPr>
            </w:pPr>
          </w:p>
        </w:tc>
      </w:tr>
      <w:tr w:rsidR="00A23B03" w:rsidRPr="00A23B03" w14:paraId="53F74646" w14:textId="77777777" w:rsidTr="00142C7D">
        <w:trPr>
          <w:trHeight w:val="421"/>
        </w:trPr>
        <w:tc>
          <w:tcPr>
            <w:tcW w:w="3510" w:type="dxa"/>
          </w:tcPr>
          <w:p w14:paraId="1343A278" w14:textId="1C68C6C7" w:rsidR="00142C7D" w:rsidRPr="00A23B03" w:rsidRDefault="00142C7D" w:rsidP="00142C7D">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7A9E9290" w14:textId="77777777" w:rsidR="00142C7D" w:rsidRPr="00A23B03" w:rsidRDefault="00142C7D" w:rsidP="00142C7D">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24BC8FBD" w14:textId="30698916" w:rsidR="00142C7D" w:rsidRPr="00A23B03" w:rsidRDefault="00142C7D" w:rsidP="00142C7D">
            <w:pPr>
              <w:keepLines w:val="0"/>
              <w:spacing w:line="240" w:lineRule="auto"/>
              <w:ind w:firstLine="426"/>
              <w:rPr>
                <w:rFonts w:eastAsia="SimSun"/>
                <w:sz w:val="24"/>
                <w:szCs w:val="24"/>
                <w:lang w:eastAsia="zh-CN"/>
              </w:rPr>
            </w:pPr>
            <w:r w:rsidRPr="00A23B03">
              <w:rPr>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tcPr>
          <w:p w14:paraId="5BBCE4B0" w14:textId="77777777" w:rsidR="00142C7D" w:rsidRPr="00A23B03" w:rsidRDefault="00142C7D" w:rsidP="009E1427">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lastRenderedPageBreak/>
              <w:t>Регламенты не устанавливаются.</w:t>
            </w:r>
          </w:p>
          <w:p w14:paraId="70E31DB3" w14:textId="789E09A7" w:rsidR="00142C7D" w:rsidRPr="00A23B03" w:rsidRDefault="00142C7D" w:rsidP="009E1427">
            <w:pPr>
              <w:keepLines w:val="0"/>
              <w:spacing w:line="240" w:lineRule="auto"/>
              <w:ind w:firstLine="340"/>
              <w:rPr>
                <w:sz w:val="24"/>
                <w:szCs w:val="24"/>
              </w:rPr>
            </w:pPr>
            <w:r w:rsidRPr="00A23B03">
              <w:rPr>
                <w:rFonts w:eastAsia="SimSun"/>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r w:rsidRPr="00A23B03">
              <w:rPr>
                <w:rFonts w:eastAsia="SimSun"/>
                <w:sz w:val="24"/>
                <w:szCs w:val="24"/>
                <w:lang w:eastAsia="zh-CN"/>
              </w:rPr>
              <w:lastRenderedPageBreak/>
              <w:t>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7BC118CD" w14:textId="77777777" w:rsidTr="00142C7D">
        <w:trPr>
          <w:trHeight w:val="421"/>
        </w:trPr>
        <w:tc>
          <w:tcPr>
            <w:tcW w:w="3510" w:type="dxa"/>
          </w:tcPr>
          <w:p w14:paraId="5E6B2D30" w14:textId="77777777" w:rsidR="002B46BE" w:rsidRPr="00A23B03" w:rsidRDefault="002B46BE" w:rsidP="00142C7D">
            <w:pPr>
              <w:keepLines w:val="0"/>
              <w:spacing w:line="240" w:lineRule="auto"/>
              <w:ind w:firstLine="0"/>
              <w:jc w:val="left"/>
              <w:rPr>
                <w:sz w:val="24"/>
                <w:szCs w:val="24"/>
                <w:lang w:eastAsia="ar-SA"/>
              </w:rPr>
            </w:pPr>
            <w:r w:rsidRPr="00A23B03">
              <w:rPr>
                <w:rFonts w:eastAsia="SimSun"/>
                <w:sz w:val="24"/>
                <w:szCs w:val="24"/>
                <w:lang w:eastAsia="zh-CN"/>
              </w:rPr>
              <w:lastRenderedPageBreak/>
              <w:t>[12.0.1] - Улично-дорожная сеть</w:t>
            </w:r>
          </w:p>
        </w:tc>
        <w:tc>
          <w:tcPr>
            <w:tcW w:w="5670" w:type="dxa"/>
          </w:tcPr>
          <w:p w14:paraId="50B16A1F" w14:textId="29D31A5A" w:rsidR="002B46BE" w:rsidRPr="00A23B03" w:rsidRDefault="002B46BE" w:rsidP="00142C7D">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tcPr>
          <w:p w14:paraId="4140FF61" w14:textId="77777777" w:rsidR="002B46BE" w:rsidRPr="00A23B03" w:rsidRDefault="002B46BE" w:rsidP="009E1427">
            <w:pPr>
              <w:keepLines w:val="0"/>
              <w:spacing w:line="240" w:lineRule="auto"/>
              <w:ind w:firstLine="340"/>
              <w:rPr>
                <w:sz w:val="24"/>
                <w:szCs w:val="24"/>
              </w:rPr>
            </w:pPr>
            <w:r w:rsidRPr="00A23B03">
              <w:rPr>
                <w:sz w:val="24"/>
                <w:szCs w:val="24"/>
              </w:rPr>
              <w:t>Регламенты не устанавливаются.</w:t>
            </w:r>
          </w:p>
          <w:p w14:paraId="7591F717" w14:textId="77777777" w:rsidR="002B46BE" w:rsidRPr="00A23B03" w:rsidRDefault="002B46BE" w:rsidP="009E1427">
            <w:pPr>
              <w:keepLines w:val="0"/>
              <w:spacing w:line="240" w:lineRule="auto"/>
              <w:ind w:firstLine="340"/>
              <w:rPr>
                <w:rFonts w:eastAsia="SimSun"/>
                <w:sz w:val="24"/>
                <w:szCs w:val="24"/>
                <w:lang w:eastAsia="zh-CN"/>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A23B03" w14:paraId="0C950A88" w14:textId="77777777" w:rsidTr="00142C7D">
        <w:trPr>
          <w:trHeight w:val="421"/>
        </w:trPr>
        <w:tc>
          <w:tcPr>
            <w:tcW w:w="3510" w:type="dxa"/>
          </w:tcPr>
          <w:p w14:paraId="39E15C98" w14:textId="77777777" w:rsidR="002B46BE" w:rsidRPr="00A23B03" w:rsidRDefault="002B46BE" w:rsidP="00142C7D">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vAlign w:val="center"/>
          </w:tcPr>
          <w:p w14:paraId="15AA1142" w14:textId="77777777" w:rsidR="002B46BE" w:rsidRPr="00A23B03" w:rsidRDefault="002B46BE" w:rsidP="00142C7D">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A23B03" w:rsidRDefault="002B46BE" w:rsidP="00A60EF3">
            <w:pPr>
              <w:keepLines w:val="0"/>
              <w:spacing w:line="240" w:lineRule="auto"/>
              <w:rPr>
                <w:rFonts w:eastAsia="SimSun"/>
                <w:sz w:val="24"/>
                <w:szCs w:val="24"/>
                <w:lang w:eastAsia="zh-CN"/>
              </w:rPr>
            </w:pPr>
          </w:p>
        </w:tc>
      </w:tr>
    </w:tbl>
    <w:p w14:paraId="74D8B454" w14:textId="77777777" w:rsidR="00394614" w:rsidRPr="00A23B03"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A23B03" w:rsidRDefault="00DE2BAC" w:rsidP="002E1EA7">
      <w:pPr>
        <w:keepLines w:val="0"/>
        <w:tabs>
          <w:tab w:val="left" w:pos="2520"/>
        </w:tabs>
        <w:overflowPunct/>
        <w:autoSpaceDE/>
        <w:autoSpaceDN/>
        <w:adjustRightInd/>
        <w:spacing w:line="240" w:lineRule="auto"/>
        <w:ind w:firstLine="0"/>
        <w:jc w:val="center"/>
        <w:rPr>
          <w:rFonts w:eastAsia="SimSun"/>
          <w:b/>
          <w:sz w:val="24"/>
          <w:szCs w:val="24"/>
          <w:lang w:eastAsia="zh-CN"/>
        </w:rPr>
      </w:pPr>
      <w:r w:rsidRPr="00A23B03">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20"/>
        <w:gridCol w:w="5670"/>
        <w:gridCol w:w="5954"/>
      </w:tblGrid>
      <w:tr w:rsidR="00A23B03" w:rsidRPr="00A23B03" w14:paraId="0A1FF8A9" w14:textId="77777777" w:rsidTr="00EF3400">
        <w:trPr>
          <w:trHeight w:val="20"/>
        </w:trPr>
        <w:tc>
          <w:tcPr>
            <w:tcW w:w="3520" w:type="dxa"/>
            <w:tcBorders>
              <w:bottom w:val="single" w:sz="4" w:space="0" w:color="auto"/>
            </w:tcBorders>
            <w:vAlign w:val="center"/>
          </w:tcPr>
          <w:p w14:paraId="43E157B3" w14:textId="77777777" w:rsidR="00B964E6" w:rsidRPr="00A23B03" w:rsidRDefault="00510709" w:rsidP="00A60EF3">
            <w:pPr>
              <w:keepLines w:val="0"/>
              <w:tabs>
                <w:tab w:val="left" w:pos="2520"/>
              </w:tabs>
              <w:overflowPunct/>
              <w:autoSpaceDE/>
              <w:autoSpaceDN/>
              <w:adjustRightInd/>
              <w:spacing w:line="240" w:lineRule="auto"/>
              <w:ind w:firstLine="0"/>
              <w:jc w:val="center"/>
              <w:rPr>
                <w:rFonts w:eastAsia="SimSun"/>
                <w:b/>
                <w:sz w:val="24"/>
                <w:szCs w:val="24"/>
                <w:lang w:eastAsia="zh-CN"/>
              </w:rPr>
            </w:pPr>
            <w:r w:rsidRPr="00A23B03">
              <w:rPr>
                <w:rFonts w:eastAsia="SimSun"/>
                <w:b/>
                <w:sz w:val="24"/>
                <w:szCs w:val="24"/>
                <w:lang w:eastAsia="zh-CN"/>
              </w:rPr>
              <w:t>Виды</w:t>
            </w:r>
            <w:r w:rsidR="005D2416" w:rsidRPr="00A23B03">
              <w:rPr>
                <w:rFonts w:eastAsia="SimSun"/>
                <w:b/>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0B78D1AC" w:rsidR="00B964E6" w:rsidRPr="00A23B03" w:rsidRDefault="00692F77" w:rsidP="00A60EF3">
            <w:pPr>
              <w:keepLines w:val="0"/>
              <w:tabs>
                <w:tab w:val="left" w:pos="2520"/>
              </w:tabs>
              <w:overflowPunct/>
              <w:autoSpaceDE/>
              <w:autoSpaceDN/>
              <w:adjustRightInd/>
              <w:spacing w:line="240" w:lineRule="auto"/>
              <w:ind w:left="-170" w:firstLine="0"/>
              <w:jc w:val="center"/>
              <w:rPr>
                <w:rFonts w:eastAsia="SimSun"/>
                <w:b/>
                <w:sz w:val="24"/>
                <w:szCs w:val="24"/>
                <w:lang w:eastAsia="zh-CN"/>
              </w:rPr>
            </w:pPr>
            <w:r w:rsidRPr="00A23B03">
              <w:rPr>
                <w:rFonts w:eastAsia="SimSun"/>
                <w:b/>
                <w:sz w:val="24"/>
                <w:szCs w:val="24"/>
                <w:lang w:eastAsia="zh-CN"/>
              </w:rPr>
              <w:t>Описание вида разрешенного использования земельного участка</w:t>
            </w:r>
          </w:p>
        </w:tc>
        <w:tc>
          <w:tcPr>
            <w:tcW w:w="5954" w:type="dxa"/>
            <w:vAlign w:val="center"/>
          </w:tcPr>
          <w:p w14:paraId="6C62172D" w14:textId="77777777" w:rsidR="00B964E6" w:rsidRPr="00A23B03" w:rsidRDefault="005D2416" w:rsidP="00A60EF3">
            <w:pPr>
              <w:keepLines w:val="0"/>
              <w:tabs>
                <w:tab w:val="left" w:pos="2520"/>
              </w:tabs>
              <w:overflowPunct/>
              <w:autoSpaceDE/>
              <w:autoSpaceDN/>
              <w:adjustRightInd/>
              <w:spacing w:line="240" w:lineRule="auto"/>
              <w:ind w:firstLine="34"/>
              <w:jc w:val="center"/>
              <w:rPr>
                <w:rFonts w:eastAsia="SimSun"/>
                <w:b/>
                <w:sz w:val="24"/>
                <w:szCs w:val="24"/>
                <w:lang w:eastAsia="zh-CN"/>
              </w:rPr>
            </w:pPr>
            <w:r w:rsidRPr="00A23B03">
              <w:rPr>
                <w:rFonts w:eastAsia="SimSun"/>
                <w:b/>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r w:rsidRPr="00A23B03">
              <w:rPr>
                <w:rFonts w:eastAsia="SimSun"/>
                <w:b/>
                <w:sz w:val="24"/>
                <w:szCs w:val="24"/>
                <w:lang w:eastAsia="zh-CN"/>
              </w:rPr>
              <w:lastRenderedPageBreak/>
              <w:t>реконструкции объектов капитального строительства</w:t>
            </w:r>
          </w:p>
        </w:tc>
      </w:tr>
      <w:tr w:rsidR="00A23B03" w:rsidRPr="00A23B03" w14:paraId="73F5E1F7" w14:textId="77777777" w:rsidTr="00125442">
        <w:trPr>
          <w:trHeight w:val="20"/>
        </w:trPr>
        <w:tc>
          <w:tcPr>
            <w:tcW w:w="3520" w:type="dxa"/>
            <w:tcBorders>
              <w:bottom w:val="single" w:sz="4" w:space="0" w:color="auto"/>
            </w:tcBorders>
          </w:tcPr>
          <w:p w14:paraId="64B9D273" w14:textId="77777777" w:rsidR="00142C7D" w:rsidRPr="00A23B03" w:rsidRDefault="00142C7D" w:rsidP="00142C7D">
            <w:pPr>
              <w:widowControl w:val="0"/>
              <w:spacing w:line="240" w:lineRule="auto"/>
              <w:ind w:firstLine="0"/>
              <w:jc w:val="left"/>
              <w:rPr>
                <w:rFonts w:eastAsia="SimSun"/>
                <w:sz w:val="24"/>
                <w:szCs w:val="24"/>
                <w:lang w:eastAsia="zh-CN"/>
              </w:rPr>
            </w:pPr>
            <w:r w:rsidRPr="00A23B03">
              <w:rPr>
                <w:rFonts w:eastAsia="SimSun"/>
                <w:sz w:val="24"/>
                <w:szCs w:val="24"/>
                <w:lang w:eastAsia="zh-CN"/>
              </w:rPr>
              <w:lastRenderedPageBreak/>
              <w:t>[3.1.1] - Предоставление коммунальных услуг</w:t>
            </w:r>
          </w:p>
          <w:p w14:paraId="3A49654A" w14:textId="77777777" w:rsidR="00142C7D" w:rsidRPr="00A23B03" w:rsidRDefault="00142C7D" w:rsidP="00142C7D">
            <w:pPr>
              <w:pStyle w:val="240"/>
              <w:spacing w:before="0"/>
              <w:rPr>
                <w:rFonts w:eastAsia="SimSun"/>
                <w:szCs w:val="24"/>
                <w:lang w:eastAsia="zh-CN"/>
              </w:rPr>
            </w:pPr>
          </w:p>
        </w:tc>
        <w:tc>
          <w:tcPr>
            <w:tcW w:w="5670" w:type="dxa"/>
            <w:tcBorders>
              <w:bottom w:val="single" w:sz="4" w:space="0" w:color="auto"/>
            </w:tcBorders>
          </w:tcPr>
          <w:p w14:paraId="2CBF9AFB" w14:textId="47CB659C" w:rsidR="00142C7D" w:rsidRPr="00A23B03" w:rsidRDefault="00142C7D" w:rsidP="00142C7D">
            <w:pPr>
              <w:pStyle w:val="240"/>
              <w:spacing w:before="0"/>
              <w:rPr>
                <w:rFonts w:eastAsia="SimSun"/>
                <w:szCs w:val="24"/>
                <w:lang w:eastAsia="zh-CN"/>
              </w:rPr>
            </w:pPr>
            <w:r w:rsidRPr="00A23B03">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5954" w:type="dxa"/>
          </w:tcPr>
          <w:p w14:paraId="3CFD5D2F" w14:textId="7CB9955B"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r w:rsidR="009E1427" w:rsidRPr="00A23B03">
              <w:rPr>
                <w:rFonts w:eastAsia="SimSun"/>
                <w:sz w:val="24"/>
                <w:szCs w:val="24"/>
                <w:lang w:eastAsia="zh-CN"/>
              </w:rPr>
              <w:t xml:space="preserve"> - </w:t>
            </w:r>
            <w:r w:rsidRPr="00A23B03">
              <w:rPr>
                <w:rFonts w:eastAsia="SimSun"/>
                <w:sz w:val="24"/>
                <w:szCs w:val="24"/>
                <w:lang w:eastAsia="zh-CN"/>
              </w:rPr>
              <w:t>10 /50000 кв. м.</w:t>
            </w:r>
          </w:p>
          <w:p w14:paraId="5EEC99E8"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5D93E36"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6A346ACB"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77F1CB07"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 процент застройки подземной части не регламентируется;</w:t>
            </w:r>
          </w:p>
          <w:p w14:paraId="1206D138" w14:textId="77777777" w:rsidR="00142C7D" w:rsidRPr="00A23B03" w:rsidRDefault="00142C7D" w:rsidP="009E1427">
            <w:pPr>
              <w:pStyle w:val="TableParagraph"/>
              <w:ind w:firstLine="340"/>
              <w:jc w:val="both"/>
              <w:rPr>
                <w:sz w:val="24"/>
                <w:szCs w:val="24"/>
              </w:rPr>
            </w:pPr>
            <w:r w:rsidRPr="00A23B03">
              <w:rPr>
                <w:sz w:val="24"/>
                <w:szCs w:val="24"/>
              </w:rPr>
              <w:t>минимальный процент озеленения земельного участка – 30%;</w:t>
            </w:r>
          </w:p>
          <w:p w14:paraId="2A95069F"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22BBADC"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52AC4D22" w14:textId="77777777" w:rsidR="00142C7D" w:rsidRPr="00A23B03" w:rsidRDefault="00142C7D" w:rsidP="009E1427">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17E892" w14:textId="77777777" w:rsidR="00142C7D" w:rsidRPr="00A23B03" w:rsidRDefault="00142C7D" w:rsidP="009E1427">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DA95385" w14:textId="2B41ED00" w:rsidR="00142C7D" w:rsidRPr="00A23B03" w:rsidRDefault="00142C7D" w:rsidP="009E1427">
            <w:pPr>
              <w:pStyle w:val="240"/>
              <w:spacing w:before="0"/>
              <w:ind w:firstLine="340"/>
              <w:rPr>
                <w:rFonts w:eastAsia="SimSun"/>
                <w:szCs w:val="24"/>
                <w:lang w:eastAsia="zh-CN"/>
              </w:rPr>
            </w:pPr>
            <w:r w:rsidRPr="00A23B03">
              <w:rPr>
                <w:rFonts w:eastAsia="SimSun"/>
                <w:szCs w:val="24"/>
                <w:lang w:eastAsia="zh-CN"/>
              </w:rPr>
              <w:t>- от границы смежного земельного участка – 3 м.</w:t>
            </w:r>
          </w:p>
        </w:tc>
      </w:tr>
      <w:tr w:rsidR="00A23B03" w:rsidRPr="00A23B03" w14:paraId="632748B4" w14:textId="77777777" w:rsidTr="00125442">
        <w:trPr>
          <w:trHeight w:val="20"/>
        </w:trPr>
        <w:tc>
          <w:tcPr>
            <w:tcW w:w="3520" w:type="dxa"/>
            <w:tcBorders>
              <w:bottom w:val="single" w:sz="4" w:space="0" w:color="auto"/>
            </w:tcBorders>
          </w:tcPr>
          <w:p w14:paraId="44A1A2E5" w14:textId="11DF121E" w:rsidR="002E1EA7" w:rsidRPr="00A23B03" w:rsidRDefault="002E1EA7" w:rsidP="002E1EA7">
            <w:pPr>
              <w:keepLines w:val="0"/>
              <w:spacing w:line="240" w:lineRule="auto"/>
              <w:ind w:firstLine="0"/>
              <w:jc w:val="left"/>
              <w:rPr>
                <w:rFonts w:eastAsia="SimSun"/>
                <w:sz w:val="24"/>
                <w:szCs w:val="24"/>
                <w:lang w:eastAsia="zh-CN"/>
              </w:rPr>
            </w:pPr>
            <w:r w:rsidRPr="00A23B03">
              <w:rPr>
                <w:sz w:val="24"/>
                <w:szCs w:val="24"/>
              </w:rPr>
              <w:t xml:space="preserve">[3.3] – Бытовое обслуживание </w:t>
            </w:r>
          </w:p>
        </w:tc>
        <w:tc>
          <w:tcPr>
            <w:tcW w:w="5670" w:type="dxa"/>
            <w:tcBorders>
              <w:bottom w:val="single" w:sz="4" w:space="0" w:color="auto"/>
            </w:tcBorders>
          </w:tcPr>
          <w:p w14:paraId="07F30E40" w14:textId="35C6D028" w:rsidR="002E1EA7" w:rsidRPr="00A23B03" w:rsidRDefault="002E1EA7" w:rsidP="002E1EA7">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954" w:type="dxa"/>
          </w:tcPr>
          <w:p w14:paraId="5B6E9E25" w14:textId="71A46DAC" w:rsidR="002E1EA7" w:rsidRPr="00A23B03" w:rsidRDefault="002E1EA7" w:rsidP="009E1427">
            <w:pPr>
              <w:pStyle w:val="TableParagraph"/>
              <w:ind w:firstLine="340"/>
              <w:jc w:val="both"/>
              <w:rPr>
                <w:sz w:val="24"/>
                <w:szCs w:val="24"/>
              </w:rPr>
            </w:pPr>
            <w:r w:rsidRPr="00A23B03">
              <w:rPr>
                <w:sz w:val="24"/>
                <w:szCs w:val="24"/>
              </w:rPr>
              <w:t>минимальная/максимальная площадь земельных участков</w:t>
            </w:r>
            <w:r w:rsidR="009E1427" w:rsidRPr="00A23B03">
              <w:rPr>
                <w:sz w:val="24"/>
                <w:szCs w:val="24"/>
              </w:rPr>
              <w:t xml:space="preserve"> </w:t>
            </w:r>
            <w:r w:rsidRPr="00A23B03">
              <w:rPr>
                <w:sz w:val="24"/>
                <w:szCs w:val="24"/>
              </w:rPr>
              <w:t>– 200 кв. м/10000 кв. м;</w:t>
            </w:r>
          </w:p>
          <w:p w14:paraId="3DB5E535" w14:textId="77777777" w:rsidR="002E1EA7" w:rsidRPr="00A23B03" w:rsidRDefault="002E1EA7" w:rsidP="009E1427">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0626EE16" w14:textId="77777777" w:rsidR="002E1EA7" w:rsidRPr="00A23B03" w:rsidRDefault="002E1EA7" w:rsidP="009E1427">
            <w:pPr>
              <w:pStyle w:val="TableParagraph"/>
              <w:ind w:firstLine="340"/>
              <w:jc w:val="both"/>
              <w:rPr>
                <w:sz w:val="24"/>
                <w:szCs w:val="24"/>
              </w:rPr>
            </w:pPr>
            <w:r w:rsidRPr="00A23B03">
              <w:rPr>
                <w:sz w:val="24"/>
                <w:szCs w:val="24"/>
              </w:rPr>
              <w:t xml:space="preserve"> максимальная высота зданий, строений от уровня земли – 20м;</w:t>
            </w:r>
          </w:p>
          <w:p w14:paraId="1E886E94" w14:textId="77777777" w:rsidR="002E1EA7" w:rsidRPr="00A23B03" w:rsidRDefault="002E1EA7" w:rsidP="009E1427">
            <w:pPr>
              <w:pStyle w:val="TableParagraph"/>
              <w:ind w:firstLine="340"/>
              <w:jc w:val="both"/>
              <w:rPr>
                <w:sz w:val="24"/>
                <w:szCs w:val="24"/>
              </w:rPr>
            </w:pPr>
            <w:r w:rsidRPr="00A23B03">
              <w:rPr>
                <w:sz w:val="24"/>
                <w:szCs w:val="24"/>
              </w:rPr>
              <w:t>максимальная высота сооружений от уровня земли – 30м</w:t>
            </w:r>
          </w:p>
          <w:p w14:paraId="7306DA29" w14:textId="77777777" w:rsidR="002E1EA7" w:rsidRPr="00A23B03" w:rsidRDefault="002E1EA7" w:rsidP="009E1427">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68EC5226" w14:textId="77777777" w:rsidR="002E1EA7" w:rsidRPr="00A23B03" w:rsidRDefault="002E1EA7" w:rsidP="009E1427">
            <w:pPr>
              <w:pStyle w:val="TableParagraph"/>
              <w:ind w:firstLine="340"/>
              <w:jc w:val="both"/>
              <w:rPr>
                <w:sz w:val="24"/>
                <w:szCs w:val="24"/>
              </w:rPr>
            </w:pPr>
            <w:r w:rsidRPr="00A23B03">
              <w:rPr>
                <w:sz w:val="24"/>
                <w:szCs w:val="24"/>
              </w:rPr>
              <w:t>минимальный процент озеленения земельного участка – 15%;</w:t>
            </w:r>
          </w:p>
          <w:p w14:paraId="4D18745D" w14:textId="77777777" w:rsidR="002E1EA7" w:rsidRPr="00A23B03" w:rsidRDefault="002E1EA7" w:rsidP="009E1427">
            <w:pPr>
              <w:pStyle w:val="TableParagraph"/>
              <w:ind w:firstLine="340"/>
              <w:jc w:val="both"/>
              <w:rPr>
                <w:sz w:val="24"/>
                <w:szCs w:val="24"/>
              </w:rPr>
            </w:pPr>
            <w:r w:rsidRPr="00A23B03">
              <w:rPr>
                <w:sz w:val="24"/>
                <w:szCs w:val="24"/>
              </w:rPr>
              <w:t>минимальные отступы:</w:t>
            </w:r>
          </w:p>
          <w:p w14:paraId="3E34F797" w14:textId="77777777" w:rsidR="002E1EA7" w:rsidRPr="00A23B03" w:rsidRDefault="002E1EA7" w:rsidP="009E1427">
            <w:pPr>
              <w:pStyle w:val="TableParagraph"/>
              <w:ind w:firstLine="340"/>
              <w:jc w:val="both"/>
              <w:rPr>
                <w:sz w:val="24"/>
                <w:szCs w:val="24"/>
              </w:rPr>
            </w:pPr>
            <w:r w:rsidRPr="00A23B03">
              <w:rPr>
                <w:sz w:val="24"/>
                <w:szCs w:val="24"/>
              </w:rPr>
              <w:lastRenderedPageBreak/>
              <w:t>-от фасадной границы земельного участка 5 м;</w:t>
            </w:r>
          </w:p>
          <w:p w14:paraId="110B339A" w14:textId="77777777" w:rsidR="002E1EA7" w:rsidRPr="00A23B03" w:rsidRDefault="002E1EA7" w:rsidP="009E1427">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C742F4" w14:textId="77777777" w:rsidR="002E1EA7" w:rsidRPr="00A23B03" w:rsidRDefault="002E1EA7" w:rsidP="009E1427">
            <w:pPr>
              <w:pStyle w:val="TableParagraph"/>
              <w:ind w:firstLine="340"/>
              <w:jc w:val="both"/>
              <w:rPr>
                <w:sz w:val="24"/>
                <w:szCs w:val="24"/>
              </w:rPr>
            </w:pPr>
            <w:r w:rsidRPr="00A23B03">
              <w:rPr>
                <w:sz w:val="24"/>
                <w:szCs w:val="24"/>
              </w:rPr>
              <w:t>-от проездов 3 м;</w:t>
            </w:r>
          </w:p>
          <w:p w14:paraId="78608AB1" w14:textId="77777777" w:rsidR="002E1EA7" w:rsidRPr="00A23B03" w:rsidRDefault="002E1EA7" w:rsidP="009E1427">
            <w:pPr>
              <w:pStyle w:val="TableParagraph"/>
              <w:ind w:firstLine="340"/>
              <w:jc w:val="both"/>
              <w:rPr>
                <w:sz w:val="24"/>
                <w:szCs w:val="24"/>
              </w:rPr>
            </w:pPr>
            <w:r w:rsidRPr="00A23B03">
              <w:rPr>
                <w:sz w:val="24"/>
                <w:szCs w:val="24"/>
              </w:rPr>
              <w:t>- от границы смежного земельного участка – 3 м.</w:t>
            </w:r>
          </w:p>
          <w:p w14:paraId="127665AD" w14:textId="2AB5927A" w:rsidR="002E1EA7" w:rsidRPr="00A23B03" w:rsidRDefault="002E1EA7" w:rsidP="009E1427">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FAFD3F0" w14:textId="77777777" w:rsidTr="00C56934">
        <w:trPr>
          <w:trHeight w:val="20"/>
        </w:trPr>
        <w:tc>
          <w:tcPr>
            <w:tcW w:w="3520" w:type="dxa"/>
            <w:tcBorders>
              <w:bottom w:val="single" w:sz="4" w:space="0" w:color="auto"/>
            </w:tcBorders>
          </w:tcPr>
          <w:p w14:paraId="7700C3C1" w14:textId="283B5305" w:rsidR="002E1EA7" w:rsidRPr="00A23B03" w:rsidRDefault="002E1EA7" w:rsidP="002E1EA7">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[3.6.2] – Парки культуры и отдыха</w:t>
            </w:r>
          </w:p>
        </w:tc>
        <w:tc>
          <w:tcPr>
            <w:tcW w:w="5670" w:type="dxa"/>
            <w:tcBorders>
              <w:bottom w:val="single" w:sz="4" w:space="0" w:color="auto"/>
            </w:tcBorders>
          </w:tcPr>
          <w:p w14:paraId="7362CA95" w14:textId="06ECB9C4" w:rsidR="002E1EA7" w:rsidRPr="00A23B03" w:rsidRDefault="002E1EA7" w:rsidP="002E1EA7">
            <w:pPr>
              <w:keepLines w:val="0"/>
              <w:spacing w:line="240" w:lineRule="auto"/>
              <w:ind w:firstLine="0"/>
              <w:rPr>
                <w:rFonts w:eastAsia="SimSun"/>
                <w:sz w:val="24"/>
                <w:szCs w:val="24"/>
                <w:lang w:eastAsia="zh-CN"/>
              </w:rPr>
            </w:pPr>
            <w:r w:rsidRPr="00A23B03">
              <w:rPr>
                <w:rFonts w:eastAsia="SimSun"/>
                <w:sz w:val="24"/>
                <w:szCs w:val="24"/>
                <w:lang w:eastAsia="zh-CN"/>
              </w:rPr>
              <w:t>Размещение парков культуры и отдыха</w:t>
            </w:r>
          </w:p>
        </w:tc>
        <w:tc>
          <w:tcPr>
            <w:tcW w:w="5954" w:type="dxa"/>
            <w:vAlign w:val="center"/>
          </w:tcPr>
          <w:p w14:paraId="6A5B6C3A" w14:textId="77777777" w:rsidR="002E1EA7" w:rsidRPr="00A23B03" w:rsidRDefault="002E1EA7" w:rsidP="009E1427">
            <w:pPr>
              <w:keepLines w:val="0"/>
              <w:spacing w:line="240" w:lineRule="auto"/>
              <w:ind w:firstLine="340"/>
              <w:rPr>
                <w:sz w:val="24"/>
                <w:szCs w:val="24"/>
              </w:rPr>
            </w:pPr>
            <w:r w:rsidRPr="00A23B03">
              <w:rPr>
                <w:sz w:val="24"/>
                <w:szCs w:val="24"/>
              </w:rPr>
              <w:t>Регламенты не устанавливаются.</w:t>
            </w:r>
          </w:p>
          <w:p w14:paraId="30029F8E" w14:textId="5053C9E8" w:rsidR="002E1EA7" w:rsidRPr="00A23B03" w:rsidRDefault="002E1EA7" w:rsidP="009E1427">
            <w:pPr>
              <w:keepLines w:val="0"/>
              <w:spacing w:line="240" w:lineRule="auto"/>
              <w:ind w:firstLine="340"/>
              <w:rPr>
                <w:rFonts w:eastAsia="SimSun"/>
                <w:sz w:val="24"/>
                <w:szCs w:val="24"/>
                <w:lang w:eastAsia="zh-CN"/>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5FB1FC5" w14:textId="2811D710" w:rsidR="00394614" w:rsidRPr="00A23B03" w:rsidRDefault="00394614" w:rsidP="00A60EF3">
      <w:pPr>
        <w:keepLines w:val="0"/>
        <w:widowControl w:val="0"/>
        <w:spacing w:line="240" w:lineRule="auto"/>
        <w:ind w:firstLine="426"/>
        <w:jc w:val="center"/>
        <w:rPr>
          <w:rFonts w:eastAsia="SimSun"/>
          <w:b/>
          <w:sz w:val="24"/>
          <w:szCs w:val="24"/>
          <w:lang w:eastAsia="zh-CN"/>
        </w:rPr>
      </w:pPr>
    </w:p>
    <w:p w14:paraId="3DFECCD1" w14:textId="77777777" w:rsidR="0004042F" w:rsidRPr="00A23B03" w:rsidRDefault="0004042F" w:rsidP="002E1EA7">
      <w:pPr>
        <w:keepLines w:val="0"/>
        <w:widowControl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6FBF6449" w14:textId="77777777" w:rsidTr="00F32704">
        <w:trPr>
          <w:trHeight w:val="20"/>
        </w:trPr>
        <w:tc>
          <w:tcPr>
            <w:tcW w:w="7655" w:type="dxa"/>
            <w:vAlign w:val="center"/>
          </w:tcPr>
          <w:p w14:paraId="73043854" w14:textId="77777777" w:rsidR="0004042F" w:rsidRPr="00A23B03" w:rsidRDefault="0004042F"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03F1D685" w14:textId="77777777" w:rsidR="0004042F" w:rsidRPr="00A23B03" w:rsidRDefault="0004042F"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4F1C0AA2" w14:textId="77777777" w:rsidTr="00F32704">
        <w:trPr>
          <w:trHeight w:val="20"/>
        </w:trPr>
        <w:tc>
          <w:tcPr>
            <w:tcW w:w="7655" w:type="dxa"/>
            <w:vAlign w:val="center"/>
          </w:tcPr>
          <w:p w14:paraId="1C7738A9"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24C573DA"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A23B03">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016B06BC"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07C60E51"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541FF405" w14:textId="77777777" w:rsidR="0004042F" w:rsidRPr="00A23B03" w:rsidRDefault="0004042F"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46BB2ACE" w:rsidR="0004042F" w:rsidRPr="00A23B03" w:rsidRDefault="0004042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4DC8700C" w:rsidR="0004042F" w:rsidRPr="00A23B03" w:rsidRDefault="0004042F"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A23B03" w:rsidRDefault="0004042F" w:rsidP="00A60EF3">
            <w:pPr>
              <w:keepLines w:val="0"/>
              <w:spacing w:line="240" w:lineRule="auto"/>
              <w:rPr>
                <w:rFonts w:eastAsia="SimSun"/>
                <w:sz w:val="24"/>
                <w:szCs w:val="24"/>
                <w:lang w:eastAsia="zh-CN"/>
              </w:rPr>
            </w:pPr>
          </w:p>
          <w:p w14:paraId="3AD8BEF9" w14:textId="65342229" w:rsidR="0004042F" w:rsidRPr="00A23B03" w:rsidRDefault="0004042F" w:rsidP="00641DC3">
            <w:pPr>
              <w:keepLines w:val="0"/>
              <w:spacing w:line="240" w:lineRule="auto"/>
              <w:ind w:firstLine="459"/>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23B03">
              <w:rPr>
                <w:bCs/>
                <w:sz w:val="24"/>
                <w:szCs w:val="24"/>
              </w:rPr>
              <w:t>;</w:t>
            </w:r>
          </w:p>
          <w:p w14:paraId="2823297B" w14:textId="77777777" w:rsidR="0004042F" w:rsidRPr="00A23B03" w:rsidRDefault="0004042F"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25C9F07F" w14:textId="77AE7E8F" w:rsidR="0004042F" w:rsidRPr="00A23B03" w:rsidRDefault="0004042F" w:rsidP="0084215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A23B03" w:rsidRDefault="00A77ED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объекты пожарной охраны;</w:t>
            </w:r>
          </w:p>
          <w:p w14:paraId="40B5B2E1" w14:textId="77777777" w:rsidR="00A77ED4" w:rsidRPr="00A23B03" w:rsidRDefault="00A77ED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стоянки, парковки, открытые автостоянки;</w:t>
            </w:r>
          </w:p>
          <w:p w14:paraId="159C319E" w14:textId="77777777" w:rsidR="00A77ED4" w:rsidRPr="00A23B03" w:rsidRDefault="00A77ED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A23B03" w:rsidRDefault="00A77ED4"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35C50CEB" w14:textId="77777777" w:rsidR="00A77ED4" w:rsidRPr="00A23B03" w:rsidRDefault="00A77ED4"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638D56F4" w14:textId="77777777" w:rsidR="00A77ED4" w:rsidRPr="00A23B03" w:rsidRDefault="00A77ED4"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404DC8B3" w14:textId="77777777" w:rsidR="00A77ED4" w:rsidRPr="00A23B03" w:rsidRDefault="00A77ED4" w:rsidP="00A60EF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A23B03" w:rsidRDefault="00394614" w:rsidP="00A60EF3">
      <w:pPr>
        <w:keepLines w:val="0"/>
        <w:overflowPunct/>
        <w:autoSpaceDE/>
        <w:autoSpaceDN/>
        <w:adjustRightInd/>
        <w:spacing w:line="240" w:lineRule="auto"/>
        <w:ind w:firstLine="426"/>
        <w:rPr>
          <w:rFonts w:eastAsia="SimSun"/>
          <w:sz w:val="24"/>
          <w:szCs w:val="24"/>
          <w:lang w:eastAsia="zh-CN"/>
        </w:rPr>
      </w:pPr>
    </w:p>
    <w:p w14:paraId="6EE15531"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жилых и общественных зданий 3 м; </w:t>
      </w:r>
    </w:p>
    <w:p w14:paraId="4ACEFCE3"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остальных зданий и сооружений - 1 м. </w:t>
      </w:r>
    </w:p>
    <w:p w14:paraId="01C874DF"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023851C7"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2) от Пожарных депо - 10 м (15 м - для депо I типа);</w:t>
      </w:r>
    </w:p>
    <w:p w14:paraId="097682B7"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228163B3"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58DA8CDD"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535AD506" w14:textId="3930762A"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AD65AD2" w14:textId="77777777" w:rsidR="00D52051" w:rsidRPr="00A23B03" w:rsidRDefault="00D52051" w:rsidP="00D52051">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AB1FBE"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91CE12F"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6AA022A8"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1C5E7541"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p>
    <w:p w14:paraId="6EC4F981"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A23B03" w:rsidRDefault="006F29EA" w:rsidP="00A60EF3">
      <w:pPr>
        <w:keepLines w:val="0"/>
        <w:overflowPunct/>
        <w:autoSpaceDE/>
        <w:autoSpaceDN/>
        <w:adjustRightInd/>
        <w:spacing w:line="240" w:lineRule="auto"/>
        <w:ind w:firstLine="426"/>
        <w:rPr>
          <w:rFonts w:eastAsia="SimSun"/>
          <w:sz w:val="24"/>
          <w:szCs w:val="24"/>
          <w:lang w:eastAsia="zh-CN"/>
        </w:rPr>
      </w:pPr>
    </w:p>
    <w:p w14:paraId="70F3283C"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1EBED" w14:textId="59EB910A"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26D618" w14:textId="77777777" w:rsidR="00DA73DF" w:rsidRPr="00A23B03" w:rsidRDefault="00DA73DF" w:rsidP="00DA73D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9F054F8" w14:textId="77777777" w:rsidR="00DA73DF" w:rsidRPr="00A23B03" w:rsidRDefault="00DA73DF" w:rsidP="00DA73D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F8B0D9" w14:textId="77777777" w:rsidR="00DA73DF" w:rsidRPr="00A23B03" w:rsidRDefault="00DA73DF" w:rsidP="00DA73D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46A526F5" w14:textId="77777777" w:rsidR="00DA73DF" w:rsidRPr="00A23B03" w:rsidRDefault="00DA73DF" w:rsidP="00DA73D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280F04" w14:textId="48D472B3" w:rsidR="00DA73DF" w:rsidRPr="00A23B03" w:rsidRDefault="00DA73DF" w:rsidP="00DA73DF">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75F4DB48"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3EEF9B1B"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E240F8" w14:textId="77777777" w:rsidR="00A77ED4" w:rsidRPr="00A23B03" w:rsidRDefault="00A77ED4" w:rsidP="00A60EF3">
      <w:pPr>
        <w:keepLines w:val="0"/>
        <w:overflowPunct/>
        <w:autoSpaceDE/>
        <w:autoSpaceDN/>
        <w:adjustRightInd/>
        <w:spacing w:line="240" w:lineRule="auto"/>
        <w:ind w:firstLine="426"/>
        <w:rPr>
          <w:rFonts w:eastAsia="SimSun"/>
          <w:sz w:val="24"/>
          <w:szCs w:val="24"/>
          <w:lang w:eastAsia="zh-CN"/>
        </w:rPr>
      </w:pPr>
    </w:p>
    <w:p w14:paraId="48C6AA18" w14:textId="5F6659E7" w:rsidR="00C80BC5" w:rsidRPr="00A23B03" w:rsidRDefault="0004042F" w:rsidP="00C80BC5">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r w:rsidR="00C80BC5" w:rsidRPr="00A23B03">
        <w:rPr>
          <w:rFonts w:eastAsia="SimSun"/>
          <w:sz w:val="24"/>
          <w:szCs w:val="24"/>
          <w:lang w:eastAsia="zh-CN"/>
        </w:rPr>
        <w:br w:type="page"/>
      </w:r>
    </w:p>
    <w:p w14:paraId="5EE73F67" w14:textId="77777777" w:rsidR="00E9632F" w:rsidRPr="00A23B03" w:rsidRDefault="00E9632F" w:rsidP="005F693D">
      <w:pPr>
        <w:pStyle w:val="2"/>
        <w:rPr>
          <w:rFonts w:eastAsia="SimSun"/>
        </w:rPr>
      </w:pPr>
      <w:bookmarkStart w:id="88" w:name="_Toc164426786"/>
      <w:r w:rsidRPr="00A23B03">
        <w:rPr>
          <w:rFonts w:eastAsia="SimSun"/>
        </w:rPr>
        <w:lastRenderedPageBreak/>
        <w:t>Производственные зоны:</w:t>
      </w:r>
      <w:bookmarkEnd w:id="88"/>
    </w:p>
    <w:p w14:paraId="68782E6E" w14:textId="77777777" w:rsidR="00E9632F" w:rsidRPr="00A23B03" w:rsidRDefault="00E9632F" w:rsidP="00FA6855">
      <w:pPr>
        <w:keepLines w:val="0"/>
        <w:widowControl w:val="0"/>
        <w:overflowPunct/>
        <w:autoSpaceDE/>
        <w:autoSpaceDN/>
        <w:adjustRightInd/>
        <w:spacing w:line="240" w:lineRule="auto"/>
        <w:ind w:firstLine="680"/>
        <w:rPr>
          <w:rFonts w:eastAsia="SimSun"/>
          <w:i/>
          <w:iCs/>
          <w:sz w:val="24"/>
          <w:szCs w:val="24"/>
          <w:lang w:eastAsia="zh-CN"/>
        </w:rPr>
      </w:pPr>
      <w:r w:rsidRPr="00A23B03">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A23B03"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62140586" w14:textId="24EB2D4D" w:rsidR="00E9632F" w:rsidRPr="00A23B03" w:rsidRDefault="00E9632F" w:rsidP="00915D97">
      <w:pPr>
        <w:pStyle w:val="3"/>
        <w:spacing w:before="0" w:after="0"/>
        <w:jc w:val="center"/>
        <w:rPr>
          <w:rFonts w:ascii="Times New Roman" w:eastAsia="SimSun" w:hAnsi="Times New Roman"/>
          <w:sz w:val="24"/>
          <w:szCs w:val="24"/>
          <w:u w:val="single"/>
          <w:lang w:eastAsia="zh-CN"/>
        </w:rPr>
      </w:pPr>
      <w:bookmarkStart w:id="89" w:name="_Toc164426787"/>
      <w:r w:rsidRPr="00A23B03">
        <w:rPr>
          <w:rFonts w:ascii="Times New Roman" w:eastAsia="SimSun" w:hAnsi="Times New Roman"/>
          <w:sz w:val="24"/>
          <w:szCs w:val="24"/>
          <w:u w:val="single"/>
          <w:lang w:eastAsia="zh-CN"/>
        </w:rPr>
        <w:t>П</w:t>
      </w:r>
      <w:r w:rsidR="004220D1" w:rsidRPr="00A23B03">
        <w:rPr>
          <w:rFonts w:ascii="Times New Roman" w:eastAsia="SimSun" w:hAnsi="Times New Roman"/>
          <w:sz w:val="24"/>
          <w:szCs w:val="24"/>
          <w:u w:val="single"/>
          <w:lang w:eastAsia="zh-CN"/>
        </w:rPr>
        <w:t>1.</w:t>
      </w:r>
      <w:r w:rsidRPr="00A23B03">
        <w:rPr>
          <w:rFonts w:ascii="Times New Roman" w:eastAsia="SimSun" w:hAnsi="Times New Roman"/>
          <w:sz w:val="24"/>
          <w:szCs w:val="24"/>
          <w:u w:val="single"/>
          <w:lang w:eastAsia="zh-CN"/>
        </w:rPr>
        <w:t xml:space="preserve">2. </w:t>
      </w:r>
      <w:r w:rsidR="004220D1" w:rsidRPr="00A23B03">
        <w:rPr>
          <w:rFonts w:ascii="Times New Roman" w:eastAsia="SimSun" w:hAnsi="Times New Roman"/>
          <w:sz w:val="24"/>
          <w:szCs w:val="24"/>
          <w:u w:val="single"/>
          <w:lang w:eastAsia="zh-CN"/>
        </w:rPr>
        <w:t>Зона размещения производственных объектов II–V класса опасности</w:t>
      </w:r>
      <w:r w:rsidRPr="00A23B03">
        <w:rPr>
          <w:rFonts w:ascii="Times New Roman" w:eastAsia="SimSun" w:hAnsi="Times New Roman"/>
          <w:sz w:val="24"/>
          <w:szCs w:val="24"/>
          <w:u w:val="single"/>
          <w:lang w:eastAsia="zh-CN"/>
        </w:rPr>
        <w:t>.</w:t>
      </w:r>
      <w:bookmarkEnd w:id="89"/>
    </w:p>
    <w:p w14:paraId="3524BEC5" w14:textId="77777777" w:rsidR="00E9632F" w:rsidRPr="00A23B03"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5F8EFA64" w14:textId="4E4EAC47" w:rsidR="00394614" w:rsidRPr="00A23B03" w:rsidRDefault="004220D1" w:rsidP="004220D1">
      <w:pPr>
        <w:keepLines w:val="0"/>
        <w:spacing w:line="240" w:lineRule="auto"/>
        <w:ind w:firstLine="680"/>
        <w:rPr>
          <w:rFonts w:eastAsia="SimSun"/>
          <w:i/>
          <w:iCs/>
          <w:sz w:val="24"/>
          <w:szCs w:val="24"/>
          <w:lang w:eastAsia="zh-CN"/>
        </w:rPr>
      </w:pPr>
      <w:r w:rsidRPr="00A23B03">
        <w:rPr>
          <w:rFonts w:eastAsia="SimSun"/>
          <w:i/>
          <w:iCs/>
          <w:sz w:val="24"/>
          <w:szCs w:val="24"/>
          <w:lang w:eastAsia="zh-CN"/>
        </w:rPr>
        <w:t xml:space="preserve">Зона П1.2 выделена для обеспечения правовых условий формирования предприятий, производств и объектов </w:t>
      </w:r>
      <w:r w:rsidRPr="00A23B03">
        <w:rPr>
          <w:rFonts w:eastAsia="SimSun"/>
          <w:i/>
          <w:sz w:val="24"/>
          <w:szCs w:val="24"/>
          <w:lang w:eastAsia="zh-CN"/>
        </w:rPr>
        <w:t>класса опасности (СЗЗ-500-50 м)</w:t>
      </w:r>
      <w:r w:rsidRPr="00A23B03">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B33FCEE" w14:textId="77777777" w:rsidR="004220D1" w:rsidRPr="00A23B03" w:rsidRDefault="004220D1" w:rsidP="00A60EF3">
      <w:pPr>
        <w:keepLines w:val="0"/>
        <w:spacing w:line="240" w:lineRule="auto"/>
        <w:ind w:firstLine="426"/>
        <w:jc w:val="center"/>
        <w:rPr>
          <w:b/>
          <w:sz w:val="24"/>
          <w:szCs w:val="24"/>
        </w:rPr>
      </w:pPr>
    </w:p>
    <w:p w14:paraId="0B28BF2C" w14:textId="77777777" w:rsidR="00C66096" w:rsidRPr="00A23B03" w:rsidRDefault="00C66096" w:rsidP="005F693D">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2DF12D16" w14:textId="77777777" w:rsidTr="00C66096">
        <w:trPr>
          <w:trHeight w:val="20"/>
        </w:trPr>
        <w:tc>
          <w:tcPr>
            <w:tcW w:w="3545" w:type="dxa"/>
            <w:vAlign w:val="center"/>
          </w:tcPr>
          <w:p w14:paraId="353AC397" w14:textId="77777777" w:rsidR="00C66096" w:rsidRPr="00A23B03" w:rsidRDefault="00C66096" w:rsidP="00842150">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2A6E5212" w14:textId="5A35F821" w:rsidR="00C66096"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654F4AB0" w14:textId="77777777" w:rsidR="00C66096" w:rsidRPr="00A23B03" w:rsidRDefault="00C66096"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2CE3712D" w14:textId="77777777" w:rsidTr="005F693D">
        <w:trPr>
          <w:trHeight w:val="850"/>
        </w:trPr>
        <w:tc>
          <w:tcPr>
            <w:tcW w:w="3545" w:type="dxa"/>
          </w:tcPr>
          <w:p w14:paraId="5C6CD928" w14:textId="7D7D66C8" w:rsidR="005F693D" w:rsidRPr="00A23B03" w:rsidRDefault="005F693D" w:rsidP="005F693D">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56D3B889" w14:textId="2F348BA3" w:rsidR="005F693D" w:rsidRPr="00A23B03" w:rsidRDefault="005F693D" w:rsidP="005F693D">
            <w:pPr>
              <w:keepLines w:val="0"/>
              <w:tabs>
                <w:tab w:val="left" w:pos="2520"/>
              </w:tabs>
              <w:spacing w:line="240" w:lineRule="auto"/>
              <w:ind w:firstLine="0"/>
              <w:rPr>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1C0C2368" w14:textId="77777777" w:rsidR="009E1427" w:rsidRPr="00A23B03" w:rsidRDefault="001A3B74" w:rsidP="009E1427">
            <w:pPr>
              <w:keepLines w:val="0"/>
              <w:spacing w:line="240" w:lineRule="auto"/>
              <w:ind w:firstLine="340"/>
              <w:rPr>
                <w:rFonts w:eastAsia="SimSun"/>
                <w:sz w:val="24"/>
                <w:szCs w:val="24"/>
                <w:lang w:eastAsia="zh-CN"/>
              </w:rPr>
            </w:pPr>
            <w:r w:rsidRPr="00A23B03">
              <w:rPr>
                <w:rFonts w:eastAsia="SimSun"/>
                <w:sz w:val="24"/>
                <w:szCs w:val="24"/>
                <w:lang w:eastAsia="zh-CN"/>
              </w:rPr>
              <w:t>м</w:t>
            </w:r>
            <w:r w:rsidR="005F693D" w:rsidRPr="00A23B03">
              <w:rPr>
                <w:rFonts w:eastAsia="SimSun"/>
                <w:sz w:val="24"/>
                <w:szCs w:val="24"/>
                <w:lang w:eastAsia="zh-CN"/>
              </w:rPr>
              <w:t>инимальная/максимальная площадь земельных участков</w:t>
            </w:r>
          </w:p>
          <w:p w14:paraId="10D89230" w14:textId="09FD040F" w:rsidR="005F693D" w:rsidRPr="00A23B03" w:rsidRDefault="009E1427" w:rsidP="009E1427">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5F693D" w:rsidRPr="00A23B03">
              <w:rPr>
                <w:rFonts w:eastAsia="SimSun"/>
                <w:sz w:val="24"/>
                <w:szCs w:val="24"/>
                <w:lang w:eastAsia="zh-CN"/>
              </w:rPr>
              <w:t xml:space="preserve">14 </w:t>
            </w:r>
            <w:r w:rsidR="001A3B74" w:rsidRPr="00A23B03">
              <w:rPr>
                <w:rFonts w:eastAsia="SimSun"/>
                <w:sz w:val="24"/>
                <w:szCs w:val="24"/>
                <w:lang w:eastAsia="zh-CN"/>
              </w:rPr>
              <w:t>/</w:t>
            </w:r>
            <w:r w:rsidR="005F693D" w:rsidRPr="00A23B03">
              <w:rPr>
                <w:rFonts w:eastAsia="SimSun"/>
                <w:sz w:val="24"/>
                <w:szCs w:val="24"/>
                <w:lang w:eastAsia="zh-CN"/>
              </w:rPr>
              <w:t xml:space="preserve"> 50000 кв. м;</w:t>
            </w:r>
          </w:p>
          <w:p w14:paraId="5F6CE4A5" w14:textId="77777777" w:rsidR="005F693D" w:rsidRPr="00A23B03" w:rsidRDefault="005F693D"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6F8C8A65" w14:textId="77777777" w:rsidR="005F693D" w:rsidRPr="00A23B03" w:rsidRDefault="005F693D" w:rsidP="009E1427">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7DA63993" w14:textId="77777777" w:rsidR="005F693D" w:rsidRPr="00A23B03" w:rsidRDefault="005F693D" w:rsidP="009E1427">
            <w:pPr>
              <w:keepLines w:val="0"/>
              <w:tabs>
                <w:tab w:val="left" w:pos="2520"/>
              </w:tabs>
              <w:spacing w:line="240" w:lineRule="auto"/>
              <w:ind w:firstLine="340"/>
              <w:rPr>
                <w:sz w:val="24"/>
                <w:szCs w:val="24"/>
              </w:rPr>
            </w:pPr>
            <w:r w:rsidRPr="00A23B03">
              <w:rPr>
                <w:sz w:val="24"/>
                <w:szCs w:val="24"/>
              </w:rPr>
              <w:t>минимальные отступы:</w:t>
            </w:r>
          </w:p>
          <w:p w14:paraId="6CFBCA64" w14:textId="77777777" w:rsidR="005F693D" w:rsidRPr="00A23B03" w:rsidRDefault="005F693D" w:rsidP="009E1427">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12904043" w14:textId="77777777" w:rsidR="005F693D" w:rsidRPr="00A23B03" w:rsidRDefault="005F693D" w:rsidP="009E1427">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FE0D67" w14:textId="77777777" w:rsidR="005F693D" w:rsidRPr="00A23B03" w:rsidRDefault="005F693D" w:rsidP="009E1427">
            <w:pPr>
              <w:keepLines w:val="0"/>
              <w:tabs>
                <w:tab w:val="left" w:pos="2520"/>
              </w:tabs>
              <w:spacing w:line="240" w:lineRule="auto"/>
              <w:ind w:firstLine="340"/>
              <w:rPr>
                <w:sz w:val="24"/>
                <w:szCs w:val="24"/>
              </w:rPr>
            </w:pPr>
            <w:r w:rsidRPr="00A23B03">
              <w:rPr>
                <w:sz w:val="24"/>
                <w:szCs w:val="24"/>
              </w:rPr>
              <w:t>-от проездов 3 м;</w:t>
            </w:r>
          </w:p>
          <w:p w14:paraId="135B33EB" w14:textId="2754F1B3" w:rsidR="005F693D" w:rsidRPr="00A23B03" w:rsidRDefault="005F693D" w:rsidP="009E1427">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p>
        </w:tc>
      </w:tr>
      <w:tr w:rsidR="00A23B03" w:rsidRPr="00A23B03" w14:paraId="6889AF5B" w14:textId="77777777" w:rsidTr="005F693D">
        <w:trPr>
          <w:trHeight w:val="850"/>
        </w:trPr>
        <w:tc>
          <w:tcPr>
            <w:tcW w:w="3545" w:type="dxa"/>
          </w:tcPr>
          <w:p w14:paraId="1AA9104D" w14:textId="1E404B82" w:rsidR="00125442" w:rsidRPr="00A23B03" w:rsidRDefault="00125442"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62E3158A" w14:textId="69F0BF46" w:rsidR="00125442" w:rsidRPr="00A23B03" w:rsidRDefault="00125442" w:rsidP="00125442">
            <w:pPr>
              <w:keepLines w:val="0"/>
              <w:tabs>
                <w:tab w:val="left" w:pos="2520"/>
              </w:tabs>
              <w:spacing w:line="240" w:lineRule="auto"/>
              <w:ind w:firstLine="0"/>
              <w:rPr>
                <w:rFonts w:eastAsia="SimSun"/>
                <w:sz w:val="24"/>
                <w:szCs w:val="24"/>
                <w:lang w:eastAsia="zh-CN"/>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A23B03">
              <w:rPr>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tcPr>
          <w:p w14:paraId="201E9A15" w14:textId="18B7170A"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 xml:space="preserve">минимальная /максимальная площадь земельного участка </w:t>
            </w:r>
          </w:p>
          <w:p w14:paraId="5109D37F" w14:textId="47903975" w:rsidR="00125442" w:rsidRPr="00A23B03" w:rsidRDefault="009E1427" w:rsidP="009E1427">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125442" w:rsidRPr="00A23B03">
              <w:rPr>
                <w:rFonts w:eastAsia="SimSun"/>
                <w:sz w:val="24"/>
                <w:szCs w:val="24"/>
                <w:lang w:eastAsia="zh-CN"/>
              </w:rPr>
              <w:t>10 /50000 кв. м.</w:t>
            </w:r>
          </w:p>
          <w:p w14:paraId="01038E00"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006B47D5"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2EAF61D7"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19494192"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2A653BAB"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08AEE51B" w14:textId="15EC01BF"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w:t>
            </w:r>
            <w:r w:rsidR="00967842" w:rsidRPr="00A23B03">
              <w:rPr>
                <w:rFonts w:eastAsia="SimSun"/>
                <w:sz w:val="24"/>
                <w:szCs w:val="24"/>
                <w:lang w:eastAsia="zh-CN"/>
              </w:rPr>
              <w:t xml:space="preserve"> </w:t>
            </w:r>
            <w:r w:rsidRPr="00A23B03">
              <w:rPr>
                <w:rFonts w:eastAsia="SimSun"/>
                <w:sz w:val="24"/>
                <w:szCs w:val="24"/>
                <w:lang w:eastAsia="zh-CN"/>
              </w:rPr>
              <w:t>от фасадной границы земельного участка 5 м;</w:t>
            </w:r>
          </w:p>
          <w:p w14:paraId="3897EDB3" w14:textId="77777777" w:rsidR="00125442" w:rsidRPr="00A23B03" w:rsidRDefault="00125442" w:rsidP="009E1427">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86C6A7" w14:textId="77777777" w:rsidR="00125442" w:rsidRPr="00A23B03" w:rsidRDefault="00125442" w:rsidP="009E1427">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6F89BBF" w14:textId="77777777" w:rsidR="00125442" w:rsidRPr="00A23B03" w:rsidRDefault="00125442"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3CBE387C" w14:textId="3B66632A"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8914FCB" w14:textId="77777777" w:rsidTr="00125442">
        <w:trPr>
          <w:trHeight w:val="850"/>
        </w:trPr>
        <w:tc>
          <w:tcPr>
            <w:tcW w:w="3545" w:type="dxa"/>
          </w:tcPr>
          <w:p w14:paraId="2B98C8F1" w14:textId="45914DB5"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 xml:space="preserve">[4.9] - </w:t>
            </w:r>
            <w:r w:rsidRPr="00A23B03">
              <w:rPr>
                <w:sz w:val="24"/>
                <w:szCs w:val="24"/>
              </w:rPr>
              <w:t>Служебные гаражи</w:t>
            </w:r>
          </w:p>
        </w:tc>
        <w:tc>
          <w:tcPr>
            <w:tcW w:w="5670" w:type="dxa"/>
          </w:tcPr>
          <w:p w14:paraId="1F6181A5" w14:textId="725EE8A0" w:rsidR="00426090" w:rsidRPr="00A23B03" w:rsidRDefault="00426090" w:rsidP="00125442">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restart"/>
            <w:vAlign w:val="center"/>
          </w:tcPr>
          <w:p w14:paraId="577DA3AD"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1208A5CA" w14:textId="230D7CE8" w:rsidR="00426090" w:rsidRPr="00A23B03" w:rsidRDefault="00426090" w:rsidP="009E1427">
            <w:pPr>
              <w:keepLines w:val="0"/>
              <w:tabs>
                <w:tab w:val="left" w:pos="1134"/>
              </w:tabs>
              <w:spacing w:line="240" w:lineRule="auto"/>
              <w:ind w:firstLine="0"/>
              <w:rPr>
                <w:rFonts w:eastAsia="SimSun"/>
                <w:sz w:val="24"/>
                <w:szCs w:val="24"/>
                <w:lang w:eastAsia="zh-CN"/>
              </w:rPr>
            </w:pPr>
            <w:r w:rsidRPr="00A23B03">
              <w:rPr>
                <w:rFonts w:eastAsia="SimSun"/>
                <w:sz w:val="24"/>
                <w:szCs w:val="24"/>
                <w:lang w:eastAsia="zh-CN"/>
              </w:rPr>
              <w:t xml:space="preserve"> -500 /250000 кв. м;</w:t>
            </w:r>
          </w:p>
          <w:p w14:paraId="70CCF82B"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025975E6"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3D0C97CD"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7286380" w14:textId="4790B7E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537DEFAE" w14:textId="77777777" w:rsidR="00426090" w:rsidRPr="00A23B03" w:rsidRDefault="00426090" w:rsidP="009E1427">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60B94F"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6B1D009" w14:textId="77777777" w:rsidR="00426090" w:rsidRPr="00A23B03" w:rsidRDefault="00426090" w:rsidP="009E1427">
            <w:pPr>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7AB76457" w14:textId="3E86B5EC" w:rsidR="00426090" w:rsidRPr="00A23B03" w:rsidRDefault="00426090" w:rsidP="009E1427">
            <w:pPr>
              <w:tabs>
                <w:tab w:val="left" w:pos="1134"/>
              </w:tabs>
              <w:spacing w:line="240" w:lineRule="auto"/>
              <w:ind w:firstLine="340"/>
              <w:rPr>
                <w:rFonts w:eastAsia="SimSun"/>
                <w:sz w:val="24"/>
                <w:szCs w:val="24"/>
                <w:lang w:eastAsia="zh-CN"/>
              </w:rPr>
            </w:pPr>
            <w:r w:rsidRPr="00A23B03">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93B627B" w14:textId="77777777" w:rsidTr="00125442">
        <w:trPr>
          <w:trHeight w:val="850"/>
        </w:trPr>
        <w:tc>
          <w:tcPr>
            <w:tcW w:w="3545" w:type="dxa"/>
          </w:tcPr>
          <w:p w14:paraId="4EECA35C" w14:textId="10DCEA55"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[6.0] – Производственная деятельность</w:t>
            </w:r>
          </w:p>
        </w:tc>
        <w:tc>
          <w:tcPr>
            <w:tcW w:w="5670" w:type="dxa"/>
          </w:tcPr>
          <w:p w14:paraId="6743DA42" w14:textId="06166865" w:rsidR="00426090" w:rsidRPr="00A23B03" w:rsidRDefault="00426090" w:rsidP="00125442">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ign w:val="center"/>
          </w:tcPr>
          <w:p w14:paraId="31190E03" w14:textId="28E270A8" w:rsidR="00426090" w:rsidRPr="00A23B03" w:rsidRDefault="00426090" w:rsidP="009E1427">
            <w:pPr>
              <w:keepLines w:val="0"/>
              <w:tabs>
                <w:tab w:val="left" w:pos="1134"/>
              </w:tabs>
              <w:spacing w:line="240" w:lineRule="auto"/>
              <w:ind w:firstLine="340"/>
              <w:rPr>
                <w:rFonts w:eastAsia="SimSun"/>
                <w:sz w:val="24"/>
                <w:szCs w:val="24"/>
                <w:lang w:eastAsia="zh-CN"/>
              </w:rPr>
            </w:pPr>
          </w:p>
        </w:tc>
      </w:tr>
      <w:tr w:rsidR="00A23B03" w:rsidRPr="00A23B03" w14:paraId="7638BD14" w14:textId="77777777" w:rsidTr="00125442">
        <w:trPr>
          <w:trHeight w:val="850"/>
        </w:trPr>
        <w:tc>
          <w:tcPr>
            <w:tcW w:w="3545" w:type="dxa"/>
          </w:tcPr>
          <w:p w14:paraId="7F1F7FDF"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[6.1] – Недропользование</w:t>
            </w:r>
          </w:p>
        </w:tc>
        <w:tc>
          <w:tcPr>
            <w:tcW w:w="5670" w:type="dxa"/>
          </w:tcPr>
          <w:p w14:paraId="0C697510" w14:textId="77777777" w:rsidR="00426090" w:rsidRPr="00A23B03" w:rsidRDefault="00426090" w:rsidP="00125442">
            <w:pPr>
              <w:keepLines w:val="0"/>
              <w:tabs>
                <w:tab w:val="left" w:pos="2520"/>
              </w:tabs>
              <w:spacing w:line="240" w:lineRule="auto"/>
              <w:ind w:firstLine="0"/>
              <w:rPr>
                <w:bCs/>
                <w:sz w:val="24"/>
                <w:szCs w:val="24"/>
              </w:rPr>
            </w:pPr>
            <w:r w:rsidRPr="00A23B03">
              <w:rPr>
                <w:bCs/>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76798EA9" w14:textId="4B2AA1A5" w:rsidR="00426090" w:rsidRPr="00A23B03" w:rsidRDefault="00426090" w:rsidP="00125442">
            <w:pPr>
              <w:keepLines w:val="0"/>
              <w:tabs>
                <w:tab w:val="left" w:pos="2520"/>
              </w:tabs>
              <w:spacing w:line="240" w:lineRule="auto"/>
              <w:ind w:firstLine="0"/>
              <w:rPr>
                <w:bCs/>
                <w:sz w:val="24"/>
                <w:szCs w:val="24"/>
              </w:rPr>
            </w:pPr>
            <w:r w:rsidRPr="00A23B03">
              <w:rPr>
                <w:bCs/>
                <w:sz w:val="24"/>
                <w:szCs w:val="24"/>
              </w:rPr>
              <w:t xml:space="preserve">размещение объектов капитального строительства, необходимых для подготовки сырья к транспортировке и (или) промышленной </w:t>
            </w:r>
            <w:r w:rsidRPr="00A23B03">
              <w:rPr>
                <w:bCs/>
                <w:sz w:val="24"/>
                <w:szCs w:val="24"/>
              </w:rPr>
              <w:lastRenderedPageBreak/>
              <w:t>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736B4B68" w14:textId="27F36F03" w:rsidR="00426090" w:rsidRPr="00A23B03" w:rsidRDefault="00426090" w:rsidP="009E1427">
            <w:pPr>
              <w:keepLines w:val="0"/>
              <w:tabs>
                <w:tab w:val="left" w:pos="2520"/>
              </w:tabs>
              <w:spacing w:line="240" w:lineRule="auto"/>
              <w:ind w:firstLine="340"/>
              <w:rPr>
                <w:b/>
                <w:sz w:val="24"/>
                <w:szCs w:val="24"/>
              </w:rPr>
            </w:pPr>
          </w:p>
        </w:tc>
      </w:tr>
      <w:tr w:rsidR="00A23B03" w:rsidRPr="00A23B03" w14:paraId="6BC87F7B" w14:textId="77777777" w:rsidTr="00125442">
        <w:trPr>
          <w:trHeight w:val="522"/>
        </w:trPr>
        <w:tc>
          <w:tcPr>
            <w:tcW w:w="3545" w:type="dxa"/>
          </w:tcPr>
          <w:p w14:paraId="79BAA278"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[6.2] - Тяжелая промышленность.</w:t>
            </w:r>
          </w:p>
        </w:tc>
        <w:tc>
          <w:tcPr>
            <w:tcW w:w="5670" w:type="dxa"/>
          </w:tcPr>
          <w:p w14:paraId="0D27D518" w14:textId="00A461CD" w:rsidR="00426090" w:rsidRPr="00A23B03" w:rsidRDefault="00426090" w:rsidP="00FB0630">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7F7DFB1" w14:textId="4C269EBC" w:rsidR="00426090" w:rsidRPr="00A23B03" w:rsidRDefault="00426090" w:rsidP="00FB0630">
            <w:pPr>
              <w:keepLines w:val="0"/>
              <w:spacing w:line="240" w:lineRule="auto"/>
              <w:ind w:firstLine="0"/>
              <w:rPr>
                <w:rFonts w:eastAsia="SimSun"/>
                <w:sz w:val="24"/>
                <w:szCs w:val="24"/>
                <w:lang w:eastAsia="zh-CN"/>
              </w:rPr>
            </w:pPr>
            <w:r w:rsidRPr="00A23B0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4D33C9"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p>
        </w:tc>
      </w:tr>
      <w:tr w:rsidR="00A23B03" w:rsidRPr="00A23B03" w14:paraId="21186A5B" w14:textId="77777777" w:rsidTr="00125442">
        <w:trPr>
          <w:trHeight w:val="846"/>
        </w:trPr>
        <w:tc>
          <w:tcPr>
            <w:tcW w:w="3545" w:type="dxa"/>
          </w:tcPr>
          <w:p w14:paraId="05CF8D3F"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[6.2.1] - Автомобилестроительная промышленность.</w:t>
            </w:r>
          </w:p>
        </w:tc>
        <w:tc>
          <w:tcPr>
            <w:tcW w:w="5670" w:type="dxa"/>
          </w:tcPr>
          <w:p w14:paraId="066A4B3C" w14:textId="644787CA" w:rsidR="00426090" w:rsidRPr="00A23B03" w:rsidRDefault="00426090" w:rsidP="00FB0630">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36D4E9C1" w14:textId="77777777" w:rsidR="00426090" w:rsidRPr="00A23B03" w:rsidRDefault="00426090" w:rsidP="009E1427">
            <w:pPr>
              <w:keepLines w:val="0"/>
              <w:tabs>
                <w:tab w:val="left" w:pos="1134"/>
              </w:tabs>
              <w:spacing w:line="240" w:lineRule="auto"/>
              <w:ind w:firstLine="340"/>
              <w:rPr>
                <w:rFonts w:eastAsia="SimSun"/>
                <w:sz w:val="24"/>
                <w:szCs w:val="24"/>
                <w:lang w:eastAsia="zh-CN"/>
              </w:rPr>
            </w:pPr>
          </w:p>
        </w:tc>
      </w:tr>
      <w:tr w:rsidR="00A23B03" w:rsidRPr="00A23B03" w14:paraId="7BC510F2" w14:textId="77777777" w:rsidTr="00125442">
        <w:trPr>
          <w:trHeight w:val="20"/>
        </w:trPr>
        <w:tc>
          <w:tcPr>
            <w:tcW w:w="3545" w:type="dxa"/>
          </w:tcPr>
          <w:p w14:paraId="40B4E559"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[6.3] - Легкая промышленность.</w:t>
            </w:r>
          </w:p>
        </w:tc>
        <w:tc>
          <w:tcPr>
            <w:tcW w:w="5670" w:type="dxa"/>
          </w:tcPr>
          <w:p w14:paraId="76CF5B53" w14:textId="34CA782B" w:rsidR="00426090" w:rsidRPr="00A23B03" w:rsidRDefault="00426090" w:rsidP="00FB0630">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BEF70BF"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2D1D8D47" w14:textId="77777777" w:rsidTr="00125442">
        <w:trPr>
          <w:trHeight w:val="20"/>
        </w:trPr>
        <w:tc>
          <w:tcPr>
            <w:tcW w:w="3545" w:type="dxa"/>
          </w:tcPr>
          <w:p w14:paraId="522811A5"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[6.3.1] - Фармацевтическая промышленность.</w:t>
            </w:r>
          </w:p>
        </w:tc>
        <w:tc>
          <w:tcPr>
            <w:tcW w:w="5670" w:type="dxa"/>
          </w:tcPr>
          <w:p w14:paraId="6639B8FC" w14:textId="5057256A" w:rsidR="00426090" w:rsidRPr="00A23B03" w:rsidRDefault="00426090" w:rsidP="00FB0630">
            <w:pPr>
              <w:keepLines w:val="0"/>
              <w:tabs>
                <w:tab w:val="left" w:pos="2520"/>
              </w:tabs>
              <w:spacing w:line="240" w:lineRule="auto"/>
              <w:ind w:firstLine="0"/>
              <w:rPr>
                <w:bCs/>
                <w:sz w:val="24"/>
                <w:szCs w:val="24"/>
              </w:rPr>
            </w:pPr>
            <w:r w:rsidRPr="00A23B03">
              <w:rPr>
                <w:bCs/>
                <w:sz w:val="24"/>
                <w:szCs w:val="24"/>
              </w:rPr>
              <w:t xml:space="preserve">Размещение объектов капитального строительства, предназначенных для фармацевтического </w:t>
            </w:r>
            <w:r w:rsidRPr="00A23B03">
              <w:rPr>
                <w:bCs/>
                <w:sz w:val="24"/>
                <w:szCs w:val="24"/>
              </w:rPr>
              <w:lastRenderedPageBreak/>
              <w:t>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F7A97C7"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1B934BB7" w14:textId="77777777" w:rsidTr="00125442">
        <w:trPr>
          <w:trHeight w:val="504"/>
        </w:trPr>
        <w:tc>
          <w:tcPr>
            <w:tcW w:w="3545" w:type="dxa"/>
          </w:tcPr>
          <w:p w14:paraId="61C1AA6B"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[6.4] - Пищевая промышленность.</w:t>
            </w:r>
          </w:p>
        </w:tc>
        <w:tc>
          <w:tcPr>
            <w:tcW w:w="5670" w:type="dxa"/>
          </w:tcPr>
          <w:p w14:paraId="5DB3AB9A" w14:textId="6681B575" w:rsidR="00426090" w:rsidRPr="00A23B03" w:rsidRDefault="00426090" w:rsidP="00FB0630">
            <w:pPr>
              <w:keepLines w:val="0"/>
              <w:tabs>
                <w:tab w:val="left" w:pos="2520"/>
              </w:tabs>
              <w:spacing w:line="240" w:lineRule="auto"/>
              <w:ind w:firstLine="0"/>
              <w:rPr>
                <w:bCs/>
                <w:sz w:val="24"/>
                <w:szCs w:val="24"/>
              </w:rPr>
            </w:pPr>
            <w:r w:rsidRPr="00A23B03">
              <w:rPr>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50CB1FE4"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1E37EC1A" w14:textId="77777777" w:rsidTr="00125442">
        <w:trPr>
          <w:trHeight w:val="582"/>
        </w:trPr>
        <w:tc>
          <w:tcPr>
            <w:tcW w:w="3545" w:type="dxa"/>
          </w:tcPr>
          <w:p w14:paraId="7CCC75CE"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[6.5] - Нефтехимическая промышленность.</w:t>
            </w:r>
          </w:p>
        </w:tc>
        <w:tc>
          <w:tcPr>
            <w:tcW w:w="5670" w:type="dxa"/>
          </w:tcPr>
          <w:p w14:paraId="4AD0673B" w14:textId="114EDA73" w:rsidR="00426090" w:rsidRPr="00A23B03" w:rsidRDefault="00426090" w:rsidP="00FB0630">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81524F7"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1594DAF6" w14:textId="77777777" w:rsidTr="00125442">
        <w:trPr>
          <w:trHeight w:val="20"/>
        </w:trPr>
        <w:tc>
          <w:tcPr>
            <w:tcW w:w="3545" w:type="dxa"/>
          </w:tcPr>
          <w:p w14:paraId="62696926" w14:textId="77777777"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[6.6] - Строительная промышленность.</w:t>
            </w:r>
          </w:p>
        </w:tc>
        <w:tc>
          <w:tcPr>
            <w:tcW w:w="5670" w:type="dxa"/>
          </w:tcPr>
          <w:p w14:paraId="00F3D07E" w14:textId="03FFD4E5" w:rsidR="00426090" w:rsidRPr="00A23B03" w:rsidRDefault="00426090" w:rsidP="00FB0630">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49224A7"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1493712B" w14:textId="77777777" w:rsidTr="00125442">
        <w:trPr>
          <w:trHeight w:val="20"/>
        </w:trPr>
        <w:tc>
          <w:tcPr>
            <w:tcW w:w="3545" w:type="dxa"/>
          </w:tcPr>
          <w:p w14:paraId="0AA0C881" w14:textId="363F91C8" w:rsidR="00426090" w:rsidRPr="00A23B03" w:rsidRDefault="00426090"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[6.9] - Склад</w:t>
            </w:r>
          </w:p>
        </w:tc>
        <w:tc>
          <w:tcPr>
            <w:tcW w:w="5670" w:type="dxa"/>
          </w:tcPr>
          <w:p w14:paraId="5538B060" w14:textId="42BAE051" w:rsidR="00426090" w:rsidRPr="00A23B03" w:rsidRDefault="00426090" w:rsidP="00125442">
            <w:pPr>
              <w:keepLines w:val="0"/>
              <w:tabs>
                <w:tab w:val="left" w:pos="2520"/>
              </w:tabs>
              <w:spacing w:line="240" w:lineRule="auto"/>
              <w:ind w:firstLine="0"/>
              <w:rPr>
                <w:bCs/>
                <w:sz w:val="24"/>
                <w:szCs w:val="24"/>
              </w:rPr>
            </w:pPr>
            <w:r w:rsidRPr="00A23B03">
              <w:rPr>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7AD33B36"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464F1CA6" w14:textId="77777777" w:rsidTr="00125442">
        <w:trPr>
          <w:trHeight w:val="20"/>
        </w:trPr>
        <w:tc>
          <w:tcPr>
            <w:tcW w:w="3545" w:type="dxa"/>
          </w:tcPr>
          <w:p w14:paraId="77693D7C" w14:textId="77777777" w:rsidR="00426090" w:rsidRPr="00A23B03" w:rsidRDefault="00426090" w:rsidP="00125442">
            <w:pPr>
              <w:keepLines w:val="0"/>
              <w:spacing w:line="240" w:lineRule="auto"/>
              <w:ind w:firstLine="0"/>
              <w:jc w:val="left"/>
              <w:rPr>
                <w:sz w:val="24"/>
                <w:szCs w:val="24"/>
              </w:rPr>
            </w:pPr>
            <w:r w:rsidRPr="00A23B03">
              <w:rPr>
                <w:rFonts w:eastAsia="SimSun"/>
                <w:sz w:val="24"/>
                <w:szCs w:val="24"/>
                <w:lang w:eastAsia="zh-CN"/>
              </w:rPr>
              <w:lastRenderedPageBreak/>
              <w:t xml:space="preserve">[6.9.1] – </w:t>
            </w:r>
            <w:r w:rsidRPr="00A23B03">
              <w:rPr>
                <w:sz w:val="24"/>
                <w:szCs w:val="24"/>
              </w:rPr>
              <w:t>Складские площадки</w:t>
            </w:r>
          </w:p>
        </w:tc>
        <w:tc>
          <w:tcPr>
            <w:tcW w:w="5670" w:type="dxa"/>
          </w:tcPr>
          <w:p w14:paraId="1B68A719" w14:textId="77777777" w:rsidR="00426090" w:rsidRPr="00A23B03" w:rsidRDefault="00426090" w:rsidP="00125442">
            <w:pPr>
              <w:keepLines w:val="0"/>
              <w:spacing w:line="240" w:lineRule="auto"/>
              <w:ind w:firstLine="0"/>
              <w:rPr>
                <w:rFonts w:eastAsia="SimSun"/>
                <w:sz w:val="24"/>
                <w:szCs w:val="24"/>
                <w:lang w:eastAsia="zh-CN"/>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6A52959C" w14:textId="77777777" w:rsidTr="00125442">
        <w:trPr>
          <w:trHeight w:val="20"/>
        </w:trPr>
        <w:tc>
          <w:tcPr>
            <w:tcW w:w="3545" w:type="dxa"/>
          </w:tcPr>
          <w:p w14:paraId="21693C21" w14:textId="1160F433"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[6.11] – Целлюлозно-бумажная</w:t>
            </w:r>
          </w:p>
          <w:p w14:paraId="3BE32F46" w14:textId="5D3484CB"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промышленность</w:t>
            </w:r>
          </w:p>
        </w:tc>
        <w:tc>
          <w:tcPr>
            <w:tcW w:w="5670" w:type="dxa"/>
          </w:tcPr>
          <w:p w14:paraId="15996A92" w14:textId="59B53F20" w:rsidR="00426090" w:rsidRPr="00A23B03" w:rsidRDefault="00426090" w:rsidP="00426090">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vAlign w:val="center"/>
          </w:tcPr>
          <w:p w14:paraId="399A2A39" w14:textId="77777777" w:rsidR="00426090" w:rsidRPr="00A23B03" w:rsidRDefault="00426090" w:rsidP="009E1427">
            <w:pPr>
              <w:keepLines w:val="0"/>
              <w:tabs>
                <w:tab w:val="left" w:pos="2520"/>
              </w:tabs>
              <w:spacing w:line="240" w:lineRule="auto"/>
              <w:ind w:firstLine="340"/>
              <w:rPr>
                <w:b/>
                <w:sz w:val="24"/>
                <w:szCs w:val="24"/>
              </w:rPr>
            </w:pPr>
          </w:p>
        </w:tc>
      </w:tr>
      <w:tr w:rsidR="00A23B03" w:rsidRPr="00A23B03" w14:paraId="3F4EEFB1" w14:textId="77777777" w:rsidTr="00125442">
        <w:trPr>
          <w:trHeight w:val="20"/>
        </w:trPr>
        <w:tc>
          <w:tcPr>
            <w:tcW w:w="3545" w:type="dxa"/>
          </w:tcPr>
          <w:p w14:paraId="4E80AF0B" w14:textId="4AAC90DE" w:rsidR="00125442" w:rsidRPr="00A23B03" w:rsidRDefault="00125442"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593E6FAF" w14:textId="77777777" w:rsidR="00125442" w:rsidRPr="00A23B03" w:rsidRDefault="00125442" w:rsidP="00125442">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39C80A12" w14:textId="4B4F8103" w:rsidR="00125442" w:rsidRPr="00A23B03" w:rsidRDefault="00125442" w:rsidP="00125442">
            <w:pPr>
              <w:keepLines w:val="0"/>
              <w:spacing w:line="240" w:lineRule="auto"/>
              <w:ind w:firstLine="0"/>
              <w:rPr>
                <w:rFonts w:eastAsia="SimSun"/>
                <w:sz w:val="24"/>
                <w:szCs w:val="24"/>
                <w:lang w:eastAsia="zh-CN"/>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44153445" w14:textId="77777777" w:rsidR="00125442" w:rsidRPr="00A23B03" w:rsidRDefault="00125442" w:rsidP="009E1427">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4A371C8B" w14:textId="7C830F48" w:rsidR="00125442" w:rsidRPr="00A23B03" w:rsidRDefault="00125442" w:rsidP="009E1427">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8E912D3" w14:textId="77777777" w:rsidTr="00125442">
        <w:trPr>
          <w:trHeight w:val="20"/>
        </w:trPr>
        <w:tc>
          <w:tcPr>
            <w:tcW w:w="3545" w:type="dxa"/>
            <w:shd w:val="clear" w:color="auto" w:fill="FFFFFF"/>
          </w:tcPr>
          <w:p w14:paraId="1EBD660C" w14:textId="77777777" w:rsidR="00C66096" w:rsidRPr="00A23B03" w:rsidRDefault="00C66096" w:rsidP="00125442">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FFFFFF"/>
          </w:tcPr>
          <w:p w14:paraId="63009480" w14:textId="7BEB5C4B" w:rsidR="00C66096" w:rsidRPr="00A23B03" w:rsidRDefault="00C66096" w:rsidP="00125442">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842150"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284DF0E8" w14:textId="77777777" w:rsidR="00C66096" w:rsidRPr="00A23B03" w:rsidRDefault="00C66096" w:rsidP="009E1427">
            <w:pPr>
              <w:keepLines w:val="0"/>
              <w:spacing w:line="240" w:lineRule="auto"/>
              <w:ind w:firstLine="340"/>
              <w:rPr>
                <w:sz w:val="24"/>
                <w:szCs w:val="24"/>
              </w:rPr>
            </w:pPr>
            <w:r w:rsidRPr="00A23B03">
              <w:rPr>
                <w:sz w:val="24"/>
                <w:szCs w:val="24"/>
              </w:rPr>
              <w:t>Регламенты не устанавливаются.</w:t>
            </w:r>
          </w:p>
          <w:p w14:paraId="511FB82A" w14:textId="77777777" w:rsidR="00C66096" w:rsidRPr="00A23B03" w:rsidRDefault="00C66096" w:rsidP="009E1427">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E33F81D" w14:textId="77777777" w:rsidTr="00125442">
        <w:trPr>
          <w:trHeight w:val="1704"/>
        </w:trPr>
        <w:tc>
          <w:tcPr>
            <w:tcW w:w="3545" w:type="dxa"/>
            <w:shd w:val="clear" w:color="auto" w:fill="FFFFFF"/>
          </w:tcPr>
          <w:p w14:paraId="30841440" w14:textId="77777777" w:rsidR="00C66096" w:rsidRPr="00A23B03" w:rsidRDefault="00C66096" w:rsidP="00125442">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[12.0.2] - Благоустройство территории</w:t>
            </w:r>
          </w:p>
        </w:tc>
        <w:tc>
          <w:tcPr>
            <w:tcW w:w="5670" w:type="dxa"/>
            <w:shd w:val="clear" w:color="auto" w:fill="FFFFFF"/>
          </w:tcPr>
          <w:p w14:paraId="5609AECB" w14:textId="77777777" w:rsidR="00C66096" w:rsidRPr="00A23B03" w:rsidRDefault="00C66096" w:rsidP="00125442">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A23B03" w:rsidRDefault="00C66096" w:rsidP="00A60EF3">
            <w:pPr>
              <w:keepLines w:val="0"/>
              <w:spacing w:line="240" w:lineRule="auto"/>
              <w:rPr>
                <w:sz w:val="24"/>
                <w:szCs w:val="24"/>
              </w:rPr>
            </w:pPr>
          </w:p>
        </w:tc>
      </w:tr>
    </w:tbl>
    <w:p w14:paraId="471AF72A" w14:textId="77777777" w:rsidR="001A3B74" w:rsidRPr="00A23B03" w:rsidRDefault="001A3B74" w:rsidP="00125442">
      <w:pPr>
        <w:keepLines w:val="0"/>
        <w:spacing w:line="240" w:lineRule="auto"/>
        <w:ind w:firstLine="0"/>
        <w:jc w:val="center"/>
        <w:rPr>
          <w:b/>
          <w:sz w:val="24"/>
          <w:szCs w:val="24"/>
        </w:rPr>
      </w:pPr>
    </w:p>
    <w:p w14:paraId="6FB6BC7A" w14:textId="3CEC0F7D" w:rsidR="00C66096" w:rsidRPr="00A23B03" w:rsidRDefault="00C66096" w:rsidP="00125442">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2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63"/>
        <w:gridCol w:w="5670"/>
        <w:gridCol w:w="6095"/>
      </w:tblGrid>
      <w:tr w:rsidR="00A23B03" w:rsidRPr="00A23B03" w14:paraId="57017CCD" w14:textId="77777777" w:rsidTr="00842150">
        <w:trPr>
          <w:trHeight w:val="20"/>
        </w:trPr>
        <w:tc>
          <w:tcPr>
            <w:tcW w:w="3663" w:type="dxa"/>
            <w:tcBorders>
              <w:bottom w:val="single" w:sz="4" w:space="0" w:color="auto"/>
            </w:tcBorders>
            <w:vAlign w:val="center"/>
          </w:tcPr>
          <w:p w14:paraId="50698B28" w14:textId="77777777" w:rsidR="00C66096" w:rsidRPr="00A23B03" w:rsidRDefault="00C66096"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C0C5AAA" w14:textId="4BE92EE8" w:rsidR="00C66096"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tcBorders>
              <w:bottom w:val="single" w:sz="4" w:space="0" w:color="auto"/>
            </w:tcBorders>
            <w:vAlign w:val="center"/>
          </w:tcPr>
          <w:p w14:paraId="00FF237F" w14:textId="77777777" w:rsidR="00C66096" w:rsidRPr="00A23B03" w:rsidRDefault="00C66096"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C7B820A" w14:textId="77777777" w:rsidTr="00DA4BB0">
        <w:trPr>
          <w:trHeight w:val="20"/>
        </w:trPr>
        <w:tc>
          <w:tcPr>
            <w:tcW w:w="3663" w:type="dxa"/>
            <w:tcBorders>
              <w:top w:val="single" w:sz="4" w:space="0" w:color="auto"/>
              <w:bottom w:val="single" w:sz="4" w:space="0" w:color="auto"/>
            </w:tcBorders>
            <w:shd w:val="clear" w:color="auto" w:fill="auto"/>
          </w:tcPr>
          <w:p w14:paraId="3DA34EDA" w14:textId="0552CFE3" w:rsidR="00307D37" w:rsidRPr="00A23B03" w:rsidRDefault="00307D37" w:rsidP="00307D37">
            <w:pPr>
              <w:keepLines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4.9.1.4</w:t>
            </w:r>
            <w:r w:rsidRPr="00A23B03">
              <w:rPr>
                <w:rFonts w:eastAsia="SimSun"/>
                <w:sz w:val="24"/>
                <w:szCs w:val="24"/>
                <w:lang w:eastAsia="zh-CN"/>
              </w:rPr>
              <w:t xml:space="preserve">] - </w:t>
            </w:r>
            <w:r w:rsidRPr="00A23B03">
              <w:rPr>
                <w:sz w:val="24"/>
                <w:szCs w:val="24"/>
              </w:rPr>
              <w:t>Ремонт автомобилей</w:t>
            </w:r>
          </w:p>
        </w:tc>
        <w:tc>
          <w:tcPr>
            <w:tcW w:w="5670" w:type="dxa"/>
            <w:tcBorders>
              <w:top w:val="single" w:sz="4" w:space="0" w:color="auto"/>
              <w:bottom w:val="single" w:sz="4" w:space="0" w:color="auto"/>
            </w:tcBorders>
            <w:shd w:val="clear" w:color="auto" w:fill="auto"/>
          </w:tcPr>
          <w:p w14:paraId="3D14DF15" w14:textId="54FDE65F" w:rsidR="00307D37" w:rsidRPr="00A23B03" w:rsidRDefault="00307D37" w:rsidP="00307D37">
            <w:pPr>
              <w:keepLines w:val="0"/>
              <w:spacing w:line="240" w:lineRule="auto"/>
              <w:ind w:firstLine="0"/>
              <w:rPr>
                <w:sz w:val="24"/>
                <w:szCs w:val="24"/>
              </w:rPr>
            </w:pPr>
            <w:r w:rsidRPr="00A23B03">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vAlign w:val="center"/>
          </w:tcPr>
          <w:p w14:paraId="2B7BB01B"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500/10000 кв. м;</w:t>
            </w:r>
          </w:p>
          <w:p w14:paraId="431FD20D"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36CA192F"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0234FF76"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6390E1C"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15DF2384"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2C62332E"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523657" w14:textId="77777777" w:rsidR="00307D37" w:rsidRPr="00A23B03" w:rsidRDefault="00307D37" w:rsidP="00307D37">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DE4A222" w14:textId="77777777" w:rsidR="00307D37" w:rsidRPr="00A23B03" w:rsidRDefault="00307D37" w:rsidP="00307D37">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64BEF2F5" w14:textId="7297B7BC" w:rsidR="007C4873" w:rsidRPr="00A23B03" w:rsidRDefault="007C4873" w:rsidP="00307D37">
            <w:pPr>
              <w:keepLines w:val="0"/>
              <w:spacing w:line="240" w:lineRule="auto"/>
              <w:ind w:firstLine="340"/>
              <w:rPr>
                <w:rFonts w:eastAsia="SimSun"/>
                <w:sz w:val="24"/>
                <w:szCs w:val="24"/>
                <w:lang w:eastAsia="zh-CN"/>
              </w:rPr>
            </w:pPr>
            <w:r w:rsidRPr="00A23B03">
              <w:rPr>
                <w:rFonts w:eastAsia="SimSun"/>
                <w:sz w:val="24"/>
                <w:szCs w:val="24"/>
                <w:lang w:eastAsia="zh-CN"/>
              </w:rPr>
              <w:t xml:space="preserve">Данные объекты должны иметь необходимое расчетное количество парковочных мест (отдельно </w:t>
            </w:r>
            <w:r w:rsidRPr="00A23B03">
              <w:rPr>
                <w:rFonts w:eastAsia="SimSun"/>
                <w:sz w:val="24"/>
                <w:szCs w:val="24"/>
                <w:lang w:eastAsia="zh-CN"/>
              </w:rPr>
              <w:lastRenderedPageBreak/>
              <w:t>стоящих, встроенных, пристроенных, подземных) только на территории своих земельных участков</w:t>
            </w:r>
          </w:p>
        </w:tc>
      </w:tr>
      <w:tr w:rsidR="00A23B03" w:rsidRPr="00A23B03" w14:paraId="16133785" w14:textId="77777777" w:rsidTr="00307D37">
        <w:trPr>
          <w:trHeight w:val="20"/>
        </w:trPr>
        <w:tc>
          <w:tcPr>
            <w:tcW w:w="3663" w:type="dxa"/>
            <w:tcBorders>
              <w:top w:val="single" w:sz="4" w:space="0" w:color="auto"/>
              <w:bottom w:val="single" w:sz="4" w:space="0" w:color="auto"/>
            </w:tcBorders>
            <w:shd w:val="clear" w:color="auto" w:fill="auto"/>
          </w:tcPr>
          <w:p w14:paraId="2FCB74AB" w14:textId="77777777" w:rsidR="0025342F" w:rsidRPr="00A23B03" w:rsidRDefault="0025342F" w:rsidP="00842150">
            <w:pPr>
              <w:keepLines w:val="0"/>
              <w:spacing w:line="240" w:lineRule="auto"/>
              <w:ind w:firstLine="0"/>
              <w:rPr>
                <w:rFonts w:eastAsia="SimSun"/>
                <w:sz w:val="24"/>
                <w:szCs w:val="24"/>
                <w:lang w:eastAsia="zh-CN"/>
              </w:rPr>
            </w:pPr>
            <w:r w:rsidRPr="00A23B03">
              <w:rPr>
                <w:rFonts w:eastAsia="SimSun"/>
                <w:sz w:val="24"/>
                <w:szCs w:val="24"/>
                <w:lang w:eastAsia="zh-CN"/>
              </w:rPr>
              <w:lastRenderedPageBreak/>
              <w:t>[</w:t>
            </w:r>
            <w:r w:rsidRPr="00A23B03">
              <w:rPr>
                <w:sz w:val="24"/>
                <w:szCs w:val="24"/>
                <w:lang w:eastAsia="zh-CN"/>
              </w:rPr>
              <w:t>6.8</w:t>
            </w:r>
            <w:r w:rsidRPr="00A23B03">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2B479678" w14:textId="3613977E" w:rsidR="0025342F" w:rsidRPr="00A23B03" w:rsidRDefault="0025342F" w:rsidP="00307D37">
            <w:pPr>
              <w:keepLines w:val="0"/>
              <w:spacing w:line="240" w:lineRule="auto"/>
              <w:ind w:firstLine="0"/>
              <w:rPr>
                <w:rFonts w:eastAsia="SimSun"/>
                <w:sz w:val="24"/>
                <w:szCs w:val="24"/>
                <w:lang w:eastAsia="zh-CN"/>
              </w:rPr>
            </w:pPr>
            <w:r w:rsidRPr="00A23B0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tcPr>
          <w:p w14:paraId="746444F8" w14:textId="77777777" w:rsidR="0025342F" w:rsidRPr="00A23B03" w:rsidRDefault="0025342F" w:rsidP="00307D3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10/1000 кв. м;</w:t>
            </w:r>
          </w:p>
          <w:p w14:paraId="45B6D3F5" w14:textId="389C6097" w:rsidR="0025342F" w:rsidRPr="00A23B03" w:rsidRDefault="0025342F" w:rsidP="00307D3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11EE2D35" w14:textId="77777777" w:rsidR="0025342F" w:rsidRPr="00A23B03" w:rsidRDefault="0025342F" w:rsidP="00307D37">
            <w:pPr>
              <w:keepLines w:val="0"/>
              <w:spacing w:line="240" w:lineRule="auto"/>
              <w:ind w:firstLine="340"/>
              <w:rPr>
                <w:sz w:val="24"/>
                <w:szCs w:val="24"/>
              </w:rPr>
            </w:pPr>
            <w:r w:rsidRPr="00A23B03">
              <w:rPr>
                <w:sz w:val="24"/>
                <w:szCs w:val="24"/>
              </w:rPr>
              <w:t>минимальные отступы от границ земельных участков - 1 м;</w:t>
            </w:r>
          </w:p>
          <w:p w14:paraId="7948FD80" w14:textId="77777777" w:rsidR="0025342F" w:rsidRPr="00A23B03" w:rsidRDefault="0025342F" w:rsidP="00307D3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003220FF" w14:textId="7E5FEBF1" w:rsidR="0025342F" w:rsidRPr="00A23B03" w:rsidRDefault="0025342F" w:rsidP="00307D3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не подлежит установлению;</w:t>
            </w:r>
          </w:p>
          <w:p w14:paraId="1E28961A" w14:textId="5C8C0457" w:rsidR="0025342F" w:rsidRPr="00A23B03" w:rsidRDefault="0025342F" w:rsidP="00307D37">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7A45A388" w14:textId="00EBB1C1" w:rsidR="00394614" w:rsidRPr="00A23B03" w:rsidRDefault="00394614" w:rsidP="00A60EF3">
      <w:pPr>
        <w:keepLines w:val="0"/>
        <w:spacing w:line="240" w:lineRule="auto"/>
        <w:ind w:firstLine="426"/>
        <w:jc w:val="center"/>
        <w:rPr>
          <w:rFonts w:eastAsia="SimSun"/>
          <w:b/>
          <w:sz w:val="24"/>
          <w:szCs w:val="24"/>
          <w:lang w:eastAsia="zh-CN"/>
        </w:rPr>
      </w:pPr>
    </w:p>
    <w:p w14:paraId="6D0EDFD9" w14:textId="77777777" w:rsidR="009B6C33" w:rsidRPr="00A23B03" w:rsidRDefault="009B6C33" w:rsidP="00A60EF3">
      <w:pPr>
        <w:keepLines w:val="0"/>
        <w:spacing w:line="240" w:lineRule="auto"/>
        <w:ind w:firstLine="426"/>
        <w:jc w:val="center"/>
        <w:rPr>
          <w:rFonts w:eastAsia="SimSun"/>
          <w:b/>
          <w:sz w:val="24"/>
          <w:szCs w:val="24"/>
          <w:lang w:eastAsia="zh-CN"/>
        </w:rPr>
      </w:pPr>
    </w:p>
    <w:p w14:paraId="5C9F9DC7" w14:textId="77777777" w:rsidR="00C66096" w:rsidRPr="00A23B03" w:rsidRDefault="00C66096" w:rsidP="00FB0630">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50AAB4C9" w14:textId="77777777" w:rsidTr="00C66096">
        <w:trPr>
          <w:trHeight w:val="20"/>
        </w:trPr>
        <w:tc>
          <w:tcPr>
            <w:tcW w:w="7655" w:type="dxa"/>
            <w:vAlign w:val="center"/>
          </w:tcPr>
          <w:p w14:paraId="7274C16B" w14:textId="77777777" w:rsidR="00C66096" w:rsidRPr="00A23B03" w:rsidRDefault="00C66096"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042D15D1" w14:textId="77777777" w:rsidR="00C66096" w:rsidRPr="00A23B03" w:rsidRDefault="00C66096"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3366DB3E" w14:textId="77777777" w:rsidTr="00C66096">
        <w:trPr>
          <w:trHeight w:val="20"/>
        </w:trPr>
        <w:tc>
          <w:tcPr>
            <w:tcW w:w="7655" w:type="dxa"/>
            <w:vAlign w:val="center"/>
          </w:tcPr>
          <w:p w14:paraId="3FE67642"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0753A9C2"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A23B03">
              <w:rPr>
                <w:rFonts w:eastAsia="SimSun"/>
                <w:sz w:val="24"/>
                <w:szCs w:val="24"/>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0AC415F7"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3E428C41"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1A0B8224"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468C6177"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1283E986"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A23B03" w:rsidRDefault="00C66096"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1AC620BA" w14:textId="214FDB81" w:rsidR="00C66096" w:rsidRPr="00A23B03" w:rsidRDefault="00C66096"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A23B03" w:rsidRDefault="00C66096" w:rsidP="00A60EF3">
            <w:pPr>
              <w:keepLines w:val="0"/>
              <w:spacing w:line="240" w:lineRule="auto"/>
              <w:ind w:firstLine="459"/>
              <w:rPr>
                <w:rFonts w:eastAsia="SimSun"/>
                <w:sz w:val="24"/>
                <w:szCs w:val="24"/>
                <w:lang w:eastAsia="zh-CN"/>
              </w:rPr>
            </w:pPr>
          </w:p>
          <w:p w14:paraId="2BE6ACD9" w14:textId="1C62ADE3" w:rsidR="00C66096" w:rsidRPr="00A23B03" w:rsidRDefault="00C66096"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4B81D6D9" w14:textId="1F3D7E41" w:rsidR="00C66096" w:rsidRPr="00A23B03" w:rsidRDefault="00C66096"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A23B03" w:rsidRDefault="00C66096" w:rsidP="00A60EF3">
            <w:pPr>
              <w:keepLines w:val="0"/>
              <w:spacing w:line="240" w:lineRule="auto"/>
              <w:rPr>
                <w:rFonts w:eastAsia="SimSun"/>
                <w:sz w:val="24"/>
                <w:szCs w:val="24"/>
                <w:lang w:eastAsia="zh-CN"/>
              </w:rPr>
            </w:pPr>
          </w:p>
          <w:p w14:paraId="07872180" w14:textId="77777777" w:rsidR="00C66096" w:rsidRPr="00A23B03" w:rsidRDefault="00C66096"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A23B03" w:rsidRDefault="00C66096"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01B26204" w14:textId="1C0F5990" w:rsidR="00C66096" w:rsidRPr="00A23B03" w:rsidRDefault="00C66096" w:rsidP="00641DC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A23B03" w:rsidRDefault="006E6A0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A23B03" w:rsidRDefault="006E6A04"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3AB546EA" w14:textId="77777777" w:rsidR="006E6A04" w:rsidRPr="00A23B03" w:rsidRDefault="006E6A04"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1 м с учетом соблюдения требований технических регламентов;</w:t>
            </w:r>
          </w:p>
          <w:p w14:paraId="3F2DF02F" w14:textId="7DEC55A7" w:rsidR="006E6A04" w:rsidRPr="00A23B03" w:rsidRDefault="006E6A04" w:rsidP="003F7410">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tc>
      </w:tr>
      <w:tr w:rsidR="00A23B03" w:rsidRPr="00A23B03"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A23B03" w:rsidRDefault="006E6A0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A23B03" w:rsidRDefault="006E6A04"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bl>
    <w:p w14:paraId="327F033F" w14:textId="77777777" w:rsidR="00C03B41" w:rsidRPr="00A23B03" w:rsidRDefault="00C03B41" w:rsidP="00A60EF3">
      <w:pPr>
        <w:keepLines w:val="0"/>
        <w:overflowPunct/>
        <w:autoSpaceDE/>
        <w:autoSpaceDN/>
        <w:adjustRightInd/>
        <w:spacing w:line="240" w:lineRule="auto"/>
        <w:ind w:firstLine="426"/>
        <w:rPr>
          <w:rFonts w:eastAsia="SimSun"/>
          <w:sz w:val="24"/>
          <w:szCs w:val="24"/>
          <w:lang w:eastAsia="zh-CN"/>
        </w:rPr>
      </w:pPr>
    </w:p>
    <w:p w14:paraId="4DAC59DC"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общественных зданий 3 м; </w:t>
      </w:r>
    </w:p>
    <w:p w14:paraId="67382B64"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зданий производственного назначения - 5 м.</w:t>
      </w:r>
    </w:p>
    <w:p w14:paraId="70E58EF1"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31A997CE"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5334A2EF"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Пожарных депо - 10 м (15 м - для депо I типа);</w:t>
      </w:r>
    </w:p>
    <w:p w14:paraId="255B7E85" w14:textId="0586C443"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3) улиц, от общественных </w:t>
      </w:r>
      <w:r w:rsidR="006308FE" w:rsidRPr="00A23B03">
        <w:rPr>
          <w:rFonts w:eastAsia="SimSun"/>
          <w:sz w:val="24"/>
          <w:szCs w:val="24"/>
          <w:lang w:eastAsia="zh-CN"/>
        </w:rPr>
        <w:t>зданий –</w:t>
      </w:r>
      <w:r w:rsidRPr="00A23B03">
        <w:rPr>
          <w:rFonts w:eastAsia="SimSun"/>
          <w:sz w:val="24"/>
          <w:szCs w:val="24"/>
          <w:lang w:eastAsia="zh-CN"/>
        </w:rPr>
        <w:t xml:space="preserve"> 5 м;</w:t>
      </w:r>
    </w:p>
    <w:p w14:paraId="42118A09"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общественных зданий – 3 м;</w:t>
      </w:r>
    </w:p>
    <w:p w14:paraId="35E94D51"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контрольно-пропускных пунктов, пунктов охраны, проходных – 1 м.</w:t>
      </w:r>
    </w:p>
    <w:p w14:paraId="5247F24B"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6) от остальных зданий - 5 м.</w:t>
      </w:r>
    </w:p>
    <w:p w14:paraId="2D27073B"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927847"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03665BBD" w14:textId="77777777" w:rsidR="00D52051" w:rsidRPr="00A23B03" w:rsidRDefault="00D52051" w:rsidP="00D52051">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5D21A8"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p>
    <w:p w14:paraId="0BE107EB"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4A97900F"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F1D4C1" w14:textId="29F81298"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030AE5" w14:textId="77777777" w:rsidR="00B17794" w:rsidRPr="00A23B03" w:rsidRDefault="00B17794" w:rsidP="00B1779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C59C8D" w14:textId="77777777" w:rsidR="00B17794" w:rsidRPr="00A23B03" w:rsidRDefault="00B17794" w:rsidP="00B1779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13B141" w14:textId="77777777" w:rsidR="00B17794" w:rsidRPr="00A23B03" w:rsidRDefault="00B17794" w:rsidP="00B1779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D83D0E5" w14:textId="77777777" w:rsidR="00B17794" w:rsidRPr="00A23B03" w:rsidRDefault="00B17794" w:rsidP="00B1779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10FC" w14:textId="44F1C991" w:rsidR="00B17794" w:rsidRPr="00A23B03" w:rsidRDefault="00B17794" w:rsidP="00B17794">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5E7BC23C"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производственной территориальной зоны не допускается:</w:t>
      </w:r>
    </w:p>
    <w:p w14:paraId="4CD754A2"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а) в составе рекреационных зон;</w:t>
      </w:r>
    </w:p>
    <w:p w14:paraId="7BD6A6B6"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б) на землях особо охраняемых территорий, в том числе:</w:t>
      </w:r>
    </w:p>
    <w:p w14:paraId="74C6887A"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первом поясе зоны санитарной охраны источников водоснабжения;</w:t>
      </w:r>
    </w:p>
    <w:p w14:paraId="7F6EB3F7"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водоохранных и прибрежных зонах рек, морей;</w:t>
      </w:r>
    </w:p>
    <w:p w14:paraId="3EB3FB00"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19B1114F"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606966C5" w14:textId="77777777" w:rsidR="002B38E7"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A23B03" w:rsidRDefault="002B38E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6A1C66DB" w:rsidR="002B167C" w:rsidRPr="00A23B03" w:rsidRDefault="00C66096" w:rsidP="002B167C">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4E12F166" w14:textId="47C3C792" w:rsidR="005951CB" w:rsidRPr="00A23B03" w:rsidRDefault="005951CB">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35BB8341" w14:textId="5BCD7262" w:rsidR="00E9632F" w:rsidRPr="00A23B03" w:rsidRDefault="00E9632F" w:rsidP="00DD3DD3">
      <w:pPr>
        <w:pStyle w:val="3"/>
        <w:spacing w:before="0" w:after="0"/>
        <w:jc w:val="center"/>
        <w:rPr>
          <w:rFonts w:ascii="Times New Roman" w:eastAsia="SimSun" w:hAnsi="Times New Roman"/>
          <w:sz w:val="24"/>
          <w:szCs w:val="24"/>
          <w:u w:val="single"/>
          <w:lang w:eastAsia="zh-CN"/>
        </w:rPr>
      </w:pPr>
      <w:bookmarkStart w:id="90" w:name="_Toc164426788"/>
      <w:r w:rsidRPr="00A23B03">
        <w:rPr>
          <w:rFonts w:ascii="Times New Roman" w:eastAsia="SimSun" w:hAnsi="Times New Roman"/>
          <w:sz w:val="24"/>
          <w:szCs w:val="24"/>
          <w:u w:val="single"/>
          <w:lang w:eastAsia="zh-CN"/>
        </w:rPr>
        <w:lastRenderedPageBreak/>
        <w:t>П</w:t>
      </w:r>
      <w:r w:rsidR="004220D1" w:rsidRPr="00A23B03">
        <w:rPr>
          <w:rFonts w:ascii="Times New Roman" w:eastAsia="SimSun" w:hAnsi="Times New Roman"/>
          <w:sz w:val="24"/>
          <w:szCs w:val="24"/>
          <w:u w:val="single"/>
          <w:lang w:eastAsia="zh-CN"/>
        </w:rPr>
        <w:t>1.</w:t>
      </w:r>
      <w:r w:rsidRPr="00A23B03">
        <w:rPr>
          <w:rFonts w:ascii="Times New Roman" w:eastAsia="SimSun" w:hAnsi="Times New Roman"/>
          <w:sz w:val="24"/>
          <w:szCs w:val="24"/>
          <w:u w:val="single"/>
          <w:lang w:eastAsia="zh-CN"/>
        </w:rPr>
        <w:t xml:space="preserve">3. </w:t>
      </w:r>
      <w:r w:rsidR="004220D1" w:rsidRPr="00A23B03">
        <w:rPr>
          <w:rFonts w:ascii="Times New Roman" w:eastAsia="SimSun" w:hAnsi="Times New Roman"/>
          <w:sz w:val="24"/>
          <w:szCs w:val="24"/>
          <w:u w:val="single"/>
          <w:lang w:eastAsia="zh-CN"/>
        </w:rPr>
        <w:t>Зона размещения производственных объектов III–V класса опасности</w:t>
      </w:r>
      <w:r w:rsidRPr="00A23B03">
        <w:rPr>
          <w:rFonts w:ascii="Times New Roman" w:eastAsia="SimSun" w:hAnsi="Times New Roman"/>
          <w:sz w:val="24"/>
          <w:szCs w:val="24"/>
          <w:u w:val="single"/>
          <w:lang w:eastAsia="zh-CN"/>
        </w:rPr>
        <w:t>.</w:t>
      </w:r>
      <w:bookmarkEnd w:id="90"/>
    </w:p>
    <w:p w14:paraId="75A728FB" w14:textId="77777777" w:rsidR="00E9632F" w:rsidRPr="00A23B03" w:rsidRDefault="00E9632F" w:rsidP="00A60EF3">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1DDB7803" w14:textId="06CD54DC" w:rsidR="00394614" w:rsidRPr="00A23B03" w:rsidRDefault="00F07109" w:rsidP="00F07109">
      <w:pPr>
        <w:keepLines w:val="0"/>
        <w:spacing w:line="240" w:lineRule="auto"/>
        <w:ind w:firstLine="680"/>
        <w:rPr>
          <w:rFonts w:eastAsia="SimSun"/>
          <w:i/>
          <w:iCs/>
          <w:sz w:val="24"/>
          <w:szCs w:val="24"/>
          <w:lang w:eastAsia="zh-CN"/>
        </w:rPr>
      </w:pPr>
      <w:r w:rsidRPr="00A23B03">
        <w:rPr>
          <w:rFonts w:eastAsia="SimSun"/>
          <w:i/>
          <w:iCs/>
          <w:sz w:val="24"/>
          <w:szCs w:val="24"/>
          <w:lang w:eastAsia="zh-CN"/>
        </w:rPr>
        <w:t>Зона П1.3 выделена для обеспечения правовых условий формирования предприятий, производств и объектов III–V класса опасности (СЗЗ-300-50м),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E3D37CB" w14:textId="77777777" w:rsidR="00F07109" w:rsidRPr="00A23B03" w:rsidRDefault="00F07109" w:rsidP="00F07109">
      <w:pPr>
        <w:keepLines w:val="0"/>
        <w:spacing w:line="240" w:lineRule="auto"/>
        <w:ind w:firstLine="680"/>
        <w:rPr>
          <w:b/>
          <w:sz w:val="24"/>
          <w:szCs w:val="24"/>
        </w:rPr>
      </w:pPr>
    </w:p>
    <w:p w14:paraId="0797C4F0" w14:textId="77777777" w:rsidR="00C66096" w:rsidRPr="00A23B03" w:rsidRDefault="00C66096" w:rsidP="005951CB">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46EABC84" w14:textId="77777777" w:rsidTr="00C66096">
        <w:trPr>
          <w:trHeight w:val="20"/>
        </w:trPr>
        <w:tc>
          <w:tcPr>
            <w:tcW w:w="3545" w:type="dxa"/>
            <w:vAlign w:val="center"/>
          </w:tcPr>
          <w:p w14:paraId="646AE75A" w14:textId="77777777" w:rsidR="00C66096" w:rsidRPr="00A23B03" w:rsidRDefault="00C66096" w:rsidP="00DA696D">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743A626D" w14:textId="2249DF00" w:rsidR="00C66096"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7EDEDDAA" w14:textId="77777777" w:rsidR="00C66096" w:rsidRPr="00A23B03" w:rsidRDefault="00C66096"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2C25FE2" w14:textId="77777777" w:rsidTr="00DA4BB0">
        <w:trPr>
          <w:trHeight w:val="850"/>
        </w:trPr>
        <w:tc>
          <w:tcPr>
            <w:tcW w:w="3545" w:type="dxa"/>
          </w:tcPr>
          <w:p w14:paraId="3E0E9D29" w14:textId="2FD37F8B" w:rsidR="00792B82" w:rsidRPr="00A23B03" w:rsidRDefault="00792B82" w:rsidP="00792B82">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51AFFC7E" w14:textId="5FD0BE9A" w:rsidR="00792B82" w:rsidRPr="00A23B03" w:rsidRDefault="00792B82" w:rsidP="00792B82">
            <w:pPr>
              <w:keepLines w:val="0"/>
              <w:tabs>
                <w:tab w:val="left" w:pos="2520"/>
              </w:tabs>
              <w:spacing w:line="240" w:lineRule="auto"/>
              <w:ind w:firstLine="0"/>
              <w:rPr>
                <w:rFonts w:eastAsia="SimSun"/>
                <w:sz w:val="24"/>
                <w:szCs w:val="24"/>
                <w:lang w:eastAsia="zh-CN"/>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345F848C" w14:textId="77777777" w:rsidR="00A961D6"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662D10A1" w14:textId="761590C3" w:rsidR="00792B82" w:rsidRPr="00A23B03" w:rsidRDefault="00792B82" w:rsidP="00A961D6">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A961D6" w:rsidRPr="00A23B03">
              <w:rPr>
                <w:rFonts w:eastAsia="SimSun"/>
                <w:sz w:val="24"/>
                <w:szCs w:val="24"/>
                <w:lang w:eastAsia="zh-CN"/>
              </w:rPr>
              <w:t xml:space="preserve">- </w:t>
            </w:r>
            <w:r w:rsidRPr="00A23B03">
              <w:rPr>
                <w:rFonts w:eastAsia="SimSun"/>
                <w:sz w:val="24"/>
                <w:szCs w:val="24"/>
                <w:lang w:eastAsia="zh-CN"/>
              </w:rPr>
              <w:t xml:space="preserve">14 </w:t>
            </w:r>
            <w:r w:rsidR="001A3B74" w:rsidRPr="00A23B03">
              <w:rPr>
                <w:rFonts w:eastAsia="SimSun"/>
                <w:sz w:val="24"/>
                <w:szCs w:val="24"/>
                <w:lang w:eastAsia="zh-CN"/>
              </w:rPr>
              <w:t>/</w:t>
            </w:r>
            <w:r w:rsidRPr="00A23B03">
              <w:rPr>
                <w:rFonts w:eastAsia="SimSun"/>
                <w:sz w:val="24"/>
                <w:szCs w:val="24"/>
                <w:lang w:eastAsia="zh-CN"/>
              </w:rPr>
              <w:t>50000 кв. м;</w:t>
            </w:r>
          </w:p>
          <w:p w14:paraId="69E3E5E6"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66F79A98" w14:textId="77777777" w:rsidR="00792B82" w:rsidRPr="00A23B03" w:rsidRDefault="00792B82" w:rsidP="00792B82">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3F2A497" w14:textId="77777777" w:rsidR="00792B82" w:rsidRPr="00A23B03" w:rsidRDefault="00792B82" w:rsidP="00792B82">
            <w:pPr>
              <w:keepLines w:val="0"/>
              <w:tabs>
                <w:tab w:val="left" w:pos="2520"/>
              </w:tabs>
              <w:spacing w:line="240" w:lineRule="auto"/>
              <w:ind w:firstLine="340"/>
              <w:rPr>
                <w:sz w:val="24"/>
                <w:szCs w:val="24"/>
              </w:rPr>
            </w:pPr>
            <w:r w:rsidRPr="00A23B03">
              <w:rPr>
                <w:sz w:val="24"/>
                <w:szCs w:val="24"/>
              </w:rPr>
              <w:t>минимальные отступы:</w:t>
            </w:r>
          </w:p>
          <w:p w14:paraId="4EA119DC" w14:textId="77777777" w:rsidR="00792B82" w:rsidRPr="00A23B03" w:rsidRDefault="00792B82" w:rsidP="00792B82">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1569E112" w14:textId="77777777" w:rsidR="00792B82" w:rsidRPr="00A23B03" w:rsidRDefault="00792B82" w:rsidP="00792B82">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EC2258" w14:textId="77777777" w:rsidR="00792B82" w:rsidRPr="00A23B03" w:rsidRDefault="00792B82" w:rsidP="00792B82">
            <w:pPr>
              <w:keepLines w:val="0"/>
              <w:tabs>
                <w:tab w:val="left" w:pos="2520"/>
              </w:tabs>
              <w:spacing w:line="240" w:lineRule="auto"/>
              <w:ind w:firstLine="340"/>
              <w:rPr>
                <w:sz w:val="24"/>
                <w:szCs w:val="24"/>
              </w:rPr>
            </w:pPr>
            <w:r w:rsidRPr="00A23B03">
              <w:rPr>
                <w:sz w:val="24"/>
                <w:szCs w:val="24"/>
              </w:rPr>
              <w:t>-от проездов 3 м;</w:t>
            </w:r>
          </w:p>
          <w:p w14:paraId="67765C5E" w14:textId="12EE434B" w:rsidR="00792B82" w:rsidRPr="00A23B03" w:rsidRDefault="00792B82" w:rsidP="00792B82">
            <w:pPr>
              <w:keepLines w:val="0"/>
              <w:tabs>
                <w:tab w:val="left" w:pos="1134"/>
              </w:tabs>
              <w:spacing w:line="240" w:lineRule="auto"/>
              <w:rPr>
                <w:rFonts w:eastAsia="SimSun"/>
                <w:sz w:val="24"/>
                <w:szCs w:val="24"/>
                <w:lang w:eastAsia="zh-CN"/>
              </w:rPr>
            </w:pPr>
            <w:r w:rsidRPr="00A23B03">
              <w:rPr>
                <w:sz w:val="24"/>
                <w:szCs w:val="24"/>
              </w:rPr>
              <w:t>- от границы смежного земельного участка – 3 м.</w:t>
            </w:r>
          </w:p>
        </w:tc>
      </w:tr>
      <w:tr w:rsidR="00A23B03" w:rsidRPr="00A23B03" w14:paraId="420C872C" w14:textId="77777777" w:rsidTr="00DA4BB0">
        <w:trPr>
          <w:trHeight w:val="850"/>
        </w:trPr>
        <w:tc>
          <w:tcPr>
            <w:tcW w:w="3545" w:type="dxa"/>
          </w:tcPr>
          <w:p w14:paraId="524DC779" w14:textId="599845FF" w:rsidR="00792B82" w:rsidRPr="00A23B03" w:rsidRDefault="00792B82" w:rsidP="00792B82">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0CEA4C32" w14:textId="41C238DB" w:rsidR="00792B82" w:rsidRPr="00A23B03" w:rsidRDefault="00792B82" w:rsidP="00792B82">
            <w:pPr>
              <w:keepLines w:val="0"/>
              <w:tabs>
                <w:tab w:val="left" w:pos="2520"/>
              </w:tabs>
              <w:spacing w:line="240" w:lineRule="auto"/>
              <w:ind w:firstLine="0"/>
              <w:rPr>
                <w:rFonts w:eastAsia="SimSun"/>
                <w:sz w:val="24"/>
                <w:szCs w:val="24"/>
                <w:lang w:eastAsia="zh-CN"/>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A23B03">
              <w:rPr>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tcPr>
          <w:p w14:paraId="0195112D" w14:textId="77777777" w:rsidR="00A961D6"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r w:rsidR="00A961D6" w:rsidRPr="00A23B03">
              <w:rPr>
                <w:rFonts w:eastAsia="SimSun"/>
                <w:sz w:val="24"/>
                <w:szCs w:val="24"/>
                <w:lang w:eastAsia="zh-CN"/>
              </w:rPr>
              <w:t xml:space="preserve"> </w:t>
            </w:r>
          </w:p>
          <w:p w14:paraId="1FB2D3B8" w14:textId="4EC09408" w:rsidR="00792B82" w:rsidRPr="00A23B03" w:rsidRDefault="00A961D6" w:rsidP="00A961D6">
            <w:pPr>
              <w:keepLines w:val="0"/>
              <w:spacing w:line="240" w:lineRule="auto"/>
              <w:ind w:firstLine="0"/>
              <w:rPr>
                <w:rFonts w:eastAsia="SimSun"/>
                <w:sz w:val="24"/>
                <w:szCs w:val="24"/>
                <w:lang w:eastAsia="zh-CN"/>
              </w:rPr>
            </w:pPr>
            <w:r w:rsidRPr="00A23B03">
              <w:rPr>
                <w:rFonts w:eastAsia="SimSun"/>
                <w:sz w:val="24"/>
                <w:szCs w:val="24"/>
                <w:lang w:eastAsia="zh-CN"/>
              </w:rPr>
              <w:t>-</w:t>
            </w:r>
            <w:r w:rsidR="00792B82" w:rsidRPr="00A23B03">
              <w:rPr>
                <w:rFonts w:eastAsia="SimSun"/>
                <w:sz w:val="24"/>
                <w:szCs w:val="24"/>
                <w:lang w:eastAsia="zh-CN"/>
              </w:rPr>
              <w:t xml:space="preserve"> 10 /80000 кв. м.</w:t>
            </w:r>
          </w:p>
          <w:p w14:paraId="2A7107EC"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D49A68D"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максимальное количество надземных этажей зданий – 3 (включая мансардный этаж)</w:t>
            </w:r>
          </w:p>
          <w:p w14:paraId="1D874372"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6933262E"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6A4CB4A2"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1BBAA9B5"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30D4C15" w14:textId="77777777" w:rsidR="00792B82" w:rsidRPr="00A23B03" w:rsidRDefault="00792B82" w:rsidP="00792B82">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2CBED6" w14:textId="77777777" w:rsidR="00792B82" w:rsidRPr="00A23B03" w:rsidRDefault="00792B82" w:rsidP="00792B82">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379C879" w14:textId="1FA1DF3A" w:rsidR="00792B82" w:rsidRPr="00A23B03" w:rsidRDefault="00792B82" w:rsidP="00792B8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tc>
      </w:tr>
      <w:tr w:rsidR="00A23B03" w:rsidRPr="00A23B03" w14:paraId="6CC6C449" w14:textId="77777777" w:rsidTr="00DA4BB0">
        <w:trPr>
          <w:trHeight w:val="850"/>
        </w:trPr>
        <w:tc>
          <w:tcPr>
            <w:tcW w:w="3545" w:type="dxa"/>
          </w:tcPr>
          <w:p w14:paraId="364EF43D" w14:textId="28A0740E" w:rsidR="00426090" w:rsidRPr="00A23B03" w:rsidRDefault="00426090" w:rsidP="00761B7C">
            <w:pPr>
              <w:keepLines w:val="0"/>
              <w:spacing w:line="240" w:lineRule="auto"/>
              <w:ind w:firstLine="0"/>
              <w:rPr>
                <w:rFonts w:eastAsia="SimSun"/>
                <w:sz w:val="24"/>
                <w:szCs w:val="24"/>
                <w:lang w:eastAsia="zh-CN"/>
              </w:rPr>
            </w:pPr>
            <w:r w:rsidRPr="00A23B03">
              <w:rPr>
                <w:rFonts w:eastAsia="SimSun"/>
                <w:sz w:val="24"/>
                <w:szCs w:val="24"/>
                <w:lang w:eastAsia="zh-CN"/>
              </w:rPr>
              <w:lastRenderedPageBreak/>
              <w:t xml:space="preserve">[4.9] - </w:t>
            </w:r>
            <w:r w:rsidRPr="00A23B03">
              <w:rPr>
                <w:sz w:val="24"/>
                <w:szCs w:val="24"/>
              </w:rPr>
              <w:t>Служебные гаражи</w:t>
            </w:r>
          </w:p>
        </w:tc>
        <w:tc>
          <w:tcPr>
            <w:tcW w:w="5670" w:type="dxa"/>
          </w:tcPr>
          <w:p w14:paraId="1959782A" w14:textId="0E0420F7" w:rsidR="00426090" w:rsidRPr="00A23B03" w:rsidRDefault="00426090" w:rsidP="00761B7C">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restart"/>
            <w:vAlign w:val="center"/>
          </w:tcPr>
          <w:p w14:paraId="24F9022C"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422CBE5A" w14:textId="4EB8DCBC" w:rsidR="00426090" w:rsidRPr="00A23B03" w:rsidRDefault="00426090" w:rsidP="00A961D6">
            <w:pPr>
              <w:keepLines w:val="0"/>
              <w:tabs>
                <w:tab w:val="left" w:pos="1134"/>
              </w:tabs>
              <w:spacing w:line="240" w:lineRule="auto"/>
              <w:ind w:firstLine="0"/>
              <w:rPr>
                <w:rFonts w:eastAsia="SimSun"/>
                <w:sz w:val="24"/>
                <w:szCs w:val="24"/>
                <w:lang w:eastAsia="zh-CN"/>
              </w:rPr>
            </w:pPr>
            <w:r w:rsidRPr="00A23B03">
              <w:rPr>
                <w:rFonts w:eastAsia="SimSun"/>
                <w:sz w:val="24"/>
                <w:szCs w:val="24"/>
                <w:lang w:eastAsia="zh-CN"/>
              </w:rPr>
              <w:t xml:space="preserve"> -1000 /250000 кв. м;</w:t>
            </w:r>
          </w:p>
          <w:p w14:paraId="498F6B72" w14:textId="261BC3E6"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1E19CBB5"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5EA8A9AE"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07826AA1"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14163FA" w14:textId="11740480"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2ADD50BB" w14:textId="51C30532"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A53E38"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A5AE54D" w14:textId="77777777" w:rsidR="00426090" w:rsidRPr="00A23B03" w:rsidRDefault="00426090"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76887A3F" w14:textId="326BC799" w:rsidR="007C4873" w:rsidRPr="00A23B03" w:rsidRDefault="007C4873" w:rsidP="001A3B74">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9180579" w14:textId="77777777" w:rsidTr="00DA4BB0">
        <w:trPr>
          <w:trHeight w:val="850"/>
        </w:trPr>
        <w:tc>
          <w:tcPr>
            <w:tcW w:w="3545" w:type="dxa"/>
          </w:tcPr>
          <w:p w14:paraId="20651909" w14:textId="49DAE18C" w:rsidR="00426090" w:rsidRPr="00A23B03" w:rsidRDefault="00426090" w:rsidP="00761B7C">
            <w:pPr>
              <w:keepLines w:val="0"/>
              <w:spacing w:line="240" w:lineRule="auto"/>
              <w:ind w:firstLine="0"/>
              <w:rPr>
                <w:rFonts w:eastAsia="SimSun"/>
                <w:sz w:val="24"/>
                <w:szCs w:val="24"/>
                <w:lang w:eastAsia="zh-CN"/>
              </w:rPr>
            </w:pPr>
            <w:r w:rsidRPr="00A23B03">
              <w:rPr>
                <w:rFonts w:eastAsia="SimSun"/>
                <w:sz w:val="24"/>
                <w:szCs w:val="24"/>
                <w:lang w:eastAsia="zh-CN"/>
              </w:rPr>
              <w:t>[6.0] – Производственная деятельность</w:t>
            </w:r>
          </w:p>
        </w:tc>
        <w:tc>
          <w:tcPr>
            <w:tcW w:w="5670" w:type="dxa"/>
          </w:tcPr>
          <w:p w14:paraId="617E3320" w14:textId="6FDB91F5" w:rsidR="00426090" w:rsidRPr="00A23B03" w:rsidRDefault="00426090" w:rsidP="00761B7C">
            <w:pPr>
              <w:keepLines w:val="0"/>
              <w:tabs>
                <w:tab w:val="left" w:pos="2520"/>
              </w:tabs>
              <w:spacing w:line="240" w:lineRule="auto"/>
              <w:ind w:firstLine="0"/>
              <w:rPr>
                <w:b/>
                <w:sz w:val="24"/>
                <w:szCs w:val="24"/>
              </w:rPr>
            </w:pPr>
            <w:r w:rsidRPr="00A23B0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ign w:val="center"/>
          </w:tcPr>
          <w:p w14:paraId="417C500E" w14:textId="77777777" w:rsidR="00426090" w:rsidRPr="00A23B03" w:rsidRDefault="00426090" w:rsidP="00761B7C">
            <w:pPr>
              <w:keepLines w:val="0"/>
              <w:tabs>
                <w:tab w:val="left" w:pos="2520"/>
              </w:tabs>
              <w:spacing w:line="240" w:lineRule="auto"/>
              <w:rPr>
                <w:b/>
                <w:sz w:val="24"/>
                <w:szCs w:val="24"/>
              </w:rPr>
            </w:pPr>
          </w:p>
        </w:tc>
      </w:tr>
      <w:tr w:rsidR="00A23B03" w:rsidRPr="00A23B03" w14:paraId="7398A7E1" w14:textId="77777777" w:rsidTr="00DA4BB0">
        <w:trPr>
          <w:trHeight w:val="522"/>
        </w:trPr>
        <w:tc>
          <w:tcPr>
            <w:tcW w:w="3545" w:type="dxa"/>
          </w:tcPr>
          <w:p w14:paraId="0996CB60" w14:textId="752B4BC3"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[6.1] – Недропользование</w:t>
            </w:r>
          </w:p>
        </w:tc>
        <w:tc>
          <w:tcPr>
            <w:tcW w:w="5670" w:type="dxa"/>
          </w:tcPr>
          <w:p w14:paraId="28352FF3" w14:textId="77777777"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7904E23C" w14:textId="1B7D425D" w:rsidR="00426090" w:rsidRPr="00A23B03" w:rsidRDefault="00426090" w:rsidP="00761B7C">
            <w:pPr>
              <w:keepLines w:val="0"/>
              <w:spacing w:line="240" w:lineRule="auto"/>
              <w:ind w:firstLine="0"/>
              <w:rPr>
                <w:rFonts w:eastAsia="SimSun"/>
                <w:sz w:val="24"/>
                <w:szCs w:val="24"/>
                <w:lang w:eastAsia="zh-CN"/>
              </w:rPr>
            </w:pPr>
            <w:r w:rsidRPr="00A23B0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B68191F" w14:textId="77777777" w:rsidR="00426090" w:rsidRPr="00A23B03" w:rsidRDefault="00426090" w:rsidP="00761B7C">
            <w:pPr>
              <w:keepLines w:val="0"/>
              <w:tabs>
                <w:tab w:val="left" w:pos="1134"/>
              </w:tabs>
              <w:spacing w:line="240" w:lineRule="auto"/>
              <w:rPr>
                <w:rFonts w:eastAsia="SimSun"/>
                <w:sz w:val="24"/>
                <w:szCs w:val="24"/>
                <w:lang w:eastAsia="zh-CN"/>
              </w:rPr>
            </w:pPr>
          </w:p>
        </w:tc>
      </w:tr>
      <w:tr w:rsidR="00A23B03" w:rsidRPr="00A23B03" w14:paraId="16269B46" w14:textId="77777777" w:rsidTr="00DA4BB0">
        <w:trPr>
          <w:trHeight w:val="846"/>
        </w:trPr>
        <w:tc>
          <w:tcPr>
            <w:tcW w:w="3545" w:type="dxa"/>
          </w:tcPr>
          <w:p w14:paraId="426D58FA" w14:textId="37C085B7"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[6.2] - Тяжелая промышленность.</w:t>
            </w:r>
          </w:p>
        </w:tc>
        <w:tc>
          <w:tcPr>
            <w:tcW w:w="5670" w:type="dxa"/>
          </w:tcPr>
          <w:p w14:paraId="166C76FB" w14:textId="77777777" w:rsidR="00426090" w:rsidRPr="00A23B03" w:rsidRDefault="00426090" w:rsidP="00761B7C">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7FB3A92" w14:textId="5A1D3ED8" w:rsidR="00426090" w:rsidRPr="00A23B03" w:rsidRDefault="00426090" w:rsidP="00761B7C">
            <w:pPr>
              <w:keepLines w:val="0"/>
              <w:spacing w:line="240" w:lineRule="auto"/>
              <w:ind w:firstLine="0"/>
              <w:rPr>
                <w:rFonts w:eastAsia="SimSun"/>
                <w:sz w:val="24"/>
                <w:szCs w:val="24"/>
                <w:lang w:eastAsia="zh-CN"/>
              </w:rPr>
            </w:pPr>
            <w:r w:rsidRPr="00A23B0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7C02E560" w14:textId="77777777" w:rsidR="00426090" w:rsidRPr="00A23B03" w:rsidRDefault="00426090" w:rsidP="00761B7C">
            <w:pPr>
              <w:keepLines w:val="0"/>
              <w:tabs>
                <w:tab w:val="left" w:pos="1134"/>
              </w:tabs>
              <w:spacing w:line="240" w:lineRule="auto"/>
              <w:rPr>
                <w:rFonts w:eastAsia="SimSun"/>
                <w:sz w:val="24"/>
                <w:szCs w:val="24"/>
                <w:lang w:eastAsia="zh-CN"/>
              </w:rPr>
            </w:pPr>
          </w:p>
        </w:tc>
      </w:tr>
      <w:tr w:rsidR="00A23B03" w:rsidRPr="00A23B03" w14:paraId="278452BB" w14:textId="77777777" w:rsidTr="00DA4BB0">
        <w:trPr>
          <w:trHeight w:val="20"/>
        </w:trPr>
        <w:tc>
          <w:tcPr>
            <w:tcW w:w="3545" w:type="dxa"/>
          </w:tcPr>
          <w:p w14:paraId="621F8898" w14:textId="4AB14CF3"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[6.2.1] - Автомобилестроительная промышленность.</w:t>
            </w:r>
          </w:p>
        </w:tc>
        <w:tc>
          <w:tcPr>
            <w:tcW w:w="5670" w:type="dxa"/>
          </w:tcPr>
          <w:p w14:paraId="6EC829F3" w14:textId="09431D61" w:rsidR="00426090" w:rsidRPr="00A23B03" w:rsidRDefault="00426090" w:rsidP="00761B7C">
            <w:pPr>
              <w:keepLines w:val="0"/>
              <w:tabs>
                <w:tab w:val="left" w:pos="2520"/>
              </w:tabs>
              <w:spacing w:line="240" w:lineRule="auto"/>
              <w:ind w:firstLine="0"/>
              <w:rPr>
                <w:bCs/>
                <w:sz w:val="24"/>
                <w:szCs w:val="24"/>
              </w:rPr>
            </w:pPr>
            <w:r w:rsidRPr="00A23B0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0FFE3D5A" w14:textId="77777777" w:rsidR="00426090" w:rsidRPr="00A23B03" w:rsidRDefault="00426090" w:rsidP="00761B7C">
            <w:pPr>
              <w:keepLines w:val="0"/>
              <w:tabs>
                <w:tab w:val="left" w:pos="2520"/>
              </w:tabs>
              <w:spacing w:line="240" w:lineRule="auto"/>
              <w:rPr>
                <w:b/>
                <w:sz w:val="24"/>
                <w:szCs w:val="24"/>
              </w:rPr>
            </w:pPr>
          </w:p>
        </w:tc>
      </w:tr>
      <w:tr w:rsidR="00A23B03" w:rsidRPr="00A23B03" w14:paraId="44B975E3" w14:textId="77777777" w:rsidTr="00DA4BB0">
        <w:trPr>
          <w:trHeight w:val="20"/>
        </w:trPr>
        <w:tc>
          <w:tcPr>
            <w:tcW w:w="3545" w:type="dxa"/>
          </w:tcPr>
          <w:p w14:paraId="1A6689C8" w14:textId="71E5081C"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[6.3] - Легкая промышленность.</w:t>
            </w:r>
          </w:p>
        </w:tc>
        <w:tc>
          <w:tcPr>
            <w:tcW w:w="5670" w:type="dxa"/>
          </w:tcPr>
          <w:p w14:paraId="6AC079D2" w14:textId="77E978FC"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750E6805" w14:textId="77777777" w:rsidR="00426090" w:rsidRPr="00A23B03" w:rsidRDefault="00426090" w:rsidP="00761B7C">
            <w:pPr>
              <w:keepLines w:val="0"/>
              <w:tabs>
                <w:tab w:val="left" w:pos="2520"/>
              </w:tabs>
              <w:spacing w:line="240" w:lineRule="auto"/>
              <w:rPr>
                <w:b/>
                <w:sz w:val="24"/>
                <w:szCs w:val="24"/>
              </w:rPr>
            </w:pPr>
          </w:p>
        </w:tc>
      </w:tr>
      <w:tr w:rsidR="00A23B03" w:rsidRPr="00A23B03" w14:paraId="1BE716B0" w14:textId="77777777" w:rsidTr="00DA4BB0">
        <w:trPr>
          <w:trHeight w:val="504"/>
        </w:trPr>
        <w:tc>
          <w:tcPr>
            <w:tcW w:w="3545" w:type="dxa"/>
          </w:tcPr>
          <w:p w14:paraId="19EC58DD" w14:textId="0E268C86"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[6.3.1] - Фармацевтическая промышленность.</w:t>
            </w:r>
          </w:p>
        </w:tc>
        <w:tc>
          <w:tcPr>
            <w:tcW w:w="5670" w:type="dxa"/>
          </w:tcPr>
          <w:p w14:paraId="1B19D022" w14:textId="57DE54A0"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8526485" w14:textId="77777777" w:rsidR="00426090" w:rsidRPr="00A23B03" w:rsidRDefault="00426090" w:rsidP="00761B7C">
            <w:pPr>
              <w:keepLines w:val="0"/>
              <w:tabs>
                <w:tab w:val="left" w:pos="2520"/>
              </w:tabs>
              <w:spacing w:line="240" w:lineRule="auto"/>
              <w:rPr>
                <w:b/>
                <w:sz w:val="24"/>
                <w:szCs w:val="24"/>
              </w:rPr>
            </w:pPr>
          </w:p>
        </w:tc>
      </w:tr>
      <w:tr w:rsidR="00A23B03" w:rsidRPr="00A23B03" w14:paraId="5978F96B" w14:textId="77777777" w:rsidTr="00DA4BB0">
        <w:trPr>
          <w:trHeight w:val="582"/>
        </w:trPr>
        <w:tc>
          <w:tcPr>
            <w:tcW w:w="3545" w:type="dxa"/>
          </w:tcPr>
          <w:p w14:paraId="0B5E25A6" w14:textId="401BC680"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[6.4] - Пищевая промышленность.</w:t>
            </w:r>
          </w:p>
        </w:tc>
        <w:tc>
          <w:tcPr>
            <w:tcW w:w="5670" w:type="dxa"/>
          </w:tcPr>
          <w:p w14:paraId="35D6FE43" w14:textId="48F76D1F"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A23B03">
              <w:rPr>
                <w:bCs/>
                <w:sz w:val="24"/>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13E52995" w14:textId="77777777" w:rsidR="00426090" w:rsidRPr="00A23B03" w:rsidRDefault="00426090" w:rsidP="00761B7C">
            <w:pPr>
              <w:keepLines w:val="0"/>
              <w:tabs>
                <w:tab w:val="left" w:pos="2520"/>
              </w:tabs>
              <w:spacing w:line="240" w:lineRule="auto"/>
              <w:rPr>
                <w:b/>
                <w:sz w:val="24"/>
                <w:szCs w:val="24"/>
              </w:rPr>
            </w:pPr>
          </w:p>
        </w:tc>
      </w:tr>
      <w:tr w:rsidR="00A23B03" w:rsidRPr="00A23B03" w14:paraId="298FB257" w14:textId="77777777" w:rsidTr="00DA4BB0">
        <w:trPr>
          <w:trHeight w:val="20"/>
        </w:trPr>
        <w:tc>
          <w:tcPr>
            <w:tcW w:w="3545" w:type="dxa"/>
          </w:tcPr>
          <w:p w14:paraId="110551DE" w14:textId="5162765C"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[6.5] - Нефтехимическая промышленность.</w:t>
            </w:r>
          </w:p>
        </w:tc>
        <w:tc>
          <w:tcPr>
            <w:tcW w:w="5670" w:type="dxa"/>
          </w:tcPr>
          <w:p w14:paraId="14227CE1" w14:textId="096878C2"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A1D854E" w14:textId="77777777" w:rsidR="00426090" w:rsidRPr="00A23B03" w:rsidRDefault="00426090" w:rsidP="00761B7C">
            <w:pPr>
              <w:keepLines w:val="0"/>
              <w:tabs>
                <w:tab w:val="left" w:pos="2520"/>
              </w:tabs>
              <w:spacing w:line="240" w:lineRule="auto"/>
              <w:rPr>
                <w:b/>
                <w:sz w:val="24"/>
                <w:szCs w:val="24"/>
              </w:rPr>
            </w:pPr>
          </w:p>
        </w:tc>
      </w:tr>
      <w:tr w:rsidR="00A23B03" w:rsidRPr="00A23B03" w14:paraId="07AAD956" w14:textId="77777777" w:rsidTr="00DA4BB0">
        <w:trPr>
          <w:trHeight w:val="20"/>
        </w:trPr>
        <w:tc>
          <w:tcPr>
            <w:tcW w:w="3545" w:type="dxa"/>
          </w:tcPr>
          <w:p w14:paraId="08B98581" w14:textId="36ECBA51"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[6.6] - Строительная промышленность.</w:t>
            </w:r>
          </w:p>
        </w:tc>
        <w:tc>
          <w:tcPr>
            <w:tcW w:w="5670" w:type="dxa"/>
          </w:tcPr>
          <w:p w14:paraId="50436DCB" w14:textId="50BE59D8" w:rsidR="00426090" w:rsidRPr="00A23B03" w:rsidRDefault="00426090" w:rsidP="00761B7C">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45D7ECF9" w14:textId="77777777" w:rsidR="00426090" w:rsidRPr="00A23B03" w:rsidRDefault="00426090" w:rsidP="00761B7C">
            <w:pPr>
              <w:keepLines w:val="0"/>
              <w:tabs>
                <w:tab w:val="left" w:pos="2520"/>
              </w:tabs>
              <w:spacing w:line="240" w:lineRule="auto"/>
              <w:rPr>
                <w:b/>
                <w:sz w:val="24"/>
                <w:szCs w:val="24"/>
              </w:rPr>
            </w:pPr>
          </w:p>
        </w:tc>
      </w:tr>
      <w:tr w:rsidR="00A23B03" w:rsidRPr="00A23B03" w14:paraId="3A515BE9" w14:textId="77777777" w:rsidTr="00DA4BB0">
        <w:trPr>
          <w:trHeight w:val="70"/>
        </w:trPr>
        <w:tc>
          <w:tcPr>
            <w:tcW w:w="3545" w:type="dxa"/>
          </w:tcPr>
          <w:p w14:paraId="406079A8" w14:textId="069CCEC1" w:rsidR="00426090" w:rsidRPr="00A23B03" w:rsidRDefault="00426090" w:rsidP="00761B7C">
            <w:pPr>
              <w:keepLines w:val="0"/>
              <w:spacing w:line="240" w:lineRule="auto"/>
              <w:ind w:firstLine="0"/>
              <w:jc w:val="left"/>
              <w:rPr>
                <w:sz w:val="24"/>
                <w:szCs w:val="24"/>
              </w:rPr>
            </w:pPr>
            <w:r w:rsidRPr="00A23B03">
              <w:rPr>
                <w:rFonts w:eastAsia="SimSun"/>
                <w:sz w:val="24"/>
                <w:szCs w:val="24"/>
                <w:lang w:eastAsia="zh-CN"/>
              </w:rPr>
              <w:t>[6.9] - Склад</w:t>
            </w:r>
          </w:p>
        </w:tc>
        <w:tc>
          <w:tcPr>
            <w:tcW w:w="5670" w:type="dxa"/>
          </w:tcPr>
          <w:p w14:paraId="5027EB76" w14:textId="4B4CD357" w:rsidR="00426090" w:rsidRPr="00A23B03" w:rsidRDefault="00426090" w:rsidP="00761B7C">
            <w:pPr>
              <w:keepLines w:val="0"/>
              <w:spacing w:line="240" w:lineRule="auto"/>
              <w:ind w:firstLine="0"/>
              <w:rPr>
                <w:rFonts w:eastAsia="SimSun"/>
                <w:sz w:val="24"/>
                <w:szCs w:val="24"/>
                <w:lang w:eastAsia="zh-CN"/>
              </w:rPr>
            </w:pPr>
            <w:r w:rsidRPr="00A23B03">
              <w:rPr>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2680E802" w14:textId="77777777" w:rsidR="00426090" w:rsidRPr="00A23B03" w:rsidRDefault="00426090" w:rsidP="00761B7C">
            <w:pPr>
              <w:keepLines w:val="0"/>
              <w:tabs>
                <w:tab w:val="left" w:pos="2520"/>
              </w:tabs>
              <w:spacing w:line="240" w:lineRule="auto"/>
              <w:rPr>
                <w:b/>
                <w:sz w:val="24"/>
                <w:szCs w:val="24"/>
              </w:rPr>
            </w:pPr>
          </w:p>
        </w:tc>
      </w:tr>
      <w:tr w:rsidR="00A23B03" w:rsidRPr="00A23B03" w14:paraId="407A6F32" w14:textId="77777777" w:rsidTr="00DA4BB0">
        <w:trPr>
          <w:trHeight w:val="20"/>
        </w:trPr>
        <w:tc>
          <w:tcPr>
            <w:tcW w:w="3545" w:type="dxa"/>
          </w:tcPr>
          <w:p w14:paraId="5E3FC28C" w14:textId="11B16DAC" w:rsidR="00426090" w:rsidRPr="00A23B03" w:rsidRDefault="00426090"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[6.9.1] – </w:t>
            </w:r>
            <w:r w:rsidRPr="00A23B03">
              <w:rPr>
                <w:sz w:val="24"/>
                <w:szCs w:val="24"/>
              </w:rPr>
              <w:t>Складские площадки</w:t>
            </w:r>
          </w:p>
        </w:tc>
        <w:tc>
          <w:tcPr>
            <w:tcW w:w="5670" w:type="dxa"/>
          </w:tcPr>
          <w:p w14:paraId="4F176AF2" w14:textId="64256AD0" w:rsidR="00426090" w:rsidRPr="00A23B03" w:rsidRDefault="00426090" w:rsidP="00761B7C">
            <w:pPr>
              <w:keepLines w:val="0"/>
              <w:tabs>
                <w:tab w:val="left" w:pos="2520"/>
              </w:tabs>
              <w:spacing w:line="240" w:lineRule="auto"/>
              <w:ind w:firstLine="0"/>
              <w:rPr>
                <w:b/>
                <w:sz w:val="24"/>
                <w:szCs w:val="24"/>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506EA9F1" w14:textId="77777777" w:rsidR="00426090" w:rsidRPr="00A23B03" w:rsidRDefault="00426090" w:rsidP="00761B7C">
            <w:pPr>
              <w:keepLines w:val="0"/>
              <w:tabs>
                <w:tab w:val="left" w:pos="2520"/>
              </w:tabs>
              <w:spacing w:line="240" w:lineRule="auto"/>
              <w:rPr>
                <w:b/>
                <w:sz w:val="24"/>
                <w:szCs w:val="24"/>
              </w:rPr>
            </w:pPr>
          </w:p>
        </w:tc>
      </w:tr>
      <w:tr w:rsidR="00A23B03" w:rsidRPr="00A23B03" w14:paraId="749B87B5" w14:textId="77777777" w:rsidTr="00DA4BB0">
        <w:trPr>
          <w:trHeight w:val="20"/>
        </w:trPr>
        <w:tc>
          <w:tcPr>
            <w:tcW w:w="3545" w:type="dxa"/>
          </w:tcPr>
          <w:p w14:paraId="5BEBEA68" w14:textId="77777777"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[6.11] – Целлюлозно-бумажная</w:t>
            </w:r>
          </w:p>
          <w:p w14:paraId="34761CDD" w14:textId="048C7D03"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промышленность</w:t>
            </w:r>
          </w:p>
        </w:tc>
        <w:tc>
          <w:tcPr>
            <w:tcW w:w="5670" w:type="dxa"/>
          </w:tcPr>
          <w:p w14:paraId="323E17FD" w14:textId="1CA49EC7" w:rsidR="00426090" w:rsidRPr="00A23B03" w:rsidRDefault="00426090" w:rsidP="00426090">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A23B03">
              <w:rPr>
                <w:rFonts w:eastAsia="SimSun"/>
                <w:sz w:val="24"/>
                <w:szCs w:val="24"/>
                <w:lang w:eastAsia="zh-CN"/>
              </w:rPr>
              <w:lastRenderedPageBreak/>
              <w:t>издательской и полиграфической деятельности, тиражирования записанных носителей информации</w:t>
            </w:r>
          </w:p>
        </w:tc>
        <w:tc>
          <w:tcPr>
            <w:tcW w:w="6095" w:type="dxa"/>
            <w:vMerge/>
            <w:vAlign w:val="center"/>
          </w:tcPr>
          <w:p w14:paraId="132B0640" w14:textId="77777777" w:rsidR="00426090" w:rsidRPr="00A23B03" w:rsidRDefault="00426090" w:rsidP="00426090">
            <w:pPr>
              <w:keepLines w:val="0"/>
              <w:tabs>
                <w:tab w:val="left" w:pos="2520"/>
              </w:tabs>
              <w:spacing w:line="240" w:lineRule="auto"/>
              <w:rPr>
                <w:b/>
                <w:sz w:val="24"/>
                <w:szCs w:val="24"/>
              </w:rPr>
            </w:pPr>
          </w:p>
        </w:tc>
      </w:tr>
      <w:tr w:rsidR="00A23B03" w:rsidRPr="00A23B03" w14:paraId="58F13BAD" w14:textId="77777777" w:rsidTr="00761B7C">
        <w:trPr>
          <w:trHeight w:val="2721"/>
        </w:trPr>
        <w:tc>
          <w:tcPr>
            <w:tcW w:w="3545" w:type="dxa"/>
            <w:tcBorders>
              <w:top w:val="single" w:sz="4" w:space="0" w:color="auto"/>
              <w:left w:val="single" w:sz="4" w:space="0" w:color="auto"/>
              <w:bottom w:val="single" w:sz="4" w:space="0" w:color="auto"/>
              <w:right w:val="single" w:sz="4" w:space="0" w:color="auto"/>
            </w:tcBorders>
          </w:tcPr>
          <w:p w14:paraId="3408B98A" w14:textId="6716B587" w:rsidR="00761B7C" w:rsidRPr="00A23B03" w:rsidRDefault="00761B7C"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14:paraId="4DC2BDF2" w14:textId="7C526A27" w:rsidR="00761B7C" w:rsidRPr="00A23B03" w:rsidRDefault="00761B7C" w:rsidP="00761B7C">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top w:val="single" w:sz="4" w:space="0" w:color="auto"/>
              <w:left w:val="single" w:sz="4" w:space="0" w:color="auto"/>
              <w:right w:val="single" w:sz="4" w:space="0" w:color="auto"/>
            </w:tcBorders>
          </w:tcPr>
          <w:p w14:paraId="1A9509AD" w14:textId="77777777" w:rsidR="00761B7C" w:rsidRPr="00A23B03" w:rsidRDefault="00761B7C" w:rsidP="00BC229B">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4B56B882" w14:textId="62A0EED6" w:rsidR="00761B7C" w:rsidRPr="00A23B03" w:rsidRDefault="00761B7C" w:rsidP="00BC229B">
            <w:pPr>
              <w:keepLines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AC22540" w14:textId="77777777" w:rsidTr="00761B7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FFFFFF"/>
          </w:tcPr>
          <w:p w14:paraId="7C9EBAFB" w14:textId="77777777" w:rsidR="00C66096" w:rsidRPr="00A23B03" w:rsidRDefault="00C66096" w:rsidP="00761B7C">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70782B43" w14:textId="6FBC0BBA" w:rsidR="00C66096" w:rsidRPr="00A23B03" w:rsidRDefault="00C66096" w:rsidP="00B474BC">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left w:val="single" w:sz="4" w:space="0" w:color="auto"/>
            </w:tcBorders>
            <w:vAlign w:val="center"/>
          </w:tcPr>
          <w:p w14:paraId="4D20A1C0" w14:textId="77777777" w:rsidR="00C66096" w:rsidRPr="00A23B03" w:rsidRDefault="00C66096" w:rsidP="00BC229B">
            <w:pPr>
              <w:keepLines w:val="0"/>
              <w:spacing w:line="240" w:lineRule="auto"/>
              <w:ind w:firstLine="340"/>
              <w:rPr>
                <w:sz w:val="24"/>
                <w:szCs w:val="24"/>
              </w:rPr>
            </w:pPr>
            <w:r w:rsidRPr="00A23B03">
              <w:rPr>
                <w:sz w:val="24"/>
                <w:szCs w:val="24"/>
              </w:rPr>
              <w:t>Регламенты не устанавливаются.</w:t>
            </w:r>
          </w:p>
          <w:p w14:paraId="77EA18B1" w14:textId="77777777" w:rsidR="00C66096" w:rsidRPr="00A23B03" w:rsidRDefault="00C66096" w:rsidP="00BC229B">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58C5A11" w14:textId="77777777" w:rsidTr="00B474BC">
        <w:trPr>
          <w:trHeight w:val="1764"/>
        </w:trPr>
        <w:tc>
          <w:tcPr>
            <w:tcW w:w="3545" w:type="dxa"/>
            <w:tcBorders>
              <w:top w:val="single" w:sz="4" w:space="0" w:color="auto"/>
              <w:left w:val="single" w:sz="4" w:space="0" w:color="auto"/>
              <w:right w:val="single" w:sz="4" w:space="0" w:color="auto"/>
            </w:tcBorders>
            <w:shd w:val="clear" w:color="auto" w:fill="FFFFFF"/>
          </w:tcPr>
          <w:p w14:paraId="351BF845" w14:textId="77777777" w:rsidR="002F0188" w:rsidRPr="00A23B03" w:rsidRDefault="002F0188" w:rsidP="00761B7C">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tcPr>
          <w:p w14:paraId="0D1037C0" w14:textId="77777777" w:rsidR="002F0188" w:rsidRPr="00A23B03" w:rsidRDefault="002F0188" w:rsidP="00B474BC">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42377B92" w14:textId="77777777" w:rsidR="002F0188" w:rsidRPr="00A23B03" w:rsidRDefault="002F0188" w:rsidP="00A60EF3">
            <w:pPr>
              <w:keepLines w:val="0"/>
              <w:spacing w:line="240" w:lineRule="auto"/>
              <w:rPr>
                <w:sz w:val="24"/>
                <w:szCs w:val="24"/>
              </w:rPr>
            </w:pPr>
          </w:p>
        </w:tc>
      </w:tr>
    </w:tbl>
    <w:p w14:paraId="340CDDAB" w14:textId="1D6870D4" w:rsidR="002B167C" w:rsidRPr="00A23B03" w:rsidRDefault="002B167C" w:rsidP="002B167C">
      <w:pPr>
        <w:keepLines w:val="0"/>
        <w:overflowPunct/>
        <w:autoSpaceDE/>
        <w:autoSpaceDN/>
        <w:adjustRightInd/>
        <w:spacing w:line="240" w:lineRule="auto"/>
        <w:ind w:firstLine="0"/>
        <w:jc w:val="left"/>
        <w:rPr>
          <w:sz w:val="24"/>
          <w:szCs w:val="24"/>
        </w:rPr>
      </w:pPr>
    </w:p>
    <w:p w14:paraId="4ABD3887" w14:textId="582E5FC5" w:rsidR="009B6C33" w:rsidRPr="00A23B03" w:rsidRDefault="009B6C33" w:rsidP="002B167C">
      <w:pPr>
        <w:keepLines w:val="0"/>
        <w:overflowPunct/>
        <w:autoSpaceDE/>
        <w:autoSpaceDN/>
        <w:adjustRightInd/>
        <w:spacing w:line="240" w:lineRule="auto"/>
        <w:ind w:firstLine="0"/>
        <w:jc w:val="left"/>
        <w:rPr>
          <w:sz w:val="24"/>
          <w:szCs w:val="24"/>
        </w:rPr>
      </w:pPr>
    </w:p>
    <w:p w14:paraId="061CE269" w14:textId="77777777" w:rsidR="009B6C33" w:rsidRPr="00A23B03" w:rsidRDefault="009B6C33" w:rsidP="002B167C">
      <w:pPr>
        <w:keepLines w:val="0"/>
        <w:overflowPunct/>
        <w:autoSpaceDE/>
        <w:autoSpaceDN/>
        <w:adjustRightInd/>
        <w:spacing w:line="240" w:lineRule="auto"/>
        <w:ind w:firstLine="0"/>
        <w:jc w:val="left"/>
        <w:rPr>
          <w:sz w:val="24"/>
          <w:szCs w:val="24"/>
        </w:rPr>
      </w:pPr>
    </w:p>
    <w:p w14:paraId="2C4C264D" w14:textId="169382C8" w:rsidR="00C66096" w:rsidRPr="00A23B03" w:rsidRDefault="00C66096" w:rsidP="005951CB">
      <w:pPr>
        <w:keepLines w:val="0"/>
        <w:overflowPunct/>
        <w:autoSpaceDE/>
        <w:autoSpaceDN/>
        <w:adjustRightInd/>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23B03" w:rsidRPr="00A23B03" w14:paraId="77B99336" w14:textId="77777777" w:rsidTr="00C66096">
        <w:trPr>
          <w:trHeight w:val="20"/>
        </w:trPr>
        <w:tc>
          <w:tcPr>
            <w:tcW w:w="3545" w:type="dxa"/>
            <w:tcBorders>
              <w:bottom w:val="single" w:sz="4" w:space="0" w:color="auto"/>
            </w:tcBorders>
            <w:vAlign w:val="center"/>
          </w:tcPr>
          <w:p w14:paraId="0066260D" w14:textId="77777777" w:rsidR="00C66096" w:rsidRPr="00A23B03" w:rsidRDefault="00C66096" w:rsidP="00DA696D">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9CE7E89" w14:textId="2C74C401" w:rsidR="00C66096"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tcBorders>
              <w:bottom w:val="single" w:sz="4" w:space="0" w:color="auto"/>
            </w:tcBorders>
            <w:vAlign w:val="center"/>
          </w:tcPr>
          <w:p w14:paraId="31D9485B" w14:textId="77777777" w:rsidR="00C66096" w:rsidRPr="00A23B03" w:rsidRDefault="00C66096"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2F8C5B01" w14:textId="77777777" w:rsidTr="00DA4BB0">
        <w:trPr>
          <w:trHeight w:val="20"/>
        </w:trPr>
        <w:tc>
          <w:tcPr>
            <w:tcW w:w="3545" w:type="dxa"/>
            <w:tcBorders>
              <w:top w:val="single" w:sz="4" w:space="0" w:color="auto"/>
              <w:bottom w:val="single" w:sz="4" w:space="0" w:color="auto"/>
            </w:tcBorders>
            <w:shd w:val="clear" w:color="auto" w:fill="auto"/>
          </w:tcPr>
          <w:p w14:paraId="48C5D1A7" w14:textId="3A5C7730" w:rsidR="001702A6" w:rsidRPr="00A23B03" w:rsidRDefault="001702A6" w:rsidP="001702A6">
            <w:pPr>
              <w:keepLines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4.9.1.4</w:t>
            </w:r>
            <w:r w:rsidRPr="00A23B03">
              <w:rPr>
                <w:rFonts w:eastAsia="SimSun"/>
                <w:sz w:val="24"/>
                <w:szCs w:val="24"/>
                <w:lang w:eastAsia="zh-CN"/>
              </w:rPr>
              <w:t xml:space="preserve">] - </w:t>
            </w:r>
            <w:r w:rsidRPr="00A23B03">
              <w:rPr>
                <w:sz w:val="24"/>
                <w:szCs w:val="24"/>
              </w:rPr>
              <w:t>Ремонт автомобилей</w:t>
            </w:r>
          </w:p>
        </w:tc>
        <w:tc>
          <w:tcPr>
            <w:tcW w:w="5670" w:type="dxa"/>
            <w:tcBorders>
              <w:top w:val="single" w:sz="4" w:space="0" w:color="auto"/>
              <w:bottom w:val="single" w:sz="4" w:space="0" w:color="auto"/>
            </w:tcBorders>
            <w:shd w:val="clear" w:color="auto" w:fill="auto"/>
          </w:tcPr>
          <w:p w14:paraId="6808C1D1" w14:textId="08552E27" w:rsidR="001702A6" w:rsidRPr="00A23B03" w:rsidRDefault="001702A6" w:rsidP="001702A6">
            <w:pPr>
              <w:keepLines w:val="0"/>
              <w:spacing w:line="240" w:lineRule="auto"/>
              <w:ind w:firstLine="0"/>
              <w:rPr>
                <w:sz w:val="24"/>
                <w:szCs w:val="24"/>
              </w:rPr>
            </w:pPr>
            <w:r w:rsidRPr="00A23B03">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vAlign w:val="center"/>
          </w:tcPr>
          <w:p w14:paraId="643ABB3C" w14:textId="166A7323"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500/10000 кв. м;</w:t>
            </w:r>
          </w:p>
          <w:p w14:paraId="3C2DEA3A"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87F8F75"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60AF53EB"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1334519"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6EEAB0B"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D24B277"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3DF6788"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6633C1CB" w14:textId="77777777" w:rsidR="001702A6" w:rsidRPr="00A23B03" w:rsidRDefault="001702A6"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33005A13" w14:textId="7980B8D7" w:rsidR="007C4873" w:rsidRPr="00A23B03" w:rsidRDefault="007C4873" w:rsidP="00140AB2">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1C81DE0D" w14:textId="77777777" w:rsidTr="00140AB2">
        <w:trPr>
          <w:trHeight w:val="20"/>
        </w:trPr>
        <w:tc>
          <w:tcPr>
            <w:tcW w:w="3545" w:type="dxa"/>
            <w:tcBorders>
              <w:top w:val="single" w:sz="4" w:space="0" w:color="auto"/>
              <w:bottom w:val="single" w:sz="4" w:space="0" w:color="auto"/>
            </w:tcBorders>
            <w:shd w:val="clear" w:color="auto" w:fill="auto"/>
          </w:tcPr>
          <w:p w14:paraId="33CE6A6E" w14:textId="77777777" w:rsidR="00F715A5" w:rsidRPr="00A23B03" w:rsidRDefault="00F715A5" w:rsidP="00DA696D">
            <w:pPr>
              <w:keepLines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10D5C5D2" w14:textId="3C1D4077" w:rsidR="00F715A5" w:rsidRPr="00A23B03" w:rsidRDefault="00F715A5" w:rsidP="00140AB2">
            <w:pPr>
              <w:keepLines w:val="0"/>
              <w:spacing w:line="240" w:lineRule="auto"/>
              <w:ind w:firstLine="0"/>
              <w:rPr>
                <w:rFonts w:eastAsia="SimSun"/>
                <w:sz w:val="24"/>
                <w:szCs w:val="24"/>
                <w:lang w:eastAsia="zh-CN"/>
              </w:rPr>
            </w:pPr>
            <w:r w:rsidRPr="00A23B0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A23B03">
              <w:rPr>
                <w:sz w:val="24"/>
                <w:szCs w:val="24"/>
              </w:rPr>
              <w:lastRenderedPageBreak/>
              <w:t>предусмотрено содержанием видов разрешенного использования с кодами 3.1.1, 3.2.3</w:t>
            </w:r>
          </w:p>
        </w:tc>
        <w:tc>
          <w:tcPr>
            <w:tcW w:w="6095" w:type="dxa"/>
            <w:shd w:val="clear" w:color="auto" w:fill="auto"/>
            <w:vAlign w:val="center"/>
          </w:tcPr>
          <w:p w14:paraId="7412C42E" w14:textId="77777777" w:rsidR="00F715A5" w:rsidRPr="00A23B03" w:rsidRDefault="00F715A5" w:rsidP="00140AB2">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минимальная/максимальная площадь земельных участков - 10/1000 кв. м;</w:t>
            </w:r>
          </w:p>
          <w:p w14:paraId="0EFD1013" w14:textId="1028D062" w:rsidR="00F715A5" w:rsidRPr="00A23B03" w:rsidRDefault="00F715A5" w:rsidP="00140AB2">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1D5E6A04" w14:textId="77777777" w:rsidR="00F715A5" w:rsidRPr="00A23B03" w:rsidRDefault="00F715A5" w:rsidP="00140AB2">
            <w:pPr>
              <w:keepLines w:val="0"/>
              <w:spacing w:line="240" w:lineRule="auto"/>
              <w:ind w:firstLine="340"/>
              <w:rPr>
                <w:sz w:val="24"/>
                <w:szCs w:val="24"/>
              </w:rPr>
            </w:pPr>
            <w:r w:rsidRPr="00A23B03">
              <w:rPr>
                <w:sz w:val="24"/>
                <w:szCs w:val="24"/>
              </w:rPr>
              <w:t>минимальные отступы от границ земельных участков - 1 м;</w:t>
            </w:r>
          </w:p>
          <w:p w14:paraId="4A15EF5F" w14:textId="77777777" w:rsidR="00F715A5" w:rsidRPr="00A23B03" w:rsidRDefault="00F715A5" w:rsidP="00140AB2">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468CFA22" w14:textId="559A98E9" w:rsidR="00F715A5" w:rsidRPr="00A23B03" w:rsidRDefault="00F715A5" w:rsidP="00140AB2">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не подлежит установлению;</w:t>
            </w:r>
          </w:p>
          <w:p w14:paraId="2964D666" w14:textId="31DB818F" w:rsidR="00F715A5" w:rsidRPr="00A23B03" w:rsidRDefault="00F715A5" w:rsidP="00140AB2">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190D198F" w14:textId="77777777" w:rsidR="00394614" w:rsidRPr="00A23B03" w:rsidRDefault="00394614" w:rsidP="00A60EF3">
      <w:pPr>
        <w:keepLines w:val="0"/>
        <w:spacing w:line="240" w:lineRule="auto"/>
        <w:ind w:firstLine="426"/>
        <w:jc w:val="center"/>
        <w:rPr>
          <w:rFonts w:eastAsia="SimSun"/>
          <w:b/>
          <w:sz w:val="24"/>
          <w:szCs w:val="24"/>
          <w:lang w:eastAsia="zh-CN"/>
        </w:rPr>
      </w:pPr>
    </w:p>
    <w:p w14:paraId="269A4D81" w14:textId="77777777" w:rsidR="00C66096" w:rsidRPr="00A23B03" w:rsidRDefault="00C66096" w:rsidP="005951CB">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015CF22F" w14:textId="77777777" w:rsidTr="00C66096">
        <w:trPr>
          <w:trHeight w:val="20"/>
        </w:trPr>
        <w:tc>
          <w:tcPr>
            <w:tcW w:w="7655" w:type="dxa"/>
            <w:vAlign w:val="center"/>
          </w:tcPr>
          <w:p w14:paraId="089C1D71" w14:textId="77777777" w:rsidR="00C66096" w:rsidRPr="00A23B03" w:rsidRDefault="00C66096" w:rsidP="00A60EF3">
            <w:pPr>
              <w:keepLines w:val="0"/>
              <w:tabs>
                <w:tab w:val="left" w:pos="-1667"/>
              </w:tabs>
              <w:spacing w:line="240" w:lineRule="auto"/>
              <w:ind w:firstLine="426"/>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682227C7" w14:textId="77777777" w:rsidR="00C66096" w:rsidRPr="00A23B03" w:rsidRDefault="00C66096" w:rsidP="00A60EF3">
            <w:pPr>
              <w:keepLines w:val="0"/>
              <w:tabs>
                <w:tab w:val="left" w:pos="-6204"/>
              </w:tabs>
              <w:spacing w:line="240" w:lineRule="auto"/>
              <w:ind w:firstLine="426"/>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6970FAC5" w14:textId="77777777" w:rsidTr="00C66096">
        <w:trPr>
          <w:trHeight w:val="20"/>
        </w:trPr>
        <w:tc>
          <w:tcPr>
            <w:tcW w:w="7655" w:type="dxa"/>
            <w:vAlign w:val="center"/>
          </w:tcPr>
          <w:p w14:paraId="65C3B656"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2036E31A"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223B7139"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2B2F1AB7"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492096E7"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 площадки хозяйственные, в том числе площадки для мусоросборников;</w:t>
            </w:r>
          </w:p>
          <w:p w14:paraId="0249ED25"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691B5405" w14:textId="77777777" w:rsidR="00C66096" w:rsidRPr="00A23B03" w:rsidRDefault="00C66096"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A23B03" w:rsidRDefault="00C66096"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553CA813" w14:textId="0E4EDFF2" w:rsidR="00C66096" w:rsidRPr="00A23B03" w:rsidRDefault="00C66096"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A23B03" w:rsidRDefault="00C66096" w:rsidP="00A60EF3">
            <w:pPr>
              <w:keepLines w:val="0"/>
              <w:spacing w:line="240" w:lineRule="auto"/>
              <w:ind w:firstLine="459"/>
              <w:rPr>
                <w:rFonts w:eastAsia="SimSun"/>
                <w:sz w:val="24"/>
                <w:szCs w:val="24"/>
                <w:lang w:eastAsia="zh-CN"/>
              </w:rPr>
            </w:pPr>
          </w:p>
          <w:p w14:paraId="50ABDFCC" w14:textId="17D7BCF4" w:rsidR="00C66096" w:rsidRPr="00A23B03" w:rsidRDefault="00C66096"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6CB584AD" w14:textId="19A39180" w:rsidR="00C66096" w:rsidRPr="00A23B03" w:rsidRDefault="00C66096"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A23B03" w:rsidRDefault="00C66096" w:rsidP="00A60EF3">
            <w:pPr>
              <w:keepLines w:val="0"/>
              <w:spacing w:line="240" w:lineRule="auto"/>
              <w:rPr>
                <w:rFonts w:eastAsia="SimSun"/>
                <w:sz w:val="24"/>
                <w:szCs w:val="24"/>
                <w:lang w:eastAsia="zh-CN"/>
              </w:rPr>
            </w:pPr>
          </w:p>
          <w:p w14:paraId="154304F6" w14:textId="02F1F3E0" w:rsidR="00C66096" w:rsidRPr="00A23B03" w:rsidRDefault="00C66096"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A23B03" w:rsidRDefault="00C66096"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ECFEAD6" w14:textId="6E9ED510" w:rsidR="00C66096" w:rsidRPr="00A23B03" w:rsidRDefault="00C66096" w:rsidP="003F741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A23B03" w:rsidRDefault="007D3E0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A23B03" w:rsidRDefault="007D3E0C"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6FB567A1" w14:textId="77777777" w:rsidR="007D3E0C" w:rsidRPr="00A23B03" w:rsidRDefault="007D3E0C"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A23B03" w:rsidRDefault="007D3E0C"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tc>
      </w:tr>
      <w:tr w:rsidR="00A23B03" w:rsidRPr="00A23B03"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A23B03" w:rsidRDefault="007D3E0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A23B03" w:rsidRDefault="007D3E0C"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bl>
    <w:p w14:paraId="5391E417" w14:textId="05BECC8C" w:rsidR="00394614" w:rsidRPr="00A23B03" w:rsidRDefault="00394614">
      <w:pPr>
        <w:keepLines w:val="0"/>
        <w:overflowPunct/>
        <w:autoSpaceDE/>
        <w:autoSpaceDN/>
        <w:adjustRightInd/>
        <w:spacing w:line="240" w:lineRule="auto"/>
        <w:ind w:firstLine="0"/>
        <w:jc w:val="left"/>
        <w:rPr>
          <w:rFonts w:eastAsia="SimSun"/>
          <w:sz w:val="24"/>
          <w:szCs w:val="24"/>
          <w:lang w:eastAsia="zh-CN"/>
        </w:rPr>
      </w:pPr>
    </w:p>
    <w:p w14:paraId="1EE83687"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общественных зданий 3 м; </w:t>
      </w:r>
    </w:p>
    <w:p w14:paraId="5720018C"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зданий производственного назначения - 5 м.</w:t>
      </w:r>
    </w:p>
    <w:p w14:paraId="01E84901"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4745697B"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22C89229"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Пожарных депо - 10 м (15 м - для депо I типа);</w:t>
      </w:r>
    </w:p>
    <w:p w14:paraId="039C02E5" w14:textId="7134A85B"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3) улиц, от общественных </w:t>
      </w:r>
      <w:r w:rsidR="00B474BC" w:rsidRPr="00A23B03">
        <w:rPr>
          <w:rFonts w:eastAsia="SimSun"/>
          <w:sz w:val="24"/>
          <w:szCs w:val="24"/>
          <w:lang w:eastAsia="zh-CN"/>
        </w:rPr>
        <w:t>зданий –</w:t>
      </w:r>
      <w:r w:rsidRPr="00A23B03">
        <w:rPr>
          <w:rFonts w:eastAsia="SimSun"/>
          <w:sz w:val="24"/>
          <w:szCs w:val="24"/>
          <w:lang w:eastAsia="zh-CN"/>
        </w:rPr>
        <w:t xml:space="preserve"> 5 м;</w:t>
      </w:r>
    </w:p>
    <w:p w14:paraId="1327B00F"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общественных зданий – 3 м;</w:t>
      </w:r>
    </w:p>
    <w:p w14:paraId="7499F102"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контрольно-пропускных пунктов, пунктов охраны, проходных – 1 м.</w:t>
      </w:r>
    </w:p>
    <w:p w14:paraId="50BFD775"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6) от остальных зданий - 5 м.</w:t>
      </w:r>
    </w:p>
    <w:p w14:paraId="6AB9758C"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844197C"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075F8D5E" w14:textId="77777777" w:rsidR="00D52051" w:rsidRPr="00A23B03" w:rsidRDefault="00D52051" w:rsidP="00D52051">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lastRenderedPageBreak/>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DA8D2B"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03668836"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D15F7E" w14:textId="2C59D331"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8F4E1F"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B4DED7"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D5C74E"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C4BD612"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C5D6" w14:textId="04606F79"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0E493B52"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производственной территориальной зоны не допускается:</w:t>
      </w:r>
    </w:p>
    <w:p w14:paraId="2A756466"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а) в составе рекреационных зон;</w:t>
      </w:r>
    </w:p>
    <w:p w14:paraId="74996BF4"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б) на землях особо охраняемых территорий, в том числе:</w:t>
      </w:r>
    </w:p>
    <w:p w14:paraId="3CCF53BF"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первом поясе зоны санитарной охраны источников водоснабжения;</w:t>
      </w:r>
    </w:p>
    <w:p w14:paraId="78CC93A2"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водоохранных и прибрежных зонах рек, морей;</w:t>
      </w:r>
    </w:p>
    <w:p w14:paraId="0FD9AEEF"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w:t>
      </w:r>
      <w:r w:rsidRPr="00A23B03">
        <w:rPr>
          <w:rFonts w:eastAsia="SimSun"/>
          <w:sz w:val="24"/>
          <w:szCs w:val="24"/>
          <w:lang w:eastAsia="zh-CN"/>
        </w:rPr>
        <w:lastRenderedPageBreak/>
        <w:t>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7A053326" w14:textId="77777777" w:rsidR="005114A1"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34882C6C" w14:textId="4DB83EE2" w:rsidR="00C66096" w:rsidRPr="00A23B03" w:rsidRDefault="005114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0513B18" w14:textId="77777777" w:rsidR="00A426DE" w:rsidRPr="00A23B03" w:rsidRDefault="00A426DE" w:rsidP="00A60EF3">
      <w:pPr>
        <w:keepLines w:val="0"/>
        <w:overflowPunct/>
        <w:autoSpaceDE/>
        <w:autoSpaceDN/>
        <w:adjustRightInd/>
        <w:spacing w:line="240" w:lineRule="auto"/>
        <w:ind w:firstLine="426"/>
        <w:rPr>
          <w:rFonts w:eastAsia="SimSun"/>
          <w:sz w:val="24"/>
          <w:szCs w:val="24"/>
          <w:lang w:eastAsia="zh-CN"/>
        </w:rPr>
      </w:pPr>
    </w:p>
    <w:p w14:paraId="5B2B2BAF" w14:textId="25FF7516" w:rsidR="00CD28AA" w:rsidRPr="00A23B03" w:rsidRDefault="00C66096" w:rsidP="00CD28AA">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0BE15C68" w14:textId="009C80D7" w:rsidR="0008091E" w:rsidRPr="00A23B03" w:rsidRDefault="0008091E">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2237B078" w14:textId="57112002" w:rsidR="00AD0435" w:rsidRPr="00A23B03" w:rsidRDefault="00AD0435" w:rsidP="00915D97">
      <w:pPr>
        <w:pStyle w:val="3"/>
        <w:spacing w:before="0" w:after="0"/>
        <w:jc w:val="center"/>
        <w:rPr>
          <w:rFonts w:ascii="Times New Roman" w:eastAsia="SimSun" w:hAnsi="Times New Roman"/>
          <w:sz w:val="24"/>
          <w:szCs w:val="24"/>
          <w:u w:val="single"/>
          <w:lang w:eastAsia="zh-CN"/>
        </w:rPr>
      </w:pPr>
      <w:bookmarkStart w:id="91" w:name="_Toc164426789"/>
      <w:r w:rsidRPr="00A23B03">
        <w:rPr>
          <w:rFonts w:ascii="Times New Roman" w:eastAsia="SimSun" w:hAnsi="Times New Roman"/>
          <w:sz w:val="24"/>
          <w:szCs w:val="24"/>
          <w:u w:val="single"/>
          <w:lang w:eastAsia="zh-CN"/>
        </w:rPr>
        <w:lastRenderedPageBreak/>
        <w:t>П</w:t>
      </w:r>
      <w:r w:rsidR="00995444" w:rsidRPr="00A23B03">
        <w:rPr>
          <w:rFonts w:ascii="Times New Roman" w:eastAsia="SimSun" w:hAnsi="Times New Roman"/>
          <w:sz w:val="24"/>
          <w:szCs w:val="24"/>
          <w:u w:val="single"/>
          <w:lang w:eastAsia="zh-CN"/>
        </w:rPr>
        <w:t>1.</w:t>
      </w:r>
      <w:r w:rsidRPr="00A23B03">
        <w:rPr>
          <w:rFonts w:ascii="Times New Roman" w:eastAsia="SimSun" w:hAnsi="Times New Roman"/>
          <w:sz w:val="24"/>
          <w:szCs w:val="24"/>
          <w:u w:val="single"/>
          <w:lang w:eastAsia="zh-CN"/>
        </w:rPr>
        <w:t xml:space="preserve">4. </w:t>
      </w:r>
      <w:r w:rsidR="00995444" w:rsidRPr="00A23B03">
        <w:rPr>
          <w:rFonts w:ascii="Times New Roman" w:eastAsia="SimSun" w:hAnsi="Times New Roman"/>
          <w:sz w:val="24"/>
          <w:szCs w:val="24"/>
          <w:u w:val="single"/>
          <w:lang w:eastAsia="zh-CN"/>
        </w:rPr>
        <w:t>Зона размещения производственных объектов IV–V класса опасности</w:t>
      </w:r>
      <w:r w:rsidRPr="00A23B03">
        <w:rPr>
          <w:rFonts w:ascii="Times New Roman" w:eastAsia="SimSun" w:hAnsi="Times New Roman"/>
          <w:sz w:val="24"/>
          <w:szCs w:val="24"/>
          <w:u w:val="single"/>
          <w:lang w:eastAsia="zh-CN"/>
        </w:rPr>
        <w:t>.</w:t>
      </w:r>
      <w:bookmarkEnd w:id="91"/>
    </w:p>
    <w:p w14:paraId="4E3722F1" w14:textId="1262F7F7" w:rsidR="00AD0435" w:rsidRPr="00A23B03" w:rsidRDefault="00995444" w:rsidP="00995444">
      <w:pPr>
        <w:keepLines w:val="0"/>
        <w:spacing w:line="240" w:lineRule="auto"/>
        <w:ind w:firstLine="680"/>
        <w:rPr>
          <w:rFonts w:eastAsia="SimSun"/>
          <w:i/>
          <w:iCs/>
          <w:sz w:val="24"/>
          <w:szCs w:val="24"/>
          <w:lang w:eastAsia="zh-CN"/>
        </w:rPr>
      </w:pPr>
      <w:r w:rsidRPr="00A23B03">
        <w:rPr>
          <w:rFonts w:eastAsia="SimSun"/>
          <w:i/>
          <w:iCs/>
          <w:sz w:val="24"/>
          <w:szCs w:val="24"/>
          <w:lang w:eastAsia="zh-CN"/>
        </w:rPr>
        <w:t xml:space="preserve">Зона П1.4  выделена для обеспечения правовых условий формирования предприятий, производств и объектов </w:t>
      </w:r>
      <w:r w:rsidRPr="00A23B03">
        <w:rPr>
          <w:rFonts w:eastAsia="SimSun"/>
          <w:i/>
          <w:sz w:val="24"/>
          <w:szCs w:val="24"/>
          <w:lang w:eastAsia="zh-CN"/>
        </w:rPr>
        <w:t>IV</w:t>
      </w:r>
      <w:r w:rsidRPr="00A23B03">
        <w:rPr>
          <w:rFonts w:eastAsia="SimSun"/>
          <w:i/>
          <w:iCs/>
          <w:sz w:val="24"/>
          <w:szCs w:val="24"/>
          <w:lang w:eastAsia="zh-CN"/>
        </w:rPr>
        <w:t xml:space="preserve"> -V класса опасности (СЗЗ-100-50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C2CF749" w14:textId="77777777" w:rsidR="00995444" w:rsidRPr="00A23B03" w:rsidRDefault="00995444" w:rsidP="00995444">
      <w:pPr>
        <w:keepLines w:val="0"/>
        <w:spacing w:line="240" w:lineRule="auto"/>
        <w:ind w:firstLine="680"/>
        <w:rPr>
          <w:rFonts w:eastAsia="SimSun"/>
          <w:sz w:val="24"/>
          <w:szCs w:val="24"/>
          <w:u w:val="single"/>
          <w:lang w:eastAsia="zh-CN"/>
        </w:rPr>
      </w:pPr>
    </w:p>
    <w:p w14:paraId="34446266" w14:textId="77777777" w:rsidR="00AD0435" w:rsidRPr="00A23B03" w:rsidRDefault="00AD0435" w:rsidP="0008091E">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67F8F619" w14:textId="77777777" w:rsidTr="00C66096">
        <w:trPr>
          <w:trHeight w:val="20"/>
        </w:trPr>
        <w:tc>
          <w:tcPr>
            <w:tcW w:w="3545" w:type="dxa"/>
            <w:vAlign w:val="center"/>
          </w:tcPr>
          <w:p w14:paraId="3E7FBDA5" w14:textId="77777777" w:rsidR="00AD0435" w:rsidRPr="00A23B03" w:rsidRDefault="00AD0435" w:rsidP="00DA696D">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459B2D92" w14:textId="34100D7F" w:rsidR="00AD0435"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6D301094" w14:textId="77777777" w:rsidR="00AD0435" w:rsidRPr="00A23B03" w:rsidRDefault="00AD0435"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3598A648" w14:textId="77777777" w:rsidTr="00DA4BB0">
        <w:trPr>
          <w:trHeight w:val="20"/>
        </w:trPr>
        <w:tc>
          <w:tcPr>
            <w:tcW w:w="3545" w:type="dxa"/>
          </w:tcPr>
          <w:p w14:paraId="1C3BF177" w14:textId="40D8EF08" w:rsidR="0008091E" w:rsidRPr="00A23B03" w:rsidRDefault="0008091E" w:rsidP="0008091E">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42AB303B" w14:textId="5D56E7B0" w:rsidR="0008091E" w:rsidRPr="00A23B03" w:rsidRDefault="0008091E" w:rsidP="0008091E">
            <w:pPr>
              <w:keepLines w:val="0"/>
              <w:tabs>
                <w:tab w:val="left" w:pos="2520"/>
              </w:tabs>
              <w:spacing w:line="240" w:lineRule="auto"/>
              <w:ind w:firstLine="0"/>
              <w:rPr>
                <w:b/>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14A4F662" w14:textId="77777777" w:rsidR="00B474BC" w:rsidRPr="00A23B03" w:rsidRDefault="00B474BC" w:rsidP="0008091E">
            <w:pPr>
              <w:keepLines w:val="0"/>
              <w:spacing w:line="240" w:lineRule="auto"/>
              <w:ind w:firstLine="340"/>
              <w:rPr>
                <w:rFonts w:eastAsia="SimSun"/>
                <w:sz w:val="24"/>
                <w:szCs w:val="24"/>
                <w:lang w:eastAsia="zh-CN"/>
              </w:rPr>
            </w:pPr>
            <w:r w:rsidRPr="00A23B03">
              <w:rPr>
                <w:rFonts w:eastAsia="SimSun"/>
                <w:sz w:val="24"/>
                <w:szCs w:val="24"/>
                <w:lang w:eastAsia="zh-CN"/>
              </w:rPr>
              <w:t>м</w:t>
            </w:r>
            <w:r w:rsidR="0008091E"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p>
          <w:p w14:paraId="6A032659" w14:textId="0F9579E5" w:rsidR="0008091E" w:rsidRPr="00A23B03" w:rsidRDefault="00B474BC" w:rsidP="00B474BC">
            <w:pPr>
              <w:keepLines w:val="0"/>
              <w:spacing w:line="240" w:lineRule="auto"/>
              <w:ind w:firstLine="0"/>
              <w:rPr>
                <w:rFonts w:eastAsia="SimSun"/>
                <w:sz w:val="24"/>
                <w:szCs w:val="24"/>
                <w:lang w:eastAsia="zh-CN"/>
              </w:rPr>
            </w:pPr>
            <w:r w:rsidRPr="00A23B03">
              <w:rPr>
                <w:rFonts w:eastAsia="SimSun"/>
                <w:sz w:val="24"/>
                <w:szCs w:val="24"/>
                <w:lang w:eastAsia="zh-CN"/>
              </w:rPr>
              <w:t>-</w:t>
            </w:r>
            <w:r w:rsidR="0008091E" w:rsidRPr="00A23B03">
              <w:rPr>
                <w:rFonts w:eastAsia="SimSun"/>
                <w:sz w:val="24"/>
                <w:szCs w:val="24"/>
                <w:lang w:eastAsia="zh-CN"/>
              </w:rPr>
              <w:t xml:space="preserve"> 14 </w:t>
            </w:r>
            <w:r w:rsidRPr="00A23B03">
              <w:rPr>
                <w:rFonts w:eastAsia="SimSun"/>
                <w:sz w:val="24"/>
                <w:szCs w:val="24"/>
                <w:lang w:eastAsia="zh-CN"/>
              </w:rPr>
              <w:t>/</w:t>
            </w:r>
            <w:r w:rsidR="0008091E" w:rsidRPr="00A23B03">
              <w:rPr>
                <w:rFonts w:eastAsia="SimSun"/>
                <w:sz w:val="24"/>
                <w:szCs w:val="24"/>
                <w:lang w:eastAsia="zh-CN"/>
              </w:rPr>
              <w:t xml:space="preserve"> 50000 кв. м;</w:t>
            </w:r>
          </w:p>
          <w:p w14:paraId="15E31540" w14:textId="77777777" w:rsidR="0008091E" w:rsidRPr="00A23B03" w:rsidRDefault="0008091E" w:rsidP="0008091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3B307D3" w14:textId="77777777" w:rsidR="0008091E" w:rsidRPr="00A23B03" w:rsidRDefault="0008091E" w:rsidP="0008091E">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63FFFBF" w14:textId="77777777" w:rsidR="0008091E" w:rsidRPr="00A23B03" w:rsidRDefault="0008091E" w:rsidP="0008091E">
            <w:pPr>
              <w:keepLines w:val="0"/>
              <w:tabs>
                <w:tab w:val="left" w:pos="2520"/>
              </w:tabs>
              <w:spacing w:line="240" w:lineRule="auto"/>
              <w:ind w:firstLine="340"/>
              <w:rPr>
                <w:sz w:val="24"/>
                <w:szCs w:val="24"/>
              </w:rPr>
            </w:pPr>
            <w:r w:rsidRPr="00A23B03">
              <w:rPr>
                <w:sz w:val="24"/>
                <w:szCs w:val="24"/>
              </w:rPr>
              <w:t>минимальные отступы:</w:t>
            </w:r>
          </w:p>
          <w:p w14:paraId="204310EA" w14:textId="77777777" w:rsidR="0008091E" w:rsidRPr="00A23B03" w:rsidRDefault="0008091E" w:rsidP="0008091E">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47ECA245" w14:textId="77777777" w:rsidR="0008091E" w:rsidRPr="00A23B03" w:rsidRDefault="0008091E" w:rsidP="0008091E">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E6FDD8D" w14:textId="77777777" w:rsidR="00AC5FF6" w:rsidRPr="00A23B03" w:rsidRDefault="0008091E" w:rsidP="00AC5FF6">
            <w:pPr>
              <w:keepLines w:val="0"/>
              <w:tabs>
                <w:tab w:val="left" w:pos="2520"/>
              </w:tabs>
              <w:spacing w:line="240" w:lineRule="auto"/>
              <w:ind w:firstLine="340"/>
              <w:rPr>
                <w:sz w:val="24"/>
                <w:szCs w:val="24"/>
              </w:rPr>
            </w:pPr>
            <w:r w:rsidRPr="00A23B03">
              <w:rPr>
                <w:sz w:val="24"/>
                <w:szCs w:val="24"/>
              </w:rPr>
              <w:t>-от проездов 3 м;</w:t>
            </w:r>
          </w:p>
          <w:p w14:paraId="3C6624A5" w14:textId="28F30768" w:rsidR="0008091E" w:rsidRPr="00A23B03" w:rsidRDefault="0008091E" w:rsidP="00AC5FF6">
            <w:pPr>
              <w:keepLines w:val="0"/>
              <w:tabs>
                <w:tab w:val="left" w:pos="2520"/>
              </w:tabs>
              <w:spacing w:line="240" w:lineRule="auto"/>
              <w:ind w:firstLine="340"/>
              <w:rPr>
                <w:sz w:val="24"/>
                <w:szCs w:val="24"/>
              </w:rPr>
            </w:pPr>
            <w:r w:rsidRPr="00A23B03">
              <w:rPr>
                <w:sz w:val="24"/>
                <w:szCs w:val="24"/>
              </w:rPr>
              <w:t>- от границы смежного земельного участка – 3 м.</w:t>
            </w:r>
          </w:p>
        </w:tc>
      </w:tr>
      <w:tr w:rsidR="00A23B03" w:rsidRPr="00A23B03" w14:paraId="1FAFD84C" w14:textId="77777777" w:rsidTr="00DA4BB0">
        <w:trPr>
          <w:trHeight w:val="20"/>
        </w:trPr>
        <w:tc>
          <w:tcPr>
            <w:tcW w:w="3545" w:type="dxa"/>
          </w:tcPr>
          <w:p w14:paraId="244F4D8D" w14:textId="22DAA755" w:rsidR="0008091E" w:rsidRPr="00A23B03" w:rsidRDefault="0008091E" w:rsidP="0008091E">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115ED6B1" w14:textId="395237D4" w:rsidR="0008091E" w:rsidRPr="00A23B03" w:rsidRDefault="0008091E" w:rsidP="0008091E">
            <w:pPr>
              <w:keepLines w:val="0"/>
              <w:tabs>
                <w:tab w:val="left" w:pos="2520"/>
              </w:tabs>
              <w:spacing w:line="240" w:lineRule="auto"/>
              <w:ind w:firstLine="0"/>
              <w:rPr>
                <w:b/>
                <w:sz w:val="24"/>
                <w:szCs w:val="24"/>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23B03">
              <w:rPr>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tcPr>
          <w:p w14:paraId="22349297" w14:textId="0BCF624C"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 xml:space="preserve">минимальная /максимальная площадь земельного участка </w:t>
            </w:r>
          </w:p>
          <w:p w14:paraId="55E864C6" w14:textId="5575306B" w:rsidR="0008091E" w:rsidRPr="00A23B03" w:rsidRDefault="00B474BC" w:rsidP="00B474BC">
            <w:pPr>
              <w:keepLines w:val="0"/>
              <w:spacing w:line="240" w:lineRule="auto"/>
              <w:ind w:firstLine="340"/>
              <w:rPr>
                <w:rFonts w:eastAsia="SimSun"/>
                <w:sz w:val="24"/>
                <w:szCs w:val="24"/>
                <w:lang w:eastAsia="zh-CN"/>
              </w:rPr>
            </w:pPr>
            <w:r w:rsidRPr="00A23B03">
              <w:rPr>
                <w:rFonts w:eastAsia="SimSun"/>
                <w:sz w:val="24"/>
                <w:szCs w:val="24"/>
                <w:lang w:eastAsia="zh-CN"/>
              </w:rPr>
              <w:t xml:space="preserve">- </w:t>
            </w:r>
            <w:r w:rsidR="0008091E" w:rsidRPr="00A23B03">
              <w:rPr>
                <w:rFonts w:eastAsia="SimSun"/>
                <w:sz w:val="24"/>
                <w:szCs w:val="24"/>
                <w:lang w:eastAsia="zh-CN"/>
              </w:rPr>
              <w:t>10 /50000 кв. м.</w:t>
            </w:r>
          </w:p>
          <w:p w14:paraId="4F6EE96E"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CFDF135"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651B6CB2"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максимальная высота зданий – 20м.</w:t>
            </w:r>
          </w:p>
          <w:p w14:paraId="6825DEF9"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0FE7EF65"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FD7AF9C"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2078DD2C" w14:textId="77777777" w:rsidR="0008091E" w:rsidRPr="00A23B03" w:rsidRDefault="0008091E" w:rsidP="00B474BC">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7C9B13B" w14:textId="77777777" w:rsidR="0008091E" w:rsidRPr="00A23B03" w:rsidRDefault="0008091E" w:rsidP="00B474BC">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7E5F0E2D" w14:textId="6FA112E0" w:rsidR="0008091E" w:rsidRPr="00A23B03" w:rsidRDefault="0008091E" w:rsidP="00B474BC">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3м.</w:t>
            </w:r>
          </w:p>
        </w:tc>
      </w:tr>
      <w:tr w:rsidR="00A23B03" w:rsidRPr="00A23B03" w14:paraId="5FE776E1" w14:textId="77777777" w:rsidTr="0008091E">
        <w:trPr>
          <w:trHeight w:val="20"/>
        </w:trPr>
        <w:tc>
          <w:tcPr>
            <w:tcW w:w="3545" w:type="dxa"/>
          </w:tcPr>
          <w:p w14:paraId="000B5903" w14:textId="3FBC7A1D" w:rsidR="00426090" w:rsidRPr="00A23B03" w:rsidRDefault="00426090" w:rsidP="0008091E">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lastRenderedPageBreak/>
              <w:t xml:space="preserve">[4.9] - </w:t>
            </w:r>
            <w:r w:rsidRPr="00A23B03">
              <w:rPr>
                <w:sz w:val="24"/>
                <w:szCs w:val="24"/>
              </w:rPr>
              <w:t>Служебные гаражи</w:t>
            </w:r>
          </w:p>
        </w:tc>
        <w:tc>
          <w:tcPr>
            <w:tcW w:w="5670" w:type="dxa"/>
          </w:tcPr>
          <w:p w14:paraId="4E626C21" w14:textId="3CA58460" w:rsidR="00426090" w:rsidRPr="00A23B03" w:rsidRDefault="00426090" w:rsidP="0008091E">
            <w:pPr>
              <w:keepLines w:val="0"/>
              <w:tabs>
                <w:tab w:val="left" w:pos="2520"/>
              </w:tabs>
              <w:spacing w:line="240" w:lineRule="auto"/>
              <w:ind w:firstLine="0"/>
              <w:rPr>
                <w:sz w:val="24"/>
                <w:szCs w:val="24"/>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restart"/>
          </w:tcPr>
          <w:p w14:paraId="585D8DAB"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2F277D6C" w14:textId="550189C7" w:rsidR="00426090" w:rsidRPr="00A23B03" w:rsidRDefault="00426090" w:rsidP="00B474BC">
            <w:pPr>
              <w:keepLines w:val="0"/>
              <w:tabs>
                <w:tab w:val="left" w:pos="1134"/>
              </w:tabs>
              <w:spacing w:line="240" w:lineRule="auto"/>
              <w:ind w:firstLine="0"/>
              <w:rPr>
                <w:rFonts w:eastAsia="SimSun"/>
                <w:sz w:val="24"/>
                <w:szCs w:val="24"/>
                <w:lang w:eastAsia="zh-CN"/>
              </w:rPr>
            </w:pPr>
            <w:r w:rsidRPr="00A23B03">
              <w:rPr>
                <w:rFonts w:eastAsia="SimSun"/>
                <w:sz w:val="24"/>
                <w:szCs w:val="24"/>
                <w:lang w:eastAsia="zh-CN"/>
              </w:rPr>
              <w:t>- 1000 /250000 кв. м;</w:t>
            </w:r>
          </w:p>
          <w:p w14:paraId="190370E1"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340E16A5"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1B87868B"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 этажа (включая мансардный этаж);</w:t>
            </w:r>
          </w:p>
          <w:p w14:paraId="39414ABA"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18DC9F4F"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2D85617" w14:textId="77777777" w:rsidR="00426090" w:rsidRPr="00A23B03" w:rsidRDefault="00426090" w:rsidP="00B474BC">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06B99A2"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AF19732" w14:textId="77777777" w:rsidR="00426090" w:rsidRPr="00A23B03" w:rsidRDefault="004260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30DB15FE" w14:textId="01422D9D" w:rsidR="00426090" w:rsidRPr="00A23B03" w:rsidRDefault="00426090" w:rsidP="00B474BC">
            <w:pPr>
              <w:tabs>
                <w:tab w:val="left" w:pos="1134"/>
              </w:tabs>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36513178" w14:textId="77777777" w:rsidTr="00DA4BB0">
        <w:trPr>
          <w:trHeight w:val="850"/>
        </w:trPr>
        <w:tc>
          <w:tcPr>
            <w:tcW w:w="3545" w:type="dxa"/>
          </w:tcPr>
          <w:p w14:paraId="5506127E" w14:textId="1EB3B959"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[6.0] – Производственная деятельность</w:t>
            </w:r>
          </w:p>
        </w:tc>
        <w:tc>
          <w:tcPr>
            <w:tcW w:w="5670" w:type="dxa"/>
          </w:tcPr>
          <w:p w14:paraId="6B417128" w14:textId="22801EAF" w:rsidR="00426090" w:rsidRPr="00A23B03" w:rsidRDefault="00426090" w:rsidP="0008091E">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ign w:val="center"/>
          </w:tcPr>
          <w:p w14:paraId="2C7C4433" w14:textId="74BDC47A" w:rsidR="00426090" w:rsidRPr="00A23B03" w:rsidRDefault="00426090" w:rsidP="0008091E">
            <w:pPr>
              <w:keepLines w:val="0"/>
              <w:tabs>
                <w:tab w:val="left" w:pos="1134"/>
              </w:tabs>
              <w:spacing w:line="240" w:lineRule="auto"/>
              <w:rPr>
                <w:sz w:val="24"/>
                <w:szCs w:val="24"/>
              </w:rPr>
            </w:pPr>
          </w:p>
        </w:tc>
      </w:tr>
      <w:tr w:rsidR="00A23B03" w:rsidRPr="00A23B03" w14:paraId="18544DF2" w14:textId="77777777" w:rsidTr="00DA4BB0">
        <w:trPr>
          <w:trHeight w:val="850"/>
        </w:trPr>
        <w:tc>
          <w:tcPr>
            <w:tcW w:w="3545" w:type="dxa"/>
          </w:tcPr>
          <w:p w14:paraId="63E3A1C2" w14:textId="50F2CACE"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[6.1] – Недропользование</w:t>
            </w:r>
          </w:p>
        </w:tc>
        <w:tc>
          <w:tcPr>
            <w:tcW w:w="5670" w:type="dxa"/>
          </w:tcPr>
          <w:p w14:paraId="7AA275F3" w14:textId="77777777" w:rsidR="00426090" w:rsidRPr="00A23B03" w:rsidRDefault="00426090" w:rsidP="0008091E">
            <w:pPr>
              <w:keepLines w:val="0"/>
              <w:tabs>
                <w:tab w:val="left" w:pos="2520"/>
              </w:tabs>
              <w:spacing w:line="240" w:lineRule="auto"/>
              <w:ind w:firstLine="0"/>
              <w:rPr>
                <w:bCs/>
                <w:sz w:val="24"/>
                <w:szCs w:val="24"/>
              </w:rPr>
            </w:pPr>
            <w:r w:rsidRPr="00A23B03">
              <w:rPr>
                <w:bCs/>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2EC16F29" w14:textId="5694980E" w:rsidR="00426090" w:rsidRPr="00A23B03" w:rsidRDefault="00426090" w:rsidP="0008091E">
            <w:pPr>
              <w:keepLines w:val="0"/>
              <w:tabs>
                <w:tab w:val="left" w:pos="2520"/>
              </w:tabs>
              <w:spacing w:line="240" w:lineRule="auto"/>
              <w:ind w:firstLine="0"/>
              <w:rPr>
                <w:b/>
                <w:sz w:val="24"/>
                <w:szCs w:val="24"/>
              </w:rPr>
            </w:pPr>
            <w:r w:rsidRPr="00A23B0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DD25002" w14:textId="77777777" w:rsidR="00426090" w:rsidRPr="00A23B03" w:rsidRDefault="00426090" w:rsidP="0008091E">
            <w:pPr>
              <w:keepLines w:val="0"/>
              <w:tabs>
                <w:tab w:val="left" w:pos="2520"/>
              </w:tabs>
              <w:spacing w:line="240" w:lineRule="auto"/>
              <w:rPr>
                <w:b/>
                <w:sz w:val="24"/>
                <w:szCs w:val="24"/>
              </w:rPr>
            </w:pPr>
          </w:p>
        </w:tc>
      </w:tr>
      <w:tr w:rsidR="00A23B03" w:rsidRPr="00A23B03" w14:paraId="25B28D13" w14:textId="77777777" w:rsidTr="00DA4BB0">
        <w:trPr>
          <w:trHeight w:val="522"/>
        </w:trPr>
        <w:tc>
          <w:tcPr>
            <w:tcW w:w="3545" w:type="dxa"/>
          </w:tcPr>
          <w:p w14:paraId="753F01FF" w14:textId="7D303B4E"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[6.2] - Тяжелая промышленность.</w:t>
            </w:r>
          </w:p>
        </w:tc>
        <w:tc>
          <w:tcPr>
            <w:tcW w:w="5670" w:type="dxa"/>
          </w:tcPr>
          <w:p w14:paraId="092AFCEF" w14:textId="77777777" w:rsidR="00426090" w:rsidRPr="00A23B03" w:rsidRDefault="00426090" w:rsidP="0008091E">
            <w:pPr>
              <w:keepLines w:val="0"/>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капитального строительства горно-обогатительной и горно-перерабатывающей, </w:t>
            </w:r>
            <w:r w:rsidRPr="00A23B03">
              <w:rPr>
                <w:rFonts w:eastAsia="SimSun"/>
                <w:sz w:val="24"/>
                <w:szCs w:val="24"/>
                <w:lang w:eastAsia="zh-CN"/>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w:t>
            </w:r>
          </w:p>
          <w:p w14:paraId="0D3C7F9D" w14:textId="51361911" w:rsidR="00426090" w:rsidRPr="00A23B03" w:rsidRDefault="00426090" w:rsidP="0008091E">
            <w:pPr>
              <w:keepLines w:val="0"/>
              <w:spacing w:line="240" w:lineRule="auto"/>
              <w:ind w:firstLine="426"/>
              <w:rPr>
                <w:rFonts w:eastAsia="SimSun"/>
                <w:sz w:val="24"/>
                <w:szCs w:val="24"/>
                <w:lang w:eastAsia="zh-CN"/>
              </w:rPr>
            </w:pPr>
            <w:r w:rsidRPr="00A23B0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64F853C5" w14:textId="77777777" w:rsidR="00426090" w:rsidRPr="00A23B03" w:rsidRDefault="00426090" w:rsidP="0008091E">
            <w:pPr>
              <w:keepLines w:val="0"/>
              <w:tabs>
                <w:tab w:val="left" w:pos="1134"/>
              </w:tabs>
              <w:spacing w:line="240" w:lineRule="auto"/>
              <w:rPr>
                <w:rFonts w:eastAsia="SimSun"/>
                <w:sz w:val="24"/>
                <w:szCs w:val="24"/>
                <w:lang w:eastAsia="zh-CN"/>
              </w:rPr>
            </w:pPr>
          </w:p>
        </w:tc>
      </w:tr>
      <w:tr w:rsidR="00A23B03" w:rsidRPr="00A23B03" w14:paraId="4A12C172" w14:textId="77777777" w:rsidTr="00DA4BB0">
        <w:trPr>
          <w:trHeight w:val="846"/>
        </w:trPr>
        <w:tc>
          <w:tcPr>
            <w:tcW w:w="3545" w:type="dxa"/>
          </w:tcPr>
          <w:p w14:paraId="4DDAE9F1" w14:textId="13F1978B"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[6.2.1] - Автомобилестроительная промышленность.</w:t>
            </w:r>
          </w:p>
        </w:tc>
        <w:tc>
          <w:tcPr>
            <w:tcW w:w="5670" w:type="dxa"/>
          </w:tcPr>
          <w:p w14:paraId="624DACCC" w14:textId="1DA906BC" w:rsidR="00426090" w:rsidRPr="00A23B03" w:rsidRDefault="00426090" w:rsidP="0008091E">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58EAFDAD" w14:textId="77777777" w:rsidR="00426090" w:rsidRPr="00A23B03" w:rsidRDefault="00426090" w:rsidP="0008091E">
            <w:pPr>
              <w:keepLines w:val="0"/>
              <w:tabs>
                <w:tab w:val="left" w:pos="1134"/>
              </w:tabs>
              <w:spacing w:line="240" w:lineRule="auto"/>
              <w:rPr>
                <w:rFonts w:eastAsia="SimSun"/>
                <w:sz w:val="24"/>
                <w:szCs w:val="24"/>
                <w:lang w:eastAsia="zh-CN"/>
              </w:rPr>
            </w:pPr>
          </w:p>
        </w:tc>
      </w:tr>
      <w:tr w:rsidR="00A23B03" w:rsidRPr="00A23B03" w14:paraId="0F2CEFD7" w14:textId="77777777" w:rsidTr="00DA4BB0">
        <w:trPr>
          <w:trHeight w:val="20"/>
        </w:trPr>
        <w:tc>
          <w:tcPr>
            <w:tcW w:w="3545" w:type="dxa"/>
          </w:tcPr>
          <w:p w14:paraId="4C9405F5" w14:textId="1BD601D7"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[6.3] - Легкая промышленность.</w:t>
            </w:r>
          </w:p>
        </w:tc>
        <w:tc>
          <w:tcPr>
            <w:tcW w:w="5670" w:type="dxa"/>
          </w:tcPr>
          <w:p w14:paraId="65B57626" w14:textId="3F0BC2F0" w:rsidR="00426090" w:rsidRPr="00A23B03" w:rsidRDefault="00426090" w:rsidP="0008091E">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7D826A17" w14:textId="77777777" w:rsidR="00426090" w:rsidRPr="00A23B03" w:rsidRDefault="00426090" w:rsidP="0008091E">
            <w:pPr>
              <w:keepLines w:val="0"/>
              <w:tabs>
                <w:tab w:val="left" w:pos="2520"/>
              </w:tabs>
              <w:spacing w:line="240" w:lineRule="auto"/>
              <w:rPr>
                <w:b/>
                <w:sz w:val="24"/>
                <w:szCs w:val="24"/>
              </w:rPr>
            </w:pPr>
          </w:p>
        </w:tc>
      </w:tr>
      <w:tr w:rsidR="00A23B03" w:rsidRPr="00A23B03" w14:paraId="3A388033" w14:textId="77777777" w:rsidTr="00DA4BB0">
        <w:trPr>
          <w:trHeight w:val="20"/>
        </w:trPr>
        <w:tc>
          <w:tcPr>
            <w:tcW w:w="3545" w:type="dxa"/>
          </w:tcPr>
          <w:p w14:paraId="49F9CBC5" w14:textId="27171F49"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[6.3.1] - Фармацевтическая промышленность.</w:t>
            </w:r>
          </w:p>
        </w:tc>
        <w:tc>
          <w:tcPr>
            <w:tcW w:w="5670" w:type="dxa"/>
          </w:tcPr>
          <w:p w14:paraId="0F0B150B" w14:textId="5D16277E" w:rsidR="00426090" w:rsidRPr="00A23B03" w:rsidRDefault="00426090" w:rsidP="0008091E">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732FD9F" w14:textId="77777777" w:rsidR="00426090" w:rsidRPr="00A23B03" w:rsidRDefault="00426090" w:rsidP="0008091E">
            <w:pPr>
              <w:keepLines w:val="0"/>
              <w:tabs>
                <w:tab w:val="left" w:pos="2520"/>
              </w:tabs>
              <w:spacing w:line="240" w:lineRule="auto"/>
              <w:rPr>
                <w:b/>
                <w:sz w:val="24"/>
                <w:szCs w:val="24"/>
              </w:rPr>
            </w:pPr>
          </w:p>
        </w:tc>
      </w:tr>
      <w:tr w:rsidR="00A23B03" w:rsidRPr="00A23B03" w14:paraId="3F83AD18" w14:textId="77777777" w:rsidTr="00DA4BB0">
        <w:trPr>
          <w:trHeight w:val="504"/>
        </w:trPr>
        <w:tc>
          <w:tcPr>
            <w:tcW w:w="3545" w:type="dxa"/>
          </w:tcPr>
          <w:p w14:paraId="249AEA4A" w14:textId="36325FFC"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[6.4] - Пищевая промышленность.</w:t>
            </w:r>
          </w:p>
        </w:tc>
        <w:tc>
          <w:tcPr>
            <w:tcW w:w="5670" w:type="dxa"/>
          </w:tcPr>
          <w:p w14:paraId="661AD07A" w14:textId="1B0CAF37" w:rsidR="00426090" w:rsidRPr="00A23B03" w:rsidRDefault="00426090" w:rsidP="0008091E">
            <w:pPr>
              <w:keepLines w:val="0"/>
              <w:tabs>
                <w:tab w:val="left" w:pos="2520"/>
              </w:tabs>
              <w:spacing w:line="240" w:lineRule="auto"/>
              <w:rPr>
                <w:bCs/>
                <w:sz w:val="24"/>
                <w:szCs w:val="24"/>
              </w:rPr>
            </w:pPr>
            <w:r w:rsidRPr="00A23B03">
              <w:rPr>
                <w:bCs/>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w:t>
            </w:r>
            <w:r w:rsidRPr="00A23B03">
              <w:rPr>
                <w:bCs/>
                <w:sz w:val="24"/>
                <w:szCs w:val="24"/>
              </w:rPr>
              <w:lastRenderedPageBreak/>
              <w:t>числе для производства напитков, алкогольных напитков и табачных изделий</w:t>
            </w:r>
          </w:p>
        </w:tc>
        <w:tc>
          <w:tcPr>
            <w:tcW w:w="6095" w:type="dxa"/>
            <w:vMerge/>
            <w:vAlign w:val="center"/>
          </w:tcPr>
          <w:p w14:paraId="2DBCCFFB" w14:textId="77777777" w:rsidR="00426090" w:rsidRPr="00A23B03" w:rsidRDefault="00426090" w:rsidP="0008091E">
            <w:pPr>
              <w:keepLines w:val="0"/>
              <w:tabs>
                <w:tab w:val="left" w:pos="2520"/>
              </w:tabs>
              <w:spacing w:line="240" w:lineRule="auto"/>
              <w:rPr>
                <w:b/>
                <w:sz w:val="24"/>
                <w:szCs w:val="24"/>
              </w:rPr>
            </w:pPr>
          </w:p>
        </w:tc>
      </w:tr>
      <w:tr w:rsidR="00A23B03" w:rsidRPr="00A23B03" w14:paraId="57BD05B9" w14:textId="77777777" w:rsidTr="00DA4BB0">
        <w:trPr>
          <w:trHeight w:val="582"/>
        </w:trPr>
        <w:tc>
          <w:tcPr>
            <w:tcW w:w="3545" w:type="dxa"/>
          </w:tcPr>
          <w:p w14:paraId="3994548D" w14:textId="37D9577D"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[6.5] - Нефтехимическая промышленность.</w:t>
            </w:r>
          </w:p>
        </w:tc>
        <w:tc>
          <w:tcPr>
            <w:tcW w:w="5670" w:type="dxa"/>
          </w:tcPr>
          <w:p w14:paraId="0A7C6F1B" w14:textId="5BF5AB49" w:rsidR="00426090" w:rsidRPr="00A23B03" w:rsidRDefault="00426090" w:rsidP="0008091E">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62BF1607" w14:textId="77777777" w:rsidR="00426090" w:rsidRPr="00A23B03" w:rsidRDefault="00426090" w:rsidP="0008091E">
            <w:pPr>
              <w:keepLines w:val="0"/>
              <w:tabs>
                <w:tab w:val="left" w:pos="2520"/>
              </w:tabs>
              <w:spacing w:line="240" w:lineRule="auto"/>
              <w:rPr>
                <w:b/>
                <w:sz w:val="24"/>
                <w:szCs w:val="24"/>
              </w:rPr>
            </w:pPr>
          </w:p>
        </w:tc>
      </w:tr>
      <w:tr w:rsidR="00A23B03" w:rsidRPr="00A23B03" w14:paraId="34448FE9" w14:textId="77777777" w:rsidTr="00DA4BB0">
        <w:trPr>
          <w:trHeight w:val="20"/>
        </w:trPr>
        <w:tc>
          <w:tcPr>
            <w:tcW w:w="3545" w:type="dxa"/>
          </w:tcPr>
          <w:p w14:paraId="09917BBA" w14:textId="2441B00F" w:rsidR="00426090" w:rsidRPr="00A23B03" w:rsidRDefault="00426090"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[6.6] - Строительная промышленность.</w:t>
            </w:r>
          </w:p>
        </w:tc>
        <w:tc>
          <w:tcPr>
            <w:tcW w:w="5670" w:type="dxa"/>
          </w:tcPr>
          <w:p w14:paraId="2D44492A" w14:textId="71EA4347" w:rsidR="00426090" w:rsidRPr="00A23B03" w:rsidRDefault="00426090" w:rsidP="0008091E">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FB7ABBF" w14:textId="77777777" w:rsidR="00426090" w:rsidRPr="00A23B03" w:rsidRDefault="00426090" w:rsidP="0008091E">
            <w:pPr>
              <w:keepLines w:val="0"/>
              <w:tabs>
                <w:tab w:val="left" w:pos="2520"/>
              </w:tabs>
              <w:spacing w:line="240" w:lineRule="auto"/>
              <w:rPr>
                <w:b/>
                <w:sz w:val="24"/>
                <w:szCs w:val="24"/>
              </w:rPr>
            </w:pPr>
          </w:p>
        </w:tc>
      </w:tr>
      <w:tr w:rsidR="00A23B03" w:rsidRPr="00A23B03" w14:paraId="14CEEF5E" w14:textId="77777777" w:rsidTr="00DA4BB0">
        <w:trPr>
          <w:trHeight w:val="20"/>
        </w:trPr>
        <w:tc>
          <w:tcPr>
            <w:tcW w:w="3545" w:type="dxa"/>
          </w:tcPr>
          <w:p w14:paraId="06E67A99" w14:textId="77777777"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[6.11] – Целлюлозно-бумажная</w:t>
            </w:r>
          </w:p>
          <w:p w14:paraId="6FFCAAFC" w14:textId="52F9E891"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промышленность</w:t>
            </w:r>
          </w:p>
        </w:tc>
        <w:tc>
          <w:tcPr>
            <w:tcW w:w="5670" w:type="dxa"/>
          </w:tcPr>
          <w:p w14:paraId="4B387B8F" w14:textId="585BEA3A" w:rsidR="00426090" w:rsidRPr="00A23B03" w:rsidRDefault="00426090" w:rsidP="00426090">
            <w:pPr>
              <w:keepLines w:val="0"/>
              <w:tabs>
                <w:tab w:val="left" w:pos="2520"/>
              </w:tabs>
              <w:spacing w:line="240" w:lineRule="auto"/>
              <w:ind w:firstLine="0"/>
              <w:rPr>
                <w:bCs/>
                <w:sz w:val="24"/>
                <w:szCs w:val="24"/>
              </w:rPr>
            </w:pPr>
            <w:r w:rsidRPr="00A23B03">
              <w:rPr>
                <w:rFonts w:eastAsia="SimSun"/>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vAlign w:val="center"/>
          </w:tcPr>
          <w:p w14:paraId="50E8FA16" w14:textId="77777777" w:rsidR="00426090" w:rsidRPr="00A23B03" w:rsidRDefault="00426090" w:rsidP="00426090">
            <w:pPr>
              <w:keepLines w:val="0"/>
              <w:tabs>
                <w:tab w:val="left" w:pos="2520"/>
              </w:tabs>
              <w:spacing w:line="240" w:lineRule="auto"/>
              <w:rPr>
                <w:b/>
                <w:sz w:val="24"/>
                <w:szCs w:val="24"/>
              </w:rPr>
            </w:pPr>
          </w:p>
        </w:tc>
      </w:tr>
      <w:tr w:rsidR="00A23B03" w:rsidRPr="00A23B03" w14:paraId="4C05B05A" w14:textId="77777777" w:rsidTr="00125F41">
        <w:trPr>
          <w:trHeight w:val="20"/>
        </w:trPr>
        <w:tc>
          <w:tcPr>
            <w:tcW w:w="3545" w:type="dxa"/>
            <w:tcBorders>
              <w:top w:val="single" w:sz="4" w:space="0" w:color="auto"/>
              <w:left w:val="single" w:sz="4" w:space="0" w:color="auto"/>
              <w:bottom w:val="single" w:sz="4" w:space="0" w:color="auto"/>
              <w:right w:val="single" w:sz="4" w:space="0" w:color="auto"/>
            </w:tcBorders>
          </w:tcPr>
          <w:p w14:paraId="197950AD" w14:textId="3837283C" w:rsidR="00392C17" w:rsidRPr="00A23B03" w:rsidRDefault="00392C17" w:rsidP="00125F41">
            <w:pPr>
              <w:keepLines w:val="0"/>
              <w:spacing w:line="240" w:lineRule="auto"/>
              <w:ind w:firstLine="0"/>
              <w:jc w:val="left"/>
              <w:rPr>
                <w:rFonts w:eastAsia="SimSun"/>
                <w:sz w:val="24"/>
                <w:szCs w:val="24"/>
                <w:lang w:eastAsia="zh-CN"/>
              </w:rPr>
            </w:pPr>
            <w:r w:rsidRPr="00A23B03">
              <w:rPr>
                <w:rFonts w:eastAsia="SimSun"/>
                <w:sz w:val="24"/>
                <w:szCs w:val="24"/>
                <w:lang w:eastAsia="zh-CN"/>
              </w:rPr>
              <w:t>[6.9] – Склад</w:t>
            </w:r>
          </w:p>
        </w:tc>
        <w:tc>
          <w:tcPr>
            <w:tcW w:w="5670" w:type="dxa"/>
            <w:tcBorders>
              <w:top w:val="single" w:sz="4" w:space="0" w:color="auto"/>
              <w:left w:val="single" w:sz="4" w:space="0" w:color="auto"/>
              <w:bottom w:val="single" w:sz="4" w:space="0" w:color="auto"/>
              <w:right w:val="single" w:sz="4" w:space="0" w:color="auto"/>
            </w:tcBorders>
          </w:tcPr>
          <w:p w14:paraId="5E18C334" w14:textId="77777777" w:rsidR="00392C17" w:rsidRPr="00A23B03" w:rsidRDefault="00392C17" w:rsidP="00125F41">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tcPr>
          <w:p w14:paraId="7705913B" w14:textId="683FE254" w:rsidR="00392C17" w:rsidRPr="00A23B03" w:rsidRDefault="00847CD7" w:rsidP="00125F41">
            <w:pPr>
              <w:keepLines w:val="0"/>
              <w:tabs>
                <w:tab w:val="left" w:pos="2520"/>
              </w:tabs>
              <w:spacing w:line="240" w:lineRule="auto"/>
              <w:ind w:firstLine="340"/>
              <w:rPr>
                <w:sz w:val="24"/>
                <w:szCs w:val="24"/>
              </w:rPr>
            </w:pPr>
            <w:r w:rsidRPr="00A23B03">
              <w:rPr>
                <w:sz w:val="24"/>
                <w:szCs w:val="24"/>
              </w:rPr>
              <w:t>м</w:t>
            </w:r>
            <w:r w:rsidR="00392C17" w:rsidRPr="00A23B03">
              <w:rPr>
                <w:sz w:val="24"/>
                <w:szCs w:val="24"/>
              </w:rPr>
              <w:t xml:space="preserve">инимальная/максимальная площадь земельных участков – </w:t>
            </w:r>
            <w:r w:rsidR="00C16407" w:rsidRPr="00A23B03">
              <w:rPr>
                <w:sz w:val="24"/>
                <w:szCs w:val="24"/>
              </w:rPr>
              <w:t>20</w:t>
            </w:r>
            <w:r w:rsidR="00392C17" w:rsidRPr="00A23B03">
              <w:rPr>
                <w:sz w:val="24"/>
                <w:szCs w:val="24"/>
              </w:rPr>
              <w:t>0</w:t>
            </w:r>
            <w:r w:rsidR="00B474BC" w:rsidRPr="00A23B03">
              <w:rPr>
                <w:sz w:val="24"/>
                <w:szCs w:val="24"/>
              </w:rPr>
              <w:t>/</w:t>
            </w:r>
            <w:r w:rsidR="0034274C" w:rsidRPr="00A23B03">
              <w:rPr>
                <w:sz w:val="24"/>
                <w:szCs w:val="24"/>
              </w:rPr>
              <w:t>25</w:t>
            </w:r>
            <w:r w:rsidR="00392C17" w:rsidRPr="00A23B03">
              <w:rPr>
                <w:sz w:val="24"/>
                <w:szCs w:val="24"/>
              </w:rPr>
              <w:t>0000 кв. м;</w:t>
            </w:r>
          </w:p>
          <w:p w14:paraId="2BA1817E" w14:textId="77777777" w:rsidR="00392C17" w:rsidRPr="00A23B03" w:rsidRDefault="00392C17" w:rsidP="00125F41">
            <w:pPr>
              <w:keepLines w:val="0"/>
              <w:tabs>
                <w:tab w:val="left" w:pos="2520"/>
              </w:tabs>
              <w:spacing w:line="240" w:lineRule="auto"/>
              <w:ind w:firstLine="340"/>
              <w:rPr>
                <w:sz w:val="24"/>
                <w:szCs w:val="24"/>
              </w:rPr>
            </w:pPr>
            <w:r w:rsidRPr="00A23B03">
              <w:rPr>
                <w:sz w:val="24"/>
                <w:szCs w:val="24"/>
              </w:rPr>
              <w:t>максимальное количество надземных этажей зданий – 5 этажа (включая мансардный этаж)</w:t>
            </w:r>
          </w:p>
          <w:p w14:paraId="6DF17864" w14:textId="044E55B9" w:rsidR="00392C17" w:rsidRPr="00A23B03" w:rsidRDefault="00392C17" w:rsidP="00125F41">
            <w:pPr>
              <w:keepLines w:val="0"/>
              <w:tabs>
                <w:tab w:val="left" w:pos="2520"/>
              </w:tabs>
              <w:spacing w:line="240" w:lineRule="auto"/>
              <w:ind w:firstLine="340"/>
              <w:rPr>
                <w:sz w:val="24"/>
                <w:szCs w:val="24"/>
              </w:rPr>
            </w:pPr>
            <w:r w:rsidRPr="00A23B03">
              <w:rPr>
                <w:sz w:val="24"/>
                <w:szCs w:val="24"/>
              </w:rPr>
              <w:t xml:space="preserve">максимальный процент застройки в границах земельного участка – </w:t>
            </w:r>
            <w:r w:rsidR="00FB1203" w:rsidRPr="00A23B03">
              <w:rPr>
                <w:sz w:val="24"/>
                <w:szCs w:val="24"/>
              </w:rPr>
              <w:t>60</w:t>
            </w:r>
            <w:r w:rsidRPr="00A23B03">
              <w:rPr>
                <w:sz w:val="24"/>
                <w:szCs w:val="24"/>
              </w:rPr>
              <w:t>%;</w:t>
            </w:r>
          </w:p>
          <w:p w14:paraId="609521B5" w14:textId="77777777" w:rsidR="00B474BC" w:rsidRPr="00A23B03" w:rsidRDefault="00392C17" w:rsidP="00125F41">
            <w:pPr>
              <w:keepLines w:val="0"/>
              <w:tabs>
                <w:tab w:val="left" w:pos="2520"/>
              </w:tabs>
              <w:spacing w:line="240" w:lineRule="auto"/>
              <w:ind w:firstLine="340"/>
              <w:rPr>
                <w:sz w:val="24"/>
                <w:szCs w:val="24"/>
              </w:rPr>
            </w:pPr>
            <w:r w:rsidRPr="00A23B03">
              <w:rPr>
                <w:sz w:val="24"/>
                <w:szCs w:val="24"/>
              </w:rPr>
              <w:t>максимальная высота зданий, строений от уровня земли</w:t>
            </w:r>
          </w:p>
          <w:p w14:paraId="63A48851" w14:textId="75DAA913" w:rsidR="00392C17" w:rsidRPr="00A23B03" w:rsidRDefault="00392C17" w:rsidP="00B474BC">
            <w:pPr>
              <w:keepLines w:val="0"/>
              <w:tabs>
                <w:tab w:val="left" w:pos="2520"/>
              </w:tabs>
              <w:spacing w:line="240" w:lineRule="auto"/>
              <w:ind w:firstLine="0"/>
              <w:rPr>
                <w:sz w:val="24"/>
                <w:szCs w:val="24"/>
              </w:rPr>
            </w:pPr>
            <w:r w:rsidRPr="00A23B03">
              <w:rPr>
                <w:sz w:val="24"/>
                <w:szCs w:val="24"/>
              </w:rPr>
              <w:t xml:space="preserve"> -15 м;</w:t>
            </w:r>
          </w:p>
          <w:p w14:paraId="3A0E6C29" w14:textId="77777777" w:rsidR="00392C17" w:rsidRPr="00A23B03" w:rsidRDefault="00392C17" w:rsidP="00125F41">
            <w:pPr>
              <w:keepLines w:val="0"/>
              <w:tabs>
                <w:tab w:val="left" w:pos="2520"/>
              </w:tabs>
              <w:spacing w:line="240" w:lineRule="auto"/>
              <w:ind w:firstLine="340"/>
              <w:rPr>
                <w:sz w:val="24"/>
                <w:szCs w:val="24"/>
              </w:rPr>
            </w:pPr>
            <w:r w:rsidRPr="00A23B03">
              <w:rPr>
                <w:sz w:val="24"/>
                <w:szCs w:val="24"/>
              </w:rPr>
              <w:t>максимальная высота сооружений от уровня земли – 30 м;</w:t>
            </w:r>
          </w:p>
          <w:p w14:paraId="5658277A" w14:textId="77777777" w:rsidR="00392C17" w:rsidRPr="00A23B03" w:rsidRDefault="00392C17" w:rsidP="00125F41">
            <w:pPr>
              <w:keepLines w:val="0"/>
              <w:tabs>
                <w:tab w:val="left" w:pos="2520"/>
              </w:tabs>
              <w:spacing w:line="240" w:lineRule="auto"/>
              <w:ind w:firstLine="340"/>
              <w:rPr>
                <w:sz w:val="24"/>
                <w:szCs w:val="24"/>
              </w:rPr>
            </w:pPr>
            <w:r w:rsidRPr="00A23B03">
              <w:rPr>
                <w:sz w:val="24"/>
                <w:szCs w:val="24"/>
              </w:rPr>
              <w:t>минимальные отступы:</w:t>
            </w:r>
          </w:p>
          <w:p w14:paraId="0EEF5135" w14:textId="25055D5F" w:rsidR="00392C17" w:rsidRPr="00A23B03" w:rsidRDefault="00392C17" w:rsidP="00125F41">
            <w:pPr>
              <w:keepLines w:val="0"/>
              <w:tabs>
                <w:tab w:val="left" w:pos="2520"/>
              </w:tabs>
              <w:spacing w:line="240" w:lineRule="auto"/>
              <w:ind w:firstLine="340"/>
              <w:rPr>
                <w:sz w:val="24"/>
                <w:szCs w:val="24"/>
              </w:rPr>
            </w:pPr>
            <w:r w:rsidRPr="00A23B03">
              <w:rPr>
                <w:sz w:val="24"/>
                <w:szCs w:val="24"/>
              </w:rPr>
              <w:t>-от фасадной границы земельн</w:t>
            </w:r>
            <w:r w:rsidR="0071666E" w:rsidRPr="00A23B03">
              <w:rPr>
                <w:sz w:val="24"/>
                <w:szCs w:val="24"/>
              </w:rPr>
              <w:t>ого</w:t>
            </w:r>
            <w:r w:rsidRPr="00A23B03">
              <w:rPr>
                <w:sz w:val="24"/>
                <w:szCs w:val="24"/>
              </w:rPr>
              <w:t xml:space="preserve"> участка 5 м;</w:t>
            </w:r>
          </w:p>
          <w:p w14:paraId="5016AF8C" w14:textId="77777777" w:rsidR="00680D3C" w:rsidRPr="00A23B03" w:rsidRDefault="00680D3C" w:rsidP="00125F41">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w:t>
            </w:r>
            <w:r w:rsidRPr="00A23B0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0E0B2896" w14:textId="77777777" w:rsidR="00392C17" w:rsidRPr="00A23B03" w:rsidRDefault="00392C17" w:rsidP="00125F41">
            <w:pPr>
              <w:keepLines w:val="0"/>
              <w:tabs>
                <w:tab w:val="left" w:pos="2520"/>
              </w:tabs>
              <w:spacing w:line="240" w:lineRule="auto"/>
              <w:ind w:firstLine="340"/>
              <w:rPr>
                <w:sz w:val="24"/>
                <w:szCs w:val="24"/>
              </w:rPr>
            </w:pPr>
            <w:r w:rsidRPr="00A23B03">
              <w:rPr>
                <w:sz w:val="24"/>
                <w:szCs w:val="24"/>
              </w:rPr>
              <w:t>-от проездов 3 м;</w:t>
            </w:r>
          </w:p>
          <w:p w14:paraId="2F1181D7" w14:textId="3C8ED18D" w:rsidR="00392C17" w:rsidRPr="00A23B03" w:rsidRDefault="00392C17" w:rsidP="00125F41">
            <w:pPr>
              <w:keepLines w:val="0"/>
              <w:tabs>
                <w:tab w:val="left" w:pos="2520"/>
              </w:tabs>
              <w:spacing w:line="240" w:lineRule="auto"/>
              <w:ind w:firstLine="340"/>
              <w:rPr>
                <w:sz w:val="24"/>
                <w:szCs w:val="24"/>
              </w:rPr>
            </w:pPr>
            <w:r w:rsidRPr="00A23B03">
              <w:rPr>
                <w:sz w:val="24"/>
                <w:szCs w:val="24"/>
              </w:rPr>
              <w:t xml:space="preserve">- от границы </w:t>
            </w:r>
            <w:r w:rsidR="007A43E0" w:rsidRPr="00A23B03">
              <w:rPr>
                <w:sz w:val="24"/>
                <w:szCs w:val="24"/>
              </w:rPr>
              <w:t>смежного</w:t>
            </w:r>
            <w:r w:rsidRPr="00A23B03">
              <w:rPr>
                <w:sz w:val="24"/>
                <w:szCs w:val="24"/>
              </w:rPr>
              <w:t xml:space="preserve"> земельного участка – 3 м.</w:t>
            </w:r>
          </w:p>
          <w:p w14:paraId="5D20BD29" w14:textId="36DFBFB5" w:rsidR="00EE05A5" w:rsidRPr="00A23B03" w:rsidRDefault="005D4625" w:rsidP="00125F41">
            <w:pPr>
              <w:keepLines w:val="0"/>
              <w:tabs>
                <w:tab w:val="left" w:pos="2520"/>
              </w:tabs>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72FA29D" w14:textId="77777777" w:rsidTr="00125F41">
        <w:trPr>
          <w:trHeight w:val="20"/>
        </w:trPr>
        <w:tc>
          <w:tcPr>
            <w:tcW w:w="3545" w:type="dxa"/>
            <w:tcBorders>
              <w:top w:val="single" w:sz="4" w:space="0" w:color="auto"/>
              <w:left w:val="single" w:sz="4" w:space="0" w:color="auto"/>
              <w:bottom w:val="single" w:sz="4" w:space="0" w:color="auto"/>
              <w:right w:val="single" w:sz="4" w:space="0" w:color="auto"/>
            </w:tcBorders>
          </w:tcPr>
          <w:p w14:paraId="114B3A19" w14:textId="77777777" w:rsidR="00392C17" w:rsidRPr="00A23B03" w:rsidRDefault="00392C17" w:rsidP="00125F41">
            <w:pPr>
              <w:keepLines w:val="0"/>
              <w:spacing w:line="240" w:lineRule="auto"/>
              <w:ind w:firstLine="0"/>
              <w:jc w:val="left"/>
              <w:rPr>
                <w:rFonts w:eastAsia="SimSun"/>
                <w:sz w:val="24"/>
                <w:szCs w:val="24"/>
                <w:lang w:eastAsia="zh-CN"/>
              </w:rPr>
            </w:pPr>
            <w:r w:rsidRPr="00A23B03">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tcPr>
          <w:p w14:paraId="0E009CEA" w14:textId="77777777" w:rsidR="00392C17" w:rsidRPr="00A23B03" w:rsidRDefault="00392C17" w:rsidP="00125F41">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A23B03" w:rsidRDefault="00392C17" w:rsidP="00A60EF3">
            <w:pPr>
              <w:keepLines w:val="0"/>
              <w:tabs>
                <w:tab w:val="left" w:pos="2520"/>
              </w:tabs>
              <w:spacing w:line="240" w:lineRule="auto"/>
              <w:rPr>
                <w:b/>
                <w:sz w:val="24"/>
                <w:szCs w:val="24"/>
              </w:rPr>
            </w:pPr>
          </w:p>
        </w:tc>
      </w:tr>
      <w:tr w:rsidR="00A23B03" w:rsidRPr="00A23B03" w14:paraId="36BA70D7" w14:textId="77777777" w:rsidTr="00DA4BB0">
        <w:trPr>
          <w:trHeight w:val="20"/>
        </w:trPr>
        <w:tc>
          <w:tcPr>
            <w:tcW w:w="3545" w:type="dxa"/>
            <w:tcBorders>
              <w:bottom w:val="single" w:sz="4" w:space="0" w:color="auto"/>
            </w:tcBorders>
            <w:shd w:val="clear" w:color="auto" w:fill="FFFFFF"/>
          </w:tcPr>
          <w:p w14:paraId="58C5CAD6" w14:textId="746D00A3" w:rsidR="0008091E" w:rsidRPr="00A23B03" w:rsidRDefault="0008091E"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Borders>
              <w:bottom w:val="single" w:sz="4" w:space="0" w:color="auto"/>
            </w:tcBorders>
            <w:shd w:val="clear" w:color="auto" w:fill="FFFFFF"/>
          </w:tcPr>
          <w:p w14:paraId="14BE6A93" w14:textId="77777777" w:rsidR="0008091E" w:rsidRPr="00A23B03" w:rsidRDefault="0008091E" w:rsidP="0008091E">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37035A9F" w14:textId="680B3888" w:rsidR="0008091E" w:rsidRPr="00A23B03" w:rsidRDefault="0008091E" w:rsidP="0008091E">
            <w:pPr>
              <w:keepLines w:val="0"/>
              <w:spacing w:line="240" w:lineRule="auto"/>
              <w:ind w:firstLine="426"/>
              <w:rPr>
                <w:rFonts w:eastAsia="SimSun"/>
                <w:sz w:val="24"/>
                <w:szCs w:val="24"/>
                <w:lang w:eastAsia="zh-CN"/>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11849CEA" w14:textId="77777777" w:rsidR="0008091E" w:rsidRPr="00A23B03" w:rsidRDefault="0008091E" w:rsidP="00B474BC">
            <w:pPr>
              <w:keepLines w:val="0"/>
              <w:shd w:val="clear" w:color="auto" w:fill="FFFFFF"/>
              <w:tabs>
                <w:tab w:val="left" w:pos="1134"/>
              </w:tabs>
              <w:overflowPunct/>
              <w:autoSpaceDE/>
              <w:adjustRightInd/>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16B8484D" w14:textId="278478E1" w:rsidR="0008091E" w:rsidRPr="00A23B03" w:rsidRDefault="0008091E" w:rsidP="00B474BC">
            <w:pPr>
              <w:keepLines w:val="0"/>
              <w:spacing w:line="240" w:lineRule="auto"/>
              <w:ind w:firstLine="340"/>
              <w:rPr>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1C0C54D" w14:textId="77777777" w:rsidTr="0008091E">
        <w:trPr>
          <w:trHeight w:val="20"/>
        </w:trPr>
        <w:tc>
          <w:tcPr>
            <w:tcW w:w="3545" w:type="dxa"/>
            <w:tcBorders>
              <w:bottom w:val="single" w:sz="4" w:space="0" w:color="auto"/>
            </w:tcBorders>
            <w:shd w:val="clear" w:color="auto" w:fill="FFFFFF"/>
          </w:tcPr>
          <w:p w14:paraId="52067C53" w14:textId="77777777" w:rsidR="00AD0435" w:rsidRPr="00A23B03" w:rsidRDefault="00AD0435" w:rsidP="0008091E">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tcBorders>
              <w:bottom w:val="single" w:sz="4" w:space="0" w:color="auto"/>
            </w:tcBorders>
            <w:shd w:val="clear" w:color="auto" w:fill="FFFFFF"/>
          </w:tcPr>
          <w:p w14:paraId="5DDC546B" w14:textId="491808DC" w:rsidR="00AD0435" w:rsidRPr="00A23B03" w:rsidRDefault="00AD0435" w:rsidP="0008091E">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F27F81"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Pr>
          <w:p w14:paraId="689F65A9" w14:textId="77777777" w:rsidR="00AD0435" w:rsidRPr="00A23B03" w:rsidRDefault="00AD0435" w:rsidP="00B474BC">
            <w:pPr>
              <w:keepLines w:val="0"/>
              <w:spacing w:line="240" w:lineRule="auto"/>
              <w:ind w:firstLine="340"/>
              <w:rPr>
                <w:sz w:val="24"/>
                <w:szCs w:val="24"/>
              </w:rPr>
            </w:pPr>
            <w:r w:rsidRPr="00A23B03">
              <w:rPr>
                <w:sz w:val="24"/>
                <w:szCs w:val="24"/>
              </w:rPr>
              <w:t>Регламенты не устанавливаются.</w:t>
            </w:r>
          </w:p>
          <w:p w14:paraId="460BE799" w14:textId="77777777" w:rsidR="00AD0435" w:rsidRPr="00A23B03" w:rsidRDefault="00AD0435" w:rsidP="00B474BC">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0464DBB" w14:textId="77777777" w:rsidTr="0008091E">
        <w:trPr>
          <w:trHeight w:val="2208"/>
        </w:trPr>
        <w:tc>
          <w:tcPr>
            <w:tcW w:w="3545" w:type="dxa"/>
            <w:tcBorders>
              <w:top w:val="single" w:sz="4" w:space="0" w:color="auto"/>
              <w:left w:val="single" w:sz="4" w:space="0" w:color="auto"/>
              <w:bottom w:val="single" w:sz="4" w:space="0" w:color="auto"/>
              <w:right w:val="single" w:sz="4" w:space="0" w:color="auto"/>
            </w:tcBorders>
            <w:shd w:val="clear" w:color="auto" w:fill="FFFFFF"/>
          </w:tcPr>
          <w:p w14:paraId="6B5E0A50" w14:textId="77777777" w:rsidR="00844BA6" w:rsidRPr="00A23B03" w:rsidRDefault="00844BA6" w:rsidP="0008091E">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1BE9C1F" w14:textId="77777777" w:rsidR="00844BA6" w:rsidRPr="00A23B03" w:rsidRDefault="00844BA6" w:rsidP="0008091E">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8780AE1" w14:textId="77777777" w:rsidR="00844BA6" w:rsidRPr="00A23B03" w:rsidRDefault="00844BA6" w:rsidP="00A60EF3">
            <w:pPr>
              <w:keepLines w:val="0"/>
              <w:spacing w:line="240" w:lineRule="auto"/>
              <w:rPr>
                <w:sz w:val="24"/>
                <w:szCs w:val="24"/>
              </w:rPr>
            </w:pPr>
          </w:p>
        </w:tc>
      </w:tr>
    </w:tbl>
    <w:p w14:paraId="5B573506" w14:textId="77777777" w:rsidR="005951CB" w:rsidRPr="00A23B03" w:rsidRDefault="005951CB" w:rsidP="0008091E">
      <w:pPr>
        <w:keepLines w:val="0"/>
        <w:spacing w:line="240" w:lineRule="auto"/>
        <w:ind w:firstLine="0"/>
        <w:jc w:val="center"/>
        <w:rPr>
          <w:b/>
          <w:sz w:val="24"/>
          <w:szCs w:val="24"/>
        </w:rPr>
      </w:pPr>
    </w:p>
    <w:p w14:paraId="5A62A7C0" w14:textId="45D6C52D" w:rsidR="00AD0435" w:rsidRPr="00A23B03" w:rsidRDefault="00AD0435" w:rsidP="0008091E">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23B03" w:rsidRPr="00A23B03" w14:paraId="30302558" w14:textId="77777777" w:rsidTr="00844BA6">
        <w:trPr>
          <w:trHeight w:val="20"/>
        </w:trPr>
        <w:tc>
          <w:tcPr>
            <w:tcW w:w="3546" w:type="dxa"/>
            <w:tcBorders>
              <w:bottom w:val="single" w:sz="4" w:space="0" w:color="auto"/>
            </w:tcBorders>
            <w:vAlign w:val="center"/>
          </w:tcPr>
          <w:p w14:paraId="15CA553B" w14:textId="77777777" w:rsidR="00AD0435" w:rsidRPr="00A23B03" w:rsidRDefault="00AD0435" w:rsidP="00DA696D">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0E34822B" w14:textId="1CD38C57" w:rsidR="00AD0435"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7" w:type="dxa"/>
            <w:tcBorders>
              <w:bottom w:val="single" w:sz="4" w:space="0" w:color="auto"/>
            </w:tcBorders>
            <w:vAlign w:val="center"/>
          </w:tcPr>
          <w:p w14:paraId="0F7254E9" w14:textId="77777777" w:rsidR="00AD0435" w:rsidRPr="00A23B03" w:rsidRDefault="00AD0435"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6061FC3" w14:textId="77777777" w:rsidTr="00B03990">
        <w:trPr>
          <w:trHeight w:val="20"/>
        </w:trPr>
        <w:tc>
          <w:tcPr>
            <w:tcW w:w="3546" w:type="dxa"/>
            <w:tcBorders>
              <w:top w:val="single" w:sz="4" w:space="0" w:color="auto"/>
              <w:bottom w:val="single" w:sz="4" w:space="0" w:color="auto"/>
            </w:tcBorders>
            <w:shd w:val="clear" w:color="auto" w:fill="auto"/>
          </w:tcPr>
          <w:p w14:paraId="6A4D54D2" w14:textId="196E4D3B" w:rsidR="00483C14" w:rsidRPr="00A23B03" w:rsidRDefault="00483C14" w:rsidP="00483C14">
            <w:pPr>
              <w:keepLines w:val="0"/>
              <w:spacing w:line="240" w:lineRule="auto"/>
              <w:ind w:firstLine="0"/>
              <w:jc w:val="left"/>
              <w:rPr>
                <w:rFonts w:eastAsia="SimSun"/>
                <w:sz w:val="24"/>
                <w:szCs w:val="24"/>
                <w:lang w:eastAsia="zh-CN"/>
              </w:rPr>
            </w:pPr>
            <w:r w:rsidRPr="00A23B03">
              <w:rPr>
                <w:rFonts w:eastAsia="SimSun"/>
                <w:sz w:val="24"/>
                <w:szCs w:val="24"/>
                <w:lang w:eastAsia="zh-CN"/>
              </w:rPr>
              <w:t>[4</w:t>
            </w:r>
            <w:r w:rsidRPr="00A23B03">
              <w:rPr>
                <w:sz w:val="24"/>
                <w:szCs w:val="24"/>
                <w:lang w:eastAsia="zh-CN"/>
              </w:rPr>
              <w:t>.1</w:t>
            </w:r>
            <w:r w:rsidRPr="00A23B03">
              <w:rPr>
                <w:rFonts w:eastAsia="SimSun"/>
                <w:sz w:val="24"/>
                <w:szCs w:val="24"/>
                <w:lang w:eastAsia="zh-CN"/>
              </w:rPr>
              <w:t>] - Деловое управление</w:t>
            </w:r>
          </w:p>
        </w:tc>
        <w:tc>
          <w:tcPr>
            <w:tcW w:w="5672" w:type="dxa"/>
            <w:tcBorders>
              <w:top w:val="single" w:sz="4" w:space="0" w:color="auto"/>
              <w:bottom w:val="single" w:sz="4" w:space="0" w:color="auto"/>
            </w:tcBorders>
            <w:shd w:val="clear" w:color="auto" w:fill="auto"/>
          </w:tcPr>
          <w:p w14:paraId="33BBFF44" w14:textId="379591D9" w:rsidR="00483C14" w:rsidRPr="00A23B03" w:rsidRDefault="00483C14" w:rsidP="00483C14">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7" w:type="dxa"/>
            <w:vMerge w:val="restart"/>
            <w:shd w:val="clear" w:color="auto" w:fill="auto"/>
          </w:tcPr>
          <w:p w14:paraId="739C137A" w14:textId="5DC005FE"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земельного участка – 200/100000 кв. м;</w:t>
            </w:r>
          </w:p>
          <w:p w14:paraId="45A41CDE"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и сооружений – 20 м от планировочной отметки земли;</w:t>
            </w:r>
          </w:p>
          <w:p w14:paraId="25EF1724"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w:t>
            </w:r>
          </w:p>
          <w:p w14:paraId="43F44757" w14:textId="2AB2BC50"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 xml:space="preserve"> – 5; </w:t>
            </w:r>
          </w:p>
          <w:p w14:paraId="0D61B484"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–80%. </w:t>
            </w:r>
          </w:p>
          <w:p w14:paraId="7856F29B"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AA62F87"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47A1467" w14:textId="77777777" w:rsidR="00483C14" w:rsidRPr="00A23B03" w:rsidRDefault="00483C14" w:rsidP="00483C14">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6D7C66"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54A2BBF" w14:textId="77777777" w:rsidR="00483C14" w:rsidRPr="00A23B03" w:rsidRDefault="00483C14" w:rsidP="00483C14">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4E3C9AA9" w14:textId="497D1E4B" w:rsidR="00483C14" w:rsidRPr="00A23B03" w:rsidRDefault="00483C14" w:rsidP="00483C14">
            <w:pPr>
              <w:keepLines w:val="0"/>
              <w:tabs>
                <w:tab w:val="left" w:pos="1134"/>
              </w:tabs>
              <w:spacing w:line="240" w:lineRule="auto"/>
              <w:ind w:firstLine="340"/>
              <w:rPr>
                <w:rFonts w:eastAsia="SimSun"/>
                <w:sz w:val="24"/>
                <w:szCs w:val="24"/>
                <w:lang w:eastAsia="zh-CN"/>
              </w:rPr>
            </w:pPr>
            <w:r w:rsidRPr="00A23B03">
              <w:rPr>
                <w:sz w:val="24"/>
                <w:szCs w:val="24"/>
              </w:rPr>
              <w:t xml:space="preserve">Данные объекты должны иметь необходимое расчетное количество парковочных мест (отдельно </w:t>
            </w:r>
            <w:r w:rsidRPr="00A23B03">
              <w:rPr>
                <w:sz w:val="24"/>
                <w:szCs w:val="24"/>
              </w:rPr>
              <w:lastRenderedPageBreak/>
              <w:t>стоящих, встроенных, пристроенных, подземных) только на территории своих земельных участков.</w:t>
            </w:r>
          </w:p>
        </w:tc>
      </w:tr>
      <w:tr w:rsidR="00A23B03" w:rsidRPr="00A23B03" w14:paraId="7716DA75" w14:textId="77777777" w:rsidTr="00B03990">
        <w:trPr>
          <w:trHeight w:val="20"/>
        </w:trPr>
        <w:tc>
          <w:tcPr>
            <w:tcW w:w="3546" w:type="dxa"/>
            <w:tcBorders>
              <w:top w:val="single" w:sz="4" w:space="0" w:color="auto"/>
              <w:bottom w:val="single" w:sz="4" w:space="0" w:color="auto"/>
            </w:tcBorders>
            <w:shd w:val="clear" w:color="auto" w:fill="auto"/>
          </w:tcPr>
          <w:p w14:paraId="48B7CEED" w14:textId="2C2F0870" w:rsidR="00483C14" w:rsidRPr="00A23B03" w:rsidRDefault="00483C14" w:rsidP="00483C14">
            <w:pPr>
              <w:keepLines w:val="0"/>
              <w:spacing w:line="240" w:lineRule="auto"/>
              <w:ind w:firstLine="0"/>
              <w:jc w:val="left"/>
              <w:rPr>
                <w:rFonts w:eastAsia="SimSun"/>
                <w:sz w:val="24"/>
                <w:szCs w:val="24"/>
                <w:lang w:eastAsia="zh-CN"/>
              </w:rPr>
            </w:pPr>
            <w:r w:rsidRPr="00A23B03">
              <w:rPr>
                <w:sz w:val="24"/>
                <w:szCs w:val="24"/>
              </w:rPr>
              <w:t>[4.4] - Магазины</w:t>
            </w:r>
          </w:p>
        </w:tc>
        <w:tc>
          <w:tcPr>
            <w:tcW w:w="5672" w:type="dxa"/>
            <w:tcBorders>
              <w:top w:val="single" w:sz="4" w:space="0" w:color="auto"/>
              <w:bottom w:val="single" w:sz="4" w:space="0" w:color="auto"/>
            </w:tcBorders>
            <w:shd w:val="clear" w:color="auto" w:fill="auto"/>
          </w:tcPr>
          <w:p w14:paraId="4E8A277F" w14:textId="236369C9" w:rsidR="00483C14" w:rsidRPr="00A23B03" w:rsidRDefault="00483C14" w:rsidP="00483C14">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7" w:type="dxa"/>
            <w:vMerge/>
            <w:shd w:val="clear" w:color="auto" w:fill="auto"/>
          </w:tcPr>
          <w:p w14:paraId="251A2554" w14:textId="77777777" w:rsidR="00483C14" w:rsidRPr="00A23B03" w:rsidRDefault="00483C14" w:rsidP="00483C14">
            <w:pPr>
              <w:keepLines w:val="0"/>
              <w:tabs>
                <w:tab w:val="left" w:pos="1134"/>
              </w:tabs>
              <w:spacing w:line="240" w:lineRule="auto"/>
              <w:ind w:firstLine="340"/>
              <w:rPr>
                <w:rFonts w:eastAsia="SimSun"/>
                <w:sz w:val="24"/>
                <w:szCs w:val="24"/>
                <w:lang w:eastAsia="zh-CN"/>
              </w:rPr>
            </w:pPr>
          </w:p>
        </w:tc>
      </w:tr>
      <w:tr w:rsidR="00A23B03" w:rsidRPr="00A23B03" w14:paraId="464C8C08" w14:textId="77777777" w:rsidTr="00B03990">
        <w:trPr>
          <w:trHeight w:val="20"/>
        </w:trPr>
        <w:tc>
          <w:tcPr>
            <w:tcW w:w="3546" w:type="dxa"/>
            <w:tcBorders>
              <w:top w:val="single" w:sz="4" w:space="0" w:color="auto"/>
              <w:bottom w:val="single" w:sz="4" w:space="0" w:color="auto"/>
            </w:tcBorders>
            <w:shd w:val="clear" w:color="auto" w:fill="auto"/>
          </w:tcPr>
          <w:p w14:paraId="4108A3C4" w14:textId="37DE073B" w:rsidR="00483C14" w:rsidRPr="00A23B03" w:rsidRDefault="00483C14" w:rsidP="00483C14">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[4.6] – </w:t>
            </w:r>
            <w:r w:rsidRPr="00A23B03">
              <w:rPr>
                <w:sz w:val="24"/>
                <w:szCs w:val="24"/>
              </w:rPr>
              <w:t>Общественное питание</w:t>
            </w:r>
          </w:p>
        </w:tc>
        <w:tc>
          <w:tcPr>
            <w:tcW w:w="5672" w:type="dxa"/>
            <w:tcBorders>
              <w:top w:val="single" w:sz="4" w:space="0" w:color="auto"/>
              <w:bottom w:val="single" w:sz="4" w:space="0" w:color="auto"/>
            </w:tcBorders>
            <w:shd w:val="clear" w:color="auto" w:fill="auto"/>
          </w:tcPr>
          <w:p w14:paraId="037F7CB6" w14:textId="5BC839A6" w:rsidR="00483C14" w:rsidRPr="00A23B03" w:rsidRDefault="00483C14" w:rsidP="00483C14">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tcPr>
          <w:p w14:paraId="4CDFF1D0" w14:textId="77777777" w:rsidR="00483C14" w:rsidRPr="00A23B03" w:rsidRDefault="00483C14" w:rsidP="00483C14">
            <w:pPr>
              <w:keepLines w:val="0"/>
              <w:tabs>
                <w:tab w:val="left" w:pos="1134"/>
              </w:tabs>
              <w:spacing w:line="240" w:lineRule="auto"/>
              <w:ind w:firstLine="340"/>
              <w:rPr>
                <w:rFonts w:eastAsia="SimSun"/>
                <w:sz w:val="24"/>
                <w:szCs w:val="24"/>
                <w:lang w:eastAsia="zh-CN"/>
              </w:rPr>
            </w:pPr>
          </w:p>
        </w:tc>
      </w:tr>
      <w:tr w:rsidR="00A23B03" w:rsidRPr="00A23B03" w14:paraId="6B54F463" w14:textId="77777777" w:rsidTr="00B03990">
        <w:trPr>
          <w:trHeight w:val="20"/>
        </w:trPr>
        <w:tc>
          <w:tcPr>
            <w:tcW w:w="3546" w:type="dxa"/>
            <w:tcBorders>
              <w:top w:val="single" w:sz="4" w:space="0" w:color="auto"/>
              <w:bottom w:val="single" w:sz="4" w:space="0" w:color="auto"/>
            </w:tcBorders>
            <w:shd w:val="clear" w:color="auto" w:fill="auto"/>
          </w:tcPr>
          <w:p w14:paraId="3A63D0CB" w14:textId="2B587FA1" w:rsidR="00483C14" w:rsidRPr="00A23B03" w:rsidRDefault="00483C14" w:rsidP="00483C14">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4.7</w:t>
            </w:r>
            <w:r w:rsidRPr="00A23B03">
              <w:rPr>
                <w:rFonts w:eastAsia="SimSun"/>
                <w:sz w:val="24"/>
                <w:szCs w:val="24"/>
                <w:lang w:eastAsia="zh-CN"/>
              </w:rPr>
              <w:t>] - Гостиничное обслуживание</w:t>
            </w:r>
          </w:p>
        </w:tc>
        <w:tc>
          <w:tcPr>
            <w:tcW w:w="5672" w:type="dxa"/>
            <w:tcBorders>
              <w:top w:val="single" w:sz="4" w:space="0" w:color="auto"/>
              <w:bottom w:val="single" w:sz="4" w:space="0" w:color="auto"/>
            </w:tcBorders>
            <w:shd w:val="clear" w:color="auto" w:fill="auto"/>
          </w:tcPr>
          <w:p w14:paraId="224DC601" w14:textId="7D2513A8" w:rsidR="00483C14" w:rsidRPr="00A23B03" w:rsidRDefault="00483C14" w:rsidP="00483C14">
            <w:pPr>
              <w:keepLines w:val="0"/>
              <w:spacing w:line="240" w:lineRule="auto"/>
              <w:ind w:firstLine="0"/>
              <w:rPr>
                <w:rFonts w:eastAsia="SimSun"/>
                <w:sz w:val="24"/>
                <w:szCs w:val="24"/>
                <w:lang w:eastAsia="zh-CN"/>
              </w:rPr>
            </w:pPr>
            <w:r w:rsidRPr="00A23B03">
              <w:rPr>
                <w:sz w:val="24"/>
                <w:szCs w:val="24"/>
              </w:rPr>
              <w:t>Размещение гостиниц</w:t>
            </w:r>
          </w:p>
        </w:tc>
        <w:tc>
          <w:tcPr>
            <w:tcW w:w="6097" w:type="dxa"/>
            <w:vMerge/>
            <w:shd w:val="clear" w:color="auto" w:fill="auto"/>
          </w:tcPr>
          <w:p w14:paraId="1CB1C811" w14:textId="77777777" w:rsidR="00483C14" w:rsidRPr="00A23B03" w:rsidRDefault="00483C14" w:rsidP="00483C14">
            <w:pPr>
              <w:keepLines w:val="0"/>
              <w:tabs>
                <w:tab w:val="left" w:pos="1134"/>
              </w:tabs>
              <w:spacing w:line="240" w:lineRule="auto"/>
              <w:ind w:firstLine="340"/>
              <w:rPr>
                <w:rFonts w:eastAsia="SimSun"/>
                <w:sz w:val="24"/>
                <w:szCs w:val="24"/>
                <w:lang w:eastAsia="zh-CN"/>
              </w:rPr>
            </w:pPr>
          </w:p>
        </w:tc>
      </w:tr>
      <w:tr w:rsidR="00A23B03" w:rsidRPr="00A23B03" w14:paraId="393698AA" w14:textId="77777777" w:rsidTr="00B03990">
        <w:trPr>
          <w:trHeight w:val="20"/>
        </w:trPr>
        <w:tc>
          <w:tcPr>
            <w:tcW w:w="3546" w:type="dxa"/>
            <w:tcBorders>
              <w:top w:val="single" w:sz="4" w:space="0" w:color="auto"/>
              <w:bottom w:val="single" w:sz="4" w:space="0" w:color="auto"/>
            </w:tcBorders>
            <w:shd w:val="clear" w:color="auto" w:fill="auto"/>
          </w:tcPr>
          <w:p w14:paraId="7A6E489B" w14:textId="34A72FCA" w:rsidR="00B03990" w:rsidRPr="00A23B03" w:rsidRDefault="00B03990" w:rsidP="00B03990">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4.9.1.4</w:t>
            </w:r>
            <w:r w:rsidRPr="00A23B03">
              <w:rPr>
                <w:rFonts w:eastAsia="SimSun"/>
                <w:sz w:val="24"/>
                <w:szCs w:val="24"/>
                <w:lang w:eastAsia="zh-CN"/>
              </w:rPr>
              <w:t xml:space="preserve">] - </w:t>
            </w:r>
            <w:r w:rsidRPr="00A23B03">
              <w:rPr>
                <w:sz w:val="24"/>
                <w:szCs w:val="24"/>
              </w:rPr>
              <w:t>Ремонт автомобилей</w:t>
            </w:r>
          </w:p>
        </w:tc>
        <w:tc>
          <w:tcPr>
            <w:tcW w:w="5672" w:type="dxa"/>
            <w:tcBorders>
              <w:top w:val="single" w:sz="4" w:space="0" w:color="auto"/>
              <w:bottom w:val="single" w:sz="4" w:space="0" w:color="auto"/>
            </w:tcBorders>
            <w:shd w:val="clear" w:color="auto" w:fill="auto"/>
          </w:tcPr>
          <w:p w14:paraId="73E44F54" w14:textId="0CE131DA" w:rsidR="00B03990" w:rsidRPr="00A23B03" w:rsidRDefault="00B03990" w:rsidP="00B03990">
            <w:pPr>
              <w:keepLines w:val="0"/>
              <w:spacing w:line="240" w:lineRule="auto"/>
              <w:ind w:firstLine="0"/>
              <w:rPr>
                <w:sz w:val="24"/>
                <w:szCs w:val="24"/>
              </w:rPr>
            </w:pPr>
            <w:r w:rsidRPr="00A23B03">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7" w:type="dxa"/>
            <w:shd w:val="clear" w:color="auto" w:fill="auto"/>
          </w:tcPr>
          <w:p w14:paraId="36422707"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500/10000 кв. м;</w:t>
            </w:r>
          </w:p>
          <w:p w14:paraId="22DFFF2D"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064D2DB4"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59DF0963"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5C78013E"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02D47F0B"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2D1A8278"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D0BF548" w14:textId="77777777" w:rsidR="00B03990" w:rsidRPr="00A23B03" w:rsidRDefault="00B03990" w:rsidP="00B474BC">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6759B176" w14:textId="77777777" w:rsidR="00B03990" w:rsidRPr="00A23B03" w:rsidRDefault="00B03990" w:rsidP="00B474BC">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18C42E72" w14:textId="4C0FC669" w:rsidR="007C4873" w:rsidRPr="00A23B03" w:rsidRDefault="007C4873" w:rsidP="00B474BC">
            <w:pPr>
              <w:keepLines w:val="0"/>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37F6EB8" w14:textId="77777777" w:rsidTr="00B03990">
        <w:trPr>
          <w:trHeight w:val="20"/>
        </w:trPr>
        <w:tc>
          <w:tcPr>
            <w:tcW w:w="3546" w:type="dxa"/>
            <w:tcBorders>
              <w:top w:val="single" w:sz="4" w:space="0" w:color="auto"/>
              <w:bottom w:val="single" w:sz="4" w:space="0" w:color="auto"/>
            </w:tcBorders>
            <w:shd w:val="clear" w:color="auto" w:fill="auto"/>
          </w:tcPr>
          <w:p w14:paraId="7137A333" w14:textId="77777777" w:rsidR="004B75D9" w:rsidRPr="00A23B03" w:rsidRDefault="004B75D9" w:rsidP="00B03990">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72" w:type="dxa"/>
            <w:tcBorders>
              <w:top w:val="single" w:sz="4" w:space="0" w:color="auto"/>
              <w:bottom w:val="single" w:sz="4" w:space="0" w:color="auto"/>
            </w:tcBorders>
            <w:shd w:val="clear" w:color="auto" w:fill="auto"/>
          </w:tcPr>
          <w:p w14:paraId="7E7CCA1E" w14:textId="7107BA53" w:rsidR="004B75D9" w:rsidRPr="00A23B03" w:rsidRDefault="004B75D9" w:rsidP="00B03990">
            <w:pPr>
              <w:keepLines w:val="0"/>
              <w:spacing w:line="240" w:lineRule="auto"/>
              <w:ind w:firstLine="0"/>
              <w:rPr>
                <w:rFonts w:eastAsia="SimSun"/>
                <w:sz w:val="24"/>
                <w:szCs w:val="24"/>
                <w:lang w:eastAsia="zh-CN"/>
              </w:rPr>
            </w:pPr>
            <w:r w:rsidRPr="00A23B0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tcPr>
          <w:p w14:paraId="1462E500" w14:textId="77777777" w:rsidR="004B75D9" w:rsidRPr="00A23B03" w:rsidRDefault="004B75D9" w:rsidP="00B474BC">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- 10/1000 кв. м;</w:t>
            </w:r>
          </w:p>
          <w:p w14:paraId="30F7ED78" w14:textId="64CF3A59" w:rsidR="004B75D9" w:rsidRPr="00A23B03" w:rsidRDefault="004B75D9" w:rsidP="00B474BC">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325DDE79" w14:textId="77777777" w:rsidR="004B75D9" w:rsidRPr="00A23B03" w:rsidRDefault="004B75D9" w:rsidP="00B474BC">
            <w:pPr>
              <w:keepLines w:val="0"/>
              <w:spacing w:line="240" w:lineRule="auto"/>
              <w:ind w:firstLine="340"/>
              <w:rPr>
                <w:sz w:val="24"/>
                <w:szCs w:val="24"/>
              </w:rPr>
            </w:pPr>
            <w:r w:rsidRPr="00A23B03">
              <w:rPr>
                <w:sz w:val="24"/>
                <w:szCs w:val="24"/>
              </w:rPr>
              <w:t>минимальные отступы от границ земельных участков - 1 м;</w:t>
            </w:r>
          </w:p>
          <w:p w14:paraId="562CA58B" w14:textId="77777777" w:rsidR="004B75D9" w:rsidRPr="00A23B03" w:rsidRDefault="004B75D9" w:rsidP="00B474BC">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09D79A52" w14:textId="1F5236DF" w:rsidR="004B75D9" w:rsidRPr="00A23B03" w:rsidRDefault="004B75D9" w:rsidP="00B474BC">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не подлежит установлению;</w:t>
            </w:r>
          </w:p>
          <w:p w14:paraId="2F47E095" w14:textId="76E6E9E6" w:rsidR="004B75D9" w:rsidRPr="00A23B03" w:rsidRDefault="004B75D9" w:rsidP="00B474BC">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483F0FF5" w14:textId="77777777" w:rsidR="00CD28AA" w:rsidRPr="00A23B03" w:rsidRDefault="00CD28AA" w:rsidP="00A60EF3">
      <w:pPr>
        <w:keepLines w:val="0"/>
        <w:spacing w:line="240" w:lineRule="auto"/>
        <w:ind w:firstLine="426"/>
        <w:jc w:val="center"/>
        <w:rPr>
          <w:rFonts w:eastAsia="SimSun"/>
          <w:b/>
          <w:sz w:val="24"/>
          <w:szCs w:val="24"/>
          <w:lang w:eastAsia="zh-CN"/>
        </w:rPr>
      </w:pPr>
    </w:p>
    <w:p w14:paraId="50F33DD4" w14:textId="77777777" w:rsidR="00AD0435" w:rsidRPr="00A23B03" w:rsidRDefault="00AD0435" w:rsidP="0008091E">
      <w:pPr>
        <w:keepLines w:val="0"/>
        <w:spacing w:line="240" w:lineRule="auto"/>
        <w:ind w:firstLine="0"/>
        <w:jc w:val="center"/>
        <w:rPr>
          <w:b/>
          <w:sz w:val="24"/>
          <w:szCs w:val="24"/>
        </w:rPr>
      </w:pPr>
      <w:r w:rsidRPr="00A23B03">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4CB3EC9C" w14:textId="77777777" w:rsidTr="00C66096">
        <w:trPr>
          <w:trHeight w:val="20"/>
        </w:trPr>
        <w:tc>
          <w:tcPr>
            <w:tcW w:w="7655" w:type="dxa"/>
            <w:vAlign w:val="center"/>
          </w:tcPr>
          <w:p w14:paraId="1E97D199" w14:textId="77777777" w:rsidR="00AD0435" w:rsidRPr="00A23B03" w:rsidRDefault="00AD0435"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41509D6B" w14:textId="77777777" w:rsidR="00AD0435" w:rsidRPr="00A23B03" w:rsidRDefault="00AD0435"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5DB5FFE0" w14:textId="77777777" w:rsidTr="00C66096">
        <w:trPr>
          <w:trHeight w:val="20"/>
        </w:trPr>
        <w:tc>
          <w:tcPr>
            <w:tcW w:w="7655" w:type="dxa"/>
            <w:vAlign w:val="center"/>
          </w:tcPr>
          <w:p w14:paraId="2D88F53D"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7A34F375"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B6FEEE0"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1AB45776"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138C1240"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7FA4E68E"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42DD676"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A23B03" w:rsidRDefault="00AD04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38D74391" w14:textId="11BD6B5B" w:rsidR="00AD0435" w:rsidRPr="00A23B03" w:rsidRDefault="00AD04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A23B03" w:rsidRDefault="00AD0435" w:rsidP="00A60EF3">
            <w:pPr>
              <w:keepLines w:val="0"/>
              <w:spacing w:line="240" w:lineRule="auto"/>
              <w:ind w:firstLine="459"/>
              <w:rPr>
                <w:rFonts w:eastAsia="SimSun"/>
                <w:sz w:val="24"/>
                <w:szCs w:val="24"/>
                <w:lang w:eastAsia="zh-CN"/>
              </w:rPr>
            </w:pPr>
          </w:p>
          <w:p w14:paraId="22F21AD3" w14:textId="3762AACE" w:rsidR="00AD0435" w:rsidRPr="00A23B03" w:rsidRDefault="00AD0435"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3CFBE360" w14:textId="03B18139" w:rsidR="00AD0435" w:rsidRPr="00A23B03" w:rsidRDefault="00AD0435"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A23B03" w:rsidRDefault="00AD0435" w:rsidP="00A60EF3">
            <w:pPr>
              <w:keepLines w:val="0"/>
              <w:spacing w:line="240" w:lineRule="auto"/>
              <w:rPr>
                <w:rFonts w:eastAsia="SimSun"/>
                <w:sz w:val="24"/>
                <w:szCs w:val="24"/>
                <w:lang w:eastAsia="zh-CN"/>
              </w:rPr>
            </w:pPr>
          </w:p>
          <w:p w14:paraId="319F6431" w14:textId="7496A7EE" w:rsidR="00AD0435" w:rsidRPr="00A23B03" w:rsidRDefault="00AD0435"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r w:rsidR="00B474BC"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4AD37CCC" w14:textId="77777777" w:rsidR="00AD0435" w:rsidRPr="00A23B03" w:rsidRDefault="00AD0435"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479BF8A" w14:textId="3D1F6B7C" w:rsidR="00AD0435" w:rsidRPr="00A23B03" w:rsidRDefault="00AD0435" w:rsidP="003F741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A23B03" w:rsidRDefault="00634939"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A23B03" w:rsidRDefault="00634939"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39B3C309" w14:textId="77777777" w:rsidR="00634939" w:rsidRPr="00A23B03" w:rsidRDefault="00634939"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A23B03" w:rsidRDefault="00634939"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tc>
      </w:tr>
      <w:tr w:rsidR="00A23B03" w:rsidRPr="00A23B03"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A23B03" w:rsidRDefault="00634939"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A23B03" w:rsidRDefault="00634939"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bl>
    <w:p w14:paraId="4C74C0E6" w14:textId="77777777" w:rsidR="00CD28AA" w:rsidRPr="00A23B03" w:rsidRDefault="00CD28AA" w:rsidP="00A60EF3">
      <w:pPr>
        <w:keepLines w:val="0"/>
        <w:overflowPunct/>
        <w:autoSpaceDE/>
        <w:autoSpaceDN/>
        <w:adjustRightInd/>
        <w:spacing w:line="240" w:lineRule="auto"/>
        <w:ind w:firstLine="426"/>
        <w:rPr>
          <w:rFonts w:eastAsia="SimSun"/>
          <w:sz w:val="24"/>
          <w:szCs w:val="24"/>
          <w:lang w:eastAsia="zh-CN"/>
        </w:rPr>
      </w:pPr>
    </w:p>
    <w:p w14:paraId="361906AE"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 для общественных зданий 3 м; </w:t>
      </w:r>
    </w:p>
    <w:p w14:paraId="2B609FD0"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зданий производственного назначения - 5 м.</w:t>
      </w:r>
    </w:p>
    <w:p w14:paraId="34DFADBA"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04189722"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1DE2156E"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Пожарных депо - 10 м (15 м - для депо I типа);</w:t>
      </w:r>
    </w:p>
    <w:p w14:paraId="055CDC6E" w14:textId="2FA1E47E"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3) улиц, от общественных </w:t>
      </w:r>
      <w:r w:rsidR="00B474BC" w:rsidRPr="00A23B03">
        <w:rPr>
          <w:rFonts w:eastAsia="SimSun"/>
          <w:sz w:val="24"/>
          <w:szCs w:val="24"/>
          <w:lang w:eastAsia="zh-CN"/>
        </w:rPr>
        <w:t>зданий –</w:t>
      </w:r>
      <w:r w:rsidRPr="00A23B03">
        <w:rPr>
          <w:rFonts w:eastAsia="SimSun"/>
          <w:sz w:val="24"/>
          <w:szCs w:val="24"/>
          <w:lang w:eastAsia="zh-CN"/>
        </w:rPr>
        <w:t xml:space="preserve"> 5 м;</w:t>
      </w:r>
    </w:p>
    <w:p w14:paraId="568115AB"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общественных зданий – 3 м;</w:t>
      </w:r>
    </w:p>
    <w:p w14:paraId="31291352"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контрольно-пропускных пунктов, пунктов охраны, проходных – 1 м.</w:t>
      </w:r>
    </w:p>
    <w:p w14:paraId="0FD6EE3C"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6) от остальных зданий - 5 м.</w:t>
      </w:r>
    </w:p>
    <w:p w14:paraId="437E252D"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4D0EF8"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2629F2A7" w14:textId="77777777" w:rsidR="00680D3C" w:rsidRPr="00A23B03" w:rsidRDefault="00680D3C" w:rsidP="00680D3C">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47FA83"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0A62676F"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D245C" w14:textId="5D1735F3"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D9113B"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76E192"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B86F69"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3796F306"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395FA6" w14:textId="34F60BE4"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3678DCF3"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производственной территориальной зоны не допускается:</w:t>
      </w:r>
    </w:p>
    <w:p w14:paraId="55C1361C"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а) в составе рекреационных зон;</w:t>
      </w:r>
    </w:p>
    <w:p w14:paraId="7045B639"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б) на землях особо охраняемых территорий, в том числе:</w:t>
      </w:r>
    </w:p>
    <w:p w14:paraId="3D6C91AF"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первом поясе зоны санитарной охраны источников водоснабжения;</w:t>
      </w:r>
    </w:p>
    <w:p w14:paraId="091DAC7C"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водоохранных и прибрежных зонах рек, морей;</w:t>
      </w:r>
    </w:p>
    <w:p w14:paraId="012ADB30"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lastRenderedPageBreak/>
        <w:t>Запрещается проектирование указанных предприятий на территории бывших кладбищ, скотомогильников, свалок.</w:t>
      </w:r>
    </w:p>
    <w:p w14:paraId="07EAF36B"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32BF7A17" w14:textId="77777777" w:rsidR="005D1678"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76BB9A98" w14:textId="3754DD23" w:rsidR="00AD0435" w:rsidRPr="00A23B03" w:rsidRDefault="005D1678"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DB46440" w14:textId="77777777" w:rsidR="00A426DE" w:rsidRPr="00A23B03" w:rsidRDefault="00A426DE" w:rsidP="00A60EF3">
      <w:pPr>
        <w:keepLines w:val="0"/>
        <w:overflowPunct/>
        <w:autoSpaceDE/>
        <w:autoSpaceDN/>
        <w:adjustRightInd/>
        <w:spacing w:line="240" w:lineRule="auto"/>
        <w:ind w:firstLine="426"/>
        <w:rPr>
          <w:rFonts w:eastAsia="SimSun"/>
          <w:sz w:val="24"/>
          <w:szCs w:val="24"/>
          <w:lang w:eastAsia="zh-CN"/>
        </w:rPr>
      </w:pPr>
    </w:p>
    <w:p w14:paraId="1626BC0C" w14:textId="0EAD145E" w:rsidR="00AD0435" w:rsidRPr="00A23B03" w:rsidRDefault="00AD0435"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2569A0E3" w14:textId="604DE2CE" w:rsidR="005951CB" w:rsidRPr="00A23B03" w:rsidRDefault="005951CB">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39CB0597" w14:textId="6AF6574A" w:rsidR="00AD0435" w:rsidRPr="00A23B03" w:rsidRDefault="00AD0435" w:rsidP="00076E28">
      <w:pPr>
        <w:pStyle w:val="3"/>
        <w:jc w:val="center"/>
        <w:rPr>
          <w:rFonts w:ascii="Times New Roman" w:eastAsia="SimSun" w:hAnsi="Times New Roman"/>
          <w:sz w:val="24"/>
          <w:szCs w:val="24"/>
          <w:u w:val="single"/>
          <w:lang w:eastAsia="zh-CN"/>
        </w:rPr>
      </w:pPr>
      <w:bookmarkStart w:id="92" w:name="_Toc164426790"/>
      <w:r w:rsidRPr="00A23B03">
        <w:rPr>
          <w:rFonts w:ascii="Times New Roman" w:eastAsia="SimSun" w:hAnsi="Times New Roman"/>
          <w:sz w:val="24"/>
          <w:szCs w:val="24"/>
          <w:u w:val="single"/>
          <w:lang w:eastAsia="zh-CN"/>
        </w:rPr>
        <w:lastRenderedPageBreak/>
        <w:t>П</w:t>
      </w:r>
      <w:r w:rsidR="00B63EB4" w:rsidRPr="00A23B03">
        <w:rPr>
          <w:rFonts w:ascii="Times New Roman" w:eastAsia="SimSun" w:hAnsi="Times New Roman"/>
          <w:sz w:val="24"/>
          <w:szCs w:val="24"/>
          <w:u w:val="single"/>
          <w:lang w:eastAsia="zh-CN"/>
        </w:rPr>
        <w:t>1.</w:t>
      </w:r>
      <w:r w:rsidRPr="00A23B03">
        <w:rPr>
          <w:rFonts w:ascii="Times New Roman" w:eastAsia="SimSun" w:hAnsi="Times New Roman"/>
          <w:sz w:val="24"/>
          <w:szCs w:val="24"/>
          <w:u w:val="single"/>
          <w:lang w:eastAsia="zh-CN"/>
        </w:rPr>
        <w:t>5</w:t>
      </w:r>
      <w:r w:rsidR="00C21DFF"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 xml:space="preserve"> </w:t>
      </w:r>
      <w:r w:rsidR="00076E28" w:rsidRPr="00A23B03">
        <w:rPr>
          <w:rFonts w:ascii="Times New Roman" w:eastAsia="SimSun" w:hAnsi="Times New Roman"/>
          <w:sz w:val="24"/>
          <w:szCs w:val="24"/>
          <w:u w:val="single"/>
          <w:lang w:eastAsia="zh-CN"/>
        </w:rPr>
        <w:t>Зона размещения производственных объектов V класса опасности</w:t>
      </w:r>
      <w:r w:rsidRPr="00A23B03">
        <w:rPr>
          <w:rFonts w:ascii="Times New Roman" w:eastAsia="SimSun" w:hAnsi="Times New Roman"/>
          <w:sz w:val="24"/>
          <w:szCs w:val="24"/>
          <w:u w:val="single"/>
          <w:lang w:eastAsia="zh-CN"/>
        </w:rPr>
        <w:t>.</w:t>
      </w:r>
      <w:bookmarkEnd w:id="92"/>
    </w:p>
    <w:p w14:paraId="4C617A38" w14:textId="77777777" w:rsidR="00381586" w:rsidRPr="00A23B03" w:rsidRDefault="00AD0435" w:rsidP="00B63EB4">
      <w:pPr>
        <w:keepLines w:val="0"/>
        <w:spacing w:line="240" w:lineRule="auto"/>
        <w:ind w:firstLine="680"/>
        <w:rPr>
          <w:rFonts w:eastAsia="SimSun"/>
          <w:bCs/>
          <w:i/>
          <w:sz w:val="24"/>
          <w:szCs w:val="24"/>
          <w:lang w:eastAsia="zh-CN"/>
        </w:rPr>
      </w:pPr>
      <w:r w:rsidRPr="00A23B03">
        <w:rPr>
          <w:rFonts w:eastAsia="SimSun"/>
          <w:i/>
          <w:iCs/>
          <w:sz w:val="24"/>
          <w:szCs w:val="24"/>
          <w:lang w:eastAsia="zh-CN"/>
        </w:rPr>
        <w:t>Зона П</w:t>
      </w:r>
      <w:r w:rsidR="00B63EB4" w:rsidRPr="00A23B03">
        <w:rPr>
          <w:rFonts w:eastAsia="SimSun"/>
          <w:i/>
          <w:iCs/>
          <w:sz w:val="24"/>
          <w:szCs w:val="24"/>
          <w:lang w:eastAsia="zh-CN"/>
        </w:rPr>
        <w:t>1.</w:t>
      </w:r>
      <w:r w:rsidRPr="00A23B03">
        <w:rPr>
          <w:rFonts w:eastAsia="SimSun"/>
          <w:i/>
          <w:iCs/>
          <w:sz w:val="24"/>
          <w:szCs w:val="24"/>
          <w:lang w:eastAsia="zh-CN"/>
        </w:rPr>
        <w:t xml:space="preserve">5 выделена для обеспечения правовых условий формирования предприятий, производств и объектов </w:t>
      </w:r>
      <w:r w:rsidRPr="00A23B03">
        <w:rPr>
          <w:rFonts w:eastAsia="SimSun"/>
          <w:i/>
          <w:iCs/>
          <w:sz w:val="24"/>
          <w:szCs w:val="24"/>
          <w:lang w:val="en-US" w:eastAsia="zh-CN"/>
        </w:rPr>
        <w:t>V</w:t>
      </w:r>
      <w:r w:rsidRPr="00A23B03">
        <w:rPr>
          <w:rFonts w:eastAsia="SimSun"/>
          <w:i/>
          <w:iCs/>
          <w:sz w:val="24"/>
          <w:szCs w:val="24"/>
          <w:lang w:eastAsia="zh-CN"/>
        </w:rPr>
        <w:t xml:space="preserve"> класса </w:t>
      </w:r>
      <w:r w:rsidRPr="00A23B03">
        <w:rPr>
          <w:rFonts w:eastAsia="SimSun"/>
          <w:bCs/>
          <w:i/>
          <w:sz w:val="24"/>
          <w:szCs w:val="24"/>
          <w:lang w:eastAsia="zh-CN"/>
        </w:rPr>
        <w:t>опасности</w:t>
      </w:r>
      <w:r w:rsidR="00381586" w:rsidRPr="00A23B03">
        <w:rPr>
          <w:rFonts w:eastAsia="SimSun"/>
          <w:bCs/>
          <w:i/>
          <w:sz w:val="24"/>
          <w:szCs w:val="24"/>
          <w:lang w:eastAsia="zh-CN"/>
        </w:rPr>
        <w:t xml:space="preserve"> </w:t>
      </w:r>
    </w:p>
    <w:p w14:paraId="3CA23631" w14:textId="6600EBC3" w:rsidR="00AD0435" w:rsidRPr="00A23B03" w:rsidRDefault="00381586" w:rsidP="00381586">
      <w:pPr>
        <w:keepLines w:val="0"/>
        <w:spacing w:line="240" w:lineRule="auto"/>
        <w:ind w:firstLine="0"/>
        <w:rPr>
          <w:rFonts w:eastAsia="SimSun"/>
          <w:i/>
          <w:iCs/>
          <w:sz w:val="24"/>
          <w:szCs w:val="24"/>
          <w:lang w:eastAsia="zh-CN"/>
        </w:rPr>
      </w:pPr>
      <w:r w:rsidRPr="00A23B03">
        <w:rPr>
          <w:rFonts w:eastAsia="SimSun"/>
          <w:bCs/>
          <w:i/>
          <w:sz w:val="24"/>
          <w:szCs w:val="24"/>
          <w:lang w:eastAsia="zh-CN"/>
        </w:rPr>
        <w:t>(</w:t>
      </w:r>
      <w:r w:rsidRPr="00A23B03">
        <w:rPr>
          <w:rFonts w:eastAsia="SimSun"/>
          <w:i/>
          <w:sz w:val="24"/>
          <w:szCs w:val="24"/>
          <w:lang w:eastAsia="zh-CN"/>
        </w:rPr>
        <w:t>СЗЗ-50 м)</w:t>
      </w:r>
      <w:r w:rsidR="00AD0435" w:rsidRPr="00A23B03">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A23B03" w:rsidRDefault="00AD0435" w:rsidP="00A60EF3">
      <w:pPr>
        <w:keepLines w:val="0"/>
        <w:spacing w:line="240" w:lineRule="auto"/>
        <w:ind w:firstLine="426"/>
        <w:jc w:val="center"/>
        <w:rPr>
          <w:rFonts w:eastAsia="SimSun"/>
          <w:sz w:val="24"/>
          <w:szCs w:val="24"/>
          <w:u w:val="single"/>
          <w:lang w:eastAsia="zh-CN"/>
        </w:rPr>
      </w:pPr>
    </w:p>
    <w:p w14:paraId="1601AF04" w14:textId="77777777" w:rsidR="00AD0435" w:rsidRPr="00A23B03" w:rsidRDefault="00AD0435" w:rsidP="00D32586">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2463A060" w14:textId="77777777" w:rsidTr="00C66096">
        <w:trPr>
          <w:trHeight w:val="20"/>
        </w:trPr>
        <w:tc>
          <w:tcPr>
            <w:tcW w:w="3545" w:type="dxa"/>
            <w:vAlign w:val="center"/>
          </w:tcPr>
          <w:p w14:paraId="59A3DBE2" w14:textId="77777777" w:rsidR="00AD0435" w:rsidRPr="00A23B03" w:rsidRDefault="00AD0435" w:rsidP="00DA696D">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7E37461D" w14:textId="4F7F72EE" w:rsidR="00AD0435"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2989BEA6" w14:textId="77777777" w:rsidR="00AD0435" w:rsidRPr="00A23B03" w:rsidRDefault="00AD0435"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3E32999" w14:textId="77777777" w:rsidTr="00DA4BB0">
        <w:trPr>
          <w:trHeight w:val="20"/>
        </w:trPr>
        <w:tc>
          <w:tcPr>
            <w:tcW w:w="3545" w:type="dxa"/>
          </w:tcPr>
          <w:p w14:paraId="2F741859" w14:textId="58F14069" w:rsidR="00877D1A" w:rsidRPr="00A23B03" w:rsidRDefault="00877D1A" w:rsidP="00877D1A">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2.7.1</w:t>
            </w:r>
            <w:r w:rsidRPr="00A23B03">
              <w:rPr>
                <w:rFonts w:eastAsia="SimSun"/>
                <w:sz w:val="24"/>
                <w:szCs w:val="24"/>
                <w:lang w:eastAsia="zh-CN"/>
              </w:rPr>
              <w:t>] - Хранение автотранспорта</w:t>
            </w:r>
          </w:p>
        </w:tc>
        <w:tc>
          <w:tcPr>
            <w:tcW w:w="5670" w:type="dxa"/>
          </w:tcPr>
          <w:p w14:paraId="13D6D37E" w14:textId="3A40E652" w:rsidR="00877D1A" w:rsidRPr="00A23B03" w:rsidRDefault="00877D1A" w:rsidP="00877D1A">
            <w:pPr>
              <w:keepLines w:val="0"/>
              <w:tabs>
                <w:tab w:val="left" w:pos="2520"/>
              </w:tabs>
              <w:spacing w:line="240" w:lineRule="auto"/>
              <w:ind w:firstLine="0"/>
              <w:rPr>
                <w:b/>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64F65CF7" w14:textId="77777777" w:rsidR="00B474BC"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r w:rsidR="00B474BC" w:rsidRPr="00A23B03">
              <w:rPr>
                <w:rFonts w:eastAsia="SimSun"/>
                <w:sz w:val="24"/>
                <w:szCs w:val="24"/>
                <w:lang w:eastAsia="zh-CN"/>
              </w:rPr>
              <w:t xml:space="preserve"> </w:t>
            </w:r>
          </w:p>
          <w:p w14:paraId="5F109622" w14:textId="1FE6667C" w:rsidR="00877D1A" w:rsidRPr="00A23B03" w:rsidRDefault="00B474BC" w:rsidP="00B474BC">
            <w:pPr>
              <w:keepLines w:val="0"/>
              <w:spacing w:line="240" w:lineRule="auto"/>
              <w:ind w:firstLine="0"/>
              <w:rPr>
                <w:rFonts w:eastAsia="SimSun"/>
                <w:sz w:val="24"/>
                <w:szCs w:val="24"/>
                <w:lang w:eastAsia="zh-CN"/>
              </w:rPr>
            </w:pPr>
            <w:r w:rsidRPr="00A23B03">
              <w:rPr>
                <w:rFonts w:eastAsia="SimSun"/>
                <w:sz w:val="24"/>
                <w:szCs w:val="24"/>
                <w:lang w:eastAsia="zh-CN"/>
              </w:rPr>
              <w:t>-</w:t>
            </w:r>
            <w:r w:rsidR="00877D1A" w:rsidRPr="00A23B03">
              <w:rPr>
                <w:rFonts w:eastAsia="SimSun"/>
                <w:sz w:val="24"/>
                <w:szCs w:val="24"/>
                <w:lang w:eastAsia="zh-CN"/>
              </w:rPr>
              <w:t xml:space="preserve"> 14 /10000 кв. м;</w:t>
            </w:r>
          </w:p>
          <w:p w14:paraId="1A5C70DE"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6762B84E" w14:textId="77777777" w:rsidR="00877D1A" w:rsidRPr="00A23B03" w:rsidRDefault="00877D1A" w:rsidP="00877D1A">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5145895D" w14:textId="77777777" w:rsidR="00877D1A" w:rsidRPr="00A23B03" w:rsidRDefault="00877D1A" w:rsidP="00877D1A">
            <w:pPr>
              <w:keepLines w:val="0"/>
              <w:tabs>
                <w:tab w:val="left" w:pos="2520"/>
              </w:tabs>
              <w:spacing w:line="240" w:lineRule="auto"/>
              <w:ind w:firstLine="340"/>
              <w:rPr>
                <w:sz w:val="24"/>
                <w:szCs w:val="24"/>
              </w:rPr>
            </w:pPr>
            <w:r w:rsidRPr="00A23B03">
              <w:rPr>
                <w:sz w:val="24"/>
                <w:szCs w:val="24"/>
              </w:rPr>
              <w:t>минимальные отступы:</w:t>
            </w:r>
          </w:p>
          <w:p w14:paraId="73B38661" w14:textId="77777777" w:rsidR="00877D1A" w:rsidRPr="00A23B03" w:rsidRDefault="00877D1A" w:rsidP="00877D1A">
            <w:pPr>
              <w:keepLines w:val="0"/>
              <w:tabs>
                <w:tab w:val="left" w:pos="2520"/>
              </w:tabs>
              <w:spacing w:line="240" w:lineRule="auto"/>
              <w:ind w:firstLine="340"/>
              <w:rPr>
                <w:sz w:val="24"/>
                <w:szCs w:val="24"/>
              </w:rPr>
            </w:pPr>
            <w:r w:rsidRPr="00A23B03">
              <w:rPr>
                <w:sz w:val="24"/>
                <w:szCs w:val="24"/>
              </w:rPr>
              <w:t>-от фасадной границы земельного участка 5 м;</w:t>
            </w:r>
          </w:p>
          <w:p w14:paraId="49373006" w14:textId="77777777" w:rsidR="00877D1A" w:rsidRPr="00A23B03" w:rsidRDefault="00877D1A" w:rsidP="00877D1A">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3A2886" w14:textId="77777777" w:rsidR="00877D1A" w:rsidRPr="00A23B03" w:rsidRDefault="00877D1A" w:rsidP="00877D1A">
            <w:pPr>
              <w:keepLines w:val="0"/>
              <w:tabs>
                <w:tab w:val="left" w:pos="2520"/>
              </w:tabs>
              <w:spacing w:line="240" w:lineRule="auto"/>
              <w:ind w:firstLine="340"/>
              <w:rPr>
                <w:sz w:val="24"/>
                <w:szCs w:val="24"/>
              </w:rPr>
            </w:pPr>
            <w:r w:rsidRPr="00A23B03">
              <w:rPr>
                <w:sz w:val="24"/>
                <w:szCs w:val="24"/>
              </w:rPr>
              <w:t>-от проездов 3 м;</w:t>
            </w:r>
          </w:p>
          <w:p w14:paraId="337C555A" w14:textId="03318E6D" w:rsidR="00877D1A" w:rsidRPr="00A23B03" w:rsidRDefault="00877D1A" w:rsidP="00877D1A">
            <w:pPr>
              <w:keepLines w:val="0"/>
              <w:tabs>
                <w:tab w:val="left" w:pos="2520"/>
              </w:tabs>
              <w:spacing w:line="240" w:lineRule="auto"/>
              <w:ind w:firstLine="340"/>
              <w:rPr>
                <w:b/>
                <w:sz w:val="24"/>
                <w:szCs w:val="24"/>
              </w:rPr>
            </w:pPr>
            <w:r w:rsidRPr="00A23B03">
              <w:rPr>
                <w:sz w:val="24"/>
                <w:szCs w:val="24"/>
              </w:rPr>
              <w:t>- от границы смежного земельного участка – 3 м.</w:t>
            </w:r>
          </w:p>
        </w:tc>
      </w:tr>
      <w:tr w:rsidR="00A23B03" w:rsidRPr="00A23B03" w14:paraId="19010A40" w14:textId="77777777" w:rsidTr="00DA4BB0">
        <w:trPr>
          <w:trHeight w:val="20"/>
        </w:trPr>
        <w:tc>
          <w:tcPr>
            <w:tcW w:w="3545" w:type="dxa"/>
          </w:tcPr>
          <w:p w14:paraId="34F329C9" w14:textId="71E78010" w:rsidR="00877D1A" w:rsidRPr="00A23B03" w:rsidRDefault="00877D1A" w:rsidP="00877D1A">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6F96C847" w14:textId="5928DF1F" w:rsidR="00877D1A" w:rsidRPr="00A23B03" w:rsidRDefault="00877D1A" w:rsidP="00877D1A">
            <w:pPr>
              <w:keepLines w:val="0"/>
              <w:tabs>
                <w:tab w:val="left" w:pos="2520"/>
              </w:tabs>
              <w:spacing w:line="240" w:lineRule="auto"/>
              <w:ind w:firstLine="0"/>
              <w:rPr>
                <w:b/>
                <w:sz w:val="24"/>
                <w:szCs w:val="24"/>
              </w:rPr>
            </w:pPr>
            <w:r w:rsidRPr="00A23B0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23B03">
              <w:rPr>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tcPr>
          <w:p w14:paraId="6462F116" w14:textId="77777777" w:rsidR="00B474BC"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p>
          <w:p w14:paraId="1872EBF2" w14:textId="42C7C87C" w:rsidR="00877D1A" w:rsidRPr="00A23B03" w:rsidRDefault="00B474BC" w:rsidP="00B474BC">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877D1A" w:rsidRPr="00A23B03">
              <w:rPr>
                <w:rFonts w:eastAsia="SimSun"/>
                <w:sz w:val="24"/>
                <w:szCs w:val="24"/>
                <w:lang w:eastAsia="zh-CN"/>
              </w:rPr>
              <w:t xml:space="preserve"> 10 /50000 кв. м.</w:t>
            </w:r>
          </w:p>
          <w:p w14:paraId="0BD270EB"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3429E38"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4DBCA2AF"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максимальная высота зданий – 20м.</w:t>
            </w:r>
          </w:p>
          <w:p w14:paraId="58B9F355"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70B8E2F6"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7FE7E476"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 от фасадной границы земельного участка 5 м;</w:t>
            </w:r>
          </w:p>
          <w:p w14:paraId="7E346EAF" w14:textId="77777777" w:rsidR="00877D1A" w:rsidRPr="00A23B03" w:rsidRDefault="00877D1A" w:rsidP="00877D1A">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C873E77" w14:textId="77777777" w:rsidR="00877D1A" w:rsidRPr="00A23B03" w:rsidRDefault="00877D1A" w:rsidP="00877D1A">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861B1D8" w14:textId="77777777" w:rsidR="00877D1A" w:rsidRPr="00A23B03" w:rsidRDefault="00877D1A" w:rsidP="00877D1A">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068E37D8" w14:textId="43697AFC" w:rsidR="007C4873" w:rsidRPr="00A23B03" w:rsidRDefault="007C4873" w:rsidP="00877D1A">
            <w:pPr>
              <w:keepLines w:val="0"/>
              <w:tabs>
                <w:tab w:val="left" w:pos="2520"/>
              </w:tabs>
              <w:spacing w:line="240" w:lineRule="auto"/>
              <w:ind w:firstLine="340"/>
              <w:rPr>
                <w:bCs/>
                <w:sz w:val="24"/>
                <w:szCs w:val="24"/>
              </w:rPr>
            </w:pPr>
            <w:r w:rsidRPr="00A23B03">
              <w:rPr>
                <w:bCs/>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52707D7" w14:textId="77777777" w:rsidTr="00DA4BB0">
        <w:trPr>
          <w:trHeight w:val="20"/>
        </w:trPr>
        <w:tc>
          <w:tcPr>
            <w:tcW w:w="3545" w:type="dxa"/>
          </w:tcPr>
          <w:p w14:paraId="1C1A6CE3" w14:textId="34D73ECD" w:rsidR="00426090" w:rsidRPr="00A23B03" w:rsidRDefault="00426090" w:rsidP="00877D1A">
            <w:pPr>
              <w:keepLines w:val="0"/>
              <w:tabs>
                <w:tab w:val="left" w:pos="2520"/>
              </w:tabs>
              <w:spacing w:line="240" w:lineRule="auto"/>
              <w:ind w:firstLine="0"/>
              <w:jc w:val="left"/>
              <w:rPr>
                <w:b/>
                <w:sz w:val="24"/>
                <w:szCs w:val="24"/>
              </w:rPr>
            </w:pPr>
            <w:r w:rsidRPr="00A23B03">
              <w:rPr>
                <w:rFonts w:eastAsia="SimSun"/>
                <w:sz w:val="24"/>
                <w:szCs w:val="24"/>
                <w:lang w:eastAsia="zh-CN"/>
              </w:rPr>
              <w:lastRenderedPageBreak/>
              <w:t xml:space="preserve">[4.9] - </w:t>
            </w:r>
            <w:r w:rsidRPr="00A23B03">
              <w:rPr>
                <w:sz w:val="24"/>
                <w:szCs w:val="24"/>
              </w:rPr>
              <w:t>Служебные гаражи</w:t>
            </w:r>
          </w:p>
        </w:tc>
        <w:tc>
          <w:tcPr>
            <w:tcW w:w="5670" w:type="dxa"/>
          </w:tcPr>
          <w:p w14:paraId="3CD00A0C" w14:textId="409105F4" w:rsidR="00426090" w:rsidRPr="00A23B03" w:rsidRDefault="00426090" w:rsidP="00877D1A">
            <w:pPr>
              <w:keepLines w:val="0"/>
              <w:tabs>
                <w:tab w:val="left" w:pos="2520"/>
              </w:tabs>
              <w:spacing w:line="240" w:lineRule="auto"/>
              <w:ind w:firstLine="0"/>
              <w:rPr>
                <w:b/>
                <w:sz w:val="24"/>
                <w:szCs w:val="24"/>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restart"/>
            <w:vAlign w:val="center"/>
          </w:tcPr>
          <w:p w14:paraId="12C18DB8"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1000 /250000 кв. м;</w:t>
            </w:r>
          </w:p>
          <w:p w14:paraId="266687F0"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679CF97"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4A1D9FAF"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минимальные отступы:</w:t>
            </w:r>
          </w:p>
          <w:p w14:paraId="6D83CF84"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4BCFE13" w14:textId="77777777" w:rsidR="00426090" w:rsidRPr="00A23B03" w:rsidRDefault="00426090" w:rsidP="00877D1A">
            <w:pPr>
              <w:keepLines w:val="0"/>
              <w:spacing w:line="240" w:lineRule="auto"/>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6C1A50" w14:textId="77777777" w:rsidR="00426090" w:rsidRPr="00A23B03" w:rsidRDefault="00426090" w:rsidP="00877D1A">
            <w:pPr>
              <w:keepLines w:val="0"/>
              <w:tabs>
                <w:tab w:val="left" w:pos="1134"/>
              </w:tabs>
              <w:spacing w:line="240" w:lineRule="auto"/>
              <w:rPr>
                <w:rFonts w:eastAsia="SimSun"/>
                <w:sz w:val="24"/>
                <w:szCs w:val="24"/>
                <w:lang w:eastAsia="zh-CN"/>
              </w:rPr>
            </w:pPr>
            <w:r w:rsidRPr="00A23B03">
              <w:rPr>
                <w:rFonts w:eastAsia="SimSun"/>
                <w:sz w:val="24"/>
                <w:szCs w:val="24"/>
                <w:lang w:eastAsia="zh-CN"/>
              </w:rPr>
              <w:t>-от проездов 3 м;</w:t>
            </w:r>
          </w:p>
          <w:p w14:paraId="7B3A28D4" w14:textId="77777777" w:rsidR="00426090" w:rsidRPr="00A23B03" w:rsidRDefault="00426090" w:rsidP="00877D1A">
            <w:pPr>
              <w:keepLines w:val="0"/>
              <w:tabs>
                <w:tab w:val="left" w:pos="2520"/>
              </w:tabs>
              <w:spacing w:line="240" w:lineRule="auto"/>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141E3013" w14:textId="013D4EF2" w:rsidR="00426090" w:rsidRPr="00A23B03" w:rsidRDefault="00426090" w:rsidP="00877D1A">
            <w:pPr>
              <w:tabs>
                <w:tab w:val="left" w:pos="2520"/>
              </w:tabs>
              <w:spacing w:line="240" w:lineRule="auto"/>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213B8F41" w14:textId="77777777" w:rsidTr="00DA4BB0">
        <w:trPr>
          <w:trHeight w:val="131"/>
        </w:trPr>
        <w:tc>
          <w:tcPr>
            <w:tcW w:w="3545" w:type="dxa"/>
          </w:tcPr>
          <w:p w14:paraId="1D0C53F3" w14:textId="51005C79"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[6.0] – Производственная деятельность</w:t>
            </w:r>
          </w:p>
        </w:tc>
        <w:tc>
          <w:tcPr>
            <w:tcW w:w="5670" w:type="dxa"/>
          </w:tcPr>
          <w:p w14:paraId="639732ED" w14:textId="11A33A9C" w:rsidR="00426090" w:rsidRPr="00A23B03" w:rsidRDefault="00426090" w:rsidP="00877D1A">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ign w:val="center"/>
          </w:tcPr>
          <w:p w14:paraId="4754F4AE" w14:textId="0BCB567C" w:rsidR="00426090" w:rsidRPr="00A23B03" w:rsidRDefault="00426090" w:rsidP="00877D1A">
            <w:pPr>
              <w:keepLines w:val="0"/>
              <w:tabs>
                <w:tab w:val="left" w:pos="2520"/>
              </w:tabs>
              <w:spacing w:line="240" w:lineRule="auto"/>
              <w:rPr>
                <w:sz w:val="24"/>
                <w:szCs w:val="24"/>
              </w:rPr>
            </w:pPr>
          </w:p>
        </w:tc>
      </w:tr>
      <w:tr w:rsidR="00A23B03" w:rsidRPr="00A23B03" w14:paraId="7A5DC474" w14:textId="77777777" w:rsidTr="00DA4BB0">
        <w:trPr>
          <w:trHeight w:val="516"/>
        </w:trPr>
        <w:tc>
          <w:tcPr>
            <w:tcW w:w="3545" w:type="dxa"/>
          </w:tcPr>
          <w:p w14:paraId="04F37481" w14:textId="74738237" w:rsidR="00426090" w:rsidRPr="00A23B03" w:rsidRDefault="00426090" w:rsidP="00877D1A">
            <w:pPr>
              <w:keepLines w:val="0"/>
              <w:spacing w:line="240" w:lineRule="auto"/>
              <w:ind w:firstLine="0"/>
              <w:jc w:val="left"/>
              <w:rPr>
                <w:sz w:val="24"/>
                <w:szCs w:val="24"/>
              </w:rPr>
            </w:pPr>
            <w:r w:rsidRPr="00A23B03">
              <w:rPr>
                <w:rFonts w:eastAsia="SimSun"/>
                <w:sz w:val="24"/>
                <w:szCs w:val="24"/>
                <w:lang w:eastAsia="zh-CN"/>
              </w:rPr>
              <w:t>[6.1] – Недропользование</w:t>
            </w:r>
          </w:p>
        </w:tc>
        <w:tc>
          <w:tcPr>
            <w:tcW w:w="5670" w:type="dxa"/>
          </w:tcPr>
          <w:p w14:paraId="48B6A258" w14:textId="77777777"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0AC91BB5" w14:textId="217EE323" w:rsidR="00426090" w:rsidRPr="00A23B03" w:rsidRDefault="00426090" w:rsidP="00877D1A">
            <w:pPr>
              <w:keepLines w:val="0"/>
              <w:tabs>
                <w:tab w:val="left" w:pos="2520"/>
              </w:tabs>
              <w:spacing w:line="240" w:lineRule="auto"/>
              <w:ind w:firstLine="0"/>
              <w:rPr>
                <w:b/>
                <w:sz w:val="24"/>
                <w:szCs w:val="24"/>
              </w:rPr>
            </w:pPr>
            <w:r w:rsidRPr="00A23B03">
              <w:rPr>
                <w:bCs/>
                <w:sz w:val="24"/>
                <w:szCs w:val="24"/>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A23B03">
              <w:rPr>
                <w:bCs/>
                <w:sz w:val="24"/>
                <w:szCs w:val="24"/>
              </w:rPr>
              <w:lastRenderedPageBreak/>
              <w:t>недропользования, если добыча полезных ископаемых происходит на межселенной территории</w:t>
            </w:r>
          </w:p>
        </w:tc>
        <w:tc>
          <w:tcPr>
            <w:tcW w:w="6095" w:type="dxa"/>
            <w:vMerge/>
            <w:vAlign w:val="center"/>
          </w:tcPr>
          <w:p w14:paraId="6038B3FC" w14:textId="77777777" w:rsidR="00426090" w:rsidRPr="00A23B03" w:rsidRDefault="00426090" w:rsidP="00877D1A">
            <w:pPr>
              <w:keepLines w:val="0"/>
              <w:tabs>
                <w:tab w:val="left" w:pos="2520"/>
              </w:tabs>
              <w:spacing w:line="240" w:lineRule="auto"/>
              <w:rPr>
                <w:b/>
                <w:sz w:val="24"/>
                <w:szCs w:val="24"/>
              </w:rPr>
            </w:pPr>
          </w:p>
        </w:tc>
      </w:tr>
      <w:tr w:rsidR="00A23B03" w:rsidRPr="00A23B03" w14:paraId="2B431E2E" w14:textId="77777777" w:rsidTr="00DA4BB0">
        <w:trPr>
          <w:trHeight w:val="20"/>
        </w:trPr>
        <w:tc>
          <w:tcPr>
            <w:tcW w:w="3545" w:type="dxa"/>
          </w:tcPr>
          <w:p w14:paraId="7A468448" w14:textId="729C8462"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[6.2] - Тяжелая промышленность.</w:t>
            </w:r>
          </w:p>
        </w:tc>
        <w:tc>
          <w:tcPr>
            <w:tcW w:w="5670" w:type="dxa"/>
          </w:tcPr>
          <w:p w14:paraId="144D0173" w14:textId="77777777" w:rsidR="00426090" w:rsidRPr="00A23B03" w:rsidRDefault="00426090" w:rsidP="00877D1A">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4DBEF4" w14:textId="693D656D" w:rsidR="00426090" w:rsidRPr="00A23B03" w:rsidRDefault="00426090" w:rsidP="00877D1A">
            <w:pPr>
              <w:keepLines w:val="0"/>
              <w:tabs>
                <w:tab w:val="left" w:pos="2520"/>
              </w:tabs>
              <w:spacing w:line="240" w:lineRule="auto"/>
              <w:ind w:firstLine="0"/>
              <w:rPr>
                <w:b/>
                <w:sz w:val="24"/>
                <w:szCs w:val="24"/>
              </w:rPr>
            </w:pPr>
            <w:r w:rsidRPr="00A23B0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07A3A023" w14:textId="77777777" w:rsidR="00426090" w:rsidRPr="00A23B03" w:rsidRDefault="00426090" w:rsidP="00877D1A">
            <w:pPr>
              <w:keepLines w:val="0"/>
              <w:tabs>
                <w:tab w:val="left" w:pos="2520"/>
              </w:tabs>
              <w:spacing w:line="240" w:lineRule="auto"/>
              <w:rPr>
                <w:b/>
                <w:sz w:val="24"/>
                <w:szCs w:val="24"/>
              </w:rPr>
            </w:pPr>
          </w:p>
        </w:tc>
      </w:tr>
      <w:tr w:rsidR="00A23B03" w:rsidRPr="00A23B03" w14:paraId="098E7ABF" w14:textId="77777777" w:rsidTr="00DA4BB0">
        <w:trPr>
          <w:trHeight w:val="20"/>
        </w:trPr>
        <w:tc>
          <w:tcPr>
            <w:tcW w:w="3545" w:type="dxa"/>
          </w:tcPr>
          <w:p w14:paraId="48E99EC8" w14:textId="1E2B642D"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[6.2.1] - Автомобилестроительная промышленность.</w:t>
            </w:r>
          </w:p>
        </w:tc>
        <w:tc>
          <w:tcPr>
            <w:tcW w:w="5670" w:type="dxa"/>
          </w:tcPr>
          <w:p w14:paraId="457D30DA" w14:textId="28CB429F" w:rsidR="00426090" w:rsidRPr="00A23B03" w:rsidRDefault="00426090" w:rsidP="00877D1A">
            <w:pPr>
              <w:keepLines w:val="0"/>
              <w:tabs>
                <w:tab w:val="left" w:pos="2520"/>
              </w:tabs>
              <w:spacing w:line="240" w:lineRule="auto"/>
              <w:ind w:firstLine="0"/>
              <w:rPr>
                <w:bCs/>
                <w:sz w:val="24"/>
                <w:szCs w:val="24"/>
              </w:rPr>
            </w:pPr>
            <w:r w:rsidRPr="00A23B0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6EC7FEFF" w14:textId="77777777" w:rsidR="00426090" w:rsidRPr="00A23B03" w:rsidRDefault="00426090" w:rsidP="00877D1A">
            <w:pPr>
              <w:keepLines w:val="0"/>
              <w:tabs>
                <w:tab w:val="left" w:pos="2520"/>
              </w:tabs>
              <w:spacing w:line="240" w:lineRule="auto"/>
              <w:rPr>
                <w:b/>
                <w:sz w:val="24"/>
                <w:szCs w:val="24"/>
              </w:rPr>
            </w:pPr>
          </w:p>
        </w:tc>
      </w:tr>
      <w:tr w:rsidR="00A23B03" w:rsidRPr="00A23B03" w14:paraId="39F77D19" w14:textId="77777777" w:rsidTr="00DA4BB0">
        <w:trPr>
          <w:trHeight w:val="20"/>
        </w:trPr>
        <w:tc>
          <w:tcPr>
            <w:tcW w:w="3545" w:type="dxa"/>
          </w:tcPr>
          <w:p w14:paraId="3A079979" w14:textId="3911E5B3"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[6.3] - Легкая промышленность.</w:t>
            </w:r>
          </w:p>
        </w:tc>
        <w:tc>
          <w:tcPr>
            <w:tcW w:w="5670" w:type="dxa"/>
          </w:tcPr>
          <w:p w14:paraId="5097979D" w14:textId="384C6CB7"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62A04803" w14:textId="77777777" w:rsidR="00426090" w:rsidRPr="00A23B03" w:rsidRDefault="00426090" w:rsidP="00877D1A">
            <w:pPr>
              <w:keepLines w:val="0"/>
              <w:tabs>
                <w:tab w:val="left" w:pos="2520"/>
              </w:tabs>
              <w:spacing w:line="240" w:lineRule="auto"/>
              <w:rPr>
                <w:b/>
                <w:sz w:val="24"/>
                <w:szCs w:val="24"/>
              </w:rPr>
            </w:pPr>
          </w:p>
        </w:tc>
      </w:tr>
      <w:tr w:rsidR="00A23B03" w:rsidRPr="00A23B03" w14:paraId="3AA23A39" w14:textId="77777777" w:rsidTr="00DA4BB0">
        <w:trPr>
          <w:trHeight w:val="576"/>
        </w:trPr>
        <w:tc>
          <w:tcPr>
            <w:tcW w:w="3545" w:type="dxa"/>
          </w:tcPr>
          <w:p w14:paraId="6686F209" w14:textId="251AE9A3"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[6.3.1] - Фармацевтическая промышленность.</w:t>
            </w:r>
          </w:p>
        </w:tc>
        <w:tc>
          <w:tcPr>
            <w:tcW w:w="5670" w:type="dxa"/>
          </w:tcPr>
          <w:p w14:paraId="620027D2" w14:textId="55D3F792"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B049A5A" w14:textId="77777777" w:rsidR="00426090" w:rsidRPr="00A23B03" w:rsidRDefault="00426090" w:rsidP="00877D1A">
            <w:pPr>
              <w:keepLines w:val="0"/>
              <w:tabs>
                <w:tab w:val="left" w:pos="2520"/>
              </w:tabs>
              <w:spacing w:line="240" w:lineRule="auto"/>
              <w:rPr>
                <w:b/>
                <w:sz w:val="24"/>
                <w:szCs w:val="24"/>
              </w:rPr>
            </w:pPr>
          </w:p>
        </w:tc>
      </w:tr>
      <w:tr w:rsidR="00A23B03" w:rsidRPr="00A23B03" w14:paraId="05A5B5D0" w14:textId="77777777" w:rsidTr="00DA4BB0">
        <w:trPr>
          <w:trHeight w:val="564"/>
        </w:trPr>
        <w:tc>
          <w:tcPr>
            <w:tcW w:w="3545" w:type="dxa"/>
          </w:tcPr>
          <w:p w14:paraId="7CA07A24" w14:textId="47EB0D84"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[6.4] - Пищевая промышленность.</w:t>
            </w:r>
          </w:p>
        </w:tc>
        <w:tc>
          <w:tcPr>
            <w:tcW w:w="5670" w:type="dxa"/>
          </w:tcPr>
          <w:p w14:paraId="337AA453" w14:textId="7E93CC20"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02FED7B4" w14:textId="77777777" w:rsidR="00426090" w:rsidRPr="00A23B03" w:rsidRDefault="00426090" w:rsidP="00877D1A">
            <w:pPr>
              <w:keepLines w:val="0"/>
              <w:tabs>
                <w:tab w:val="left" w:pos="2520"/>
              </w:tabs>
              <w:spacing w:line="240" w:lineRule="auto"/>
              <w:rPr>
                <w:b/>
                <w:sz w:val="24"/>
                <w:szCs w:val="24"/>
              </w:rPr>
            </w:pPr>
          </w:p>
        </w:tc>
      </w:tr>
      <w:tr w:rsidR="00A23B03" w:rsidRPr="00A23B03" w14:paraId="1E132843" w14:textId="77777777" w:rsidTr="00DA4BB0">
        <w:trPr>
          <w:trHeight w:val="570"/>
        </w:trPr>
        <w:tc>
          <w:tcPr>
            <w:tcW w:w="3545" w:type="dxa"/>
          </w:tcPr>
          <w:p w14:paraId="413CA07E" w14:textId="477B0CA0"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[6.5] - Нефтехимическая промышленность.</w:t>
            </w:r>
          </w:p>
        </w:tc>
        <w:tc>
          <w:tcPr>
            <w:tcW w:w="5670" w:type="dxa"/>
          </w:tcPr>
          <w:p w14:paraId="4DE5C786" w14:textId="5B797B99"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3242E5C" w14:textId="77777777" w:rsidR="00426090" w:rsidRPr="00A23B03" w:rsidRDefault="00426090" w:rsidP="00877D1A">
            <w:pPr>
              <w:keepLines w:val="0"/>
              <w:tabs>
                <w:tab w:val="left" w:pos="2520"/>
              </w:tabs>
              <w:spacing w:line="240" w:lineRule="auto"/>
              <w:rPr>
                <w:b/>
                <w:sz w:val="24"/>
                <w:szCs w:val="24"/>
              </w:rPr>
            </w:pPr>
          </w:p>
        </w:tc>
      </w:tr>
      <w:tr w:rsidR="00A23B03" w:rsidRPr="00A23B03" w14:paraId="5874EC95" w14:textId="77777777" w:rsidTr="00DA4BB0">
        <w:trPr>
          <w:trHeight w:val="540"/>
        </w:trPr>
        <w:tc>
          <w:tcPr>
            <w:tcW w:w="3545" w:type="dxa"/>
          </w:tcPr>
          <w:p w14:paraId="5FFC4597" w14:textId="0FDF2780" w:rsidR="00426090" w:rsidRPr="00A23B03" w:rsidRDefault="00426090"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[6.6] - Строительная промышленность.</w:t>
            </w:r>
          </w:p>
        </w:tc>
        <w:tc>
          <w:tcPr>
            <w:tcW w:w="5670" w:type="dxa"/>
          </w:tcPr>
          <w:p w14:paraId="6C06ABFC" w14:textId="034FA06A" w:rsidR="00426090" w:rsidRPr="00A23B03" w:rsidRDefault="00426090" w:rsidP="00877D1A">
            <w:pPr>
              <w:keepLines w:val="0"/>
              <w:tabs>
                <w:tab w:val="left" w:pos="2520"/>
              </w:tabs>
              <w:spacing w:line="240" w:lineRule="auto"/>
              <w:ind w:firstLine="0"/>
              <w:rPr>
                <w:bCs/>
                <w:sz w:val="24"/>
                <w:szCs w:val="24"/>
              </w:rPr>
            </w:pPr>
            <w:r w:rsidRPr="00A23B0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5700E598" w14:textId="77777777" w:rsidR="00426090" w:rsidRPr="00A23B03" w:rsidRDefault="00426090" w:rsidP="00877D1A">
            <w:pPr>
              <w:keepLines w:val="0"/>
              <w:tabs>
                <w:tab w:val="left" w:pos="2520"/>
              </w:tabs>
              <w:spacing w:line="240" w:lineRule="auto"/>
              <w:rPr>
                <w:b/>
                <w:sz w:val="24"/>
                <w:szCs w:val="24"/>
              </w:rPr>
            </w:pPr>
          </w:p>
        </w:tc>
      </w:tr>
      <w:tr w:rsidR="00A23B03" w:rsidRPr="00A23B03" w14:paraId="015BC445" w14:textId="77777777" w:rsidTr="00DA4BB0">
        <w:trPr>
          <w:trHeight w:val="540"/>
        </w:trPr>
        <w:tc>
          <w:tcPr>
            <w:tcW w:w="3545" w:type="dxa"/>
          </w:tcPr>
          <w:p w14:paraId="383156FE" w14:textId="77777777"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[6.11] – Целлюлозно-бумажная</w:t>
            </w:r>
          </w:p>
          <w:p w14:paraId="0918CF0A" w14:textId="57E318D3" w:rsidR="00426090" w:rsidRPr="00A23B03" w:rsidRDefault="00426090" w:rsidP="00426090">
            <w:pPr>
              <w:keepLines w:val="0"/>
              <w:spacing w:line="240" w:lineRule="auto"/>
              <w:ind w:firstLine="0"/>
              <w:jc w:val="left"/>
              <w:rPr>
                <w:rFonts w:eastAsia="SimSun"/>
                <w:sz w:val="24"/>
                <w:szCs w:val="24"/>
                <w:lang w:eastAsia="zh-CN"/>
              </w:rPr>
            </w:pPr>
            <w:r w:rsidRPr="00A23B03">
              <w:rPr>
                <w:rFonts w:eastAsia="SimSun"/>
                <w:sz w:val="24"/>
                <w:szCs w:val="24"/>
                <w:lang w:eastAsia="zh-CN"/>
              </w:rPr>
              <w:t>промышленность</w:t>
            </w:r>
          </w:p>
        </w:tc>
        <w:tc>
          <w:tcPr>
            <w:tcW w:w="5670" w:type="dxa"/>
          </w:tcPr>
          <w:p w14:paraId="17CB6942" w14:textId="3E3C4C97" w:rsidR="00426090" w:rsidRPr="00A23B03" w:rsidRDefault="00426090" w:rsidP="00426090">
            <w:pPr>
              <w:keepLines w:val="0"/>
              <w:tabs>
                <w:tab w:val="left" w:pos="2520"/>
              </w:tabs>
              <w:spacing w:line="240" w:lineRule="auto"/>
              <w:ind w:firstLine="0"/>
              <w:rPr>
                <w:bCs/>
                <w:sz w:val="24"/>
                <w:szCs w:val="24"/>
              </w:rPr>
            </w:pPr>
            <w:r w:rsidRPr="00A23B03">
              <w:rPr>
                <w:rFonts w:eastAsia="SimSun"/>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vAlign w:val="center"/>
          </w:tcPr>
          <w:p w14:paraId="7191CC69" w14:textId="77777777" w:rsidR="00426090" w:rsidRPr="00A23B03" w:rsidRDefault="00426090" w:rsidP="00426090">
            <w:pPr>
              <w:keepLines w:val="0"/>
              <w:tabs>
                <w:tab w:val="left" w:pos="2520"/>
              </w:tabs>
              <w:spacing w:line="240" w:lineRule="auto"/>
              <w:rPr>
                <w:b/>
                <w:sz w:val="24"/>
                <w:szCs w:val="24"/>
              </w:rPr>
            </w:pPr>
          </w:p>
        </w:tc>
      </w:tr>
      <w:tr w:rsidR="00A23B03" w:rsidRPr="00A23B03" w14:paraId="3016EFAB" w14:textId="77777777" w:rsidTr="00877D1A">
        <w:trPr>
          <w:trHeight w:val="20"/>
        </w:trPr>
        <w:tc>
          <w:tcPr>
            <w:tcW w:w="3545" w:type="dxa"/>
            <w:tcBorders>
              <w:top w:val="single" w:sz="4" w:space="0" w:color="auto"/>
              <w:left w:val="single" w:sz="4" w:space="0" w:color="auto"/>
              <w:bottom w:val="single" w:sz="4" w:space="0" w:color="auto"/>
              <w:right w:val="single" w:sz="4" w:space="0" w:color="auto"/>
            </w:tcBorders>
          </w:tcPr>
          <w:p w14:paraId="44C948F9" w14:textId="370F57FE" w:rsidR="00765444" w:rsidRPr="00A23B03" w:rsidRDefault="00765444"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t>[6.9] – Склад</w:t>
            </w:r>
          </w:p>
        </w:tc>
        <w:tc>
          <w:tcPr>
            <w:tcW w:w="5670" w:type="dxa"/>
            <w:tcBorders>
              <w:top w:val="single" w:sz="4" w:space="0" w:color="auto"/>
              <w:left w:val="single" w:sz="4" w:space="0" w:color="auto"/>
              <w:bottom w:val="single" w:sz="4" w:space="0" w:color="auto"/>
              <w:right w:val="single" w:sz="4" w:space="0" w:color="auto"/>
            </w:tcBorders>
          </w:tcPr>
          <w:p w14:paraId="79015E5B" w14:textId="77777777" w:rsidR="00765444" w:rsidRPr="00A23B03" w:rsidRDefault="00765444" w:rsidP="00877D1A">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A23B03">
              <w:rPr>
                <w:rFonts w:eastAsia="SimSun"/>
                <w:sz w:val="24"/>
                <w:szCs w:val="24"/>
                <w:lang w:eastAsia="zh-CN"/>
              </w:rPr>
              <w:lastRenderedPageBreak/>
              <w:t>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5FFC0438" w:rsidR="00765444" w:rsidRPr="00A23B03" w:rsidRDefault="00877D1A" w:rsidP="00877D1A">
            <w:pPr>
              <w:keepLines w:val="0"/>
              <w:tabs>
                <w:tab w:val="left" w:pos="2520"/>
              </w:tabs>
              <w:spacing w:line="240" w:lineRule="auto"/>
              <w:ind w:firstLine="340"/>
              <w:rPr>
                <w:sz w:val="24"/>
                <w:szCs w:val="24"/>
              </w:rPr>
            </w:pPr>
            <w:r w:rsidRPr="00A23B03">
              <w:rPr>
                <w:sz w:val="24"/>
                <w:szCs w:val="24"/>
              </w:rPr>
              <w:lastRenderedPageBreak/>
              <w:t>м</w:t>
            </w:r>
            <w:r w:rsidR="00765444" w:rsidRPr="00A23B03">
              <w:rPr>
                <w:sz w:val="24"/>
                <w:szCs w:val="24"/>
              </w:rPr>
              <w:t xml:space="preserve">инимальная/максимальная площадь земельных участков – </w:t>
            </w:r>
            <w:r w:rsidR="00C16407" w:rsidRPr="00A23B03">
              <w:rPr>
                <w:sz w:val="24"/>
                <w:szCs w:val="24"/>
              </w:rPr>
              <w:t>200</w:t>
            </w:r>
            <w:r w:rsidRPr="00A23B03">
              <w:rPr>
                <w:sz w:val="24"/>
                <w:szCs w:val="24"/>
              </w:rPr>
              <w:t>/</w:t>
            </w:r>
            <w:r w:rsidR="00736846" w:rsidRPr="00A23B03">
              <w:rPr>
                <w:sz w:val="24"/>
                <w:szCs w:val="24"/>
              </w:rPr>
              <w:t>10</w:t>
            </w:r>
            <w:r w:rsidR="00765444" w:rsidRPr="00A23B03">
              <w:rPr>
                <w:sz w:val="24"/>
                <w:szCs w:val="24"/>
              </w:rPr>
              <w:t>0000 кв. м;</w:t>
            </w:r>
          </w:p>
          <w:p w14:paraId="0E9CDF05" w14:textId="77777777" w:rsidR="00765444" w:rsidRPr="00A23B03" w:rsidRDefault="00765444" w:rsidP="00877D1A">
            <w:pPr>
              <w:keepLines w:val="0"/>
              <w:tabs>
                <w:tab w:val="left" w:pos="2520"/>
              </w:tabs>
              <w:spacing w:line="240" w:lineRule="auto"/>
              <w:ind w:firstLine="340"/>
              <w:rPr>
                <w:sz w:val="24"/>
                <w:szCs w:val="24"/>
              </w:rPr>
            </w:pPr>
            <w:r w:rsidRPr="00A23B03">
              <w:rPr>
                <w:sz w:val="24"/>
                <w:szCs w:val="24"/>
              </w:rPr>
              <w:t>максимальное количество надземных этажей зданий – 5 этажа (включая мансардный этаж)</w:t>
            </w:r>
          </w:p>
          <w:p w14:paraId="3324879A" w14:textId="0E0782DA" w:rsidR="00765444" w:rsidRPr="00A23B03" w:rsidRDefault="00765444" w:rsidP="00877D1A">
            <w:pPr>
              <w:keepLines w:val="0"/>
              <w:tabs>
                <w:tab w:val="left" w:pos="2520"/>
              </w:tabs>
              <w:spacing w:line="240" w:lineRule="auto"/>
              <w:ind w:firstLine="340"/>
              <w:rPr>
                <w:sz w:val="24"/>
                <w:szCs w:val="24"/>
              </w:rPr>
            </w:pPr>
            <w:r w:rsidRPr="00A23B03">
              <w:rPr>
                <w:sz w:val="24"/>
                <w:szCs w:val="24"/>
              </w:rPr>
              <w:t xml:space="preserve">максимальный процент застройки в границах земельного участка – </w:t>
            </w:r>
            <w:r w:rsidR="00AE2C90" w:rsidRPr="00A23B03">
              <w:rPr>
                <w:sz w:val="24"/>
                <w:szCs w:val="24"/>
              </w:rPr>
              <w:t>60</w:t>
            </w:r>
            <w:r w:rsidRPr="00A23B03">
              <w:rPr>
                <w:sz w:val="24"/>
                <w:szCs w:val="24"/>
              </w:rPr>
              <w:t>%;</w:t>
            </w:r>
          </w:p>
          <w:p w14:paraId="470FC183" w14:textId="77777777" w:rsidR="00B474BC" w:rsidRPr="00A23B03" w:rsidRDefault="00765444" w:rsidP="00877D1A">
            <w:pPr>
              <w:keepLines w:val="0"/>
              <w:tabs>
                <w:tab w:val="left" w:pos="2520"/>
              </w:tabs>
              <w:spacing w:line="240" w:lineRule="auto"/>
              <w:ind w:firstLine="340"/>
              <w:rPr>
                <w:sz w:val="24"/>
                <w:szCs w:val="24"/>
              </w:rPr>
            </w:pPr>
            <w:r w:rsidRPr="00A23B03">
              <w:rPr>
                <w:sz w:val="24"/>
                <w:szCs w:val="24"/>
              </w:rPr>
              <w:t xml:space="preserve">максимальная высота зданий, строений от уровня земли </w:t>
            </w:r>
          </w:p>
          <w:p w14:paraId="1B72EF0C" w14:textId="056321AE" w:rsidR="00765444" w:rsidRPr="00A23B03" w:rsidRDefault="00765444" w:rsidP="00B474BC">
            <w:pPr>
              <w:keepLines w:val="0"/>
              <w:tabs>
                <w:tab w:val="left" w:pos="2520"/>
              </w:tabs>
              <w:spacing w:line="240" w:lineRule="auto"/>
              <w:ind w:firstLine="0"/>
              <w:rPr>
                <w:sz w:val="24"/>
                <w:szCs w:val="24"/>
              </w:rPr>
            </w:pPr>
            <w:r w:rsidRPr="00A23B03">
              <w:rPr>
                <w:sz w:val="24"/>
                <w:szCs w:val="24"/>
              </w:rPr>
              <w:t>-15 м;</w:t>
            </w:r>
          </w:p>
          <w:p w14:paraId="23495981" w14:textId="77777777" w:rsidR="00765444" w:rsidRPr="00A23B03" w:rsidRDefault="00765444" w:rsidP="00877D1A">
            <w:pPr>
              <w:keepLines w:val="0"/>
              <w:tabs>
                <w:tab w:val="left" w:pos="2520"/>
              </w:tabs>
              <w:spacing w:line="240" w:lineRule="auto"/>
              <w:ind w:firstLine="340"/>
              <w:rPr>
                <w:sz w:val="24"/>
                <w:szCs w:val="24"/>
              </w:rPr>
            </w:pPr>
            <w:r w:rsidRPr="00A23B03">
              <w:rPr>
                <w:sz w:val="24"/>
                <w:szCs w:val="24"/>
              </w:rPr>
              <w:lastRenderedPageBreak/>
              <w:t>максимальная высота сооружений от уровня земли – 30 м;</w:t>
            </w:r>
          </w:p>
          <w:p w14:paraId="4FFB81E7" w14:textId="77777777" w:rsidR="00765444" w:rsidRPr="00A23B03" w:rsidRDefault="00765444" w:rsidP="00877D1A">
            <w:pPr>
              <w:keepLines w:val="0"/>
              <w:tabs>
                <w:tab w:val="left" w:pos="2520"/>
              </w:tabs>
              <w:spacing w:line="240" w:lineRule="auto"/>
              <w:ind w:firstLine="340"/>
              <w:rPr>
                <w:sz w:val="24"/>
                <w:szCs w:val="24"/>
              </w:rPr>
            </w:pPr>
            <w:r w:rsidRPr="00A23B03">
              <w:rPr>
                <w:sz w:val="24"/>
                <w:szCs w:val="24"/>
              </w:rPr>
              <w:t>минимальные отступы:</w:t>
            </w:r>
          </w:p>
          <w:p w14:paraId="7EB3652A" w14:textId="4CBFA927" w:rsidR="00765444" w:rsidRPr="00A23B03" w:rsidRDefault="00765444" w:rsidP="00877D1A">
            <w:pPr>
              <w:keepLines w:val="0"/>
              <w:tabs>
                <w:tab w:val="left" w:pos="2520"/>
              </w:tabs>
              <w:spacing w:line="240" w:lineRule="auto"/>
              <w:ind w:firstLine="340"/>
              <w:rPr>
                <w:sz w:val="24"/>
                <w:szCs w:val="24"/>
              </w:rPr>
            </w:pPr>
            <w:r w:rsidRPr="00A23B03">
              <w:rPr>
                <w:sz w:val="24"/>
                <w:szCs w:val="24"/>
              </w:rPr>
              <w:t>-от фасадной границы земельн</w:t>
            </w:r>
            <w:r w:rsidR="0071666E" w:rsidRPr="00A23B03">
              <w:rPr>
                <w:sz w:val="24"/>
                <w:szCs w:val="24"/>
              </w:rPr>
              <w:t>ого</w:t>
            </w:r>
            <w:r w:rsidRPr="00A23B03">
              <w:rPr>
                <w:sz w:val="24"/>
                <w:szCs w:val="24"/>
              </w:rPr>
              <w:t xml:space="preserve"> участка 5 м;</w:t>
            </w:r>
          </w:p>
          <w:p w14:paraId="2E37C7E8" w14:textId="77777777" w:rsidR="00680D3C" w:rsidRPr="00A23B03" w:rsidRDefault="00680D3C" w:rsidP="00877D1A">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3CEBD4" w14:textId="77777777" w:rsidR="00765444" w:rsidRPr="00A23B03" w:rsidRDefault="00765444" w:rsidP="00877D1A">
            <w:pPr>
              <w:keepLines w:val="0"/>
              <w:tabs>
                <w:tab w:val="left" w:pos="2520"/>
              </w:tabs>
              <w:spacing w:line="240" w:lineRule="auto"/>
              <w:ind w:firstLine="340"/>
              <w:rPr>
                <w:sz w:val="24"/>
                <w:szCs w:val="24"/>
              </w:rPr>
            </w:pPr>
            <w:r w:rsidRPr="00A23B03">
              <w:rPr>
                <w:sz w:val="24"/>
                <w:szCs w:val="24"/>
              </w:rPr>
              <w:t>-от проездов 3 м;</w:t>
            </w:r>
          </w:p>
          <w:p w14:paraId="0E94FDCA" w14:textId="77777777" w:rsidR="00765444" w:rsidRPr="00A23B03" w:rsidRDefault="00765444" w:rsidP="00877D1A">
            <w:pPr>
              <w:keepLines w:val="0"/>
              <w:tabs>
                <w:tab w:val="left" w:pos="2520"/>
              </w:tabs>
              <w:spacing w:line="240" w:lineRule="auto"/>
              <w:ind w:firstLine="340"/>
              <w:rPr>
                <w:sz w:val="24"/>
                <w:szCs w:val="24"/>
              </w:rPr>
            </w:pPr>
            <w:r w:rsidRPr="00A23B03">
              <w:rPr>
                <w:sz w:val="24"/>
                <w:szCs w:val="24"/>
              </w:rPr>
              <w:t xml:space="preserve">- от границы </w:t>
            </w:r>
            <w:r w:rsidR="007A43E0" w:rsidRPr="00A23B03">
              <w:rPr>
                <w:sz w:val="24"/>
                <w:szCs w:val="24"/>
              </w:rPr>
              <w:t>смежного</w:t>
            </w:r>
            <w:r w:rsidRPr="00A23B03">
              <w:rPr>
                <w:sz w:val="24"/>
                <w:szCs w:val="24"/>
              </w:rPr>
              <w:t xml:space="preserve"> земельного участка – 3 м.</w:t>
            </w:r>
          </w:p>
          <w:p w14:paraId="132FE954" w14:textId="6F00936A" w:rsidR="00DC5129" w:rsidRPr="00A23B03" w:rsidRDefault="00F13F35" w:rsidP="00877D1A">
            <w:pPr>
              <w:keepLines w:val="0"/>
              <w:tabs>
                <w:tab w:val="left" w:pos="2520"/>
              </w:tabs>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7A2F022" w14:textId="77777777" w:rsidTr="00877D1A">
        <w:trPr>
          <w:trHeight w:val="20"/>
        </w:trPr>
        <w:tc>
          <w:tcPr>
            <w:tcW w:w="3545" w:type="dxa"/>
            <w:tcBorders>
              <w:top w:val="single" w:sz="4" w:space="0" w:color="auto"/>
              <w:left w:val="single" w:sz="4" w:space="0" w:color="auto"/>
              <w:bottom w:val="single" w:sz="4" w:space="0" w:color="auto"/>
              <w:right w:val="single" w:sz="4" w:space="0" w:color="auto"/>
            </w:tcBorders>
          </w:tcPr>
          <w:p w14:paraId="7AF536C7" w14:textId="77777777" w:rsidR="00765444" w:rsidRPr="00A23B03" w:rsidRDefault="00765444" w:rsidP="00877D1A">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[6.9.1] – Складские площадки</w:t>
            </w:r>
          </w:p>
        </w:tc>
        <w:tc>
          <w:tcPr>
            <w:tcW w:w="5670" w:type="dxa"/>
            <w:tcBorders>
              <w:top w:val="single" w:sz="4" w:space="0" w:color="auto"/>
              <w:left w:val="single" w:sz="4" w:space="0" w:color="auto"/>
              <w:bottom w:val="single" w:sz="4" w:space="0" w:color="auto"/>
              <w:right w:val="single" w:sz="4" w:space="0" w:color="auto"/>
            </w:tcBorders>
          </w:tcPr>
          <w:p w14:paraId="2C437152" w14:textId="77777777" w:rsidR="00765444" w:rsidRPr="00A23B03" w:rsidRDefault="00765444" w:rsidP="00877D1A">
            <w:pPr>
              <w:keepLines w:val="0"/>
              <w:tabs>
                <w:tab w:val="left" w:pos="2520"/>
              </w:tabs>
              <w:spacing w:line="240" w:lineRule="auto"/>
              <w:ind w:firstLine="0"/>
              <w:rPr>
                <w:rFonts w:eastAsia="SimSun"/>
                <w:sz w:val="24"/>
                <w:szCs w:val="24"/>
                <w:lang w:eastAsia="zh-CN"/>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A23B03" w:rsidRDefault="00765444" w:rsidP="00A60EF3">
            <w:pPr>
              <w:keepLines w:val="0"/>
              <w:tabs>
                <w:tab w:val="left" w:pos="2520"/>
              </w:tabs>
              <w:spacing w:line="240" w:lineRule="auto"/>
              <w:rPr>
                <w:b/>
                <w:sz w:val="24"/>
                <w:szCs w:val="24"/>
              </w:rPr>
            </w:pPr>
          </w:p>
        </w:tc>
      </w:tr>
      <w:tr w:rsidR="00A23B03" w:rsidRPr="00A23B03" w14:paraId="38099965" w14:textId="77777777" w:rsidTr="00DA4BB0">
        <w:trPr>
          <w:trHeight w:val="20"/>
        </w:trPr>
        <w:tc>
          <w:tcPr>
            <w:tcW w:w="3545" w:type="dxa"/>
            <w:tcBorders>
              <w:top w:val="single" w:sz="4" w:space="0" w:color="auto"/>
              <w:left w:val="single" w:sz="4" w:space="0" w:color="auto"/>
              <w:bottom w:val="single" w:sz="4" w:space="0" w:color="auto"/>
              <w:right w:val="single" w:sz="4" w:space="0" w:color="auto"/>
            </w:tcBorders>
          </w:tcPr>
          <w:p w14:paraId="5813B19C" w14:textId="371822F8" w:rsidR="008B7180" w:rsidRPr="00A23B03" w:rsidRDefault="008B7180" w:rsidP="008B7180">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14:paraId="34024548" w14:textId="77777777" w:rsidR="008B7180" w:rsidRPr="00A23B03" w:rsidRDefault="008B7180" w:rsidP="008B7180">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06919574" w14:textId="5628B60B" w:rsidR="008B7180" w:rsidRPr="00A23B03" w:rsidRDefault="008B7180" w:rsidP="008B7180">
            <w:pPr>
              <w:keepLines w:val="0"/>
              <w:tabs>
                <w:tab w:val="left" w:pos="2520"/>
              </w:tabs>
              <w:spacing w:line="240" w:lineRule="auto"/>
              <w:ind w:firstLine="0"/>
              <w:rPr>
                <w:rFonts w:eastAsia="SimSun"/>
                <w:sz w:val="24"/>
                <w:szCs w:val="24"/>
                <w:lang w:eastAsia="zh-CN"/>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bottom w:val="single" w:sz="4" w:space="0" w:color="auto"/>
              <w:right w:val="single" w:sz="4" w:space="0" w:color="auto"/>
            </w:tcBorders>
          </w:tcPr>
          <w:p w14:paraId="72DCAA7F" w14:textId="77777777" w:rsidR="008B7180" w:rsidRPr="00A23B03" w:rsidRDefault="008B7180" w:rsidP="00B474BC">
            <w:pPr>
              <w:keepLines w:val="0"/>
              <w:shd w:val="clear" w:color="auto" w:fill="FFFFFF"/>
              <w:tabs>
                <w:tab w:val="left" w:pos="1134"/>
              </w:tabs>
              <w:overflowPunct/>
              <w:autoSpaceDE/>
              <w:adjustRightInd/>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1A1F2636" w14:textId="1685B690" w:rsidR="008B7180" w:rsidRPr="00A23B03" w:rsidRDefault="008B7180" w:rsidP="00B474BC">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7F9B3D7" w14:textId="77777777" w:rsidTr="008B7180">
        <w:trPr>
          <w:trHeight w:val="20"/>
        </w:trPr>
        <w:tc>
          <w:tcPr>
            <w:tcW w:w="3545" w:type="dxa"/>
            <w:shd w:val="clear" w:color="auto" w:fill="FFFFFF"/>
          </w:tcPr>
          <w:p w14:paraId="4802A7CD" w14:textId="77777777" w:rsidR="00765444" w:rsidRPr="00A23B03" w:rsidRDefault="00765444" w:rsidP="008B7180">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FFFFFF"/>
          </w:tcPr>
          <w:p w14:paraId="28EC3F69" w14:textId="7648D56E" w:rsidR="00765444" w:rsidRPr="00A23B03" w:rsidRDefault="00765444" w:rsidP="008B7180">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DA696D" w:rsidRPr="00A23B03">
              <w:rPr>
                <w:rFonts w:eastAsia="SimSun"/>
                <w:sz w:val="24"/>
                <w:szCs w:val="24"/>
                <w:lang w:eastAsia="zh-CN"/>
              </w:rPr>
              <w:t xml:space="preserve"> </w:t>
            </w:r>
            <w:r w:rsidRPr="00A23B03">
              <w:rPr>
                <w:rFonts w:eastAsia="SimSun"/>
                <w:sz w:val="24"/>
                <w:szCs w:val="24"/>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A23B03">
              <w:rPr>
                <w:rFonts w:eastAsia="SimSun"/>
                <w:sz w:val="24"/>
                <w:szCs w:val="24"/>
                <w:lang w:eastAsia="zh-CN"/>
              </w:rPr>
              <w:lastRenderedPageBreak/>
              <w:t>7.2.3, а также некапитальных сооружений, предназначенных для охраны транспортных средств</w:t>
            </w:r>
          </w:p>
        </w:tc>
        <w:tc>
          <w:tcPr>
            <w:tcW w:w="6095" w:type="dxa"/>
            <w:vMerge w:val="restart"/>
          </w:tcPr>
          <w:p w14:paraId="0A49741E" w14:textId="77777777" w:rsidR="00765444" w:rsidRPr="00A23B03" w:rsidRDefault="00765444" w:rsidP="00B474BC">
            <w:pPr>
              <w:keepLines w:val="0"/>
              <w:spacing w:line="240" w:lineRule="auto"/>
              <w:ind w:firstLine="340"/>
              <w:rPr>
                <w:sz w:val="24"/>
                <w:szCs w:val="24"/>
              </w:rPr>
            </w:pPr>
            <w:r w:rsidRPr="00A23B03">
              <w:rPr>
                <w:sz w:val="24"/>
                <w:szCs w:val="24"/>
              </w:rPr>
              <w:lastRenderedPageBreak/>
              <w:t>Регламенты не устанавливаются.</w:t>
            </w:r>
          </w:p>
          <w:p w14:paraId="3EF855A0" w14:textId="77777777" w:rsidR="00765444" w:rsidRPr="00A23B03" w:rsidRDefault="00765444" w:rsidP="00B474BC">
            <w:pPr>
              <w:keepLines w:val="0"/>
              <w:spacing w:line="240" w:lineRule="auto"/>
              <w:ind w:firstLine="340"/>
              <w:rPr>
                <w:sz w:val="24"/>
                <w:szCs w:val="24"/>
              </w:rPr>
            </w:pPr>
            <w:r w:rsidRPr="00A23B03">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A23B03">
              <w:rPr>
                <w:sz w:val="24"/>
                <w:szCs w:val="24"/>
              </w:rPr>
              <w:lastRenderedPageBreak/>
              <w:t>самоуправления в соответствии с федеральными законами.</w:t>
            </w:r>
          </w:p>
        </w:tc>
      </w:tr>
      <w:tr w:rsidR="00A23B03" w:rsidRPr="00A23B03" w14:paraId="49F3CED1" w14:textId="77777777" w:rsidTr="008B7180">
        <w:trPr>
          <w:trHeight w:val="1786"/>
        </w:trPr>
        <w:tc>
          <w:tcPr>
            <w:tcW w:w="3545" w:type="dxa"/>
            <w:shd w:val="clear" w:color="auto" w:fill="FFFFFF"/>
          </w:tcPr>
          <w:p w14:paraId="21751B58" w14:textId="77777777" w:rsidR="00162459" w:rsidRPr="00A23B03" w:rsidRDefault="00162459" w:rsidP="008B7180">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[12.0.2] - Благоустройство территории</w:t>
            </w:r>
          </w:p>
        </w:tc>
        <w:tc>
          <w:tcPr>
            <w:tcW w:w="5670" w:type="dxa"/>
            <w:shd w:val="clear" w:color="auto" w:fill="FFFFFF"/>
          </w:tcPr>
          <w:p w14:paraId="24A6C973" w14:textId="77777777" w:rsidR="00162459" w:rsidRPr="00A23B03" w:rsidRDefault="00162459" w:rsidP="008B7180">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162459" w:rsidRPr="00A23B03" w:rsidRDefault="00162459" w:rsidP="00A60EF3">
            <w:pPr>
              <w:keepLines w:val="0"/>
              <w:spacing w:line="240" w:lineRule="auto"/>
              <w:rPr>
                <w:sz w:val="24"/>
                <w:szCs w:val="24"/>
              </w:rPr>
            </w:pPr>
          </w:p>
        </w:tc>
      </w:tr>
    </w:tbl>
    <w:p w14:paraId="70DBC1EF" w14:textId="77777777" w:rsidR="00D32586" w:rsidRPr="00A23B03" w:rsidRDefault="00D32586" w:rsidP="00D32586">
      <w:pPr>
        <w:keepLines w:val="0"/>
        <w:spacing w:line="240" w:lineRule="auto"/>
        <w:ind w:firstLine="0"/>
        <w:jc w:val="center"/>
        <w:rPr>
          <w:b/>
          <w:sz w:val="24"/>
          <w:szCs w:val="24"/>
        </w:rPr>
      </w:pPr>
    </w:p>
    <w:p w14:paraId="70735C4A" w14:textId="189D97F8" w:rsidR="00AD0435" w:rsidRPr="00A23B03" w:rsidRDefault="00AD0435" w:rsidP="00D32586">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23B03" w:rsidRPr="00A23B03" w14:paraId="6C08D344" w14:textId="77777777" w:rsidTr="00162459">
        <w:trPr>
          <w:trHeight w:val="20"/>
        </w:trPr>
        <w:tc>
          <w:tcPr>
            <w:tcW w:w="3546" w:type="dxa"/>
            <w:tcBorders>
              <w:bottom w:val="single" w:sz="4" w:space="0" w:color="auto"/>
            </w:tcBorders>
            <w:vAlign w:val="center"/>
          </w:tcPr>
          <w:p w14:paraId="14A86E7C" w14:textId="77777777" w:rsidR="00AD0435" w:rsidRPr="00A23B03" w:rsidRDefault="00AD0435" w:rsidP="00E13B91">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1CA3383B" w14:textId="4156BCF4" w:rsidR="00AD0435" w:rsidRPr="00A23B03" w:rsidRDefault="00F0440C" w:rsidP="00E13B91">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7" w:type="dxa"/>
            <w:tcBorders>
              <w:bottom w:val="single" w:sz="4" w:space="0" w:color="auto"/>
            </w:tcBorders>
            <w:vAlign w:val="center"/>
          </w:tcPr>
          <w:p w14:paraId="3CB0F737" w14:textId="77777777" w:rsidR="00AD0435" w:rsidRPr="00A23B03" w:rsidRDefault="00AD0435" w:rsidP="00E13B91">
            <w:pPr>
              <w:keepLines w:val="0"/>
              <w:tabs>
                <w:tab w:val="left" w:pos="2520"/>
              </w:tabs>
              <w:spacing w:line="240" w:lineRule="auto"/>
              <w:ind w:firstLine="0"/>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68B32D9E" w14:textId="77777777" w:rsidTr="008B7180">
        <w:trPr>
          <w:trHeight w:val="405"/>
        </w:trPr>
        <w:tc>
          <w:tcPr>
            <w:tcW w:w="3546" w:type="dxa"/>
            <w:tcBorders>
              <w:top w:val="single" w:sz="4" w:space="0" w:color="auto"/>
              <w:bottom w:val="single" w:sz="4" w:space="0" w:color="auto"/>
            </w:tcBorders>
            <w:shd w:val="clear" w:color="auto" w:fill="auto"/>
          </w:tcPr>
          <w:p w14:paraId="3EC0FE0D" w14:textId="77777777" w:rsidR="00E13B91" w:rsidRPr="00A23B03" w:rsidRDefault="00E13B91" w:rsidP="00E13B91">
            <w:pPr>
              <w:keepLines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72" w:type="dxa"/>
            <w:tcBorders>
              <w:top w:val="single" w:sz="4" w:space="0" w:color="auto"/>
              <w:bottom w:val="single" w:sz="4" w:space="0" w:color="auto"/>
            </w:tcBorders>
            <w:shd w:val="clear" w:color="auto" w:fill="auto"/>
          </w:tcPr>
          <w:p w14:paraId="0CDF024E" w14:textId="1D3581E8" w:rsidR="00E13B91" w:rsidRPr="00A23B03" w:rsidRDefault="00E13B91" w:rsidP="00E13B91">
            <w:pPr>
              <w:keepLines w:val="0"/>
              <w:spacing w:line="240" w:lineRule="auto"/>
              <w:ind w:firstLine="0"/>
              <w:rPr>
                <w:rFonts w:eastAsia="SimSun"/>
                <w:sz w:val="24"/>
                <w:szCs w:val="24"/>
                <w:lang w:eastAsia="zh-CN"/>
              </w:rPr>
            </w:pPr>
            <w:r w:rsidRPr="00A23B0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tcPr>
          <w:p w14:paraId="62682C0C" w14:textId="64725FF4" w:rsidR="00E13B91" w:rsidRPr="00A23B03" w:rsidRDefault="00B474BC" w:rsidP="008B7180">
            <w:pPr>
              <w:keepLines w:val="0"/>
              <w:spacing w:line="240" w:lineRule="auto"/>
              <w:ind w:firstLine="340"/>
              <w:rPr>
                <w:rFonts w:eastAsia="SimSun"/>
                <w:sz w:val="24"/>
                <w:szCs w:val="24"/>
                <w:lang w:eastAsia="zh-CN"/>
              </w:rPr>
            </w:pPr>
            <w:r w:rsidRPr="00A23B03">
              <w:rPr>
                <w:rFonts w:eastAsia="SimSun"/>
                <w:sz w:val="24"/>
                <w:szCs w:val="24"/>
                <w:lang w:eastAsia="zh-CN"/>
              </w:rPr>
              <w:t>м</w:t>
            </w:r>
            <w:r w:rsidR="00E13B91" w:rsidRPr="00A23B03">
              <w:rPr>
                <w:rFonts w:eastAsia="SimSun"/>
                <w:sz w:val="24"/>
                <w:szCs w:val="24"/>
                <w:lang w:eastAsia="zh-CN"/>
              </w:rPr>
              <w:t xml:space="preserve">инимальная/максимальная площадь земельных участков – 10 </w:t>
            </w:r>
            <w:r w:rsidR="008B7180" w:rsidRPr="00A23B03">
              <w:rPr>
                <w:rFonts w:eastAsia="SimSun"/>
                <w:sz w:val="24"/>
                <w:szCs w:val="24"/>
                <w:lang w:eastAsia="zh-CN"/>
              </w:rPr>
              <w:t>/</w:t>
            </w:r>
            <w:r w:rsidR="00E13B91" w:rsidRPr="00A23B03">
              <w:rPr>
                <w:rFonts w:eastAsia="SimSun"/>
                <w:sz w:val="24"/>
                <w:szCs w:val="24"/>
                <w:lang w:eastAsia="zh-CN"/>
              </w:rPr>
              <w:t>1000 кв. м;</w:t>
            </w:r>
          </w:p>
          <w:p w14:paraId="516EADA9" w14:textId="77777777" w:rsidR="00E13B91" w:rsidRPr="00A23B03" w:rsidRDefault="00E13B91" w:rsidP="008B7180">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1E091C6A" w14:textId="77777777" w:rsidR="00E13B91" w:rsidRPr="00A23B03" w:rsidRDefault="00E13B91" w:rsidP="008B7180">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w:t>
            </w:r>
          </w:p>
          <w:p w14:paraId="5E93D730" w14:textId="20C7FC53" w:rsidR="00E13B91" w:rsidRPr="00A23B03" w:rsidRDefault="00E13B91" w:rsidP="008B7180">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20775B71" w14:textId="77777777" w:rsidR="00CD28AA" w:rsidRPr="00A23B03" w:rsidRDefault="00CD28AA" w:rsidP="00A60EF3">
      <w:pPr>
        <w:keepLines w:val="0"/>
        <w:spacing w:line="240" w:lineRule="auto"/>
        <w:ind w:firstLine="426"/>
        <w:jc w:val="center"/>
        <w:rPr>
          <w:rFonts w:eastAsia="SimSun"/>
          <w:b/>
          <w:sz w:val="24"/>
          <w:szCs w:val="24"/>
          <w:lang w:eastAsia="zh-CN"/>
        </w:rPr>
      </w:pPr>
    </w:p>
    <w:p w14:paraId="1DFBB01B" w14:textId="77777777" w:rsidR="00AD0435" w:rsidRPr="00A23B03" w:rsidRDefault="00AD0435" w:rsidP="00D32586">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5C737F7C" w14:textId="77777777" w:rsidTr="00C66096">
        <w:trPr>
          <w:trHeight w:val="20"/>
        </w:trPr>
        <w:tc>
          <w:tcPr>
            <w:tcW w:w="7655" w:type="dxa"/>
            <w:vAlign w:val="center"/>
          </w:tcPr>
          <w:p w14:paraId="5B9FC9CF" w14:textId="77777777" w:rsidR="00AD0435" w:rsidRPr="00A23B03" w:rsidRDefault="00AD0435"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1C0DE76A" w14:textId="77777777" w:rsidR="00AD0435" w:rsidRPr="00A23B03" w:rsidRDefault="00AD0435"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2035C102" w14:textId="77777777" w:rsidTr="00C66096">
        <w:trPr>
          <w:trHeight w:val="20"/>
        </w:trPr>
        <w:tc>
          <w:tcPr>
            <w:tcW w:w="7655" w:type="dxa"/>
            <w:vAlign w:val="center"/>
          </w:tcPr>
          <w:p w14:paraId="55EE97CE"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3D4298EC"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41345DC4"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7BDD8EF3"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7DC1F636"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150F723A"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0C9DD13F" w14:textId="77777777" w:rsidR="00AD0435" w:rsidRPr="00A23B03" w:rsidRDefault="00AD043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A23B03" w:rsidRDefault="00AD04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1793F8DD" w14:textId="79D9F894" w:rsidR="00AD0435" w:rsidRPr="00A23B03" w:rsidRDefault="00AD043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A23B03" w:rsidRDefault="00AD0435" w:rsidP="00A60EF3">
            <w:pPr>
              <w:keepLines w:val="0"/>
              <w:spacing w:line="240" w:lineRule="auto"/>
              <w:ind w:firstLine="459"/>
              <w:rPr>
                <w:rFonts w:eastAsia="SimSun"/>
                <w:sz w:val="24"/>
                <w:szCs w:val="24"/>
                <w:lang w:eastAsia="zh-CN"/>
              </w:rPr>
            </w:pPr>
          </w:p>
          <w:p w14:paraId="11628C48" w14:textId="05FBFCF9" w:rsidR="00AD0435" w:rsidRPr="00A23B03" w:rsidRDefault="00AD0435"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0CAC6540" w14:textId="13125463" w:rsidR="00AD0435" w:rsidRPr="00A23B03" w:rsidRDefault="00AD0435"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A23B03" w:rsidRDefault="00AD0435" w:rsidP="00A60EF3">
            <w:pPr>
              <w:keepLines w:val="0"/>
              <w:spacing w:line="240" w:lineRule="auto"/>
              <w:rPr>
                <w:rFonts w:eastAsia="SimSun"/>
                <w:sz w:val="24"/>
                <w:szCs w:val="24"/>
                <w:lang w:eastAsia="zh-CN"/>
              </w:rPr>
            </w:pPr>
          </w:p>
          <w:p w14:paraId="55D3A41F" w14:textId="08984A2C" w:rsidR="00AD0435" w:rsidRPr="00A23B03" w:rsidRDefault="00AD0435"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A23B03" w:rsidRDefault="00AD0435"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0EC46A7C" w14:textId="73BF2FC3" w:rsidR="00AD0435" w:rsidRPr="00A23B03" w:rsidRDefault="00AD0435" w:rsidP="0089768B">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A23B03" w:rsidRDefault="00250CE0"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A23B03" w:rsidRDefault="00250CE0"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0F091678" w14:textId="77777777" w:rsidR="00250CE0" w:rsidRPr="00A23B03" w:rsidRDefault="00250CE0"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A23B03" w:rsidRDefault="00250CE0"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tc>
      </w:tr>
      <w:tr w:rsidR="00A23B03" w:rsidRPr="00A23B03"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A23B03" w:rsidRDefault="00250CE0"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A23B03" w:rsidRDefault="00250CE0"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bl>
    <w:p w14:paraId="59690B61" w14:textId="77777777" w:rsidR="00250CE0" w:rsidRPr="00A23B03" w:rsidRDefault="00250CE0" w:rsidP="00A60EF3">
      <w:pPr>
        <w:pStyle w:val="af5"/>
        <w:rPr>
          <w:rFonts w:ascii="Times New Roman" w:eastAsia="SimSun" w:hAnsi="Times New Roman"/>
          <w:sz w:val="24"/>
          <w:szCs w:val="24"/>
          <w:lang w:eastAsia="zh-CN"/>
        </w:rPr>
      </w:pPr>
    </w:p>
    <w:p w14:paraId="2DE67051"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для общественных зданий 3 м; </w:t>
      </w:r>
    </w:p>
    <w:p w14:paraId="5F4EE9CD"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для зданий производственного назначения – 5 м.</w:t>
      </w:r>
    </w:p>
    <w:p w14:paraId="716C4C97"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62C32501"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181F897E"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1) от Пожарных депо – 10 м (15 м – для депо I типа);</w:t>
      </w:r>
    </w:p>
    <w:p w14:paraId="0CEA67BD" w14:textId="088988DA"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3) улиц, от общественных </w:t>
      </w:r>
      <w:r w:rsidR="00B474BC" w:rsidRPr="00A23B03">
        <w:rPr>
          <w:rFonts w:eastAsia="SimSun"/>
          <w:sz w:val="24"/>
          <w:szCs w:val="24"/>
          <w:lang w:eastAsia="zh-CN"/>
        </w:rPr>
        <w:t>зданий –</w:t>
      </w:r>
      <w:r w:rsidRPr="00A23B03">
        <w:rPr>
          <w:rFonts w:eastAsia="SimSun"/>
          <w:sz w:val="24"/>
          <w:szCs w:val="24"/>
          <w:lang w:eastAsia="zh-CN"/>
        </w:rPr>
        <w:t xml:space="preserve"> 5 м;</w:t>
      </w:r>
    </w:p>
    <w:p w14:paraId="179A83A5"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4) проездов, от общественных зданий – 3 м;</w:t>
      </w:r>
    </w:p>
    <w:p w14:paraId="1DB91D72"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5) от контрольно-пропускных пунктов, пунктов охраны, проходных – 1 м.</w:t>
      </w:r>
    </w:p>
    <w:p w14:paraId="61AB6359"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6) от остальных зданий – 5 м.</w:t>
      </w:r>
    </w:p>
    <w:p w14:paraId="070F2B5F"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3844F329"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666DB217" w14:textId="77777777" w:rsidR="00A85D8F" w:rsidRPr="00A23B03" w:rsidRDefault="00A85D8F"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27FA28"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17B49565"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8DB046" w14:textId="5E32F415"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A7726" w14:textId="77777777" w:rsidR="00B556C3" w:rsidRPr="00A23B03" w:rsidRDefault="00B556C3"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DB9C764" w14:textId="77777777" w:rsidR="00B556C3" w:rsidRPr="00A23B03" w:rsidRDefault="00B556C3"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233853" w14:textId="77777777" w:rsidR="00B556C3" w:rsidRPr="00A23B03" w:rsidRDefault="00B556C3"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2) использование сточных вод в целях регулирования плодородия почв;</w:t>
      </w:r>
    </w:p>
    <w:p w14:paraId="61347854" w14:textId="77777777" w:rsidR="00B556C3" w:rsidRPr="00A23B03" w:rsidRDefault="00B556C3"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CAA3B1" w14:textId="34F926DA" w:rsidR="00B556C3" w:rsidRPr="00A23B03" w:rsidRDefault="00B556C3"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59B055BB"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Размещение производственной территориальной зоны не допускается:</w:t>
      </w:r>
    </w:p>
    <w:p w14:paraId="5CD5BAC7"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а) в составе рекреационных зон;</w:t>
      </w:r>
    </w:p>
    <w:p w14:paraId="0E6B47F3"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б) на землях особо охраняемых территорий, в том числе:</w:t>
      </w:r>
    </w:p>
    <w:p w14:paraId="44B3FF15"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первом поясе зоны санитарной охраны источников водоснабжения;</w:t>
      </w:r>
    </w:p>
    <w:p w14:paraId="484D9F3F"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водоохранных и прибрежных зонах рек, морей;</w:t>
      </w:r>
    </w:p>
    <w:p w14:paraId="756FEBCB"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1E0F5317" w14:textId="77777777" w:rsidR="00250CE0"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A23B03" w:rsidRDefault="00250CE0" w:rsidP="0089768B">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0B50BD" w14:textId="54F8F3CB" w:rsidR="00E9632F" w:rsidRPr="00A23B03" w:rsidRDefault="00E9632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6DAD93ED" w14:textId="3710DB7E" w:rsidR="00FA6855" w:rsidRPr="00A23B03" w:rsidRDefault="00FA6855">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59023E5B" w14:textId="04557E80" w:rsidR="003D71CC" w:rsidRPr="00A23B03" w:rsidRDefault="003D71CC" w:rsidP="00915D97">
      <w:pPr>
        <w:pStyle w:val="2"/>
        <w:spacing w:before="0" w:after="0"/>
        <w:rPr>
          <w:rFonts w:eastAsia="SimSun"/>
          <w:b/>
          <w:bCs w:val="0"/>
          <w:i/>
          <w:caps w:val="0"/>
          <w:lang w:eastAsia="zh-CN"/>
        </w:rPr>
      </w:pPr>
      <w:bookmarkStart w:id="93" w:name="_Toc164426791"/>
      <w:r w:rsidRPr="00A23B03">
        <w:rPr>
          <w:rFonts w:eastAsia="SimSun"/>
        </w:rPr>
        <w:lastRenderedPageBreak/>
        <w:t>Зоны инженерной инфраструктур</w:t>
      </w:r>
      <w:r w:rsidR="000A6C28" w:rsidRPr="00A23B03">
        <w:rPr>
          <w:rFonts w:eastAsia="SimSun"/>
        </w:rPr>
        <w:t>ы</w:t>
      </w:r>
      <w:bookmarkEnd w:id="93"/>
    </w:p>
    <w:p w14:paraId="461F0F43" w14:textId="49F5702D" w:rsidR="003D71CC" w:rsidRPr="00A23B03" w:rsidRDefault="003D71CC" w:rsidP="00B63EB4">
      <w:pPr>
        <w:keepLines w:val="0"/>
        <w:spacing w:line="240" w:lineRule="auto"/>
        <w:ind w:firstLine="680"/>
        <w:rPr>
          <w:rFonts w:eastAsia="SimSun"/>
          <w:bCs/>
          <w:i/>
          <w:sz w:val="24"/>
          <w:szCs w:val="24"/>
          <w:lang w:eastAsia="zh-CN"/>
        </w:rPr>
      </w:pPr>
      <w:r w:rsidRPr="00A23B03">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67DD4D34" w14:textId="77777777" w:rsidR="00D32586" w:rsidRPr="00A23B03" w:rsidRDefault="00D32586" w:rsidP="00A60EF3">
      <w:pPr>
        <w:keepLines w:val="0"/>
        <w:spacing w:line="240" w:lineRule="auto"/>
        <w:ind w:firstLine="426"/>
        <w:jc w:val="center"/>
        <w:rPr>
          <w:rFonts w:eastAsia="SimSun"/>
          <w:bCs/>
          <w:i/>
          <w:sz w:val="24"/>
          <w:szCs w:val="24"/>
          <w:lang w:eastAsia="zh-CN"/>
        </w:rPr>
      </w:pPr>
    </w:p>
    <w:p w14:paraId="099FD1A5" w14:textId="655646DA" w:rsidR="003D71CC" w:rsidRPr="00A23B03" w:rsidRDefault="003D71CC" w:rsidP="00DC5129">
      <w:pPr>
        <w:keepLines w:val="0"/>
        <w:overflowPunct/>
        <w:autoSpaceDE/>
        <w:autoSpaceDN/>
        <w:adjustRightInd/>
        <w:spacing w:line="240" w:lineRule="auto"/>
        <w:ind w:firstLine="0"/>
        <w:jc w:val="left"/>
        <w:rPr>
          <w:rFonts w:eastAsia="SimSun"/>
          <w:sz w:val="24"/>
          <w:szCs w:val="24"/>
          <w:u w:val="single"/>
          <w:lang w:eastAsia="zh-CN"/>
        </w:rPr>
      </w:pPr>
    </w:p>
    <w:p w14:paraId="044DE16C" w14:textId="11FE9472" w:rsidR="003D71CC" w:rsidRPr="00A23B03" w:rsidRDefault="003D71CC" w:rsidP="00915D97">
      <w:pPr>
        <w:pStyle w:val="3"/>
        <w:spacing w:before="0" w:after="0"/>
        <w:jc w:val="center"/>
        <w:rPr>
          <w:rFonts w:ascii="Times New Roman" w:eastAsia="SimSun" w:hAnsi="Times New Roman"/>
          <w:b w:val="0"/>
          <w:sz w:val="24"/>
          <w:szCs w:val="24"/>
          <w:u w:val="single"/>
          <w:lang w:eastAsia="zh-CN"/>
        </w:rPr>
      </w:pPr>
      <w:bookmarkStart w:id="94" w:name="_Toc164426792"/>
      <w:r w:rsidRPr="00A23B03">
        <w:rPr>
          <w:rFonts w:ascii="Times New Roman" w:eastAsia="SimSun" w:hAnsi="Times New Roman"/>
          <w:sz w:val="24"/>
          <w:szCs w:val="24"/>
          <w:u w:val="single"/>
          <w:lang w:eastAsia="zh-CN"/>
        </w:rPr>
        <w:t>И1. Зона инженерной инфраструктуры</w:t>
      </w:r>
      <w:r w:rsidRPr="00A23B03">
        <w:rPr>
          <w:rFonts w:ascii="Times New Roman" w:eastAsia="SimSun" w:hAnsi="Times New Roman"/>
          <w:b w:val="0"/>
          <w:sz w:val="24"/>
          <w:szCs w:val="24"/>
          <w:u w:val="single"/>
          <w:lang w:eastAsia="zh-CN"/>
        </w:rPr>
        <w:t>.</w:t>
      </w:r>
      <w:bookmarkEnd w:id="94"/>
    </w:p>
    <w:p w14:paraId="3ACDAB8D" w14:textId="77777777" w:rsidR="003D71CC" w:rsidRPr="00A23B03" w:rsidRDefault="003D71CC" w:rsidP="00A60EF3">
      <w:pPr>
        <w:keepLines w:val="0"/>
        <w:spacing w:line="240" w:lineRule="auto"/>
        <w:ind w:firstLine="426"/>
        <w:jc w:val="center"/>
        <w:rPr>
          <w:rFonts w:eastAsia="SimSun"/>
          <w:sz w:val="24"/>
          <w:szCs w:val="24"/>
          <w:u w:val="single"/>
          <w:lang w:eastAsia="zh-CN"/>
        </w:rPr>
      </w:pPr>
    </w:p>
    <w:p w14:paraId="7F3B065A" w14:textId="77777777" w:rsidR="003D71CC" w:rsidRPr="00A23B03" w:rsidRDefault="003D71CC" w:rsidP="00FF5B50">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A23B03" w:rsidRPr="00A23B03" w14:paraId="301A2D9B" w14:textId="77777777" w:rsidTr="0089768B">
        <w:trPr>
          <w:trHeight w:val="20"/>
        </w:trPr>
        <w:tc>
          <w:tcPr>
            <w:tcW w:w="3516" w:type="dxa"/>
            <w:vAlign w:val="center"/>
          </w:tcPr>
          <w:p w14:paraId="166FAB80"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55130A44" w14:textId="6A8F2B8B"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567DB874"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13A6ECD4" w14:textId="77777777" w:rsidTr="0041098C">
        <w:trPr>
          <w:trHeight w:val="20"/>
        </w:trPr>
        <w:tc>
          <w:tcPr>
            <w:tcW w:w="3516" w:type="dxa"/>
          </w:tcPr>
          <w:p w14:paraId="67F00ABF" w14:textId="51D92CE9" w:rsidR="0041098C" w:rsidRPr="00A23B03" w:rsidRDefault="0041098C" w:rsidP="0041098C">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7ED92962" w14:textId="139CD850" w:rsidR="0041098C" w:rsidRPr="00A23B03" w:rsidRDefault="0041098C" w:rsidP="0041098C">
            <w:pPr>
              <w:keepLines w:val="0"/>
              <w:tabs>
                <w:tab w:val="left" w:pos="2520"/>
              </w:tabs>
              <w:spacing w:line="240" w:lineRule="auto"/>
              <w:ind w:firstLine="0"/>
              <w:rPr>
                <w:b/>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vMerge w:val="restart"/>
          </w:tcPr>
          <w:p w14:paraId="5D339700" w14:textId="77777777" w:rsidR="00F50B38"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r w:rsidR="00B474BC" w:rsidRPr="00A23B03">
              <w:rPr>
                <w:rFonts w:eastAsia="SimSun"/>
                <w:sz w:val="24"/>
                <w:szCs w:val="24"/>
                <w:lang w:eastAsia="zh-CN"/>
              </w:rPr>
              <w:t xml:space="preserve"> </w:t>
            </w:r>
          </w:p>
          <w:p w14:paraId="26BB8E2C" w14:textId="1F34D4E9" w:rsidR="0041098C" w:rsidRPr="00A23B03" w:rsidRDefault="00B474BC" w:rsidP="00F50B38">
            <w:pPr>
              <w:keepLines w:val="0"/>
              <w:spacing w:line="240" w:lineRule="auto"/>
              <w:ind w:firstLine="0"/>
              <w:rPr>
                <w:rFonts w:eastAsia="SimSun"/>
                <w:sz w:val="24"/>
                <w:szCs w:val="24"/>
                <w:lang w:eastAsia="zh-CN"/>
              </w:rPr>
            </w:pPr>
            <w:r w:rsidRPr="00A23B03">
              <w:rPr>
                <w:rFonts w:eastAsia="SimSun"/>
                <w:sz w:val="24"/>
                <w:szCs w:val="24"/>
                <w:lang w:eastAsia="zh-CN"/>
              </w:rPr>
              <w:t>-</w:t>
            </w:r>
            <w:r w:rsidR="0041098C" w:rsidRPr="00A23B03">
              <w:rPr>
                <w:rFonts w:eastAsia="SimSun"/>
                <w:sz w:val="24"/>
                <w:szCs w:val="24"/>
                <w:lang w:eastAsia="zh-CN"/>
              </w:rPr>
              <w:t xml:space="preserve"> 10 /20000 кв. м.</w:t>
            </w:r>
          </w:p>
          <w:p w14:paraId="044A04AE"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6A240C2"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399B1922"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0E201235"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7F674175"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37472D46"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40A0B55D" w14:textId="77777777" w:rsidR="0041098C" w:rsidRPr="00A23B03" w:rsidRDefault="0041098C" w:rsidP="00C55F9F">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5A8FF1" w14:textId="77777777" w:rsidR="0041098C" w:rsidRPr="00A23B03" w:rsidRDefault="0041098C" w:rsidP="00C55F9F">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FFD99AD" w14:textId="77777777" w:rsidR="0041098C" w:rsidRPr="00A23B03" w:rsidRDefault="0041098C" w:rsidP="00C55F9F">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6C15994C" w14:textId="635DB0B4" w:rsidR="007C4873" w:rsidRPr="00A23B03" w:rsidRDefault="007C4873" w:rsidP="00C55F9F">
            <w:pPr>
              <w:keepLines w:val="0"/>
              <w:tabs>
                <w:tab w:val="left" w:pos="2520"/>
              </w:tabs>
              <w:spacing w:line="240" w:lineRule="auto"/>
              <w:ind w:firstLine="340"/>
              <w:rPr>
                <w:bCs/>
                <w:sz w:val="24"/>
                <w:szCs w:val="24"/>
              </w:rPr>
            </w:pPr>
            <w:r w:rsidRPr="00A23B03">
              <w:rPr>
                <w:bCs/>
                <w:sz w:val="24"/>
                <w:szCs w:val="24"/>
              </w:rPr>
              <w:t xml:space="preserve">Данные объекты должны иметь необходимое расчетное количество парковочных мест (отдельно </w:t>
            </w:r>
            <w:r w:rsidRPr="00A23B03">
              <w:rPr>
                <w:bCs/>
                <w:sz w:val="24"/>
                <w:szCs w:val="24"/>
              </w:rPr>
              <w:lastRenderedPageBreak/>
              <w:t>стоящих, встроенных, пристроенных, подземных) только на территории своих земельных участков</w:t>
            </w:r>
          </w:p>
        </w:tc>
      </w:tr>
      <w:tr w:rsidR="00A23B03" w:rsidRPr="00A23B03" w14:paraId="3F30369B" w14:textId="77777777" w:rsidTr="00DA4BB0">
        <w:trPr>
          <w:trHeight w:val="20"/>
        </w:trPr>
        <w:tc>
          <w:tcPr>
            <w:tcW w:w="3516" w:type="dxa"/>
          </w:tcPr>
          <w:p w14:paraId="2EB34BEC" w14:textId="0750EF85" w:rsidR="0041098C" w:rsidRPr="00A23B03" w:rsidRDefault="0041098C" w:rsidP="0041098C">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[3.1.2] – </w:t>
            </w:r>
            <w:r w:rsidRPr="00A23B03">
              <w:rPr>
                <w:sz w:val="24"/>
                <w:szCs w:val="24"/>
              </w:rPr>
              <w:t>Административные здания организаций, обеспечивающих предоставление коммунальных услуг</w:t>
            </w:r>
          </w:p>
        </w:tc>
        <w:tc>
          <w:tcPr>
            <w:tcW w:w="5670" w:type="dxa"/>
          </w:tcPr>
          <w:p w14:paraId="2F7475AD" w14:textId="47017132" w:rsidR="0041098C" w:rsidRPr="00A23B03" w:rsidRDefault="0041098C" w:rsidP="0041098C">
            <w:pPr>
              <w:keepLines w:val="0"/>
              <w:tabs>
                <w:tab w:val="left" w:pos="2520"/>
              </w:tabs>
              <w:spacing w:line="240" w:lineRule="auto"/>
              <w:ind w:firstLine="0"/>
              <w:rPr>
                <w:b/>
                <w:sz w:val="24"/>
                <w:szCs w:val="24"/>
              </w:rPr>
            </w:pPr>
            <w:r w:rsidRPr="00A23B03">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21D338A1" w14:textId="77777777" w:rsidR="0041098C" w:rsidRPr="00A23B03" w:rsidRDefault="0041098C" w:rsidP="00C55F9F">
            <w:pPr>
              <w:keepLines w:val="0"/>
              <w:tabs>
                <w:tab w:val="left" w:pos="2520"/>
              </w:tabs>
              <w:spacing w:line="240" w:lineRule="auto"/>
              <w:ind w:firstLine="340"/>
              <w:jc w:val="center"/>
              <w:rPr>
                <w:b/>
                <w:sz w:val="24"/>
                <w:szCs w:val="24"/>
              </w:rPr>
            </w:pPr>
          </w:p>
        </w:tc>
      </w:tr>
      <w:tr w:rsidR="00A23B03" w:rsidRPr="00A23B03" w14:paraId="51D01FD8" w14:textId="77777777" w:rsidTr="00BC63DA">
        <w:trPr>
          <w:trHeight w:val="20"/>
        </w:trPr>
        <w:tc>
          <w:tcPr>
            <w:tcW w:w="3516" w:type="dxa"/>
          </w:tcPr>
          <w:p w14:paraId="14641D2A" w14:textId="610DAE0D" w:rsidR="00BC63DA" w:rsidRPr="00A23B03" w:rsidRDefault="00BC63DA" w:rsidP="00BC63DA">
            <w:pPr>
              <w:keepLines w:val="0"/>
              <w:tabs>
                <w:tab w:val="left" w:pos="2520"/>
              </w:tabs>
              <w:spacing w:line="240" w:lineRule="auto"/>
              <w:ind w:firstLine="0"/>
              <w:rPr>
                <w:b/>
                <w:sz w:val="24"/>
                <w:szCs w:val="24"/>
              </w:rPr>
            </w:pPr>
            <w:r w:rsidRPr="00A23B03">
              <w:rPr>
                <w:rFonts w:eastAsia="SimSun"/>
                <w:sz w:val="24"/>
                <w:szCs w:val="24"/>
                <w:lang w:eastAsia="zh-CN"/>
              </w:rPr>
              <w:t>[6.7] - Энергетика</w:t>
            </w:r>
          </w:p>
        </w:tc>
        <w:tc>
          <w:tcPr>
            <w:tcW w:w="5670" w:type="dxa"/>
          </w:tcPr>
          <w:p w14:paraId="5FBF88DB" w14:textId="71E3352D" w:rsidR="00BC63DA" w:rsidRPr="00A23B03" w:rsidRDefault="00BC63DA" w:rsidP="00BC63DA">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tcPr>
          <w:p w14:paraId="3B01152B"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/максимальная площадь земельного участка: </w:t>
            </w:r>
          </w:p>
          <w:p w14:paraId="3395D77B" w14:textId="06D62EEC"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 xml:space="preserve">200 </w:t>
            </w:r>
            <w:r w:rsidR="002633E0" w:rsidRPr="00A23B03">
              <w:rPr>
                <w:rFonts w:eastAsia="SimSun"/>
                <w:sz w:val="24"/>
                <w:szCs w:val="24"/>
                <w:lang w:eastAsia="zh-CN"/>
              </w:rPr>
              <w:t>/</w:t>
            </w:r>
            <w:r w:rsidRPr="00A23B03">
              <w:rPr>
                <w:rFonts w:eastAsia="SimSun"/>
                <w:sz w:val="24"/>
                <w:szCs w:val="24"/>
                <w:lang w:eastAsia="zh-CN"/>
              </w:rPr>
              <w:t xml:space="preserve"> 50000 кв. м.</w:t>
            </w:r>
          </w:p>
          <w:p w14:paraId="167860C1"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23248223"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4AA15121"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9B245B7"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7295872" w14:textId="77777777" w:rsidR="00BC63DA" w:rsidRPr="00A23B03" w:rsidRDefault="00BC63DA" w:rsidP="00C55F9F">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32D485" w14:textId="77777777" w:rsidR="00BC63DA" w:rsidRPr="00A23B03" w:rsidRDefault="00BC63DA" w:rsidP="00C55F9F">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1F22707" w14:textId="610FDA9D" w:rsidR="00BC63DA" w:rsidRPr="00A23B03" w:rsidRDefault="00BC63DA" w:rsidP="00C55F9F">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5D21264D" w14:textId="77777777" w:rsidTr="002633E0">
        <w:trPr>
          <w:trHeight w:val="20"/>
        </w:trPr>
        <w:tc>
          <w:tcPr>
            <w:tcW w:w="3516" w:type="dxa"/>
          </w:tcPr>
          <w:p w14:paraId="6B88D56A" w14:textId="7F1585C4" w:rsidR="002633E0" w:rsidRPr="00A23B03" w:rsidRDefault="002633E0" w:rsidP="002633E0">
            <w:pPr>
              <w:keepLines w:val="0"/>
              <w:tabs>
                <w:tab w:val="left" w:pos="2520"/>
              </w:tabs>
              <w:spacing w:line="240" w:lineRule="auto"/>
              <w:ind w:firstLine="0"/>
              <w:rPr>
                <w:b/>
                <w:sz w:val="24"/>
                <w:szCs w:val="24"/>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70" w:type="dxa"/>
          </w:tcPr>
          <w:p w14:paraId="7B704415" w14:textId="77B9B772" w:rsidR="002633E0" w:rsidRPr="00A23B03" w:rsidRDefault="002633E0" w:rsidP="002633E0">
            <w:pPr>
              <w:keepLines w:val="0"/>
              <w:tabs>
                <w:tab w:val="left" w:pos="2520"/>
              </w:tabs>
              <w:spacing w:line="240" w:lineRule="auto"/>
              <w:ind w:firstLine="0"/>
              <w:rPr>
                <w:b/>
                <w:sz w:val="24"/>
                <w:szCs w:val="24"/>
              </w:rPr>
            </w:pPr>
            <w:r w:rsidRPr="00A23B0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tcPr>
          <w:p w14:paraId="020F2002" w14:textId="77777777" w:rsidR="00F50B38"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p>
          <w:p w14:paraId="11529834" w14:textId="194BA35A" w:rsidR="002633E0" w:rsidRPr="00A23B03" w:rsidRDefault="00F50B38"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2633E0" w:rsidRPr="00A23B03">
              <w:rPr>
                <w:rFonts w:eastAsia="SimSun"/>
                <w:sz w:val="24"/>
                <w:szCs w:val="24"/>
                <w:lang w:eastAsia="zh-CN"/>
              </w:rPr>
              <w:t xml:space="preserve"> 10 /20000 кв. м.</w:t>
            </w:r>
          </w:p>
          <w:p w14:paraId="28A5AA74"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688FA61"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7FFA5E0F"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42F76B59"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w:t>
            </w:r>
          </w:p>
          <w:p w14:paraId="28DDFF96"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7A2F78E"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1FFE929" w14:textId="77777777" w:rsidR="002633E0" w:rsidRPr="00A23B03" w:rsidRDefault="002633E0" w:rsidP="00C55F9F">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1A0BD4A" w14:textId="77777777" w:rsidR="002633E0" w:rsidRPr="00A23B03" w:rsidRDefault="002633E0" w:rsidP="00C55F9F">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CF0CE25" w14:textId="0E8A68DF" w:rsidR="002633E0" w:rsidRPr="00A23B03" w:rsidRDefault="002633E0" w:rsidP="00C55F9F">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59481B76" w14:textId="77777777" w:rsidTr="00C55F9F">
        <w:trPr>
          <w:trHeight w:val="20"/>
        </w:trPr>
        <w:tc>
          <w:tcPr>
            <w:tcW w:w="3516" w:type="dxa"/>
          </w:tcPr>
          <w:p w14:paraId="15435BAD" w14:textId="7AE0D1CE" w:rsidR="00C55F9F" w:rsidRPr="00A23B03" w:rsidRDefault="00C55F9F" w:rsidP="00C55F9F">
            <w:pPr>
              <w:keepLines w:val="0"/>
              <w:tabs>
                <w:tab w:val="left" w:pos="2520"/>
              </w:tabs>
              <w:spacing w:line="240" w:lineRule="auto"/>
              <w:ind w:firstLine="0"/>
              <w:jc w:val="left"/>
              <w:rPr>
                <w:b/>
                <w:sz w:val="24"/>
                <w:szCs w:val="24"/>
              </w:rPr>
            </w:pPr>
            <w:r w:rsidRPr="00A23B03">
              <w:rPr>
                <w:rFonts w:eastAsia="SimSun"/>
                <w:sz w:val="24"/>
                <w:szCs w:val="24"/>
                <w:lang w:eastAsia="zh-CN"/>
              </w:rPr>
              <w:t>[7.5] – Трубопроводный транспорт</w:t>
            </w:r>
          </w:p>
        </w:tc>
        <w:tc>
          <w:tcPr>
            <w:tcW w:w="5670" w:type="dxa"/>
          </w:tcPr>
          <w:p w14:paraId="5420AE59" w14:textId="1DDDCCCA" w:rsidR="00C55F9F" w:rsidRPr="00A23B03" w:rsidRDefault="00C55F9F" w:rsidP="00C55F9F">
            <w:pPr>
              <w:keepLines w:val="0"/>
              <w:tabs>
                <w:tab w:val="left" w:pos="2520"/>
              </w:tabs>
              <w:spacing w:line="240" w:lineRule="auto"/>
              <w:ind w:firstLine="0"/>
              <w:rPr>
                <w:b/>
                <w:sz w:val="24"/>
                <w:szCs w:val="24"/>
              </w:rPr>
            </w:pPr>
            <w:r w:rsidRPr="00A23B03">
              <w:rPr>
                <w:rFonts w:eastAsia="SimSun"/>
                <w:sz w:val="24"/>
                <w:szCs w:val="24"/>
                <w:lang w:eastAsia="zh-CN"/>
              </w:rPr>
              <w:t xml:space="preserve">Размещение нефтепроводов, водопроводов, газопроводов и иных трубопроводов, а также иных </w:t>
            </w:r>
            <w:r w:rsidRPr="00A23B03">
              <w:rPr>
                <w:rFonts w:eastAsia="SimSun"/>
                <w:sz w:val="24"/>
                <w:szCs w:val="24"/>
                <w:lang w:eastAsia="zh-CN"/>
              </w:rPr>
              <w:lastRenderedPageBreak/>
              <w:t>зданий и сооружений, необходимых для эксплуатации названных трубопроводов</w:t>
            </w:r>
          </w:p>
        </w:tc>
        <w:tc>
          <w:tcPr>
            <w:tcW w:w="6095" w:type="dxa"/>
            <w:vMerge w:val="restart"/>
            <w:vAlign w:val="center"/>
          </w:tcPr>
          <w:p w14:paraId="3EA89D77" w14:textId="77777777" w:rsidR="00F50B38"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lastRenderedPageBreak/>
              <w:t>минимальная /максимальная площадь земельного участка</w:t>
            </w:r>
            <w:r w:rsidR="00F50B38" w:rsidRPr="00A23B03">
              <w:rPr>
                <w:rFonts w:eastAsia="SimSun"/>
                <w:sz w:val="24"/>
                <w:szCs w:val="24"/>
                <w:lang w:eastAsia="zh-CN"/>
              </w:rPr>
              <w:t xml:space="preserve"> </w:t>
            </w:r>
          </w:p>
          <w:p w14:paraId="5BC38F66" w14:textId="3CFA880E" w:rsidR="00C55F9F" w:rsidRPr="00A23B03" w:rsidRDefault="00F50B38" w:rsidP="00F50B38">
            <w:pPr>
              <w:keepLines w:val="0"/>
              <w:spacing w:line="240" w:lineRule="auto"/>
              <w:ind w:firstLine="0"/>
              <w:rPr>
                <w:rFonts w:eastAsia="SimSun"/>
                <w:sz w:val="24"/>
                <w:szCs w:val="24"/>
                <w:lang w:eastAsia="zh-CN"/>
              </w:rPr>
            </w:pPr>
            <w:r w:rsidRPr="00A23B03">
              <w:rPr>
                <w:rFonts w:eastAsia="SimSun"/>
                <w:sz w:val="24"/>
                <w:szCs w:val="24"/>
                <w:lang w:eastAsia="zh-CN"/>
              </w:rPr>
              <w:lastRenderedPageBreak/>
              <w:t>-</w:t>
            </w:r>
            <w:r w:rsidR="00C55F9F" w:rsidRPr="00A23B03">
              <w:rPr>
                <w:rFonts w:eastAsia="SimSun"/>
                <w:sz w:val="24"/>
                <w:szCs w:val="24"/>
                <w:lang w:eastAsia="zh-CN"/>
              </w:rPr>
              <w:t xml:space="preserve"> 200 </w:t>
            </w:r>
            <w:r w:rsidRPr="00A23B03">
              <w:rPr>
                <w:rFonts w:eastAsia="SimSun"/>
                <w:sz w:val="24"/>
                <w:szCs w:val="24"/>
                <w:lang w:eastAsia="zh-CN"/>
              </w:rPr>
              <w:t>/</w:t>
            </w:r>
            <w:r w:rsidR="00C55F9F" w:rsidRPr="00A23B03">
              <w:rPr>
                <w:rFonts w:eastAsia="SimSun"/>
                <w:sz w:val="24"/>
                <w:szCs w:val="24"/>
                <w:lang w:eastAsia="zh-CN"/>
              </w:rPr>
              <w:t xml:space="preserve"> 50000 кв. м.</w:t>
            </w:r>
          </w:p>
          <w:p w14:paraId="7861264D" w14:textId="77777777" w:rsidR="00C55F9F"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207478B" w14:textId="77777777" w:rsidR="00C55F9F"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100 м;</w:t>
            </w:r>
          </w:p>
          <w:p w14:paraId="2C5064CE" w14:textId="77777777" w:rsidR="00C55F9F"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3380D5A" w14:textId="77777777" w:rsidR="00C55F9F"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864F95B" w14:textId="77777777" w:rsidR="00C55F9F" w:rsidRPr="00A23B03" w:rsidRDefault="00C55F9F" w:rsidP="00C55F9F">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BEF2BA" w14:textId="77777777" w:rsidR="00C55F9F" w:rsidRPr="00A23B03" w:rsidRDefault="00C55F9F" w:rsidP="00C55F9F">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04CD7682" w14:textId="7C7274CD" w:rsidR="00C55F9F" w:rsidRPr="00A23B03" w:rsidRDefault="00C55F9F" w:rsidP="00C55F9F">
            <w:pPr>
              <w:keepLines w:val="0"/>
              <w:tabs>
                <w:tab w:val="left" w:pos="2520"/>
              </w:tabs>
              <w:spacing w:line="240" w:lineRule="auto"/>
              <w:ind w:firstLine="340"/>
              <w:jc w:val="center"/>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0B1E61F0" w14:textId="77777777" w:rsidTr="00C55F9F">
        <w:trPr>
          <w:trHeight w:val="20"/>
        </w:trPr>
        <w:tc>
          <w:tcPr>
            <w:tcW w:w="3516" w:type="dxa"/>
          </w:tcPr>
          <w:p w14:paraId="02A997DB" w14:textId="123FF75D" w:rsidR="00C55F9F" w:rsidRPr="00A23B03" w:rsidRDefault="00C55F9F" w:rsidP="00C55F9F">
            <w:pPr>
              <w:keepLines w:val="0"/>
              <w:tabs>
                <w:tab w:val="left" w:pos="2520"/>
              </w:tabs>
              <w:spacing w:line="240" w:lineRule="auto"/>
              <w:ind w:firstLine="0"/>
              <w:jc w:val="left"/>
              <w:rPr>
                <w:b/>
                <w:sz w:val="24"/>
                <w:szCs w:val="24"/>
              </w:rPr>
            </w:pPr>
            <w:r w:rsidRPr="00A23B03">
              <w:rPr>
                <w:rFonts w:eastAsia="SimSun"/>
                <w:sz w:val="24"/>
                <w:szCs w:val="24"/>
                <w:lang w:eastAsia="zh-CN"/>
              </w:rPr>
              <w:lastRenderedPageBreak/>
              <w:t>[11.3] – Гидротехнические сооружения</w:t>
            </w:r>
          </w:p>
        </w:tc>
        <w:tc>
          <w:tcPr>
            <w:tcW w:w="5670" w:type="dxa"/>
          </w:tcPr>
          <w:p w14:paraId="3F336DBF" w14:textId="3B0152B9" w:rsidR="00C55F9F" w:rsidRPr="00A23B03" w:rsidRDefault="00C55F9F" w:rsidP="00C55F9F">
            <w:pPr>
              <w:keepLines w:val="0"/>
              <w:tabs>
                <w:tab w:val="left" w:pos="2520"/>
              </w:tabs>
              <w:spacing w:line="240" w:lineRule="auto"/>
              <w:ind w:firstLine="0"/>
              <w:rPr>
                <w:b/>
                <w:sz w:val="24"/>
                <w:szCs w:val="24"/>
              </w:rPr>
            </w:pPr>
            <w:r w:rsidRPr="00A23B03">
              <w:rPr>
                <w:rFonts w:eastAsia="SimSun"/>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095" w:type="dxa"/>
            <w:vMerge/>
            <w:vAlign w:val="center"/>
          </w:tcPr>
          <w:p w14:paraId="33061347" w14:textId="77777777" w:rsidR="00C55F9F" w:rsidRPr="00A23B03" w:rsidRDefault="00C55F9F" w:rsidP="002633E0">
            <w:pPr>
              <w:keepLines w:val="0"/>
              <w:tabs>
                <w:tab w:val="left" w:pos="2520"/>
              </w:tabs>
              <w:spacing w:line="240" w:lineRule="auto"/>
              <w:jc w:val="center"/>
              <w:rPr>
                <w:b/>
                <w:sz w:val="24"/>
                <w:szCs w:val="24"/>
              </w:rPr>
            </w:pPr>
          </w:p>
        </w:tc>
      </w:tr>
      <w:tr w:rsidR="00A23B03" w:rsidRPr="00A23B03" w14:paraId="24F25139" w14:textId="77777777" w:rsidTr="00F50B38">
        <w:trPr>
          <w:trHeight w:val="20"/>
        </w:trPr>
        <w:tc>
          <w:tcPr>
            <w:tcW w:w="3516" w:type="dxa"/>
            <w:tcBorders>
              <w:top w:val="single" w:sz="4" w:space="0" w:color="auto"/>
              <w:left w:val="single" w:sz="4" w:space="0" w:color="auto"/>
              <w:bottom w:val="single" w:sz="4" w:space="0" w:color="auto"/>
              <w:right w:val="single" w:sz="4" w:space="0" w:color="auto"/>
            </w:tcBorders>
            <w:vAlign w:val="center"/>
          </w:tcPr>
          <w:p w14:paraId="25DB7481" w14:textId="38B7FCE0" w:rsidR="0041098C" w:rsidRPr="00A23B03" w:rsidRDefault="0041098C" w:rsidP="00C55F9F">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14:paraId="6F113D7F" w14:textId="7757EC82" w:rsidR="0041098C" w:rsidRPr="00A23B03" w:rsidRDefault="0041098C" w:rsidP="00C55F9F">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r w:rsidR="00C55F9F" w:rsidRPr="00A23B03">
              <w:rPr>
                <w:sz w:val="24"/>
                <w:szCs w:val="24"/>
              </w:rPr>
              <w:t xml:space="preserve"> </w:t>
            </w: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bottom w:val="single" w:sz="4" w:space="0" w:color="auto"/>
              <w:right w:val="single" w:sz="4" w:space="0" w:color="auto"/>
            </w:tcBorders>
          </w:tcPr>
          <w:p w14:paraId="43735A89" w14:textId="77777777" w:rsidR="0041098C" w:rsidRPr="00A23B03" w:rsidRDefault="0041098C" w:rsidP="00F50B38">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037119AA" w14:textId="3B651568" w:rsidR="0041098C" w:rsidRPr="00A23B03" w:rsidRDefault="0041098C" w:rsidP="00F50B38">
            <w:pPr>
              <w:keepLines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34B8A8CD" w14:textId="77777777" w:rsidTr="00F50B38">
        <w:trPr>
          <w:trHeight w:val="20"/>
        </w:trPr>
        <w:tc>
          <w:tcPr>
            <w:tcW w:w="3516" w:type="dxa"/>
            <w:shd w:val="clear" w:color="auto" w:fill="FFFFFF"/>
          </w:tcPr>
          <w:p w14:paraId="34F239F3" w14:textId="77777777" w:rsidR="0041098C" w:rsidRPr="00A23B03" w:rsidRDefault="0041098C" w:rsidP="00C55F9F">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FFFFFF"/>
          </w:tcPr>
          <w:p w14:paraId="4BA5FEE3" w14:textId="21C84FBC" w:rsidR="0041098C" w:rsidRPr="00A23B03" w:rsidRDefault="0041098C" w:rsidP="00C55F9F">
            <w:pPr>
              <w:keepLines w:val="0"/>
              <w:spacing w:line="240" w:lineRule="auto"/>
              <w:ind w:firstLine="0"/>
              <w:rPr>
                <w:rFonts w:eastAsia="SimSun"/>
                <w:sz w:val="24"/>
                <w:szCs w:val="24"/>
                <w:lang w:eastAsia="zh-CN"/>
              </w:rPr>
            </w:pPr>
            <w:r w:rsidRPr="00A23B03">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A23B03">
              <w:rPr>
                <w:rFonts w:eastAsia="SimSun"/>
                <w:sz w:val="24"/>
                <w:szCs w:val="24"/>
                <w:lang w:eastAsia="zh-CN"/>
              </w:rPr>
              <w:lastRenderedPageBreak/>
              <w:t>7.2.3, а также некапитальных сооружений, предназначенных для охраны транспортных средств</w:t>
            </w:r>
          </w:p>
        </w:tc>
        <w:tc>
          <w:tcPr>
            <w:tcW w:w="6095" w:type="dxa"/>
            <w:vMerge w:val="restart"/>
          </w:tcPr>
          <w:p w14:paraId="3A301B9D" w14:textId="77777777" w:rsidR="0041098C" w:rsidRPr="00A23B03" w:rsidRDefault="0041098C" w:rsidP="00F50B38">
            <w:pPr>
              <w:keepLines w:val="0"/>
              <w:spacing w:line="240" w:lineRule="auto"/>
              <w:ind w:firstLine="340"/>
              <w:rPr>
                <w:sz w:val="24"/>
                <w:szCs w:val="24"/>
              </w:rPr>
            </w:pPr>
            <w:r w:rsidRPr="00A23B03">
              <w:rPr>
                <w:sz w:val="24"/>
                <w:szCs w:val="24"/>
              </w:rPr>
              <w:lastRenderedPageBreak/>
              <w:t>Регламенты не устанавливаются.</w:t>
            </w:r>
          </w:p>
          <w:p w14:paraId="62A02502" w14:textId="77777777" w:rsidR="0041098C" w:rsidRPr="00A23B03" w:rsidRDefault="0041098C" w:rsidP="00F50B38">
            <w:pPr>
              <w:keepLines w:val="0"/>
              <w:spacing w:line="240" w:lineRule="auto"/>
              <w:ind w:firstLine="340"/>
              <w:rPr>
                <w:sz w:val="24"/>
                <w:szCs w:val="24"/>
              </w:rPr>
            </w:pPr>
            <w:r w:rsidRPr="00A23B03">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A23B03">
              <w:rPr>
                <w:sz w:val="24"/>
                <w:szCs w:val="24"/>
              </w:rPr>
              <w:lastRenderedPageBreak/>
              <w:t>самоуправления в соответствии с федеральными законами.</w:t>
            </w:r>
          </w:p>
        </w:tc>
      </w:tr>
      <w:tr w:rsidR="00A23B03" w:rsidRPr="00A23B03" w14:paraId="3724E1F3" w14:textId="77777777" w:rsidTr="00C55F9F">
        <w:trPr>
          <w:trHeight w:val="1843"/>
        </w:trPr>
        <w:tc>
          <w:tcPr>
            <w:tcW w:w="3516" w:type="dxa"/>
            <w:shd w:val="clear" w:color="auto" w:fill="FFFFFF"/>
          </w:tcPr>
          <w:p w14:paraId="2B30899B" w14:textId="77777777" w:rsidR="0041098C" w:rsidRPr="00A23B03" w:rsidRDefault="0041098C" w:rsidP="00C55F9F">
            <w:pPr>
              <w:keepLines w:val="0"/>
              <w:spacing w:line="240" w:lineRule="auto"/>
              <w:ind w:firstLine="0"/>
              <w:jc w:val="left"/>
              <w:rPr>
                <w:rFonts w:eastAsia="SimSun"/>
                <w:sz w:val="24"/>
                <w:szCs w:val="24"/>
                <w:lang w:eastAsia="zh-CN"/>
              </w:rPr>
            </w:pPr>
            <w:r w:rsidRPr="00A23B03">
              <w:rPr>
                <w:rFonts w:eastAsia="SimSun"/>
                <w:sz w:val="24"/>
                <w:szCs w:val="24"/>
                <w:lang w:eastAsia="zh-CN"/>
              </w:rPr>
              <w:lastRenderedPageBreak/>
              <w:t>[12.0.2] - Благоустройство территории</w:t>
            </w:r>
          </w:p>
        </w:tc>
        <w:tc>
          <w:tcPr>
            <w:tcW w:w="5670" w:type="dxa"/>
            <w:shd w:val="clear" w:color="auto" w:fill="FFFFFF"/>
          </w:tcPr>
          <w:p w14:paraId="001BBD94" w14:textId="77777777" w:rsidR="0041098C" w:rsidRPr="00A23B03" w:rsidRDefault="0041098C" w:rsidP="00C55F9F">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448812" w14:textId="77777777" w:rsidR="0041098C" w:rsidRPr="00A23B03" w:rsidRDefault="0041098C" w:rsidP="0041098C">
            <w:pPr>
              <w:keepLines w:val="0"/>
              <w:spacing w:line="240" w:lineRule="auto"/>
              <w:rPr>
                <w:sz w:val="24"/>
                <w:szCs w:val="24"/>
              </w:rPr>
            </w:pPr>
          </w:p>
        </w:tc>
      </w:tr>
    </w:tbl>
    <w:p w14:paraId="5ECBC29A" w14:textId="59278070" w:rsidR="00F50B38" w:rsidRPr="00A23B03" w:rsidRDefault="00F50B38" w:rsidP="0041098C">
      <w:pPr>
        <w:keepLines w:val="0"/>
        <w:spacing w:line="240" w:lineRule="auto"/>
        <w:ind w:firstLine="0"/>
        <w:jc w:val="center"/>
        <w:rPr>
          <w:b/>
          <w:sz w:val="24"/>
          <w:szCs w:val="24"/>
        </w:rPr>
      </w:pPr>
    </w:p>
    <w:p w14:paraId="5E243DC2" w14:textId="4C3D17ED" w:rsidR="003D71CC" w:rsidRPr="00A23B03" w:rsidRDefault="003D71CC" w:rsidP="0041098C">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23B03" w:rsidRPr="00A23B03" w14:paraId="38DD6D64" w14:textId="77777777" w:rsidTr="00C66096">
        <w:trPr>
          <w:trHeight w:val="20"/>
        </w:trPr>
        <w:tc>
          <w:tcPr>
            <w:tcW w:w="3545" w:type="dxa"/>
            <w:tcBorders>
              <w:bottom w:val="single" w:sz="4" w:space="0" w:color="auto"/>
            </w:tcBorders>
            <w:vAlign w:val="center"/>
          </w:tcPr>
          <w:p w14:paraId="2F621AF0"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1B02C65" w14:textId="6DC0EF51"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tcBorders>
              <w:bottom w:val="single" w:sz="4" w:space="0" w:color="auto"/>
            </w:tcBorders>
            <w:vAlign w:val="center"/>
          </w:tcPr>
          <w:p w14:paraId="3EA41C46"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0EDDEF34" w:rsidR="00150838" w:rsidRPr="00A23B03" w:rsidRDefault="00F63134" w:rsidP="00150838">
            <w:pPr>
              <w:keepLines w:val="0"/>
              <w:spacing w:line="240" w:lineRule="auto"/>
              <w:jc w:val="center"/>
              <w:rPr>
                <w:rFonts w:eastAsia="SimSun"/>
                <w:sz w:val="24"/>
                <w:szCs w:val="24"/>
                <w:lang w:eastAsia="zh-CN"/>
              </w:rPr>
            </w:pPr>
            <w:r w:rsidRPr="00A23B03">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14:paraId="06D4C6FB" w14:textId="732E5988" w:rsidR="00150838" w:rsidRPr="00A23B03" w:rsidRDefault="00F63134" w:rsidP="00150838">
            <w:pPr>
              <w:keepLines w:val="0"/>
              <w:spacing w:line="240" w:lineRule="auto"/>
              <w:ind w:firstLine="426"/>
              <w:jc w:val="center"/>
              <w:rPr>
                <w:rFonts w:eastAsia="SimSun"/>
                <w:sz w:val="24"/>
                <w:szCs w:val="24"/>
                <w:lang w:eastAsia="zh-CN"/>
              </w:rPr>
            </w:pPr>
            <w:r w:rsidRPr="00A23B03">
              <w:rPr>
                <w:rFonts w:eastAsia="SimSun"/>
                <w:sz w:val="24"/>
                <w:szCs w:val="24"/>
                <w:lang w:eastAsia="zh-CN"/>
              </w:rPr>
              <w:t>-</w:t>
            </w:r>
          </w:p>
        </w:tc>
        <w:tc>
          <w:tcPr>
            <w:tcW w:w="6095" w:type="dxa"/>
            <w:shd w:val="clear" w:color="auto" w:fill="auto"/>
            <w:vAlign w:val="center"/>
          </w:tcPr>
          <w:p w14:paraId="2BE238BE" w14:textId="542DA6B9" w:rsidR="00D03B4A" w:rsidRPr="00A23B03" w:rsidRDefault="00F63134" w:rsidP="00F63134">
            <w:pPr>
              <w:keepLines w:val="0"/>
              <w:spacing w:line="240" w:lineRule="auto"/>
              <w:jc w:val="center"/>
              <w:rPr>
                <w:rFonts w:eastAsia="SimSun"/>
                <w:sz w:val="24"/>
                <w:szCs w:val="24"/>
                <w:lang w:eastAsia="zh-CN"/>
              </w:rPr>
            </w:pPr>
            <w:r w:rsidRPr="00A23B03">
              <w:rPr>
                <w:rFonts w:eastAsia="SimSun"/>
                <w:sz w:val="24"/>
                <w:szCs w:val="24"/>
                <w:lang w:eastAsia="zh-CN"/>
              </w:rPr>
              <w:t>-</w:t>
            </w:r>
          </w:p>
        </w:tc>
      </w:tr>
    </w:tbl>
    <w:p w14:paraId="5816D734" w14:textId="74330506" w:rsidR="00CD28AA" w:rsidRPr="00A23B03" w:rsidRDefault="00CD28AA" w:rsidP="00A60EF3">
      <w:pPr>
        <w:keepLines w:val="0"/>
        <w:spacing w:line="240" w:lineRule="auto"/>
        <w:ind w:firstLine="426"/>
        <w:jc w:val="center"/>
        <w:rPr>
          <w:rFonts w:eastAsia="SimSun"/>
          <w:b/>
          <w:sz w:val="24"/>
          <w:szCs w:val="24"/>
          <w:lang w:eastAsia="zh-CN"/>
        </w:rPr>
      </w:pPr>
    </w:p>
    <w:p w14:paraId="7F4ABCE1" w14:textId="77777777" w:rsidR="003D71CC" w:rsidRPr="00A23B03" w:rsidRDefault="003D71CC" w:rsidP="00D32586">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063A2AA0" w14:textId="77777777" w:rsidTr="00C66096">
        <w:trPr>
          <w:trHeight w:val="20"/>
        </w:trPr>
        <w:tc>
          <w:tcPr>
            <w:tcW w:w="7655" w:type="dxa"/>
            <w:vAlign w:val="center"/>
          </w:tcPr>
          <w:p w14:paraId="713CFF84" w14:textId="77777777" w:rsidR="003D71CC" w:rsidRPr="00A23B03" w:rsidRDefault="003D71CC"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4C236DDA" w14:textId="77777777" w:rsidR="003D71CC" w:rsidRPr="00A23B03" w:rsidRDefault="003D71CC"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2C396BB3" w14:textId="77777777" w:rsidTr="00C66096">
        <w:trPr>
          <w:trHeight w:val="20"/>
        </w:trPr>
        <w:tc>
          <w:tcPr>
            <w:tcW w:w="7655" w:type="dxa"/>
            <w:vAlign w:val="center"/>
          </w:tcPr>
          <w:p w14:paraId="0081FB38"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158F4493"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w:t>
            </w:r>
            <w:r w:rsidRPr="00A23B03">
              <w:rPr>
                <w:rFonts w:eastAsia="SimSun"/>
                <w:sz w:val="24"/>
                <w:szCs w:val="24"/>
                <w:lang w:eastAsia="zh-CN"/>
              </w:rPr>
              <w:lastRenderedPageBreak/>
              <w:t>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2B6ADF4B"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60783142"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7E06A51D"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5FF93834"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6EE07AB"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A23B03" w:rsidRDefault="003D71CC" w:rsidP="00A60EF3">
            <w:pPr>
              <w:keepLines w:val="0"/>
              <w:spacing w:line="240" w:lineRule="auto"/>
              <w:ind w:firstLine="459"/>
              <w:rPr>
                <w:rFonts w:eastAsia="SimSun"/>
                <w:sz w:val="24"/>
                <w:szCs w:val="24"/>
                <w:lang w:eastAsia="zh-CN"/>
              </w:rPr>
            </w:pPr>
            <w:r w:rsidRPr="00A23B03">
              <w:rPr>
                <w:rFonts w:eastAsia="SimSun"/>
                <w:sz w:val="24"/>
                <w:szCs w:val="24"/>
                <w:lang w:eastAsia="zh-CN"/>
              </w:rPr>
              <w:lastRenderedPageBreak/>
              <w:t xml:space="preserve">минимальная площадь земельных участков - 1 кв. м. </w:t>
            </w:r>
          </w:p>
          <w:p w14:paraId="04F36EBD" w14:textId="36949554" w:rsidR="003D71CC" w:rsidRPr="00A23B03" w:rsidRDefault="003D71C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w:t>
            </w:r>
            <w:r w:rsidR="00F50B38" w:rsidRPr="00A23B03">
              <w:rPr>
                <w:rFonts w:eastAsia="SimSun"/>
                <w:sz w:val="24"/>
                <w:szCs w:val="24"/>
                <w:lang w:eastAsia="zh-CN"/>
              </w:rPr>
              <w:t>площадь земельного</w:t>
            </w:r>
            <w:r w:rsidRPr="00A23B03">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A23B03" w:rsidRDefault="003D71CC" w:rsidP="00A60EF3">
            <w:pPr>
              <w:keepLines w:val="0"/>
              <w:spacing w:line="240" w:lineRule="auto"/>
              <w:ind w:firstLine="459"/>
              <w:rPr>
                <w:rFonts w:eastAsia="SimSun"/>
                <w:sz w:val="24"/>
                <w:szCs w:val="24"/>
                <w:lang w:eastAsia="zh-CN"/>
              </w:rPr>
            </w:pPr>
          </w:p>
          <w:p w14:paraId="3DE9B43D" w14:textId="2F248418" w:rsidR="003D71CC" w:rsidRPr="00A23B03" w:rsidRDefault="003D71CC"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49B46A77" w14:textId="393A6DF0" w:rsidR="003D71CC" w:rsidRPr="00A23B03" w:rsidRDefault="003D71CC" w:rsidP="00A60EF3">
            <w:pPr>
              <w:keepLines w:val="0"/>
              <w:spacing w:line="240" w:lineRule="auto"/>
              <w:rPr>
                <w:rFonts w:eastAsia="SimSun"/>
                <w:sz w:val="24"/>
                <w:szCs w:val="24"/>
                <w:lang w:eastAsia="zh-CN"/>
              </w:rPr>
            </w:pPr>
            <w:r w:rsidRPr="00A23B03">
              <w:rPr>
                <w:rFonts w:eastAsia="SimSun"/>
                <w:sz w:val="24"/>
                <w:szCs w:val="24"/>
                <w:lang w:eastAsia="zh-CN"/>
              </w:rPr>
              <w:lastRenderedPageBreak/>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A23B03" w:rsidRDefault="003D71CC" w:rsidP="00A60EF3">
            <w:pPr>
              <w:keepLines w:val="0"/>
              <w:spacing w:line="240" w:lineRule="auto"/>
              <w:rPr>
                <w:rFonts w:eastAsia="SimSun"/>
                <w:sz w:val="24"/>
                <w:szCs w:val="24"/>
                <w:lang w:eastAsia="zh-CN"/>
              </w:rPr>
            </w:pPr>
          </w:p>
          <w:p w14:paraId="2BE43C85" w14:textId="31F3615E" w:rsidR="003D71CC" w:rsidRPr="00A23B03" w:rsidRDefault="003D71CC"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r w:rsidR="00F50B38"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6DF28C83" w14:textId="77777777" w:rsidR="003D71CC" w:rsidRPr="00A23B03" w:rsidRDefault="003D71CC"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2276376F" w14:textId="385B1937" w:rsidR="003D71CC" w:rsidRPr="00A23B03" w:rsidRDefault="003D71CC" w:rsidP="003F741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1E58BB8" w14:textId="77777777" w:rsidR="00C1544E" w:rsidRPr="00A23B03" w:rsidRDefault="00C1544E" w:rsidP="00A60EF3">
      <w:pPr>
        <w:keepLines w:val="0"/>
        <w:overflowPunct/>
        <w:autoSpaceDE/>
        <w:autoSpaceDN/>
        <w:adjustRightInd/>
        <w:spacing w:line="240" w:lineRule="auto"/>
        <w:ind w:firstLine="426"/>
        <w:rPr>
          <w:rFonts w:eastAsia="SimSun"/>
          <w:sz w:val="24"/>
          <w:szCs w:val="24"/>
          <w:lang w:eastAsia="zh-CN"/>
        </w:rPr>
      </w:pPr>
    </w:p>
    <w:p w14:paraId="4E2DD594"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34799B3B"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2FCD434A" w14:textId="77777777" w:rsidR="00A85D8F" w:rsidRPr="00A23B03" w:rsidRDefault="00A85D8F" w:rsidP="00A85D8F">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BF2BBD" w14:textId="77777777" w:rsidR="00DC5129" w:rsidRPr="00A23B03" w:rsidRDefault="00DC5129" w:rsidP="00A60EF3">
      <w:pPr>
        <w:keepLines w:val="0"/>
        <w:overflowPunct/>
        <w:autoSpaceDE/>
        <w:autoSpaceDN/>
        <w:adjustRightInd/>
        <w:spacing w:line="240" w:lineRule="auto"/>
        <w:ind w:firstLine="426"/>
        <w:rPr>
          <w:rFonts w:eastAsia="SimSun"/>
          <w:sz w:val="24"/>
          <w:szCs w:val="24"/>
          <w:lang w:eastAsia="zh-CN"/>
        </w:rPr>
      </w:pPr>
    </w:p>
    <w:p w14:paraId="2ECECED9"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4EE21F51"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F80106" w14:textId="55544818"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8FAD45"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7196B"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96E02E"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E233B65"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5EA4D3" w14:textId="28AA871B"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724C106E"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26898952" w14:textId="77777777"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0565D274" w14:textId="4DAF5AAC" w:rsidR="00664EA1" w:rsidRPr="00A23B03" w:rsidRDefault="00664E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365EE9" w14:textId="77777777" w:rsidR="00A426DE" w:rsidRPr="00A23B03" w:rsidRDefault="00A426DE" w:rsidP="00A60EF3">
      <w:pPr>
        <w:keepLines w:val="0"/>
        <w:overflowPunct/>
        <w:autoSpaceDE/>
        <w:autoSpaceDN/>
        <w:adjustRightInd/>
        <w:spacing w:line="240" w:lineRule="auto"/>
        <w:ind w:firstLine="426"/>
        <w:rPr>
          <w:rFonts w:eastAsia="SimSun"/>
          <w:sz w:val="24"/>
          <w:szCs w:val="24"/>
          <w:lang w:eastAsia="zh-CN"/>
        </w:rPr>
      </w:pPr>
    </w:p>
    <w:p w14:paraId="52DA8F73" w14:textId="77777777" w:rsidR="00B63EB4" w:rsidRPr="00A23B03" w:rsidRDefault="00E9632F" w:rsidP="0089768B">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08C1AB87" w14:textId="77777777" w:rsidR="00B63EB4" w:rsidRPr="00A23B03" w:rsidRDefault="00B63EB4" w:rsidP="0089768B">
      <w:pPr>
        <w:keepLines w:val="0"/>
        <w:overflowPunct/>
        <w:autoSpaceDE/>
        <w:autoSpaceDN/>
        <w:adjustRightInd/>
        <w:spacing w:line="240" w:lineRule="auto"/>
        <w:ind w:firstLine="426"/>
        <w:rPr>
          <w:rFonts w:eastAsia="SimSun"/>
          <w:sz w:val="24"/>
          <w:szCs w:val="24"/>
          <w:lang w:eastAsia="zh-CN"/>
        </w:rPr>
      </w:pPr>
    </w:p>
    <w:p w14:paraId="4A5791E0" w14:textId="77777777" w:rsidR="00B63EB4" w:rsidRPr="00A23B03" w:rsidRDefault="00B63EB4" w:rsidP="0089768B">
      <w:pPr>
        <w:keepLines w:val="0"/>
        <w:overflowPunct/>
        <w:autoSpaceDE/>
        <w:autoSpaceDN/>
        <w:adjustRightInd/>
        <w:spacing w:line="240" w:lineRule="auto"/>
        <w:ind w:firstLine="426"/>
        <w:rPr>
          <w:rFonts w:eastAsia="SimSun"/>
          <w:sz w:val="24"/>
          <w:szCs w:val="24"/>
          <w:lang w:eastAsia="zh-CN"/>
        </w:rPr>
      </w:pPr>
    </w:p>
    <w:p w14:paraId="1317A25A" w14:textId="77777777" w:rsidR="00B63EB4" w:rsidRPr="00A23B03" w:rsidRDefault="00B63EB4" w:rsidP="0089768B">
      <w:pPr>
        <w:keepLines w:val="0"/>
        <w:overflowPunct/>
        <w:autoSpaceDE/>
        <w:autoSpaceDN/>
        <w:adjustRightInd/>
        <w:spacing w:line="240" w:lineRule="auto"/>
        <w:ind w:firstLine="426"/>
        <w:rPr>
          <w:rFonts w:eastAsia="SimSun"/>
          <w:sz w:val="24"/>
          <w:szCs w:val="24"/>
          <w:lang w:eastAsia="zh-CN"/>
        </w:rPr>
      </w:pPr>
    </w:p>
    <w:p w14:paraId="283A84FD" w14:textId="77777777" w:rsidR="00B63EB4" w:rsidRPr="00A23B03" w:rsidRDefault="00B63EB4">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680CB2BA" w14:textId="4648E2FA" w:rsidR="00B63EB4" w:rsidRPr="00A23B03" w:rsidRDefault="00B63EB4" w:rsidP="00B63EB4">
      <w:pPr>
        <w:pStyle w:val="2"/>
        <w:spacing w:before="0" w:after="0"/>
        <w:rPr>
          <w:rFonts w:eastAsia="SimSun"/>
          <w:b/>
          <w:bCs w:val="0"/>
          <w:i/>
          <w:caps w:val="0"/>
          <w:lang w:eastAsia="zh-CN"/>
        </w:rPr>
      </w:pPr>
      <w:bookmarkStart w:id="95" w:name="_Toc164426793"/>
      <w:r w:rsidRPr="00A23B03">
        <w:rPr>
          <w:rFonts w:eastAsia="SimSun"/>
        </w:rPr>
        <w:t>Зоны транспортной инфраструктур</w:t>
      </w:r>
      <w:r w:rsidR="000A6C28" w:rsidRPr="00A23B03">
        <w:rPr>
          <w:rFonts w:eastAsia="SimSun"/>
        </w:rPr>
        <w:t>ы</w:t>
      </w:r>
      <w:bookmarkEnd w:id="95"/>
    </w:p>
    <w:p w14:paraId="5BC6FBEB" w14:textId="4A317B16" w:rsidR="007C250A" w:rsidRPr="00A23B03" w:rsidRDefault="007C250A" w:rsidP="0089768B">
      <w:pPr>
        <w:keepLines w:val="0"/>
        <w:overflowPunct/>
        <w:autoSpaceDE/>
        <w:autoSpaceDN/>
        <w:adjustRightInd/>
        <w:spacing w:line="240" w:lineRule="auto"/>
        <w:ind w:firstLine="426"/>
        <w:rPr>
          <w:rFonts w:eastAsia="SimSun"/>
          <w:sz w:val="24"/>
          <w:szCs w:val="24"/>
          <w:lang w:eastAsia="zh-CN"/>
        </w:rPr>
      </w:pPr>
    </w:p>
    <w:p w14:paraId="23B6A099" w14:textId="77777777" w:rsidR="00CD28AA" w:rsidRPr="00A23B03" w:rsidRDefault="00CD28AA" w:rsidP="00A60EF3">
      <w:pPr>
        <w:keepLines w:val="0"/>
        <w:spacing w:line="240" w:lineRule="auto"/>
        <w:ind w:firstLine="426"/>
        <w:jc w:val="center"/>
        <w:rPr>
          <w:rFonts w:eastAsia="SimSun"/>
          <w:sz w:val="24"/>
          <w:szCs w:val="24"/>
          <w:u w:val="single"/>
          <w:lang w:eastAsia="zh-CN"/>
        </w:rPr>
      </w:pPr>
    </w:p>
    <w:p w14:paraId="7BBB48BD" w14:textId="16317F7E" w:rsidR="003D71CC" w:rsidRPr="00A23B03" w:rsidRDefault="003D71CC" w:rsidP="00915D97">
      <w:pPr>
        <w:pStyle w:val="3"/>
        <w:spacing w:before="0" w:after="0"/>
        <w:jc w:val="center"/>
        <w:rPr>
          <w:rFonts w:eastAsia="SimSun"/>
          <w:sz w:val="24"/>
          <w:szCs w:val="24"/>
          <w:u w:val="single"/>
          <w:lang w:eastAsia="zh-CN"/>
        </w:rPr>
      </w:pPr>
      <w:bookmarkStart w:id="96" w:name="_Toc164426794"/>
      <w:r w:rsidRPr="00A23B03">
        <w:rPr>
          <w:rFonts w:ascii="Times New Roman" w:eastAsia="SimSun" w:hAnsi="Times New Roman"/>
          <w:sz w:val="24"/>
          <w:szCs w:val="24"/>
          <w:u w:val="single"/>
          <w:lang w:eastAsia="zh-CN"/>
        </w:rPr>
        <w:t>Т</w:t>
      </w:r>
      <w:r w:rsidR="000A6C28" w:rsidRPr="00A23B03">
        <w:rPr>
          <w:rFonts w:ascii="Times New Roman" w:eastAsia="SimSun" w:hAnsi="Times New Roman"/>
          <w:sz w:val="24"/>
          <w:szCs w:val="24"/>
          <w:u w:val="single"/>
          <w:lang w:eastAsia="zh-CN"/>
        </w:rPr>
        <w:t>1.1</w:t>
      </w:r>
      <w:r w:rsidR="00C21DFF"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 xml:space="preserve"> Зона транспортной инфраструктуры.</w:t>
      </w:r>
      <w:bookmarkEnd w:id="96"/>
    </w:p>
    <w:p w14:paraId="5AE27E88" w14:textId="77777777" w:rsidR="003D71CC" w:rsidRPr="00A23B03" w:rsidRDefault="003D71CC" w:rsidP="00A60EF3">
      <w:pPr>
        <w:keepLines w:val="0"/>
        <w:spacing w:line="240" w:lineRule="auto"/>
        <w:ind w:firstLine="426"/>
        <w:jc w:val="center"/>
        <w:rPr>
          <w:rFonts w:eastAsia="SimSun"/>
          <w:sz w:val="24"/>
          <w:szCs w:val="24"/>
          <w:u w:val="single"/>
          <w:lang w:eastAsia="zh-CN"/>
        </w:rPr>
      </w:pPr>
    </w:p>
    <w:p w14:paraId="3E1D1B9F" w14:textId="77777777" w:rsidR="003D71CC" w:rsidRPr="00A23B03" w:rsidRDefault="003D71CC" w:rsidP="00AC6989">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4E0DADE3" w14:textId="77777777" w:rsidTr="00C66096">
        <w:trPr>
          <w:trHeight w:val="20"/>
        </w:trPr>
        <w:tc>
          <w:tcPr>
            <w:tcW w:w="3545" w:type="dxa"/>
            <w:vAlign w:val="center"/>
          </w:tcPr>
          <w:p w14:paraId="7DB97208" w14:textId="77777777" w:rsidR="003D71CC" w:rsidRPr="00A23B03" w:rsidRDefault="003D71CC" w:rsidP="0089768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4E58A3DA" w14:textId="1C61907F"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3992C148"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161D08B9" w14:textId="77777777" w:rsidTr="004B49C5">
        <w:trPr>
          <w:trHeight w:val="20"/>
        </w:trPr>
        <w:tc>
          <w:tcPr>
            <w:tcW w:w="3545" w:type="dxa"/>
          </w:tcPr>
          <w:p w14:paraId="6947EEE1" w14:textId="74BB91ED" w:rsidR="004B49C5" w:rsidRPr="00A23B03" w:rsidRDefault="004B49C5" w:rsidP="004B49C5">
            <w:pPr>
              <w:keepLines w:val="0"/>
              <w:tabs>
                <w:tab w:val="left" w:pos="2520"/>
              </w:tabs>
              <w:spacing w:line="240" w:lineRule="auto"/>
              <w:ind w:firstLine="0"/>
              <w:jc w:val="left"/>
              <w:rPr>
                <w:b/>
                <w:sz w:val="24"/>
                <w:szCs w:val="24"/>
              </w:rPr>
            </w:pPr>
            <w:r w:rsidRPr="00A23B03">
              <w:rPr>
                <w:rFonts w:eastAsia="SimSun"/>
                <w:sz w:val="24"/>
                <w:szCs w:val="24"/>
                <w:lang w:eastAsia="zh-CN"/>
              </w:rPr>
              <w:t>[2.7.1] - Хранение автотранспорта</w:t>
            </w:r>
          </w:p>
        </w:tc>
        <w:tc>
          <w:tcPr>
            <w:tcW w:w="5670" w:type="dxa"/>
          </w:tcPr>
          <w:p w14:paraId="07A40B41" w14:textId="5ADA2456" w:rsidR="004B49C5" w:rsidRPr="00A23B03" w:rsidRDefault="004B49C5" w:rsidP="004B49C5">
            <w:pPr>
              <w:keepLines w:val="0"/>
              <w:tabs>
                <w:tab w:val="left" w:pos="2520"/>
              </w:tabs>
              <w:spacing w:line="240" w:lineRule="auto"/>
              <w:ind w:firstLine="0"/>
              <w:rPr>
                <w:b/>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Pr>
          <w:p w14:paraId="7AB40D14" w14:textId="77777777" w:rsidR="00F50B38"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w:t>
            </w:r>
            <w:r w:rsidR="004B49C5" w:rsidRPr="00A23B03">
              <w:rPr>
                <w:rFonts w:eastAsia="SimSun"/>
                <w:sz w:val="24"/>
                <w:szCs w:val="24"/>
                <w:lang w:eastAsia="zh-CN"/>
              </w:rPr>
              <w:t>инимальная/максимальная площадь земельных участков</w:t>
            </w:r>
          </w:p>
          <w:p w14:paraId="7DB0DF2A" w14:textId="113A0A91" w:rsidR="004B49C5" w:rsidRPr="00A23B03" w:rsidRDefault="00F50B38"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4B49C5" w:rsidRPr="00A23B03">
              <w:rPr>
                <w:rFonts w:eastAsia="SimSun"/>
                <w:sz w:val="24"/>
                <w:szCs w:val="24"/>
                <w:lang w:eastAsia="zh-CN"/>
              </w:rPr>
              <w:t xml:space="preserve"> 14 </w:t>
            </w:r>
            <w:r w:rsidR="006A1DF7" w:rsidRPr="00A23B03">
              <w:rPr>
                <w:rFonts w:eastAsia="SimSun"/>
                <w:sz w:val="24"/>
                <w:szCs w:val="24"/>
                <w:lang w:eastAsia="zh-CN"/>
              </w:rPr>
              <w:t>/</w:t>
            </w:r>
            <w:r w:rsidR="004B49C5" w:rsidRPr="00A23B03">
              <w:rPr>
                <w:rFonts w:eastAsia="SimSun"/>
                <w:sz w:val="24"/>
                <w:szCs w:val="24"/>
                <w:lang w:eastAsia="zh-CN"/>
              </w:rPr>
              <w:t>30000 кв. м;</w:t>
            </w:r>
          </w:p>
          <w:p w14:paraId="056E4BFE" w14:textId="77777777" w:rsidR="004B49C5" w:rsidRPr="00A23B03" w:rsidRDefault="004B49C5"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7365FAF4" w14:textId="77777777" w:rsidR="004B49C5" w:rsidRPr="00A23B03" w:rsidRDefault="004B49C5"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B50641A" w14:textId="2A595EE0" w:rsidR="004B49C5" w:rsidRPr="00A23B03" w:rsidRDefault="004B49C5" w:rsidP="00DA4BB0">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4850BAE9" w14:textId="77777777" w:rsidTr="00DA4BB0">
        <w:trPr>
          <w:trHeight w:val="20"/>
        </w:trPr>
        <w:tc>
          <w:tcPr>
            <w:tcW w:w="3545" w:type="dxa"/>
          </w:tcPr>
          <w:p w14:paraId="055686C6" w14:textId="7AEA57C6" w:rsidR="004B49C5" w:rsidRPr="00A23B03" w:rsidRDefault="004B49C5" w:rsidP="004B49C5">
            <w:pPr>
              <w:keepLines w:val="0"/>
              <w:tabs>
                <w:tab w:val="left" w:pos="2520"/>
              </w:tabs>
              <w:spacing w:line="240" w:lineRule="auto"/>
              <w:ind w:firstLine="0"/>
              <w:jc w:val="left"/>
              <w:rPr>
                <w:b/>
                <w:sz w:val="24"/>
                <w:szCs w:val="24"/>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70" w:type="dxa"/>
          </w:tcPr>
          <w:p w14:paraId="637D18CB" w14:textId="0B363E85" w:rsidR="004B49C5" w:rsidRPr="00A23B03" w:rsidRDefault="004B49C5" w:rsidP="004B49C5">
            <w:pPr>
              <w:keepLines w:val="0"/>
              <w:tabs>
                <w:tab w:val="left" w:pos="2520"/>
              </w:tabs>
              <w:spacing w:line="240" w:lineRule="auto"/>
              <w:ind w:firstLine="0"/>
              <w:rPr>
                <w:b/>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tcPr>
          <w:p w14:paraId="4DD1C95C" w14:textId="7AB0B70A" w:rsidR="000337D9" w:rsidRPr="00A23B03" w:rsidRDefault="000337D9" w:rsidP="00F50B3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r w:rsidR="00F50B38" w:rsidRPr="00A23B03">
              <w:rPr>
                <w:rFonts w:eastAsia="SimSun"/>
                <w:sz w:val="24"/>
                <w:szCs w:val="24"/>
                <w:lang w:eastAsia="zh-CN"/>
              </w:rPr>
              <w:t xml:space="preserve"> –</w:t>
            </w:r>
            <w:r w:rsidRPr="00A23B03">
              <w:rPr>
                <w:rFonts w:eastAsia="SimSun"/>
                <w:sz w:val="24"/>
                <w:szCs w:val="24"/>
                <w:lang w:eastAsia="zh-CN"/>
              </w:rPr>
              <w:t xml:space="preserve"> 10 /50000 кв. м.</w:t>
            </w:r>
          </w:p>
          <w:p w14:paraId="04269A1A"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7F29C74"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1168F326"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0244A697"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1EB7A1A9" w14:textId="77777777" w:rsidR="000337D9" w:rsidRPr="00A23B03" w:rsidRDefault="000337D9" w:rsidP="00DA4BB0">
            <w:pPr>
              <w:pStyle w:val="TableParagraph"/>
              <w:ind w:firstLine="340"/>
              <w:jc w:val="both"/>
              <w:rPr>
                <w:sz w:val="24"/>
                <w:szCs w:val="24"/>
              </w:rPr>
            </w:pPr>
            <w:r w:rsidRPr="00A23B03">
              <w:rPr>
                <w:sz w:val="24"/>
                <w:szCs w:val="24"/>
              </w:rPr>
              <w:t>минимальный процент озеленения земельного участка – 30%;</w:t>
            </w:r>
          </w:p>
          <w:p w14:paraId="05C189B9"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CCD2099"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146875BC" w14:textId="77777777" w:rsidR="000337D9" w:rsidRPr="00A23B03" w:rsidRDefault="000337D9" w:rsidP="00DA4BB0">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79735C" w14:textId="77777777" w:rsidR="000337D9" w:rsidRPr="00A23B03" w:rsidRDefault="000337D9" w:rsidP="00DA4BB0">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65974F7A" w14:textId="77777777" w:rsidR="004B49C5" w:rsidRPr="00A23B03" w:rsidRDefault="000337D9" w:rsidP="00DA4BB0">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512D0CCB" w14:textId="6F5E665E" w:rsidR="007C4873" w:rsidRPr="00A23B03" w:rsidRDefault="007C4873" w:rsidP="00DA4BB0">
            <w:pPr>
              <w:keepLines w:val="0"/>
              <w:tabs>
                <w:tab w:val="left" w:pos="2520"/>
              </w:tabs>
              <w:spacing w:line="240" w:lineRule="auto"/>
              <w:ind w:firstLine="340"/>
              <w:rPr>
                <w:bCs/>
                <w:sz w:val="24"/>
                <w:szCs w:val="24"/>
              </w:rPr>
            </w:pPr>
            <w:r w:rsidRPr="00A23B03">
              <w:rPr>
                <w:bCs/>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188B1C63" w14:textId="77777777" w:rsidTr="000337D9">
        <w:trPr>
          <w:trHeight w:val="20"/>
        </w:trPr>
        <w:tc>
          <w:tcPr>
            <w:tcW w:w="3545" w:type="dxa"/>
          </w:tcPr>
          <w:p w14:paraId="37A9BA82" w14:textId="2601BC7E" w:rsidR="000337D9" w:rsidRPr="00A23B03" w:rsidRDefault="000337D9" w:rsidP="000337D9">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4.9</w:t>
            </w:r>
            <w:r w:rsidRPr="00A23B03">
              <w:rPr>
                <w:rFonts w:eastAsia="SimSun"/>
                <w:sz w:val="24"/>
                <w:szCs w:val="24"/>
                <w:lang w:eastAsia="zh-CN"/>
              </w:rPr>
              <w:t xml:space="preserve">] - </w:t>
            </w:r>
            <w:r w:rsidRPr="00A23B03">
              <w:rPr>
                <w:sz w:val="24"/>
                <w:szCs w:val="24"/>
              </w:rPr>
              <w:t>Служебные гаражи</w:t>
            </w:r>
          </w:p>
        </w:tc>
        <w:tc>
          <w:tcPr>
            <w:tcW w:w="5670" w:type="dxa"/>
          </w:tcPr>
          <w:p w14:paraId="0564D683" w14:textId="2BA906DD" w:rsidR="000337D9" w:rsidRPr="00A23B03" w:rsidRDefault="000337D9" w:rsidP="000337D9">
            <w:pPr>
              <w:keepLines w:val="0"/>
              <w:tabs>
                <w:tab w:val="left" w:pos="2520"/>
              </w:tabs>
              <w:spacing w:line="240" w:lineRule="auto"/>
              <w:ind w:firstLine="0"/>
              <w:rPr>
                <w:b/>
                <w:sz w:val="24"/>
                <w:szCs w:val="24"/>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tcPr>
          <w:p w14:paraId="0E792501" w14:textId="3C61F155" w:rsidR="000337D9" w:rsidRPr="00A23B03" w:rsidRDefault="00DA4BB0" w:rsidP="00DA4BB0">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w:t>
            </w:r>
            <w:r w:rsidR="000337D9" w:rsidRPr="00A23B03">
              <w:rPr>
                <w:rFonts w:eastAsia="SimSun"/>
                <w:sz w:val="24"/>
                <w:szCs w:val="24"/>
                <w:lang w:eastAsia="zh-CN"/>
              </w:rPr>
              <w:t>инимальная/максимальная площадь земельных участков – 30</w:t>
            </w:r>
            <w:r w:rsidR="006A1DF7" w:rsidRPr="00A23B03">
              <w:rPr>
                <w:rFonts w:eastAsia="SimSun"/>
                <w:sz w:val="24"/>
                <w:szCs w:val="24"/>
                <w:lang w:eastAsia="zh-CN"/>
              </w:rPr>
              <w:t>/</w:t>
            </w:r>
            <w:r w:rsidR="000337D9" w:rsidRPr="00A23B03">
              <w:rPr>
                <w:rFonts w:eastAsia="SimSun"/>
                <w:sz w:val="24"/>
                <w:szCs w:val="24"/>
                <w:lang w:eastAsia="zh-CN"/>
              </w:rPr>
              <w:t>30000 кв. м;</w:t>
            </w:r>
          </w:p>
          <w:p w14:paraId="588D4D3C" w14:textId="77777777" w:rsidR="000337D9" w:rsidRPr="00A23B03" w:rsidRDefault="000337D9" w:rsidP="00DA4BB0">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w:t>
            </w:r>
          </w:p>
          <w:p w14:paraId="3FD8E7A4" w14:textId="77777777" w:rsidR="000337D9" w:rsidRPr="00A23B03" w:rsidRDefault="000337D9" w:rsidP="00DA4BB0">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18 м;</w:t>
            </w:r>
          </w:p>
          <w:p w14:paraId="0886056F" w14:textId="7F3B472E" w:rsidR="000337D9" w:rsidRPr="00A23B03" w:rsidRDefault="000337D9" w:rsidP="00DA4BB0">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19EC15C4" w14:textId="77777777" w:rsidTr="00DA4BB0">
        <w:trPr>
          <w:trHeight w:val="20"/>
        </w:trPr>
        <w:tc>
          <w:tcPr>
            <w:tcW w:w="3545" w:type="dxa"/>
          </w:tcPr>
          <w:p w14:paraId="4DEF91AC" w14:textId="528E3F0C" w:rsidR="00DA4BB0" w:rsidRPr="00A23B03" w:rsidRDefault="00DA4BB0" w:rsidP="00DA4BB0">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7.2.1</w:t>
            </w:r>
            <w:r w:rsidRPr="00A23B03">
              <w:rPr>
                <w:rFonts w:eastAsia="SimSun"/>
                <w:sz w:val="24"/>
                <w:szCs w:val="24"/>
                <w:lang w:eastAsia="zh-CN"/>
              </w:rPr>
              <w:t>] – Размещение автомобильных дорог</w:t>
            </w:r>
          </w:p>
        </w:tc>
        <w:tc>
          <w:tcPr>
            <w:tcW w:w="5670" w:type="dxa"/>
          </w:tcPr>
          <w:p w14:paraId="7AB460CD" w14:textId="32D8D2CF" w:rsidR="00DA4BB0" w:rsidRPr="00A23B03" w:rsidRDefault="00DA4BB0" w:rsidP="00DA4BB0">
            <w:pPr>
              <w:keepLines w:val="0"/>
              <w:tabs>
                <w:tab w:val="left" w:pos="2520"/>
              </w:tabs>
              <w:spacing w:line="240" w:lineRule="auto"/>
              <w:ind w:firstLine="0"/>
              <w:rPr>
                <w:b/>
                <w:sz w:val="24"/>
                <w:szCs w:val="24"/>
              </w:rPr>
            </w:pPr>
            <w:r w:rsidRPr="00A23B03">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A23B03">
                <w:rPr>
                  <w:sz w:val="24"/>
                  <w:szCs w:val="24"/>
                </w:rPr>
                <w:t>кодами 2.7.1</w:t>
              </w:r>
            </w:hyperlink>
            <w:r w:rsidRPr="00A23B03">
              <w:rPr>
                <w:sz w:val="24"/>
                <w:szCs w:val="24"/>
              </w:rPr>
              <w:t xml:space="preserve">, </w:t>
            </w:r>
            <w:hyperlink w:anchor="P333" w:history="1">
              <w:r w:rsidRPr="00A23B03">
                <w:rPr>
                  <w:sz w:val="24"/>
                  <w:szCs w:val="24"/>
                </w:rPr>
                <w:t>4.9</w:t>
              </w:r>
            </w:hyperlink>
            <w:r w:rsidRPr="00A23B03">
              <w:rPr>
                <w:sz w:val="24"/>
                <w:szCs w:val="24"/>
              </w:rPr>
              <w:t xml:space="preserve">, </w:t>
            </w:r>
            <w:hyperlink w:anchor="P492" w:history="1">
              <w:r w:rsidRPr="00A23B03">
                <w:rPr>
                  <w:sz w:val="24"/>
                  <w:szCs w:val="24"/>
                </w:rPr>
                <w:t>7.2.3</w:t>
              </w:r>
            </w:hyperlink>
            <w:r w:rsidRPr="00A23B03">
              <w:rPr>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095" w:type="dxa"/>
            <w:vMerge w:val="restart"/>
            <w:vAlign w:val="center"/>
          </w:tcPr>
          <w:p w14:paraId="355CE8E0" w14:textId="1F0A00B1"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w:t>
            </w:r>
            <w:r w:rsidR="00F50B38" w:rsidRPr="00A23B03">
              <w:rPr>
                <w:rFonts w:eastAsia="SimSun"/>
                <w:sz w:val="24"/>
                <w:szCs w:val="24"/>
                <w:lang w:eastAsia="zh-CN"/>
              </w:rPr>
              <w:t>/</w:t>
            </w:r>
            <w:r w:rsidRPr="00A23B03">
              <w:rPr>
                <w:rFonts w:eastAsia="SimSun"/>
                <w:sz w:val="24"/>
                <w:szCs w:val="24"/>
                <w:lang w:eastAsia="zh-CN"/>
              </w:rPr>
              <w:t>40</w:t>
            </w:r>
            <w:r w:rsidR="007C4873" w:rsidRPr="00A23B03">
              <w:rPr>
                <w:rFonts w:eastAsia="SimSun"/>
                <w:sz w:val="24"/>
                <w:szCs w:val="24"/>
                <w:lang w:eastAsia="zh-CN"/>
              </w:rPr>
              <w:t>0</w:t>
            </w:r>
            <w:r w:rsidRPr="00A23B03">
              <w:rPr>
                <w:rFonts w:eastAsia="SimSun"/>
                <w:sz w:val="24"/>
                <w:szCs w:val="24"/>
                <w:lang w:eastAsia="zh-CN"/>
              </w:rPr>
              <w:t>000 кв. м;</w:t>
            </w:r>
          </w:p>
          <w:p w14:paraId="485EAD12"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3226141"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5F34583E" w14:textId="77777777" w:rsidR="00F50B38"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08F9F307" w14:textId="1B030DC7" w:rsidR="00DA4BB0" w:rsidRPr="00A23B03" w:rsidRDefault="00DA4BB0" w:rsidP="00F50B38">
            <w:pPr>
              <w:keepLines w:val="0"/>
              <w:spacing w:line="240" w:lineRule="auto"/>
              <w:ind w:firstLine="0"/>
              <w:rPr>
                <w:rFonts w:eastAsia="SimSun"/>
                <w:sz w:val="24"/>
                <w:szCs w:val="24"/>
                <w:lang w:eastAsia="zh-CN"/>
              </w:rPr>
            </w:pPr>
            <w:r w:rsidRPr="00A23B03">
              <w:rPr>
                <w:rFonts w:eastAsia="SimSun"/>
                <w:sz w:val="24"/>
                <w:szCs w:val="24"/>
                <w:lang w:eastAsia="zh-CN"/>
              </w:rPr>
              <w:t>-15 м;</w:t>
            </w:r>
          </w:p>
          <w:p w14:paraId="77ED031F"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5A9DA336"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C8B3EA2"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4EEBBE5" w14:textId="77777777" w:rsidR="00DA4BB0" w:rsidRPr="00A23B03" w:rsidRDefault="00DA4BB0" w:rsidP="00DA4BB0">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5AB2186" w14:textId="77777777" w:rsidR="00DA4BB0" w:rsidRPr="00A23B03" w:rsidRDefault="00DA4BB0" w:rsidP="00DA4BB0">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131E9A5" w14:textId="77777777" w:rsidR="00DA4BB0" w:rsidRPr="00A23B03" w:rsidRDefault="00DA4BB0" w:rsidP="00DA4BB0">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74F29932" w14:textId="02DD423A" w:rsidR="00DA4BB0" w:rsidRPr="00A23B03" w:rsidRDefault="00DA4BB0" w:rsidP="00DA4BB0">
            <w:pPr>
              <w:keepLines w:val="0"/>
              <w:tabs>
                <w:tab w:val="left" w:pos="2520"/>
              </w:tabs>
              <w:spacing w:line="240" w:lineRule="auto"/>
              <w:ind w:firstLine="340"/>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4378BE90" w14:textId="77777777" w:rsidTr="00DA4BB0">
        <w:trPr>
          <w:trHeight w:val="20"/>
        </w:trPr>
        <w:tc>
          <w:tcPr>
            <w:tcW w:w="3545" w:type="dxa"/>
          </w:tcPr>
          <w:p w14:paraId="377E8BE4" w14:textId="3FD0B9DF" w:rsidR="00DA4BB0" w:rsidRPr="00A23B03" w:rsidRDefault="00DA4BB0" w:rsidP="00DA4BB0">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7.2.2</w:t>
            </w:r>
            <w:r w:rsidRPr="00A23B03">
              <w:rPr>
                <w:rFonts w:eastAsia="SimSun"/>
                <w:sz w:val="24"/>
                <w:szCs w:val="24"/>
                <w:lang w:eastAsia="zh-CN"/>
              </w:rPr>
              <w:t>] – Обслуживание перевозок пассажиров</w:t>
            </w:r>
          </w:p>
        </w:tc>
        <w:tc>
          <w:tcPr>
            <w:tcW w:w="5670" w:type="dxa"/>
          </w:tcPr>
          <w:p w14:paraId="0CC98C4A" w14:textId="087C583B" w:rsidR="00DA4BB0" w:rsidRPr="00A23B03" w:rsidRDefault="00DA4BB0" w:rsidP="00DA4BB0">
            <w:pPr>
              <w:keepLines w:val="0"/>
              <w:tabs>
                <w:tab w:val="left" w:pos="2520"/>
              </w:tabs>
              <w:spacing w:line="240" w:lineRule="auto"/>
              <w:ind w:firstLine="0"/>
              <w:rPr>
                <w:b/>
                <w:sz w:val="24"/>
                <w:szCs w:val="24"/>
              </w:rPr>
            </w:pPr>
            <w:r w:rsidRPr="00A23B03">
              <w:rPr>
                <w:sz w:val="24"/>
                <w:szCs w:val="24"/>
              </w:rPr>
              <w:t>Размещение стоянок транспортных средств, осуществляющих перевозки людей по установленному маршруту</w:t>
            </w:r>
          </w:p>
        </w:tc>
        <w:tc>
          <w:tcPr>
            <w:tcW w:w="6095" w:type="dxa"/>
            <w:vMerge/>
            <w:vAlign w:val="center"/>
          </w:tcPr>
          <w:p w14:paraId="2B1799EC" w14:textId="77777777" w:rsidR="00DA4BB0" w:rsidRPr="00A23B03" w:rsidRDefault="00DA4BB0" w:rsidP="000337D9">
            <w:pPr>
              <w:keepLines w:val="0"/>
              <w:tabs>
                <w:tab w:val="left" w:pos="2520"/>
              </w:tabs>
              <w:spacing w:line="240" w:lineRule="auto"/>
              <w:jc w:val="center"/>
              <w:rPr>
                <w:b/>
                <w:sz w:val="24"/>
                <w:szCs w:val="24"/>
              </w:rPr>
            </w:pPr>
          </w:p>
        </w:tc>
      </w:tr>
      <w:tr w:rsidR="00A23B03" w:rsidRPr="00A23B03" w14:paraId="454B7A9B" w14:textId="77777777" w:rsidTr="00DA4BB0">
        <w:trPr>
          <w:trHeight w:val="20"/>
        </w:trPr>
        <w:tc>
          <w:tcPr>
            <w:tcW w:w="3545" w:type="dxa"/>
          </w:tcPr>
          <w:p w14:paraId="0C8B3F47" w14:textId="3763B79E" w:rsidR="00DA4BB0" w:rsidRPr="00A23B03" w:rsidRDefault="00DA4BB0" w:rsidP="00DA4BB0">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7.2</w:t>
            </w:r>
            <w:r w:rsidRPr="00A23B03">
              <w:rPr>
                <w:rFonts w:eastAsia="SimSun"/>
                <w:sz w:val="24"/>
                <w:szCs w:val="24"/>
                <w:lang w:eastAsia="zh-CN"/>
              </w:rPr>
              <w:t>] – Стоянки транспорта общего пользования</w:t>
            </w:r>
          </w:p>
        </w:tc>
        <w:tc>
          <w:tcPr>
            <w:tcW w:w="5670" w:type="dxa"/>
          </w:tcPr>
          <w:p w14:paraId="55072C2E" w14:textId="582532F8" w:rsidR="00DA4BB0" w:rsidRPr="00A23B03" w:rsidRDefault="00DA4BB0" w:rsidP="00DA4BB0">
            <w:pPr>
              <w:keepLines w:val="0"/>
              <w:tabs>
                <w:tab w:val="left" w:pos="2520"/>
              </w:tabs>
              <w:spacing w:line="240" w:lineRule="auto"/>
              <w:ind w:firstLine="0"/>
              <w:rPr>
                <w:b/>
                <w:sz w:val="24"/>
                <w:szCs w:val="24"/>
              </w:rPr>
            </w:pPr>
            <w:r w:rsidRPr="00A23B03">
              <w:rPr>
                <w:sz w:val="24"/>
                <w:szCs w:val="24"/>
              </w:rPr>
              <w:t>Размещение стоянок транспортных средств, осуществляющих перевозки людей по установленному маршруту</w:t>
            </w:r>
          </w:p>
        </w:tc>
        <w:tc>
          <w:tcPr>
            <w:tcW w:w="6095" w:type="dxa"/>
            <w:vMerge/>
            <w:vAlign w:val="center"/>
          </w:tcPr>
          <w:p w14:paraId="0F36D30E" w14:textId="77777777" w:rsidR="00DA4BB0" w:rsidRPr="00A23B03" w:rsidRDefault="00DA4BB0" w:rsidP="000337D9">
            <w:pPr>
              <w:keepLines w:val="0"/>
              <w:tabs>
                <w:tab w:val="left" w:pos="2520"/>
              </w:tabs>
              <w:spacing w:line="240" w:lineRule="auto"/>
              <w:jc w:val="center"/>
              <w:rPr>
                <w:b/>
                <w:sz w:val="24"/>
                <w:szCs w:val="24"/>
              </w:rPr>
            </w:pPr>
          </w:p>
        </w:tc>
      </w:tr>
      <w:tr w:rsidR="00A23B03" w:rsidRPr="00A23B03" w14:paraId="792B1A30" w14:textId="77777777" w:rsidTr="006A1DF7">
        <w:trPr>
          <w:trHeight w:val="20"/>
        </w:trPr>
        <w:tc>
          <w:tcPr>
            <w:tcW w:w="3545" w:type="dxa"/>
          </w:tcPr>
          <w:p w14:paraId="370F48D5" w14:textId="13B6D406" w:rsidR="006A1DF7" w:rsidRPr="00A23B03" w:rsidRDefault="006A1DF7" w:rsidP="006A1DF7">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7.3</w:t>
            </w:r>
            <w:r w:rsidRPr="00A23B03">
              <w:rPr>
                <w:rFonts w:eastAsia="SimSun"/>
                <w:sz w:val="24"/>
                <w:szCs w:val="24"/>
                <w:lang w:eastAsia="zh-CN"/>
              </w:rPr>
              <w:t>] – Водный транспорт</w:t>
            </w:r>
          </w:p>
        </w:tc>
        <w:tc>
          <w:tcPr>
            <w:tcW w:w="5670" w:type="dxa"/>
          </w:tcPr>
          <w:p w14:paraId="6069F276" w14:textId="67F0B93A" w:rsidR="006A1DF7" w:rsidRPr="00A23B03" w:rsidRDefault="006A1DF7" w:rsidP="006A1DF7">
            <w:pPr>
              <w:keepLines w:val="0"/>
              <w:tabs>
                <w:tab w:val="left" w:pos="2520"/>
              </w:tabs>
              <w:spacing w:line="240" w:lineRule="auto"/>
              <w:ind w:firstLine="0"/>
              <w:rPr>
                <w:sz w:val="24"/>
                <w:szCs w:val="24"/>
              </w:rPr>
            </w:pPr>
            <w:r w:rsidRPr="00A23B03">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tcPr>
          <w:p w14:paraId="18FED81D" w14:textId="7EDEAA76"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200/10000 кв. м;</w:t>
            </w:r>
          </w:p>
          <w:p w14:paraId="03B5958C"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 этажа (включая мансардный этаж)</w:t>
            </w:r>
          </w:p>
          <w:p w14:paraId="6836DA7F"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4BB0E960" w14:textId="77777777" w:rsidR="00F50B38"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1B6934A6" w14:textId="762A3144" w:rsidR="006A1DF7" w:rsidRPr="00A23B03" w:rsidRDefault="006A1DF7" w:rsidP="00F50B38">
            <w:pPr>
              <w:keepLines w:val="0"/>
              <w:spacing w:line="240" w:lineRule="auto"/>
              <w:ind w:firstLine="0"/>
              <w:rPr>
                <w:rFonts w:eastAsia="SimSun"/>
                <w:sz w:val="24"/>
                <w:szCs w:val="24"/>
                <w:lang w:eastAsia="zh-CN"/>
              </w:rPr>
            </w:pPr>
            <w:r w:rsidRPr="00A23B03">
              <w:rPr>
                <w:rFonts w:eastAsia="SimSun"/>
                <w:sz w:val="24"/>
                <w:szCs w:val="24"/>
                <w:lang w:eastAsia="zh-CN"/>
              </w:rPr>
              <w:t>-15 м;</w:t>
            </w:r>
          </w:p>
          <w:p w14:paraId="2E15771C"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0887267F"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3DC87E4"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E5600AE" w14:textId="77777777" w:rsidR="006A1DF7" w:rsidRPr="00A23B03" w:rsidRDefault="006A1DF7" w:rsidP="006A1DF7">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64FEA8" w14:textId="77777777" w:rsidR="006A1DF7" w:rsidRPr="00A23B03" w:rsidRDefault="006A1DF7" w:rsidP="006A1DF7">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5B8785F6" w14:textId="718A5F26" w:rsidR="006A1DF7" w:rsidRPr="00A23B03" w:rsidRDefault="006A1DF7" w:rsidP="006A1DF7">
            <w:pPr>
              <w:keepLines w:val="0"/>
              <w:tabs>
                <w:tab w:val="left" w:pos="2520"/>
              </w:tabs>
              <w:spacing w:line="240" w:lineRule="auto"/>
              <w:ind w:firstLine="340"/>
              <w:rPr>
                <w:b/>
                <w:sz w:val="24"/>
                <w:szCs w:val="24"/>
              </w:rPr>
            </w:pPr>
            <w:r w:rsidRPr="00A23B03">
              <w:rPr>
                <w:rFonts w:eastAsia="SimSun"/>
                <w:sz w:val="24"/>
                <w:szCs w:val="24"/>
                <w:lang w:eastAsia="zh-CN"/>
              </w:rPr>
              <w:t>- от границы смежного земельного участка – 3 м.</w:t>
            </w:r>
          </w:p>
        </w:tc>
      </w:tr>
      <w:tr w:rsidR="00A23B03" w:rsidRPr="00A23B03" w14:paraId="5092BAE0" w14:textId="77777777" w:rsidTr="00DA4BB0">
        <w:trPr>
          <w:trHeight w:val="20"/>
        </w:trPr>
        <w:tc>
          <w:tcPr>
            <w:tcW w:w="3545" w:type="dxa"/>
          </w:tcPr>
          <w:p w14:paraId="1A4F97F6" w14:textId="5F7803F1" w:rsidR="00DA4BB0" w:rsidRPr="00A23B03" w:rsidRDefault="00DA4BB0" w:rsidP="00DA4BB0">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7.5</w:t>
            </w:r>
            <w:r w:rsidRPr="00A23B03">
              <w:rPr>
                <w:rFonts w:eastAsia="SimSun"/>
                <w:sz w:val="24"/>
                <w:szCs w:val="24"/>
                <w:lang w:eastAsia="zh-CN"/>
              </w:rPr>
              <w:t>] – Трубопроводный транспорт</w:t>
            </w:r>
          </w:p>
        </w:tc>
        <w:tc>
          <w:tcPr>
            <w:tcW w:w="5670" w:type="dxa"/>
          </w:tcPr>
          <w:p w14:paraId="7A857B6D" w14:textId="1A3C2519" w:rsidR="00DA4BB0" w:rsidRPr="00A23B03" w:rsidRDefault="00DA4BB0" w:rsidP="00DA4BB0">
            <w:pPr>
              <w:keepLines w:val="0"/>
              <w:tabs>
                <w:tab w:val="left" w:pos="2520"/>
              </w:tabs>
              <w:spacing w:line="240" w:lineRule="auto"/>
              <w:ind w:firstLine="0"/>
              <w:rPr>
                <w:b/>
                <w:sz w:val="24"/>
                <w:szCs w:val="24"/>
              </w:rPr>
            </w:pPr>
            <w:r w:rsidRPr="00A23B03">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tcPr>
          <w:p w14:paraId="5FFDB9DC" w14:textId="77777777" w:rsidR="00F50B38" w:rsidRPr="00A23B03" w:rsidRDefault="00DA4BB0" w:rsidP="006A1DF7">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1067DCD1" w14:textId="5CF5E276" w:rsidR="00DA4BB0" w:rsidRPr="00A23B03" w:rsidRDefault="00DA4BB0" w:rsidP="00F50B38">
            <w:pPr>
              <w:keepLines w:val="0"/>
              <w:spacing w:line="240" w:lineRule="auto"/>
              <w:ind w:firstLine="0"/>
              <w:rPr>
                <w:rFonts w:eastAsia="SimSun"/>
                <w:sz w:val="24"/>
                <w:szCs w:val="24"/>
                <w:lang w:eastAsia="zh-CN"/>
              </w:rPr>
            </w:pPr>
            <w:r w:rsidRPr="00A23B03">
              <w:rPr>
                <w:rFonts w:eastAsia="SimSun"/>
                <w:sz w:val="24"/>
                <w:szCs w:val="24"/>
                <w:lang w:eastAsia="zh-CN"/>
              </w:rPr>
              <w:t>- 200 кв.м/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7B8F0242" w14:textId="77777777" w:rsidR="00DA4BB0" w:rsidRPr="00A23B03" w:rsidRDefault="00DA4BB0" w:rsidP="006A1DF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385690FE" w14:textId="77777777" w:rsidR="00DA4BB0" w:rsidRPr="00A23B03" w:rsidRDefault="00DA4BB0" w:rsidP="006A1DF7">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6C053337" w14:textId="77777777" w:rsidR="00DA4BB0" w:rsidRPr="00A23B03" w:rsidRDefault="00DA4BB0" w:rsidP="006A1DF7">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E8AC81B" w14:textId="77777777" w:rsidR="00DA4BB0" w:rsidRPr="00A23B03" w:rsidRDefault="00DA4BB0" w:rsidP="006A1DF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4D2B88DA" w14:textId="77777777" w:rsidR="00DA4BB0" w:rsidRPr="00A23B03" w:rsidRDefault="00DA4BB0" w:rsidP="006A1DF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6DDCF43D" w14:textId="1A2DF342" w:rsidR="00DA4BB0" w:rsidRPr="00A23B03" w:rsidRDefault="00DA4BB0" w:rsidP="006A1DF7">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0A53F375" w14:textId="77777777" w:rsidTr="00600134">
        <w:trPr>
          <w:trHeight w:val="20"/>
        </w:trPr>
        <w:tc>
          <w:tcPr>
            <w:tcW w:w="3545" w:type="dxa"/>
          </w:tcPr>
          <w:p w14:paraId="56B178F6" w14:textId="5BB0335A" w:rsidR="00600134" w:rsidRPr="00A23B03" w:rsidRDefault="00600134" w:rsidP="00600134">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717A490F" w14:textId="44277CB7" w:rsidR="00600134" w:rsidRPr="00A23B03" w:rsidRDefault="00600134" w:rsidP="00600134">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1C3B546F" w14:textId="77777777" w:rsidR="00600134" w:rsidRPr="00A23B03" w:rsidRDefault="00600134" w:rsidP="00F50B38">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7B51C087" w14:textId="2B22EC62" w:rsidR="00600134" w:rsidRPr="00A23B03" w:rsidRDefault="00600134" w:rsidP="00F50B38">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E44263E" w14:textId="77777777" w:rsidTr="00600134">
        <w:trPr>
          <w:trHeight w:val="20"/>
        </w:trPr>
        <w:tc>
          <w:tcPr>
            <w:tcW w:w="3545" w:type="dxa"/>
            <w:shd w:val="clear" w:color="auto" w:fill="FFFFFF"/>
          </w:tcPr>
          <w:p w14:paraId="4F47E2C0" w14:textId="77777777" w:rsidR="000337D9" w:rsidRPr="00A23B03" w:rsidRDefault="000337D9" w:rsidP="00600134">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FFFFFF"/>
          </w:tcPr>
          <w:p w14:paraId="13D2CC53" w14:textId="2E74A72B" w:rsidR="000337D9" w:rsidRPr="00A23B03" w:rsidRDefault="000337D9" w:rsidP="0060013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7D56EA"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0337D9" w:rsidRPr="00A23B03" w:rsidRDefault="000337D9" w:rsidP="00F50B38">
            <w:pPr>
              <w:keepLines w:val="0"/>
              <w:spacing w:line="240" w:lineRule="auto"/>
              <w:ind w:firstLine="340"/>
              <w:rPr>
                <w:sz w:val="24"/>
                <w:szCs w:val="24"/>
              </w:rPr>
            </w:pPr>
            <w:r w:rsidRPr="00A23B03">
              <w:rPr>
                <w:sz w:val="24"/>
                <w:szCs w:val="24"/>
              </w:rPr>
              <w:t>Регламенты не устанавливаются.</w:t>
            </w:r>
          </w:p>
          <w:p w14:paraId="14B9281A" w14:textId="77777777" w:rsidR="000337D9" w:rsidRPr="00A23B03" w:rsidRDefault="000337D9" w:rsidP="00F50B38">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494DDE91" w14:textId="77777777" w:rsidTr="00600134">
        <w:trPr>
          <w:trHeight w:val="1987"/>
        </w:trPr>
        <w:tc>
          <w:tcPr>
            <w:tcW w:w="3545" w:type="dxa"/>
            <w:shd w:val="clear" w:color="auto" w:fill="FFFFFF"/>
          </w:tcPr>
          <w:p w14:paraId="377BE63A" w14:textId="77777777" w:rsidR="000337D9" w:rsidRPr="00A23B03" w:rsidRDefault="000337D9" w:rsidP="00600134">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shd w:val="clear" w:color="auto" w:fill="FFFFFF"/>
          </w:tcPr>
          <w:p w14:paraId="273C0069" w14:textId="77777777" w:rsidR="000337D9" w:rsidRPr="00A23B03" w:rsidRDefault="000337D9" w:rsidP="00600134">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0337D9" w:rsidRPr="00A23B03" w:rsidRDefault="000337D9" w:rsidP="000337D9">
            <w:pPr>
              <w:keepLines w:val="0"/>
              <w:spacing w:line="240" w:lineRule="auto"/>
              <w:rPr>
                <w:sz w:val="24"/>
                <w:szCs w:val="24"/>
              </w:rPr>
            </w:pPr>
          </w:p>
        </w:tc>
      </w:tr>
    </w:tbl>
    <w:p w14:paraId="3E381FCF" w14:textId="77777777" w:rsidR="007C250A" w:rsidRPr="00A23B03" w:rsidRDefault="007C250A" w:rsidP="00A60EF3">
      <w:pPr>
        <w:keepLines w:val="0"/>
        <w:spacing w:line="240" w:lineRule="auto"/>
        <w:ind w:firstLine="426"/>
        <w:jc w:val="center"/>
        <w:rPr>
          <w:sz w:val="24"/>
          <w:szCs w:val="24"/>
        </w:rPr>
      </w:pPr>
    </w:p>
    <w:p w14:paraId="02083DD1" w14:textId="548CF24C" w:rsidR="003D71CC" w:rsidRPr="00A23B03" w:rsidRDefault="003D71CC" w:rsidP="00AC6989">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A23B03" w:rsidRPr="00A23B03" w14:paraId="7926B050" w14:textId="77777777" w:rsidTr="005340CE">
        <w:trPr>
          <w:trHeight w:val="20"/>
        </w:trPr>
        <w:tc>
          <w:tcPr>
            <w:tcW w:w="3544" w:type="dxa"/>
            <w:tcBorders>
              <w:bottom w:val="single" w:sz="4" w:space="0" w:color="auto"/>
            </w:tcBorders>
            <w:vAlign w:val="center"/>
          </w:tcPr>
          <w:p w14:paraId="11383ED0"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69" w:type="dxa"/>
            <w:tcBorders>
              <w:bottom w:val="single" w:sz="4" w:space="0" w:color="auto"/>
            </w:tcBorders>
            <w:vAlign w:val="center"/>
          </w:tcPr>
          <w:p w14:paraId="35CE7AC5" w14:textId="6D8D9E3A"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7" w:type="dxa"/>
            <w:tcBorders>
              <w:bottom w:val="single" w:sz="4" w:space="0" w:color="auto"/>
            </w:tcBorders>
            <w:vAlign w:val="center"/>
          </w:tcPr>
          <w:p w14:paraId="4D48B3CD"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C8B80EA" w14:textId="77777777" w:rsidTr="009B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0E74F449" w14:textId="3265D777" w:rsidR="009B0AE0" w:rsidRPr="00A23B03" w:rsidRDefault="009B0AE0" w:rsidP="009B0AE0">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[4.9.1.1] – Заправка транспортных средств</w:t>
            </w:r>
          </w:p>
        </w:tc>
        <w:tc>
          <w:tcPr>
            <w:tcW w:w="5669" w:type="dxa"/>
          </w:tcPr>
          <w:p w14:paraId="37CC5CAD" w14:textId="0807C401" w:rsidR="009B0AE0" w:rsidRPr="00A23B03" w:rsidRDefault="009B0AE0" w:rsidP="00AC6989">
            <w:pPr>
              <w:keepLines w:val="0"/>
              <w:spacing w:line="240" w:lineRule="auto"/>
              <w:ind w:firstLine="0"/>
              <w:rPr>
                <w:rFonts w:eastAsia="SimSun"/>
                <w:sz w:val="24"/>
                <w:szCs w:val="24"/>
                <w:lang w:eastAsia="zh-CN"/>
              </w:rPr>
            </w:pPr>
            <w:r w:rsidRPr="00A23B03">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7" w:type="dxa"/>
            <w:vMerge w:val="restart"/>
          </w:tcPr>
          <w:p w14:paraId="62293568" w14:textId="77777777" w:rsidR="00F50B38"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земельного участка</w:t>
            </w:r>
          </w:p>
          <w:p w14:paraId="0E358324" w14:textId="6E20249B"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 xml:space="preserve"> – 200/50000 кв. м;</w:t>
            </w:r>
          </w:p>
          <w:p w14:paraId="35F4B300"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и сооружений – 20 м от планировочной отметки земли;</w:t>
            </w:r>
          </w:p>
          <w:p w14:paraId="0783E650"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5; </w:t>
            </w:r>
          </w:p>
          <w:p w14:paraId="6A274056"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60%. </w:t>
            </w:r>
          </w:p>
          <w:p w14:paraId="7EDC02B3"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5960769A"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64B2C93C" w14:textId="77777777" w:rsidR="009B0AE0" w:rsidRPr="00A23B03" w:rsidRDefault="009B0AE0" w:rsidP="00F50B38">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DEF417"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3946E269"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360C2F9E" w14:textId="6F6897A1" w:rsidR="009B0AE0" w:rsidRPr="00A23B03" w:rsidRDefault="009B0AE0" w:rsidP="00F50B38">
            <w:pPr>
              <w:keepLines w:val="0"/>
              <w:spacing w:line="240" w:lineRule="auto"/>
              <w:ind w:firstLine="340"/>
              <w:rPr>
                <w:rFonts w:eastAsia="SimSun"/>
                <w:sz w:val="24"/>
                <w:szCs w:val="24"/>
                <w:lang w:eastAsia="zh-CN"/>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FB3A605" w14:textId="77777777" w:rsidTr="00A9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35BF85D5" w14:textId="2CF710B0" w:rsidR="009B0AE0" w:rsidRPr="00A23B03" w:rsidRDefault="009B0AE0" w:rsidP="009B0AE0">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[4.9.1.2] – Обеспечение дорожного отдыха</w:t>
            </w:r>
          </w:p>
        </w:tc>
        <w:tc>
          <w:tcPr>
            <w:tcW w:w="5669" w:type="dxa"/>
          </w:tcPr>
          <w:p w14:paraId="0F7E0656" w14:textId="1D47FDDE" w:rsidR="009B0AE0" w:rsidRPr="00A23B03" w:rsidRDefault="009B0AE0" w:rsidP="00AC6989">
            <w:pPr>
              <w:keepLines w:val="0"/>
              <w:spacing w:line="240" w:lineRule="auto"/>
              <w:ind w:firstLine="0"/>
              <w:rPr>
                <w:rFonts w:eastAsia="SimSun"/>
                <w:sz w:val="24"/>
                <w:szCs w:val="24"/>
                <w:lang w:eastAsia="zh-CN"/>
              </w:rPr>
            </w:pPr>
            <w:r w:rsidRPr="00A23B03">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7" w:type="dxa"/>
            <w:vMerge/>
            <w:vAlign w:val="center"/>
          </w:tcPr>
          <w:p w14:paraId="70C5CF6E" w14:textId="77777777" w:rsidR="009B0AE0" w:rsidRPr="00A23B03" w:rsidRDefault="009B0AE0" w:rsidP="00F50B38">
            <w:pPr>
              <w:keepLines w:val="0"/>
              <w:spacing w:line="240" w:lineRule="auto"/>
              <w:ind w:firstLine="340"/>
              <w:rPr>
                <w:rFonts w:eastAsia="SimSun"/>
                <w:sz w:val="24"/>
                <w:szCs w:val="24"/>
                <w:lang w:eastAsia="zh-CN"/>
              </w:rPr>
            </w:pPr>
          </w:p>
        </w:tc>
      </w:tr>
      <w:tr w:rsidR="00A23B03" w:rsidRPr="00A23B03" w14:paraId="43BE1C5E" w14:textId="77777777" w:rsidTr="00A9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50AC4D10" w14:textId="6DE2DD86" w:rsidR="009B0AE0" w:rsidRPr="00A23B03" w:rsidRDefault="009B0AE0" w:rsidP="009B0AE0">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 xml:space="preserve">[4.9.1.3] – Автомобильные мойки </w:t>
            </w:r>
          </w:p>
        </w:tc>
        <w:tc>
          <w:tcPr>
            <w:tcW w:w="5669" w:type="dxa"/>
          </w:tcPr>
          <w:p w14:paraId="7D153BDF" w14:textId="33596081" w:rsidR="009B0AE0" w:rsidRPr="00A23B03" w:rsidRDefault="009B0AE0" w:rsidP="00AC6989">
            <w:pPr>
              <w:keepLines w:val="0"/>
              <w:spacing w:line="240" w:lineRule="auto"/>
              <w:ind w:firstLine="0"/>
              <w:rPr>
                <w:rFonts w:eastAsia="SimSun"/>
                <w:sz w:val="24"/>
                <w:szCs w:val="24"/>
                <w:lang w:eastAsia="zh-CN"/>
              </w:rPr>
            </w:pPr>
            <w:r w:rsidRPr="00A23B03">
              <w:rPr>
                <w:sz w:val="24"/>
                <w:szCs w:val="24"/>
              </w:rPr>
              <w:t>Размещение автомобильных моек, а также размещение магазинов сопутствующей торговли</w:t>
            </w:r>
          </w:p>
        </w:tc>
        <w:tc>
          <w:tcPr>
            <w:tcW w:w="6097" w:type="dxa"/>
            <w:vMerge/>
            <w:vAlign w:val="center"/>
          </w:tcPr>
          <w:p w14:paraId="32A6CAC8" w14:textId="77777777" w:rsidR="009B0AE0" w:rsidRPr="00A23B03" w:rsidRDefault="009B0AE0" w:rsidP="00F50B38">
            <w:pPr>
              <w:keepLines w:val="0"/>
              <w:spacing w:line="240" w:lineRule="auto"/>
              <w:ind w:firstLine="340"/>
              <w:rPr>
                <w:rFonts w:eastAsia="SimSun"/>
                <w:sz w:val="24"/>
                <w:szCs w:val="24"/>
                <w:lang w:eastAsia="zh-CN"/>
              </w:rPr>
            </w:pPr>
          </w:p>
        </w:tc>
      </w:tr>
      <w:tr w:rsidR="00A23B03" w:rsidRPr="00A23B03" w14:paraId="4E2702F4" w14:textId="77777777" w:rsidTr="00A9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56D03E6F" w14:textId="06D81467" w:rsidR="009B0AE0" w:rsidRPr="00A23B03" w:rsidRDefault="009B0AE0" w:rsidP="009B0AE0">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[4.9.1.4] – Ремонт автомобилей</w:t>
            </w:r>
          </w:p>
        </w:tc>
        <w:tc>
          <w:tcPr>
            <w:tcW w:w="5669" w:type="dxa"/>
          </w:tcPr>
          <w:p w14:paraId="0DF81499" w14:textId="2A93573C" w:rsidR="009B0AE0" w:rsidRPr="00A23B03" w:rsidRDefault="009B0AE0" w:rsidP="00AC6989">
            <w:pPr>
              <w:keepLines w:val="0"/>
              <w:spacing w:line="240" w:lineRule="auto"/>
              <w:ind w:firstLine="0"/>
              <w:rPr>
                <w:rFonts w:eastAsia="SimSun"/>
                <w:sz w:val="24"/>
                <w:szCs w:val="24"/>
                <w:lang w:eastAsia="zh-CN"/>
              </w:rPr>
            </w:pPr>
            <w:r w:rsidRPr="00A23B03">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7" w:type="dxa"/>
            <w:vMerge/>
            <w:vAlign w:val="center"/>
          </w:tcPr>
          <w:p w14:paraId="013AF71F" w14:textId="77777777" w:rsidR="009B0AE0" w:rsidRPr="00A23B03" w:rsidRDefault="009B0AE0" w:rsidP="00F50B38">
            <w:pPr>
              <w:keepLines w:val="0"/>
              <w:spacing w:line="240" w:lineRule="auto"/>
              <w:ind w:firstLine="340"/>
              <w:rPr>
                <w:rFonts w:eastAsia="SimSun"/>
                <w:sz w:val="24"/>
                <w:szCs w:val="24"/>
                <w:lang w:eastAsia="zh-CN"/>
              </w:rPr>
            </w:pPr>
          </w:p>
        </w:tc>
      </w:tr>
      <w:tr w:rsidR="00A23B03" w:rsidRPr="00A23B03" w14:paraId="72DC4B7B" w14:textId="77777777" w:rsidTr="00D912C2">
        <w:trPr>
          <w:trHeight w:val="20"/>
        </w:trPr>
        <w:tc>
          <w:tcPr>
            <w:tcW w:w="3544" w:type="dxa"/>
            <w:tcBorders>
              <w:top w:val="single" w:sz="4" w:space="0" w:color="auto"/>
              <w:bottom w:val="single" w:sz="4" w:space="0" w:color="auto"/>
            </w:tcBorders>
            <w:shd w:val="clear" w:color="auto" w:fill="auto"/>
          </w:tcPr>
          <w:p w14:paraId="7FB275F9" w14:textId="420EDE6B"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669" w:type="dxa"/>
            <w:tcBorders>
              <w:top w:val="single" w:sz="4" w:space="0" w:color="auto"/>
              <w:bottom w:val="single" w:sz="4" w:space="0" w:color="auto"/>
            </w:tcBorders>
            <w:shd w:val="clear" w:color="auto" w:fill="auto"/>
            <w:vAlign w:val="center"/>
          </w:tcPr>
          <w:p w14:paraId="7C64C2BF" w14:textId="4F7794FF" w:rsidR="00173BD5" w:rsidRPr="00A23B03" w:rsidRDefault="00173BD5" w:rsidP="00173BD5">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7" w:type="dxa"/>
            <w:vMerge w:val="restart"/>
            <w:shd w:val="clear" w:color="auto" w:fill="auto"/>
          </w:tcPr>
          <w:p w14:paraId="7B613B7E" w14:textId="5DC9452A" w:rsidR="00173BD5" w:rsidRPr="00A23B03" w:rsidRDefault="00173BD5" w:rsidP="00173BD5">
            <w:pPr>
              <w:keepLines w:val="0"/>
              <w:overflowPunct/>
              <w:autoSpaceDE/>
              <w:adjustRightInd/>
              <w:spacing w:line="240" w:lineRule="auto"/>
              <w:ind w:firstLine="340"/>
              <w:rPr>
                <w:sz w:val="24"/>
                <w:szCs w:val="24"/>
                <w:lang w:eastAsia="zh-CN"/>
              </w:rPr>
            </w:pPr>
            <w:r w:rsidRPr="00A23B03">
              <w:rPr>
                <w:rFonts w:eastAsia="SimSun"/>
                <w:sz w:val="24"/>
                <w:szCs w:val="24"/>
                <w:lang w:eastAsia="zh-CN"/>
              </w:rPr>
              <w:t>минимальная/максимальная площадь земельных участков: 200 / 5</w:t>
            </w:r>
            <w:r w:rsidR="007C4873" w:rsidRPr="00A23B03">
              <w:rPr>
                <w:rFonts w:eastAsia="SimSun"/>
                <w:sz w:val="24"/>
                <w:szCs w:val="24"/>
                <w:lang w:eastAsia="zh-CN"/>
              </w:rPr>
              <w:t>0</w:t>
            </w:r>
            <w:r w:rsidRPr="00A23B03">
              <w:rPr>
                <w:rFonts w:eastAsia="SimSun"/>
                <w:sz w:val="24"/>
                <w:szCs w:val="24"/>
                <w:lang w:eastAsia="zh-CN"/>
              </w:rPr>
              <w:t>000 кв. м;</w:t>
            </w:r>
          </w:p>
          <w:p w14:paraId="5C344177"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5BC05343"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sz w:val="24"/>
                <w:szCs w:val="24"/>
              </w:rPr>
              <w:t>максимальная высота зданий – 20м;</w:t>
            </w:r>
          </w:p>
          <w:p w14:paraId="7C4713CB" w14:textId="77777777" w:rsidR="00173BD5" w:rsidRPr="00A23B03" w:rsidRDefault="00173BD5" w:rsidP="00173BD5">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4B2B309"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 xml:space="preserve">минимальный процент озеленения земельного участка </w:t>
            </w:r>
          </w:p>
          <w:p w14:paraId="4DCF4683" w14:textId="568418A7" w:rsidR="00173BD5" w:rsidRPr="00A23B03" w:rsidRDefault="00173BD5" w:rsidP="00173BD5">
            <w:pPr>
              <w:keepLines w:val="0"/>
              <w:overflowPunct/>
              <w:autoSpaceDE/>
              <w:adjustRightInd/>
              <w:spacing w:line="240" w:lineRule="auto"/>
              <w:ind w:firstLine="0"/>
              <w:rPr>
                <w:rFonts w:eastAsia="SimSun"/>
                <w:sz w:val="24"/>
                <w:szCs w:val="24"/>
                <w:lang w:eastAsia="zh-CN"/>
              </w:rPr>
            </w:pPr>
            <w:r w:rsidRPr="00A23B03">
              <w:rPr>
                <w:sz w:val="24"/>
                <w:szCs w:val="24"/>
              </w:rPr>
              <w:t>– 15%;</w:t>
            </w:r>
          </w:p>
          <w:p w14:paraId="23D0DB7F"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1E814AB1"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минимальные отступы:</w:t>
            </w:r>
          </w:p>
          <w:p w14:paraId="611B1A93"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67D77508"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1A8DE"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-от проездов 3 м;</w:t>
            </w:r>
          </w:p>
          <w:p w14:paraId="6DA83B3D" w14:textId="77777777" w:rsidR="00173BD5" w:rsidRPr="00A23B03" w:rsidRDefault="00173BD5" w:rsidP="00173BD5">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40901757" w14:textId="69F59742"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B52C37C" w14:textId="77777777" w:rsidTr="00AC6989">
        <w:trPr>
          <w:trHeight w:val="20"/>
        </w:trPr>
        <w:tc>
          <w:tcPr>
            <w:tcW w:w="3544" w:type="dxa"/>
            <w:tcBorders>
              <w:top w:val="single" w:sz="4" w:space="0" w:color="auto"/>
              <w:bottom w:val="single" w:sz="4" w:space="0" w:color="auto"/>
            </w:tcBorders>
            <w:shd w:val="clear" w:color="auto" w:fill="auto"/>
          </w:tcPr>
          <w:p w14:paraId="5CAC1376" w14:textId="42888B48"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69" w:type="dxa"/>
            <w:tcBorders>
              <w:top w:val="single" w:sz="4" w:space="0" w:color="auto"/>
              <w:bottom w:val="single" w:sz="4" w:space="0" w:color="auto"/>
            </w:tcBorders>
            <w:shd w:val="clear" w:color="auto" w:fill="auto"/>
          </w:tcPr>
          <w:p w14:paraId="50738968" w14:textId="37986DBF" w:rsidR="00173BD5" w:rsidRPr="00A23B03" w:rsidRDefault="00173BD5" w:rsidP="00173BD5">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tcPr>
          <w:p w14:paraId="7B6B3810" w14:textId="77777777" w:rsidR="00173BD5" w:rsidRPr="00A23B03" w:rsidRDefault="00173BD5" w:rsidP="00173BD5">
            <w:pPr>
              <w:keepLines w:val="0"/>
              <w:spacing w:line="240" w:lineRule="auto"/>
              <w:ind w:firstLine="340"/>
              <w:rPr>
                <w:rFonts w:eastAsia="SimSun"/>
                <w:sz w:val="24"/>
                <w:szCs w:val="24"/>
                <w:lang w:eastAsia="zh-CN"/>
              </w:rPr>
            </w:pPr>
          </w:p>
        </w:tc>
      </w:tr>
      <w:tr w:rsidR="00A23B03" w:rsidRPr="00A23B03" w14:paraId="18512563" w14:textId="77777777" w:rsidTr="00AC6989">
        <w:trPr>
          <w:trHeight w:val="20"/>
        </w:trPr>
        <w:tc>
          <w:tcPr>
            <w:tcW w:w="3544" w:type="dxa"/>
            <w:tcBorders>
              <w:top w:val="single" w:sz="4" w:space="0" w:color="auto"/>
              <w:bottom w:val="single" w:sz="4" w:space="0" w:color="auto"/>
            </w:tcBorders>
            <w:shd w:val="clear" w:color="auto" w:fill="auto"/>
          </w:tcPr>
          <w:p w14:paraId="3A9F7237" w14:textId="77777777" w:rsidR="009B0AE0" w:rsidRPr="00A23B03" w:rsidRDefault="009B0AE0" w:rsidP="00AC6989">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69" w:type="dxa"/>
            <w:tcBorders>
              <w:top w:val="single" w:sz="4" w:space="0" w:color="auto"/>
              <w:bottom w:val="single" w:sz="4" w:space="0" w:color="auto"/>
            </w:tcBorders>
            <w:shd w:val="clear" w:color="auto" w:fill="auto"/>
          </w:tcPr>
          <w:p w14:paraId="11ED6A85" w14:textId="230C6EDD" w:rsidR="009B0AE0" w:rsidRPr="00A23B03" w:rsidRDefault="009B0AE0" w:rsidP="00AC6989">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tcPr>
          <w:p w14:paraId="5C1C2F2E" w14:textId="03F13564"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 /100 кв. м;</w:t>
            </w:r>
          </w:p>
          <w:p w14:paraId="404AE0C3" w14:textId="77777777"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139D65A5" w14:textId="20DECED5" w:rsidR="009B0AE0" w:rsidRPr="00A23B03" w:rsidRDefault="009B0AE0" w:rsidP="00F50B38">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43E7D0C0" w14:textId="77777777" w:rsidTr="00D912C2">
        <w:trPr>
          <w:trHeight w:val="20"/>
        </w:trPr>
        <w:tc>
          <w:tcPr>
            <w:tcW w:w="3544" w:type="dxa"/>
            <w:tcBorders>
              <w:top w:val="single" w:sz="4" w:space="0" w:color="auto"/>
              <w:bottom w:val="single" w:sz="4" w:space="0" w:color="auto"/>
            </w:tcBorders>
            <w:shd w:val="clear" w:color="auto" w:fill="auto"/>
          </w:tcPr>
          <w:p w14:paraId="062CB965" w14:textId="7FF502E5"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[6.9] - Склад</w:t>
            </w:r>
          </w:p>
        </w:tc>
        <w:tc>
          <w:tcPr>
            <w:tcW w:w="5669" w:type="dxa"/>
            <w:tcBorders>
              <w:top w:val="single" w:sz="4" w:space="0" w:color="auto"/>
              <w:bottom w:val="single" w:sz="4" w:space="0" w:color="auto"/>
            </w:tcBorders>
            <w:shd w:val="clear" w:color="auto" w:fill="auto"/>
          </w:tcPr>
          <w:p w14:paraId="7CD0FECD" w14:textId="757CF8F5" w:rsidR="00173BD5" w:rsidRPr="00A23B03" w:rsidRDefault="00173BD5" w:rsidP="00173BD5">
            <w:pPr>
              <w:keepLines w:val="0"/>
              <w:spacing w:line="240" w:lineRule="auto"/>
              <w:ind w:firstLine="0"/>
              <w:rPr>
                <w:rFonts w:eastAsia="SimSun"/>
                <w:sz w:val="24"/>
                <w:szCs w:val="24"/>
                <w:lang w:eastAsia="zh-CN"/>
              </w:rPr>
            </w:pPr>
            <w:r w:rsidRPr="00A23B03">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7" w:type="dxa"/>
            <w:vMerge w:val="restart"/>
            <w:shd w:val="clear" w:color="auto" w:fill="auto"/>
            <w:vAlign w:val="center"/>
          </w:tcPr>
          <w:p w14:paraId="5667D340"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200/50000 кв. м;</w:t>
            </w:r>
          </w:p>
          <w:p w14:paraId="68202F04"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 этажа (включая мансардный этаж)</w:t>
            </w:r>
          </w:p>
          <w:p w14:paraId="35B89474"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0524047B"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51CC8A18" w14:textId="77777777" w:rsidR="00173BD5" w:rsidRPr="00A23B03" w:rsidRDefault="00173BD5" w:rsidP="00173BD5">
            <w:pPr>
              <w:keepLines w:val="0"/>
              <w:spacing w:line="240" w:lineRule="auto"/>
              <w:ind w:firstLine="0"/>
              <w:rPr>
                <w:rFonts w:eastAsia="SimSun"/>
                <w:sz w:val="24"/>
                <w:szCs w:val="24"/>
                <w:lang w:eastAsia="zh-CN"/>
              </w:rPr>
            </w:pPr>
            <w:r w:rsidRPr="00A23B03">
              <w:rPr>
                <w:rFonts w:eastAsia="SimSun"/>
                <w:sz w:val="24"/>
                <w:szCs w:val="24"/>
                <w:lang w:eastAsia="zh-CN"/>
              </w:rPr>
              <w:t>-15 м;</w:t>
            </w:r>
          </w:p>
          <w:p w14:paraId="2EDAA964"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15A11FAC"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6148C1C1"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F3DF2C3" w14:textId="77777777" w:rsidR="00173BD5" w:rsidRPr="00A23B03" w:rsidRDefault="00173BD5" w:rsidP="00173BD5">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970106" w14:textId="77777777"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78CBF7A1" w14:textId="2A0F2962"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000000" w:rsidRPr="00A23B03" w14:paraId="634B8E0C" w14:textId="77777777" w:rsidTr="00AC6989">
        <w:trPr>
          <w:trHeight w:val="20"/>
        </w:trPr>
        <w:tc>
          <w:tcPr>
            <w:tcW w:w="3544" w:type="dxa"/>
            <w:tcBorders>
              <w:top w:val="single" w:sz="4" w:space="0" w:color="auto"/>
              <w:bottom w:val="single" w:sz="4" w:space="0" w:color="auto"/>
            </w:tcBorders>
            <w:shd w:val="clear" w:color="auto" w:fill="auto"/>
          </w:tcPr>
          <w:p w14:paraId="3329910B" w14:textId="164E608E"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[6.9.1] – </w:t>
            </w:r>
            <w:r w:rsidRPr="00A23B03">
              <w:rPr>
                <w:sz w:val="24"/>
                <w:szCs w:val="24"/>
              </w:rPr>
              <w:t>Складские площадки</w:t>
            </w:r>
          </w:p>
        </w:tc>
        <w:tc>
          <w:tcPr>
            <w:tcW w:w="5669" w:type="dxa"/>
            <w:tcBorders>
              <w:top w:val="single" w:sz="4" w:space="0" w:color="auto"/>
              <w:bottom w:val="single" w:sz="4" w:space="0" w:color="auto"/>
            </w:tcBorders>
            <w:shd w:val="clear" w:color="auto" w:fill="auto"/>
          </w:tcPr>
          <w:p w14:paraId="5CAE2531" w14:textId="57DADBE2" w:rsidR="00173BD5" w:rsidRPr="00A23B03" w:rsidRDefault="00173BD5" w:rsidP="00173BD5">
            <w:pPr>
              <w:keepLines w:val="0"/>
              <w:spacing w:line="240" w:lineRule="auto"/>
              <w:ind w:firstLine="0"/>
              <w:rPr>
                <w:rFonts w:eastAsia="SimSun"/>
                <w:sz w:val="24"/>
                <w:szCs w:val="24"/>
                <w:lang w:eastAsia="zh-CN"/>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7" w:type="dxa"/>
            <w:vMerge/>
            <w:shd w:val="clear" w:color="auto" w:fill="auto"/>
          </w:tcPr>
          <w:p w14:paraId="1FD5AC9C" w14:textId="77777777" w:rsidR="00173BD5" w:rsidRPr="00A23B03" w:rsidRDefault="00173BD5" w:rsidP="00173BD5">
            <w:pPr>
              <w:keepLines w:val="0"/>
              <w:spacing w:line="240" w:lineRule="auto"/>
              <w:ind w:firstLine="340"/>
              <w:rPr>
                <w:rFonts w:eastAsia="SimSun"/>
                <w:sz w:val="24"/>
                <w:szCs w:val="24"/>
                <w:lang w:eastAsia="zh-CN"/>
              </w:rPr>
            </w:pPr>
          </w:p>
        </w:tc>
      </w:tr>
    </w:tbl>
    <w:p w14:paraId="3E9C1C6A" w14:textId="77777777" w:rsidR="00D32586" w:rsidRPr="00A23B03" w:rsidRDefault="00D32586" w:rsidP="00AC6989">
      <w:pPr>
        <w:keepLines w:val="0"/>
        <w:spacing w:line="240" w:lineRule="auto"/>
        <w:ind w:firstLine="0"/>
        <w:jc w:val="center"/>
        <w:rPr>
          <w:rFonts w:eastAsia="SimSun"/>
          <w:b/>
          <w:sz w:val="24"/>
          <w:szCs w:val="24"/>
          <w:lang w:eastAsia="zh-CN"/>
        </w:rPr>
      </w:pPr>
    </w:p>
    <w:p w14:paraId="2963E5B8" w14:textId="5168DABB" w:rsidR="003D71CC" w:rsidRPr="00A23B03" w:rsidRDefault="003D71CC" w:rsidP="00AC6989">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23B03" w:rsidRPr="00A23B03" w14:paraId="7438D44A" w14:textId="77777777" w:rsidTr="00C66096">
        <w:trPr>
          <w:trHeight w:val="20"/>
        </w:trPr>
        <w:tc>
          <w:tcPr>
            <w:tcW w:w="7655" w:type="dxa"/>
            <w:vAlign w:val="center"/>
          </w:tcPr>
          <w:p w14:paraId="78708EB2" w14:textId="77777777" w:rsidR="003D71CC" w:rsidRPr="00A23B03" w:rsidRDefault="003D71CC"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13" w:type="dxa"/>
            <w:vAlign w:val="center"/>
          </w:tcPr>
          <w:p w14:paraId="111F2E1D" w14:textId="77777777" w:rsidR="003D71CC" w:rsidRPr="00A23B03" w:rsidRDefault="003D71CC"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102C4E9C" w14:textId="77777777" w:rsidTr="00C66096">
        <w:trPr>
          <w:trHeight w:val="20"/>
        </w:trPr>
        <w:tc>
          <w:tcPr>
            <w:tcW w:w="7655" w:type="dxa"/>
            <w:vAlign w:val="center"/>
          </w:tcPr>
          <w:p w14:paraId="43351F35"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67FB05B3"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2F983EF7"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682ED74A"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6806160F"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4C893808"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47376B0A" w14:textId="77777777" w:rsidR="003D71CC" w:rsidRPr="00A23B03" w:rsidRDefault="003D71CC"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A23B03" w:rsidRDefault="003D71C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3A4F68A8" w14:textId="7DD4F782" w:rsidR="003D71CC" w:rsidRPr="00A23B03" w:rsidRDefault="003D71CC"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6EBC5E" w14:textId="77777777" w:rsidR="003D71CC" w:rsidRPr="00A23B03" w:rsidRDefault="003D71CC" w:rsidP="00A60EF3">
            <w:pPr>
              <w:keepLines w:val="0"/>
              <w:spacing w:line="240" w:lineRule="auto"/>
              <w:ind w:firstLine="459"/>
              <w:rPr>
                <w:rFonts w:eastAsia="SimSun"/>
                <w:sz w:val="24"/>
                <w:szCs w:val="24"/>
                <w:lang w:eastAsia="zh-CN"/>
              </w:rPr>
            </w:pPr>
          </w:p>
          <w:p w14:paraId="1A3D12A1" w14:textId="6B2E0329" w:rsidR="003D71CC" w:rsidRPr="00A23B03" w:rsidRDefault="003D71CC"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340071F9" w14:textId="1C70DA57" w:rsidR="003D71CC" w:rsidRPr="00A23B03" w:rsidRDefault="003D71CC"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A23B03" w:rsidRDefault="003D71CC" w:rsidP="00A60EF3">
            <w:pPr>
              <w:keepLines w:val="0"/>
              <w:spacing w:line="240" w:lineRule="auto"/>
              <w:rPr>
                <w:rFonts w:eastAsia="SimSun"/>
                <w:sz w:val="24"/>
                <w:szCs w:val="24"/>
                <w:lang w:eastAsia="zh-CN"/>
              </w:rPr>
            </w:pPr>
          </w:p>
          <w:p w14:paraId="61371F9D" w14:textId="0E421DC2" w:rsidR="003D71CC" w:rsidRPr="00A23B03" w:rsidRDefault="003D71CC"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A23B03" w:rsidRDefault="003D71CC"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E3E1EB1" w14:textId="491A3A79" w:rsidR="003D71CC" w:rsidRPr="00A23B03" w:rsidRDefault="003D71CC" w:rsidP="009C4E5B">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A23B03" w:rsidRDefault="005B215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Объекты инженерной инфраструктуры и объекты вспомогательного инженерного назначения; </w:t>
            </w:r>
          </w:p>
          <w:p w14:paraId="6E50F0C8" w14:textId="77777777" w:rsidR="005B2154" w:rsidRPr="00A23B03" w:rsidRDefault="005B215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A23B03" w:rsidRDefault="005B2154"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48311EDC" w14:textId="77777777"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1F79BCA2" w14:textId="77777777"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1C465D1C" w14:textId="197C613D"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A23B03" w:rsidRDefault="005B215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6E282771"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земельных участков – в 3 раза превышающая площадь мусоросборников;</w:t>
            </w:r>
          </w:p>
          <w:p w14:paraId="2F7F4574" w14:textId="77777777"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r w:rsidR="00000000" w:rsidRPr="00A23B03"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A23B03" w:rsidRDefault="005B215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F18C1CC" w14:textId="77777777" w:rsidR="005B2154" w:rsidRPr="00A23B03" w:rsidRDefault="005B2154" w:rsidP="00A60EF3">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05119129" w14:textId="77777777" w:rsidR="00CD28AA" w:rsidRPr="00A23B03" w:rsidRDefault="00CD28AA" w:rsidP="00A60EF3">
      <w:pPr>
        <w:keepLines w:val="0"/>
        <w:spacing w:line="240" w:lineRule="auto"/>
        <w:ind w:firstLine="426"/>
        <w:rPr>
          <w:rFonts w:eastAsia="SimSun"/>
          <w:sz w:val="24"/>
          <w:szCs w:val="24"/>
          <w:lang w:eastAsia="zh-CN"/>
        </w:rPr>
      </w:pPr>
    </w:p>
    <w:p w14:paraId="0DFA89F2"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C1C4B18" w14:textId="77777777" w:rsidR="00582FB6" w:rsidRPr="00A23B03" w:rsidRDefault="00582FB6" w:rsidP="00582FB6">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6894C304" w14:textId="77777777" w:rsidR="00A85D8F" w:rsidRPr="00A23B03" w:rsidRDefault="00A85D8F" w:rsidP="00A85D8F">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BD9352" w14:textId="77777777" w:rsidR="00AA3396" w:rsidRPr="00A23B03" w:rsidRDefault="00AA3396" w:rsidP="00CD28AA">
      <w:pPr>
        <w:keepLines w:val="0"/>
        <w:spacing w:line="240" w:lineRule="auto"/>
        <w:ind w:firstLine="426"/>
        <w:rPr>
          <w:rFonts w:eastAsia="SimSun"/>
          <w:sz w:val="24"/>
          <w:szCs w:val="24"/>
          <w:lang w:eastAsia="zh-CN"/>
        </w:rPr>
      </w:pPr>
    </w:p>
    <w:p w14:paraId="4E2B233F"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17E1A383"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CB0BFF"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9830BF" w14:textId="7C6235EF"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1)</w:t>
      </w:r>
      <w:r w:rsidR="009C4E5B" w:rsidRPr="00A23B03">
        <w:rPr>
          <w:rFonts w:eastAsia="SimSun"/>
          <w:sz w:val="24"/>
          <w:szCs w:val="24"/>
          <w:lang w:eastAsia="zh-CN"/>
        </w:rPr>
        <w:t xml:space="preserve"> </w:t>
      </w:r>
      <w:r w:rsidRPr="00A23B03">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92D3A6" w14:textId="6DA823E9"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2)</w:t>
      </w:r>
      <w:r w:rsidR="009C4E5B" w:rsidRPr="00A23B03">
        <w:rPr>
          <w:rFonts w:eastAsia="SimSun"/>
          <w:sz w:val="24"/>
          <w:szCs w:val="24"/>
          <w:lang w:eastAsia="zh-CN"/>
        </w:rPr>
        <w:t xml:space="preserve"> </w:t>
      </w:r>
      <w:r w:rsidRPr="00A23B03">
        <w:rPr>
          <w:rFonts w:eastAsia="SimSun"/>
          <w:sz w:val="24"/>
          <w:szCs w:val="24"/>
          <w:lang w:eastAsia="zh-CN"/>
        </w:rPr>
        <w:t>использование сточных вод в целях регулирования плодородия почв;</w:t>
      </w:r>
    </w:p>
    <w:p w14:paraId="38CE4CFD" w14:textId="6BC2267A"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3)</w:t>
      </w:r>
      <w:r w:rsidR="009C4E5B" w:rsidRPr="00A23B03">
        <w:rPr>
          <w:rFonts w:eastAsia="SimSun"/>
          <w:sz w:val="24"/>
          <w:szCs w:val="24"/>
          <w:lang w:eastAsia="zh-CN"/>
        </w:rPr>
        <w:t xml:space="preserve"> </w:t>
      </w:r>
      <w:r w:rsidRPr="00A23B03">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68C2C8" w14:textId="6330A115"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4)</w:t>
      </w:r>
      <w:r w:rsidR="009C4E5B" w:rsidRPr="00A23B03">
        <w:rPr>
          <w:rFonts w:eastAsia="SimSun"/>
          <w:sz w:val="24"/>
          <w:szCs w:val="24"/>
          <w:lang w:eastAsia="zh-CN"/>
        </w:rPr>
        <w:t xml:space="preserve"> </w:t>
      </w:r>
      <w:r w:rsidRPr="00A23B03">
        <w:rPr>
          <w:rFonts w:eastAsia="SimSun"/>
          <w:sz w:val="24"/>
          <w:szCs w:val="24"/>
          <w:lang w:eastAsia="zh-CN"/>
        </w:rPr>
        <w:t>осуществление авиационных мер по борьбе с вредными организмами.</w:t>
      </w:r>
    </w:p>
    <w:p w14:paraId="2A91C848" w14:textId="2134DF57" w:rsidR="00C700A1" w:rsidRPr="00A23B03" w:rsidRDefault="00C700A1" w:rsidP="00B556C3">
      <w:pPr>
        <w:keepLines w:val="0"/>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4CEE5E91" w14:textId="77777777" w:rsidR="00C700A1"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A23B03" w:rsidRDefault="00C700A1" w:rsidP="00A60EF3">
      <w:pPr>
        <w:keepLines w:val="0"/>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A23B03" w:rsidRDefault="00C700A1" w:rsidP="00A60EF3">
      <w:pPr>
        <w:keepLines w:val="0"/>
        <w:spacing w:line="240" w:lineRule="auto"/>
        <w:ind w:firstLine="426"/>
        <w:rPr>
          <w:rFonts w:eastAsia="SimSun"/>
          <w:sz w:val="24"/>
          <w:szCs w:val="24"/>
          <w:lang w:eastAsia="zh-CN"/>
        </w:rPr>
      </w:pPr>
    </w:p>
    <w:p w14:paraId="0121E374" w14:textId="5C62C073" w:rsidR="00E9632F" w:rsidRPr="00A23B03" w:rsidRDefault="00E9632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2ABAD65B" w14:textId="7873566F" w:rsidR="007D56EA" w:rsidRPr="00A23B03" w:rsidRDefault="005F693D" w:rsidP="007D56EA">
      <w:pPr>
        <w:pStyle w:val="3"/>
        <w:spacing w:before="0" w:after="0"/>
        <w:jc w:val="center"/>
        <w:rPr>
          <w:rFonts w:eastAsia="SimSun"/>
          <w:sz w:val="24"/>
          <w:szCs w:val="24"/>
          <w:u w:val="single"/>
          <w:lang w:eastAsia="zh-CN"/>
        </w:rPr>
      </w:pPr>
      <w:r w:rsidRPr="00A23B03">
        <w:rPr>
          <w:rFonts w:eastAsia="SimSun"/>
          <w:sz w:val="24"/>
          <w:szCs w:val="24"/>
          <w:lang w:eastAsia="zh-CN"/>
        </w:rPr>
        <w:br w:type="page"/>
      </w:r>
      <w:bookmarkStart w:id="97" w:name="_Toc164426795"/>
      <w:r w:rsidR="007D56EA" w:rsidRPr="00A23B03">
        <w:rPr>
          <w:rFonts w:ascii="Times New Roman" w:eastAsia="SimSun" w:hAnsi="Times New Roman"/>
          <w:sz w:val="24"/>
          <w:szCs w:val="24"/>
          <w:u w:val="single"/>
          <w:lang w:eastAsia="zh-CN"/>
        </w:rPr>
        <w:t>Т</w:t>
      </w:r>
      <w:r w:rsidR="000A6C28" w:rsidRPr="00A23B03">
        <w:rPr>
          <w:rFonts w:ascii="Times New Roman" w:eastAsia="SimSun" w:hAnsi="Times New Roman"/>
          <w:sz w:val="24"/>
          <w:szCs w:val="24"/>
          <w:u w:val="single"/>
          <w:lang w:eastAsia="zh-CN"/>
        </w:rPr>
        <w:t>1.2</w:t>
      </w:r>
      <w:r w:rsidR="007D56EA" w:rsidRPr="00A23B03">
        <w:rPr>
          <w:rFonts w:ascii="Times New Roman" w:eastAsia="SimSun" w:hAnsi="Times New Roman"/>
          <w:sz w:val="24"/>
          <w:szCs w:val="24"/>
          <w:u w:val="single"/>
          <w:lang w:eastAsia="zh-CN"/>
        </w:rPr>
        <w:t>. Зона железнодорожного транспорта.</w:t>
      </w:r>
      <w:bookmarkEnd w:id="97"/>
    </w:p>
    <w:p w14:paraId="5CBE2CCF" w14:textId="77777777" w:rsidR="007D56EA" w:rsidRPr="00A23B03" w:rsidRDefault="007D56EA" w:rsidP="007D56EA">
      <w:pPr>
        <w:keepLines w:val="0"/>
        <w:spacing w:line="240" w:lineRule="auto"/>
        <w:ind w:firstLine="426"/>
        <w:jc w:val="center"/>
        <w:rPr>
          <w:rFonts w:eastAsia="SimSun"/>
          <w:sz w:val="24"/>
          <w:szCs w:val="24"/>
          <w:u w:val="single"/>
          <w:lang w:eastAsia="zh-CN"/>
        </w:rPr>
      </w:pPr>
    </w:p>
    <w:p w14:paraId="06C9F38B" w14:textId="77777777" w:rsidR="007D56EA" w:rsidRPr="00A23B03" w:rsidRDefault="007D56EA" w:rsidP="007D56EA">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23B03" w:rsidRPr="00A23B03" w14:paraId="2FF44186" w14:textId="77777777" w:rsidTr="007D56EA">
        <w:trPr>
          <w:trHeight w:val="20"/>
        </w:trPr>
        <w:tc>
          <w:tcPr>
            <w:tcW w:w="3545" w:type="dxa"/>
            <w:vAlign w:val="center"/>
          </w:tcPr>
          <w:p w14:paraId="0C90D605" w14:textId="77777777" w:rsidR="007D56EA" w:rsidRPr="00A23B03" w:rsidRDefault="007D56EA" w:rsidP="007D56EA">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2B6F2BF9" w14:textId="77777777" w:rsidR="007D56EA" w:rsidRPr="00A23B03" w:rsidRDefault="007D56EA"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62F6C519" w14:textId="77777777" w:rsidR="007D56EA" w:rsidRPr="00A23B03" w:rsidRDefault="007D56EA" w:rsidP="007D56EA">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31E51AD" w14:textId="77777777" w:rsidTr="00D349C7">
        <w:trPr>
          <w:trHeight w:val="20"/>
        </w:trPr>
        <w:tc>
          <w:tcPr>
            <w:tcW w:w="3545" w:type="dxa"/>
          </w:tcPr>
          <w:p w14:paraId="518AC00C" w14:textId="77777777" w:rsidR="007D56EA" w:rsidRPr="00A23B03" w:rsidRDefault="007D56EA" w:rsidP="007D56EA">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7.1.1</w:t>
            </w:r>
            <w:r w:rsidRPr="00A23B03">
              <w:rPr>
                <w:rFonts w:eastAsia="SimSun"/>
                <w:sz w:val="24"/>
                <w:szCs w:val="24"/>
                <w:lang w:eastAsia="zh-CN"/>
              </w:rPr>
              <w:t>] – Железнодорожные пути</w:t>
            </w:r>
          </w:p>
        </w:tc>
        <w:tc>
          <w:tcPr>
            <w:tcW w:w="5670" w:type="dxa"/>
            <w:vAlign w:val="center"/>
          </w:tcPr>
          <w:p w14:paraId="52F665E6" w14:textId="77777777" w:rsidR="007D56EA" w:rsidRPr="00A23B03" w:rsidRDefault="007D56EA" w:rsidP="007D56EA">
            <w:pPr>
              <w:keepLines w:val="0"/>
              <w:tabs>
                <w:tab w:val="left" w:pos="2520"/>
              </w:tabs>
              <w:spacing w:line="240" w:lineRule="auto"/>
              <w:ind w:firstLine="0"/>
              <w:rPr>
                <w:b/>
                <w:sz w:val="24"/>
                <w:szCs w:val="24"/>
              </w:rPr>
            </w:pPr>
            <w:r w:rsidRPr="00A23B03">
              <w:rPr>
                <w:sz w:val="24"/>
                <w:szCs w:val="24"/>
              </w:rPr>
              <w:t>Размещение железнодорожных путей</w:t>
            </w:r>
          </w:p>
        </w:tc>
        <w:tc>
          <w:tcPr>
            <w:tcW w:w="6095" w:type="dxa"/>
            <w:vMerge w:val="restart"/>
          </w:tcPr>
          <w:p w14:paraId="51B004B7" w14:textId="77777777" w:rsidR="007D56EA" w:rsidRPr="00A23B03" w:rsidRDefault="007D56EA" w:rsidP="00D349C7">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68B1CA5A" w14:textId="77777777" w:rsidR="007D56EA" w:rsidRPr="00A23B03" w:rsidRDefault="007D56EA" w:rsidP="00D349C7">
            <w:pPr>
              <w:keepLines w:val="0"/>
              <w:spacing w:line="240" w:lineRule="auto"/>
              <w:ind w:firstLine="340"/>
              <w:rPr>
                <w:rFonts w:eastAsia="SimSun"/>
                <w:sz w:val="24"/>
                <w:szCs w:val="24"/>
                <w:lang w:eastAsia="zh-CN"/>
              </w:rPr>
            </w:pPr>
            <w:r w:rsidRPr="00A23B03">
              <w:rPr>
                <w:rFonts w:eastAsia="SimSun"/>
                <w:sz w:val="24"/>
                <w:szCs w:val="24"/>
                <w:lang w:eastAsia="zh-CN"/>
              </w:rPr>
              <w:t xml:space="preserve">- 200 кв. м/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07ACD1CA" w14:textId="77777777" w:rsidR="007D56EA" w:rsidRPr="00A23B03" w:rsidRDefault="007D56EA" w:rsidP="00D349C7">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4 м;</w:t>
            </w:r>
          </w:p>
          <w:p w14:paraId="0BF8E5DD" w14:textId="77777777" w:rsidR="007D56EA" w:rsidRPr="00A23B03" w:rsidRDefault="007D56EA" w:rsidP="00D349C7">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6696FA97" w14:textId="77777777" w:rsidR="007D56EA" w:rsidRPr="00A23B03" w:rsidRDefault="007D56EA" w:rsidP="00D349C7">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918729C" w14:textId="77777777" w:rsidR="007D56EA" w:rsidRPr="00A23B03" w:rsidRDefault="007D56EA" w:rsidP="00D349C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49F198E6" w14:textId="77777777" w:rsidR="007D56EA" w:rsidRPr="00A23B03" w:rsidRDefault="007D56EA" w:rsidP="00D349C7">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54837B4E" w14:textId="77777777" w:rsidR="007D56EA" w:rsidRPr="00A23B03" w:rsidRDefault="007D56EA" w:rsidP="00D349C7">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1095311A" w14:textId="77777777" w:rsidTr="00D349C7">
        <w:trPr>
          <w:trHeight w:val="20"/>
        </w:trPr>
        <w:tc>
          <w:tcPr>
            <w:tcW w:w="3545" w:type="dxa"/>
          </w:tcPr>
          <w:p w14:paraId="4D303ABB" w14:textId="77777777" w:rsidR="007D56EA" w:rsidRPr="00A23B03" w:rsidRDefault="007D56EA" w:rsidP="007D56EA">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7.1.2</w:t>
            </w:r>
            <w:r w:rsidRPr="00A23B03">
              <w:rPr>
                <w:rFonts w:eastAsia="SimSun"/>
                <w:sz w:val="24"/>
                <w:szCs w:val="24"/>
                <w:lang w:eastAsia="zh-CN"/>
              </w:rPr>
              <w:t>] – Обслуживание железнодорожных перевозок</w:t>
            </w:r>
          </w:p>
        </w:tc>
        <w:tc>
          <w:tcPr>
            <w:tcW w:w="5670" w:type="dxa"/>
          </w:tcPr>
          <w:p w14:paraId="4E49EC74" w14:textId="77777777" w:rsidR="007D56EA" w:rsidRPr="00A23B03" w:rsidRDefault="007D56EA" w:rsidP="007D56EA">
            <w:pPr>
              <w:pStyle w:val="ConsPlusNormal"/>
              <w:ind w:firstLine="0"/>
              <w:jc w:val="both"/>
              <w:rPr>
                <w:sz w:val="24"/>
                <w:szCs w:val="24"/>
              </w:rPr>
            </w:pPr>
            <w:r w:rsidRPr="00A23B03">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vMerge/>
          </w:tcPr>
          <w:p w14:paraId="0500F3CA" w14:textId="77777777" w:rsidR="007D56EA" w:rsidRPr="00A23B03" w:rsidRDefault="007D56EA" w:rsidP="007D56EA">
            <w:pPr>
              <w:keepLines w:val="0"/>
              <w:tabs>
                <w:tab w:val="left" w:pos="2520"/>
              </w:tabs>
              <w:spacing w:line="240" w:lineRule="auto"/>
              <w:ind w:firstLine="340"/>
              <w:rPr>
                <w:b/>
                <w:sz w:val="24"/>
                <w:szCs w:val="24"/>
              </w:rPr>
            </w:pPr>
          </w:p>
        </w:tc>
      </w:tr>
      <w:tr w:rsidR="00A23B03" w:rsidRPr="00A23B03" w14:paraId="02B9D51C" w14:textId="77777777" w:rsidTr="00D349C7">
        <w:trPr>
          <w:trHeight w:val="20"/>
        </w:trPr>
        <w:tc>
          <w:tcPr>
            <w:tcW w:w="3545" w:type="dxa"/>
          </w:tcPr>
          <w:p w14:paraId="63AA9596" w14:textId="77777777" w:rsidR="00516B83" w:rsidRPr="00A23B03" w:rsidRDefault="00516B83" w:rsidP="007D56EA">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7.2.2</w:t>
            </w:r>
            <w:r w:rsidRPr="00A23B03">
              <w:rPr>
                <w:rFonts w:eastAsia="SimSun"/>
                <w:sz w:val="24"/>
                <w:szCs w:val="24"/>
                <w:lang w:eastAsia="zh-CN"/>
              </w:rPr>
              <w:t>] – Обслуживание перевозок пассажиров</w:t>
            </w:r>
          </w:p>
        </w:tc>
        <w:tc>
          <w:tcPr>
            <w:tcW w:w="5670" w:type="dxa"/>
          </w:tcPr>
          <w:p w14:paraId="22398A3D" w14:textId="77777777" w:rsidR="00516B83" w:rsidRPr="00A23B03" w:rsidRDefault="00516B83" w:rsidP="007D56EA">
            <w:pPr>
              <w:keepLines w:val="0"/>
              <w:tabs>
                <w:tab w:val="left" w:pos="2520"/>
              </w:tabs>
              <w:spacing w:line="240" w:lineRule="auto"/>
              <w:ind w:firstLine="0"/>
              <w:rPr>
                <w:b/>
                <w:sz w:val="24"/>
                <w:szCs w:val="24"/>
              </w:rPr>
            </w:pPr>
            <w:r w:rsidRPr="00A23B03">
              <w:rPr>
                <w:sz w:val="24"/>
                <w:szCs w:val="24"/>
              </w:rPr>
              <w:t>Размещение стоянок транспортных средств, осуществляющих перевозки людей по установленному маршруту</w:t>
            </w:r>
          </w:p>
        </w:tc>
        <w:tc>
          <w:tcPr>
            <w:tcW w:w="6095" w:type="dxa"/>
            <w:vMerge w:val="restart"/>
          </w:tcPr>
          <w:p w14:paraId="1C494519"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200/40000 кв. м;</w:t>
            </w:r>
          </w:p>
          <w:p w14:paraId="41EC9BE9"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2D260C97"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27BDD99E"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3952574B" w14:textId="77777777" w:rsidR="00516B83" w:rsidRPr="00A23B03" w:rsidRDefault="00516B83" w:rsidP="00516B83">
            <w:pPr>
              <w:keepLines w:val="0"/>
              <w:spacing w:line="240" w:lineRule="auto"/>
              <w:ind w:firstLine="0"/>
              <w:rPr>
                <w:rFonts w:eastAsia="SimSun"/>
                <w:sz w:val="24"/>
                <w:szCs w:val="24"/>
                <w:lang w:eastAsia="zh-CN"/>
              </w:rPr>
            </w:pPr>
            <w:r w:rsidRPr="00A23B03">
              <w:rPr>
                <w:rFonts w:eastAsia="SimSun"/>
                <w:sz w:val="24"/>
                <w:szCs w:val="24"/>
                <w:lang w:eastAsia="zh-CN"/>
              </w:rPr>
              <w:t>-15 м;</w:t>
            </w:r>
          </w:p>
          <w:p w14:paraId="26EBAA5F"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39F3B4FC"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55730368"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856A125" w14:textId="77777777" w:rsidR="00516B83" w:rsidRPr="00A23B03" w:rsidRDefault="00516B83" w:rsidP="00516B83">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70E5A6" w14:textId="77777777" w:rsidR="00516B83" w:rsidRPr="00A23B03" w:rsidRDefault="00516B83" w:rsidP="00516B83">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7C271001" w14:textId="77777777" w:rsidR="00516B83" w:rsidRPr="00A23B03" w:rsidRDefault="00516B83" w:rsidP="00516B83">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3м.</w:t>
            </w:r>
          </w:p>
          <w:p w14:paraId="14790B79" w14:textId="019DFC90" w:rsidR="00516B83" w:rsidRPr="00A23B03" w:rsidRDefault="00516B83" w:rsidP="00516B83">
            <w:pPr>
              <w:tabs>
                <w:tab w:val="left" w:pos="2520"/>
              </w:tabs>
              <w:spacing w:line="240" w:lineRule="auto"/>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0AFD70F1" w14:textId="77777777" w:rsidTr="007D56EA">
        <w:trPr>
          <w:trHeight w:val="20"/>
        </w:trPr>
        <w:tc>
          <w:tcPr>
            <w:tcW w:w="3545" w:type="dxa"/>
          </w:tcPr>
          <w:p w14:paraId="2E3156D5" w14:textId="77777777" w:rsidR="00516B83" w:rsidRPr="00A23B03" w:rsidRDefault="00516B83" w:rsidP="007D56EA">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7.2</w:t>
            </w:r>
            <w:r w:rsidRPr="00A23B03">
              <w:rPr>
                <w:rFonts w:eastAsia="SimSun"/>
                <w:sz w:val="24"/>
                <w:szCs w:val="24"/>
                <w:lang w:eastAsia="zh-CN"/>
              </w:rPr>
              <w:t>] – Стоянки транспорта общего пользования</w:t>
            </w:r>
          </w:p>
        </w:tc>
        <w:tc>
          <w:tcPr>
            <w:tcW w:w="5670" w:type="dxa"/>
          </w:tcPr>
          <w:p w14:paraId="35DD040C" w14:textId="77777777" w:rsidR="00516B83" w:rsidRPr="00A23B03" w:rsidRDefault="00516B83" w:rsidP="007D56EA">
            <w:pPr>
              <w:keepLines w:val="0"/>
              <w:tabs>
                <w:tab w:val="left" w:pos="2520"/>
              </w:tabs>
              <w:spacing w:line="240" w:lineRule="auto"/>
              <w:ind w:firstLine="0"/>
              <w:rPr>
                <w:b/>
                <w:sz w:val="24"/>
                <w:szCs w:val="24"/>
              </w:rPr>
            </w:pPr>
            <w:r w:rsidRPr="00A23B03">
              <w:rPr>
                <w:sz w:val="24"/>
                <w:szCs w:val="24"/>
              </w:rPr>
              <w:t>Размещение стоянок транспортных средств, осуществляющих перевозки людей по установленному маршруту</w:t>
            </w:r>
          </w:p>
        </w:tc>
        <w:tc>
          <w:tcPr>
            <w:tcW w:w="6095" w:type="dxa"/>
            <w:vMerge/>
            <w:vAlign w:val="center"/>
          </w:tcPr>
          <w:p w14:paraId="7AF10298" w14:textId="4BA5375A" w:rsidR="00516B83" w:rsidRPr="00A23B03" w:rsidRDefault="00516B83" w:rsidP="00516B83">
            <w:pPr>
              <w:keepLines w:val="0"/>
              <w:tabs>
                <w:tab w:val="left" w:pos="2520"/>
              </w:tabs>
              <w:spacing w:line="240" w:lineRule="auto"/>
              <w:jc w:val="center"/>
              <w:rPr>
                <w:b/>
                <w:sz w:val="24"/>
                <w:szCs w:val="24"/>
              </w:rPr>
            </w:pPr>
          </w:p>
        </w:tc>
      </w:tr>
      <w:tr w:rsidR="00A23B03" w:rsidRPr="00A23B03" w14:paraId="11D5999F" w14:textId="77777777" w:rsidTr="007D56EA">
        <w:trPr>
          <w:trHeight w:val="20"/>
        </w:trPr>
        <w:tc>
          <w:tcPr>
            <w:tcW w:w="3545" w:type="dxa"/>
          </w:tcPr>
          <w:p w14:paraId="447B9A2E" w14:textId="77777777" w:rsidR="007D56EA" w:rsidRPr="00A23B03" w:rsidRDefault="007D56EA" w:rsidP="007D56EA">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54D6B7AB" w14:textId="77777777" w:rsidR="007D56EA" w:rsidRPr="00A23B03" w:rsidRDefault="007D56EA" w:rsidP="007D56EA">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4C50F69C" w14:textId="77777777" w:rsidR="007D56EA" w:rsidRPr="00A23B03" w:rsidRDefault="007D56EA" w:rsidP="007D56EA">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59119031" w14:textId="77777777" w:rsidR="007D56EA" w:rsidRPr="00A23B03" w:rsidRDefault="007D56EA" w:rsidP="007D56EA">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C850BE4" w14:textId="77777777" w:rsidTr="007D56EA">
        <w:trPr>
          <w:trHeight w:val="20"/>
        </w:trPr>
        <w:tc>
          <w:tcPr>
            <w:tcW w:w="3545" w:type="dxa"/>
            <w:shd w:val="clear" w:color="auto" w:fill="FFFFFF"/>
          </w:tcPr>
          <w:p w14:paraId="4A7318DE" w14:textId="77777777" w:rsidR="007D56EA" w:rsidRPr="00A23B03" w:rsidRDefault="007D56EA" w:rsidP="007D56EA">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shd w:val="clear" w:color="auto" w:fill="FFFFFF"/>
          </w:tcPr>
          <w:p w14:paraId="3C8DC7A7" w14:textId="4E8ABC1F" w:rsidR="007D56EA" w:rsidRPr="00A23B03" w:rsidRDefault="007D56EA" w:rsidP="007D56EA">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63124B1" w14:textId="77777777" w:rsidR="007D56EA" w:rsidRPr="00A23B03" w:rsidRDefault="007D56EA" w:rsidP="007D56EA">
            <w:pPr>
              <w:keepLines w:val="0"/>
              <w:spacing w:line="240" w:lineRule="auto"/>
              <w:ind w:firstLine="340"/>
              <w:rPr>
                <w:sz w:val="24"/>
                <w:szCs w:val="24"/>
              </w:rPr>
            </w:pPr>
            <w:r w:rsidRPr="00A23B03">
              <w:rPr>
                <w:sz w:val="24"/>
                <w:szCs w:val="24"/>
              </w:rPr>
              <w:t>Регламенты не устанавливаются.</w:t>
            </w:r>
          </w:p>
          <w:p w14:paraId="465957AB" w14:textId="77777777" w:rsidR="007D56EA" w:rsidRPr="00A23B03" w:rsidRDefault="007D56EA" w:rsidP="007D56EA">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3A6A03C7" w14:textId="77777777" w:rsidTr="007D56EA">
        <w:trPr>
          <w:trHeight w:val="1987"/>
        </w:trPr>
        <w:tc>
          <w:tcPr>
            <w:tcW w:w="3545" w:type="dxa"/>
            <w:shd w:val="clear" w:color="auto" w:fill="FFFFFF"/>
          </w:tcPr>
          <w:p w14:paraId="472622B0" w14:textId="77777777" w:rsidR="007D56EA" w:rsidRPr="00A23B03" w:rsidRDefault="007D56EA" w:rsidP="007D56EA">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shd w:val="clear" w:color="auto" w:fill="FFFFFF"/>
          </w:tcPr>
          <w:p w14:paraId="1D0D9354" w14:textId="77777777" w:rsidR="007D56EA" w:rsidRPr="00A23B03" w:rsidRDefault="007D56EA" w:rsidP="007D56EA">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CD9CBBE" w14:textId="77777777" w:rsidR="007D56EA" w:rsidRPr="00A23B03" w:rsidRDefault="007D56EA" w:rsidP="007D56EA">
            <w:pPr>
              <w:keepLines w:val="0"/>
              <w:spacing w:line="240" w:lineRule="auto"/>
              <w:rPr>
                <w:sz w:val="24"/>
                <w:szCs w:val="24"/>
              </w:rPr>
            </w:pPr>
          </w:p>
        </w:tc>
      </w:tr>
    </w:tbl>
    <w:p w14:paraId="2B79F8F3" w14:textId="77777777" w:rsidR="007D56EA" w:rsidRPr="00A23B03" w:rsidRDefault="007D56EA" w:rsidP="007D56EA">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A23B03" w:rsidRPr="00A23B03" w14:paraId="0F46454B" w14:textId="77777777" w:rsidTr="007D56EA">
        <w:trPr>
          <w:trHeight w:val="20"/>
        </w:trPr>
        <w:tc>
          <w:tcPr>
            <w:tcW w:w="3544" w:type="dxa"/>
            <w:tcBorders>
              <w:bottom w:val="single" w:sz="4" w:space="0" w:color="auto"/>
            </w:tcBorders>
            <w:vAlign w:val="center"/>
          </w:tcPr>
          <w:p w14:paraId="015056CD" w14:textId="77777777" w:rsidR="007D56EA" w:rsidRPr="00A23B03" w:rsidRDefault="007D56EA" w:rsidP="007D56EA">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69" w:type="dxa"/>
            <w:tcBorders>
              <w:bottom w:val="single" w:sz="4" w:space="0" w:color="auto"/>
            </w:tcBorders>
            <w:vAlign w:val="center"/>
          </w:tcPr>
          <w:p w14:paraId="021EA5C2" w14:textId="77777777" w:rsidR="007D56EA" w:rsidRPr="00A23B03" w:rsidRDefault="007D56EA"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7" w:type="dxa"/>
            <w:tcBorders>
              <w:bottom w:val="single" w:sz="4" w:space="0" w:color="auto"/>
            </w:tcBorders>
            <w:vAlign w:val="center"/>
          </w:tcPr>
          <w:p w14:paraId="6CC9A831" w14:textId="77777777" w:rsidR="007D56EA" w:rsidRPr="00A23B03" w:rsidRDefault="007D56EA" w:rsidP="007D56EA">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3162198E" w14:textId="77777777" w:rsidTr="007D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2F268A7C" w14:textId="2D76254B" w:rsidR="003106CE" w:rsidRPr="00A23B03" w:rsidRDefault="003106CE" w:rsidP="003106C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[2.7.1] - Хранение автотранспорта</w:t>
            </w:r>
          </w:p>
        </w:tc>
        <w:tc>
          <w:tcPr>
            <w:tcW w:w="5669" w:type="dxa"/>
          </w:tcPr>
          <w:p w14:paraId="749B7336" w14:textId="2881738E" w:rsidR="003106CE" w:rsidRPr="00A23B03" w:rsidRDefault="003106CE" w:rsidP="003106CE">
            <w:pPr>
              <w:keepLines w:val="0"/>
              <w:spacing w:line="240" w:lineRule="auto"/>
              <w:ind w:firstLine="0"/>
              <w:rPr>
                <w:sz w:val="24"/>
                <w:szCs w:val="24"/>
              </w:rPr>
            </w:pPr>
            <w:r w:rsidRPr="00A23B0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7" w:type="dxa"/>
          </w:tcPr>
          <w:p w14:paraId="093AE91A"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340D4E1B" w14:textId="77777777" w:rsidR="003106CE" w:rsidRPr="00A23B03" w:rsidRDefault="003106CE" w:rsidP="003106CE">
            <w:pPr>
              <w:keepLines w:val="0"/>
              <w:spacing w:line="240" w:lineRule="auto"/>
              <w:ind w:firstLine="0"/>
              <w:rPr>
                <w:rFonts w:eastAsia="SimSun"/>
                <w:sz w:val="24"/>
                <w:szCs w:val="24"/>
                <w:lang w:eastAsia="zh-CN"/>
              </w:rPr>
            </w:pPr>
            <w:r w:rsidRPr="00A23B03">
              <w:rPr>
                <w:rFonts w:eastAsia="SimSun"/>
                <w:sz w:val="24"/>
                <w:szCs w:val="24"/>
                <w:lang w:eastAsia="zh-CN"/>
              </w:rPr>
              <w:t xml:space="preserve"> - 14 /30000 кв. м;</w:t>
            </w:r>
          </w:p>
          <w:p w14:paraId="7D7A3C78"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-1этаж;</w:t>
            </w:r>
          </w:p>
          <w:p w14:paraId="556EBF8E"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0A9FD95A" w14:textId="14B77D16"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100%;</w:t>
            </w:r>
          </w:p>
        </w:tc>
      </w:tr>
      <w:tr w:rsidR="00A23B03" w:rsidRPr="00A23B03" w14:paraId="5F49ACE6" w14:textId="77777777" w:rsidTr="007D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7AD6F242" w14:textId="0910F7A5" w:rsidR="003106CE" w:rsidRPr="00A23B03" w:rsidRDefault="003106CE" w:rsidP="003106C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669" w:type="dxa"/>
          </w:tcPr>
          <w:p w14:paraId="2318C736" w14:textId="6AF91E00" w:rsidR="003106CE" w:rsidRPr="00A23B03" w:rsidRDefault="003106CE" w:rsidP="003106CE">
            <w:pPr>
              <w:keepLines w:val="0"/>
              <w:spacing w:line="240" w:lineRule="auto"/>
              <w:ind w:firstLine="0"/>
              <w:rPr>
                <w:sz w:val="24"/>
                <w:szCs w:val="24"/>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7" w:type="dxa"/>
          </w:tcPr>
          <w:p w14:paraId="7200D484"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 – 10 /50000 кв. м.</w:t>
            </w:r>
          </w:p>
          <w:p w14:paraId="24E5C929"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E62F174"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54D5B486"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257B5A2A"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083EBCCD" w14:textId="77777777" w:rsidR="003106CE" w:rsidRPr="00A23B03" w:rsidRDefault="003106CE" w:rsidP="003106CE">
            <w:pPr>
              <w:pStyle w:val="TableParagraph"/>
              <w:ind w:firstLine="340"/>
              <w:jc w:val="both"/>
              <w:rPr>
                <w:sz w:val="24"/>
                <w:szCs w:val="24"/>
              </w:rPr>
            </w:pPr>
            <w:r w:rsidRPr="00A23B03">
              <w:rPr>
                <w:sz w:val="24"/>
                <w:szCs w:val="24"/>
              </w:rPr>
              <w:t>минимальный процент озеленения земельного участка – 30%;</w:t>
            </w:r>
          </w:p>
          <w:p w14:paraId="69DDB925"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7A14B4E0"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76BFFEC" w14:textId="77777777" w:rsidR="003106CE" w:rsidRPr="00A23B03" w:rsidRDefault="003106CE" w:rsidP="003106CE">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45AEAA"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089F3890" w14:textId="6D4A96DB"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65D40854" w14:textId="77777777" w:rsidTr="007D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5C425B79" w14:textId="71424F1F" w:rsidR="003106CE" w:rsidRPr="00A23B03" w:rsidRDefault="003106CE" w:rsidP="003106C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4.9</w:t>
            </w:r>
            <w:r w:rsidRPr="00A23B03">
              <w:rPr>
                <w:rFonts w:eastAsia="SimSun"/>
                <w:sz w:val="24"/>
                <w:szCs w:val="24"/>
                <w:lang w:eastAsia="zh-CN"/>
              </w:rPr>
              <w:t xml:space="preserve">] - </w:t>
            </w:r>
            <w:r w:rsidRPr="00A23B03">
              <w:rPr>
                <w:sz w:val="24"/>
                <w:szCs w:val="24"/>
              </w:rPr>
              <w:t>Служебные гаражи</w:t>
            </w:r>
          </w:p>
        </w:tc>
        <w:tc>
          <w:tcPr>
            <w:tcW w:w="5669" w:type="dxa"/>
          </w:tcPr>
          <w:p w14:paraId="78BC138F" w14:textId="17E25518" w:rsidR="003106CE" w:rsidRPr="00A23B03" w:rsidRDefault="003106CE" w:rsidP="003106CE">
            <w:pPr>
              <w:keepLines w:val="0"/>
              <w:spacing w:line="240" w:lineRule="auto"/>
              <w:ind w:firstLine="0"/>
              <w:rPr>
                <w:sz w:val="24"/>
                <w:szCs w:val="24"/>
              </w:rPr>
            </w:pPr>
            <w:r w:rsidRPr="00A23B0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7" w:type="dxa"/>
          </w:tcPr>
          <w:p w14:paraId="60E744DF" w14:textId="77777777" w:rsidR="003106CE" w:rsidRPr="00A23B03" w:rsidRDefault="003106CE" w:rsidP="003106C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30/30000 кв. м;</w:t>
            </w:r>
          </w:p>
          <w:p w14:paraId="2349FFF9" w14:textId="77777777" w:rsidR="003106CE" w:rsidRPr="00A23B03" w:rsidRDefault="003106CE" w:rsidP="003106C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w:t>
            </w:r>
          </w:p>
          <w:p w14:paraId="68EDA894" w14:textId="77777777" w:rsidR="003106CE" w:rsidRPr="00A23B03" w:rsidRDefault="003106CE" w:rsidP="003106CE">
            <w:pPr>
              <w:keepLines w:val="0"/>
              <w:tabs>
                <w:tab w:val="left" w:pos="1134"/>
              </w:tabs>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18 м;</w:t>
            </w:r>
          </w:p>
          <w:p w14:paraId="624756A6" w14:textId="00692DA8"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22698E58" w14:textId="77777777" w:rsidTr="007D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44" w:type="dxa"/>
          </w:tcPr>
          <w:p w14:paraId="15DCFF2D" w14:textId="44088276" w:rsidR="003106CE" w:rsidRPr="00A23B03" w:rsidRDefault="003106CE" w:rsidP="003106CE">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[4.7] - Гостиничное обслуживание</w:t>
            </w:r>
          </w:p>
        </w:tc>
        <w:tc>
          <w:tcPr>
            <w:tcW w:w="5669" w:type="dxa"/>
          </w:tcPr>
          <w:p w14:paraId="5A362C46" w14:textId="1581C34F" w:rsidR="003106CE" w:rsidRPr="00A23B03" w:rsidRDefault="003106CE" w:rsidP="003106CE">
            <w:pPr>
              <w:keepLines w:val="0"/>
              <w:spacing w:line="240" w:lineRule="auto"/>
              <w:ind w:firstLine="0"/>
              <w:rPr>
                <w:rFonts w:eastAsia="SimSun"/>
                <w:sz w:val="24"/>
                <w:szCs w:val="24"/>
                <w:lang w:eastAsia="zh-CN"/>
              </w:rPr>
            </w:pPr>
            <w:r w:rsidRPr="00A23B03">
              <w:rPr>
                <w:sz w:val="24"/>
                <w:szCs w:val="24"/>
              </w:rPr>
              <w:t>Размещение гостиниц</w:t>
            </w:r>
          </w:p>
        </w:tc>
        <w:tc>
          <w:tcPr>
            <w:tcW w:w="6097" w:type="dxa"/>
          </w:tcPr>
          <w:p w14:paraId="6D3D00BD" w14:textId="77777777" w:rsidR="003106CE" w:rsidRPr="00A23B03" w:rsidRDefault="003106CE" w:rsidP="003106CE">
            <w:pPr>
              <w:pStyle w:val="TableParagraph"/>
              <w:ind w:firstLine="340"/>
              <w:jc w:val="both"/>
              <w:rPr>
                <w:sz w:val="24"/>
                <w:szCs w:val="24"/>
              </w:rPr>
            </w:pPr>
            <w:r w:rsidRPr="00A23B03">
              <w:rPr>
                <w:sz w:val="24"/>
                <w:szCs w:val="24"/>
              </w:rPr>
              <w:t>минимальная/максимальная площадь земельных участков</w:t>
            </w:r>
          </w:p>
          <w:p w14:paraId="58523B8F" w14:textId="4893734F" w:rsidR="003106CE" w:rsidRPr="00A23B03" w:rsidRDefault="003106CE" w:rsidP="003106CE">
            <w:pPr>
              <w:pStyle w:val="TableParagraph"/>
              <w:jc w:val="both"/>
              <w:rPr>
                <w:sz w:val="24"/>
                <w:szCs w:val="24"/>
              </w:rPr>
            </w:pPr>
            <w:r w:rsidRPr="00A23B03">
              <w:rPr>
                <w:sz w:val="24"/>
                <w:szCs w:val="24"/>
              </w:rPr>
              <w:t>– 200 /50</w:t>
            </w:r>
            <w:r w:rsidR="007C4873" w:rsidRPr="00A23B03">
              <w:rPr>
                <w:sz w:val="24"/>
                <w:szCs w:val="24"/>
              </w:rPr>
              <w:t>0</w:t>
            </w:r>
            <w:r w:rsidRPr="00A23B03">
              <w:rPr>
                <w:sz w:val="24"/>
                <w:szCs w:val="24"/>
              </w:rPr>
              <w:t>00 кв. м;</w:t>
            </w:r>
          </w:p>
          <w:p w14:paraId="65C3C22D" w14:textId="77777777" w:rsidR="003106CE" w:rsidRPr="00A23B03" w:rsidRDefault="003106CE" w:rsidP="003106CE">
            <w:pPr>
              <w:pStyle w:val="TableParagraph"/>
              <w:ind w:firstLine="340"/>
              <w:jc w:val="both"/>
              <w:rPr>
                <w:sz w:val="24"/>
                <w:szCs w:val="24"/>
              </w:rPr>
            </w:pPr>
            <w:r w:rsidRPr="00A23B03">
              <w:rPr>
                <w:sz w:val="24"/>
                <w:szCs w:val="24"/>
              </w:rPr>
              <w:t>максимальное количество надземных этажей зданий – 5 этажа (включая мансардный этаж);</w:t>
            </w:r>
          </w:p>
          <w:p w14:paraId="21FD2166" w14:textId="77777777" w:rsidR="003106CE" w:rsidRPr="00A23B03" w:rsidRDefault="003106CE" w:rsidP="003106CE">
            <w:pPr>
              <w:pStyle w:val="TableParagraph"/>
              <w:ind w:firstLine="340"/>
              <w:jc w:val="both"/>
              <w:rPr>
                <w:sz w:val="24"/>
                <w:szCs w:val="24"/>
              </w:rPr>
            </w:pPr>
            <w:r w:rsidRPr="00A23B03">
              <w:rPr>
                <w:sz w:val="24"/>
                <w:szCs w:val="24"/>
              </w:rPr>
              <w:t>максимальная высота зданий, строений от уровня земли – 20м;</w:t>
            </w:r>
          </w:p>
          <w:p w14:paraId="06F712DC" w14:textId="77777777" w:rsidR="003106CE" w:rsidRPr="00A23B03" w:rsidRDefault="003106CE" w:rsidP="003106CE">
            <w:pPr>
              <w:pStyle w:val="TableParagraph"/>
              <w:ind w:firstLine="340"/>
              <w:jc w:val="both"/>
              <w:rPr>
                <w:sz w:val="24"/>
                <w:szCs w:val="24"/>
              </w:rPr>
            </w:pPr>
            <w:r w:rsidRPr="00A23B03">
              <w:rPr>
                <w:sz w:val="24"/>
                <w:szCs w:val="24"/>
              </w:rPr>
              <w:t>максимальная высота сооружений от уровня земли – 30м</w:t>
            </w:r>
          </w:p>
          <w:p w14:paraId="4F9B3C5E" w14:textId="77777777" w:rsidR="003106CE" w:rsidRPr="00A23B03" w:rsidRDefault="003106CE" w:rsidP="003106CE">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1167AFB4" w14:textId="77777777" w:rsidR="003106CE" w:rsidRPr="00A23B03" w:rsidRDefault="003106CE" w:rsidP="003106CE">
            <w:pPr>
              <w:pStyle w:val="TableParagraph"/>
              <w:ind w:firstLine="340"/>
              <w:jc w:val="both"/>
              <w:rPr>
                <w:sz w:val="24"/>
                <w:szCs w:val="24"/>
              </w:rPr>
            </w:pPr>
            <w:r w:rsidRPr="00A23B03">
              <w:rPr>
                <w:sz w:val="24"/>
                <w:szCs w:val="24"/>
              </w:rPr>
              <w:t>минимальный процент озеленения земельного участка – 15%;</w:t>
            </w:r>
          </w:p>
          <w:p w14:paraId="51CC3FCA" w14:textId="77777777" w:rsidR="003106CE" w:rsidRPr="00A23B03" w:rsidRDefault="003106CE" w:rsidP="003106CE">
            <w:pPr>
              <w:pStyle w:val="TableParagraph"/>
              <w:ind w:firstLine="340"/>
              <w:jc w:val="both"/>
              <w:rPr>
                <w:sz w:val="24"/>
                <w:szCs w:val="24"/>
              </w:rPr>
            </w:pPr>
            <w:r w:rsidRPr="00A23B03">
              <w:rPr>
                <w:sz w:val="24"/>
                <w:szCs w:val="24"/>
              </w:rPr>
              <w:t>минимальные отступы:</w:t>
            </w:r>
          </w:p>
          <w:p w14:paraId="23B81974" w14:textId="77777777" w:rsidR="003106CE" w:rsidRPr="00A23B03" w:rsidRDefault="003106CE" w:rsidP="003106CE">
            <w:pPr>
              <w:pStyle w:val="TableParagraph"/>
              <w:ind w:firstLine="340"/>
              <w:jc w:val="both"/>
              <w:rPr>
                <w:sz w:val="24"/>
                <w:szCs w:val="24"/>
              </w:rPr>
            </w:pPr>
            <w:r w:rsidRPr="00A23B03">
              <w:rPr>
                <w:sz w:val="24"/>
                <w:szCs w:val="24"/>
              </w:rPr>
              <w:t>-от фасадной границы земельного участка 5 м;</w:t>
            </w:r>
          </w:p>
          <w:p w14:paraId="68B52E49" w14:textId="77777777" w:rsidR="003106CE" w:rsidRPr="00A23B03" w:rsidRDefault="003106CE" w:rsidP="003106CE">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7089F7" w14:textId="1E35CF19" w:rsidR="003106CE" w:rsidRPr="00A23B03" w:rsidRDefault="003106CE" w:rsidP="0032206D">
            <w:pPr>
              <w:pStyle w:val="TableParagraph"/>
              <w:ind w:firstLine="340"/>
              <w:jc w:val="both"/>
              <w:rPr>
                <w:sz w:val="24"/>
                <w:szCs w:val="24"/>
              </w:rPr>
            </w:pPr>
            <w:r w:rsidRPr="00A23B03">
              <w:rPr>
                <w:sz w:val="24"/>
                <w:szCs w:val="24"/>
              </w:rPr>
              <w:t>-от проездов 3 м;</w:t>
            </w:r>
          </w:p>
        </w:tc>
      </w:tr>
      <w:tr w:rsidR="00A23B03" w:rsidRPr="00A23B03" w14:paraId="1A121FB6" w14:textId="77777777" w:rsidTr="00D912C2">
        <w:trPr>
          <w:trHeight w:val="20"/>
        </w:trPr>
        <w:tc>
          <w:tcPr>
            <w:tcW w:w="3544" w:type="dxa"/>
            <w:tcBorders>
              <w:top w:val="single" w:sz="4" w:space="0" w:color="auto"/>
              <w:bottom w:val="single" w:sz="4" w:space="0" w:color="auto"/>
            </w:tcBorders>
            <w:shd w:val="clear" w:color="auto" w:fill="auto"/>
          </w:tcPr>
          <w:p w14:paraId="59323A83" w14:textId="6927F346"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669" w:type="dxa"/>
            <w:tcBorders>
              <w:top w:val="single" w:sz="4" w:space="0" w:color="auto"/>
              <w:bottom w:val="single" w:sz="4" w:space="0" w:color="auto"/>
            </w:tcBorders>
            <w:shd w:val="clear" w:color="auto" w:fill="auto"/>
            <w:vAlign w:val="center"/>
          </w:tcPr>
          <w:p w14:paraId="76FB89AE" w14:textId="3CACA4B7" w:rsidR="00173BD5" w:rsidRPr="00A23B03" w:rsidRDefault="00173BD5" w:rsidP="00173BD5">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7" w:type="dxa"/>
            <w:vMerge w:val="restart"/>
            <w:shd w:val="clear" w:color="auto" w:fill="auto"/>
          </w:tcPr>
          <w:p w14:paraId="4637C39E" w14:textId="00C2B481" w:rsidR="00173BD5" w:rsidRPr="00A23B03" w:rsidRDefault="00173BD5" w:rsidP="00173BD5">
            <w:pPr>
              <w:keepLines w:val="0"/>
              <w:overflowPunct/>
              <w:autoSpaceDE/>
              <w:adjustRightInd/>
              <w:spacing w:line="240" w:lineRule="auto"/>
              <w:ind w:firstLine="340"/>
              <w:rPr>
                <w:sz w:val="24"/>
                <w:szCs w:val="24"/>
                <w:lang w:eastAsia="zh-CN"/>
              </w:rPr>
            </w:pPr>
            <w:r w:rsidRPr="00A23B03">
              <w:rPr>
                <w:rFonts w:eastAsia="SimSun"/>
                <w:sz w:val="24"/>
                <w:szCs w:val="24"/>
                <w:lang w:eastAsia="zh-CN"/>
              </w:rPr>
              <w:t>минимальная/максимальная площадь земельных участков: 200 / 5</w:t>
            </w:r>
            <w:r w:rsidR="007C4873" w:rsidRPr="00A23B03">
              <w:rPr>
                <w:rFonts w:eastAsia="SimSun"/>
                <w:sz w:val="24"/>
                <w:szCs w:val="24"/>
                <w:lang w:eastAsia="zh-CN"/>
              </w:rPr>
              <w:t>0</w:t>
            </w:r>
            <w:r w:rsidRPr="00A23B03">
              <w:rPr>
                <w:rFonts w:eastAsia="SimSun"/>
                <w:sz w:val="24"/>
                <w:szCs w:val="24"/>
                <w:lang w:eastAsia="zh-CN"/>
              </w:rPr>
              <w:t>000 кв. м;</w:t>
            </w:r>
          </w:p>
          <w:p w14:paraId="645854A5"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2BB42C63"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sz w:val="24"/>
                <w:szCs w:val="24"/>
              </w:rPr>
              <w:t>максимальная высота зданий – 20м;</w:t>
            </w:r>
          </w:p>
          <w:p w14:paraId="3A17A1C4" w14:textId="77777777" w:rsidR="00173BD5" w:rsidRPr="00A23B03" w:rsidRDefault="00173BD5" w:rsidP="00173BD5">
            <w:pPr>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7A5A0D7"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15%;</w:t>
            </w:r>
          </w:p>
          <w:p w14:paraId="68181A44" w14:textId="77777777" w:rsidR="00173BD5" w:rsidRPr="00A23B03" w:rsidRDefault="00173BD5" w:rsidP="00173BD5">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общая площадь встроенных объектов - 150 м</w:t>
            </w:r>
            <w:r w:rsidRPr="00A23B03">
              <w:rPr>
                <w:rFonts w:eastAsia="SimSun"/>
                <w:sz w:val="24"/>
                <w:szCs w:val="24"/>
                <w:vertAlign w:val="superscript"/>
                <w:lang w:eastAsia="zh-CN"/>
              </w:rPr>
              <w:t>2</w:t>
            </w:r>
            <w:r w:rsidRPr="00A23B03">
              <w:rPr>
                <w:rFonts w:eastAsia="SimSun"/>
                <w:sz w:val="24"/>
                <w:szCs w:val="24"/>
                <w:lang w:eastAsia="zh-CN"/>
              </w:rPr>
              <w:t>;</w:t>
            </w:r>
          </w:p>
          <w:p w14:paraId="7FB48B73"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минимальные отступы:</w:t>
            </w:r>
          </w:p>
          <w:p w14:paraId="4C56B86F"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35EE4554"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E67A8A" w14:textId="77777777" w:rsidR="00173BD5" w:rsidRPr="00A23B03" w:rsidRDefault="00173BD5" w:rsidP="00173BD5">
            <w:pPr>
              <w:keepLines w:val="0"/>
              <w:overflowPunct/>
              <w:autoSpaceDE/>
              <w:adjustRightInd/>
              <w:spacing w:line="240" w:lineRule="auto"/>
              <w:ind w:firstLine="340"/>
              <w:rPr>
                <w:sz w:val="24"/>
                <w:szCs w:val="24"/>
              </w:rPr>
            </w:pPr>
            <w:r w:rsidRPr="00A23B03">
              <w:rPr>
                <w:sz w:val="24"/>
                <w:szCs w:val="24"/>
              </w:rPr>
              <w:t>-от проездов 3 м;</w:t>
            </w:r>
          </w:p>
          <w:p w14:paraId="74F7BD7F" w14:textId="77777777" w:rsidR="00173BD5" w:rsidRPr="00A23B03" w:rsidRDefault="00173BD5" w:rsidP="00173BD5">
            <w:pPr>
              <w:keepLines w:val="0"/>
              <w:tabs>
                <w:tab w:val="left" w:pos="1134"/>
              </w:tabs>
              <w:spacing w:line="240" w:lineRule="auto"/>
              <w:ind w:firstLine="340"/>
              <w:rPr>
                <w:sz w:val="24"/>
                <w:szCs w:val="24"/>
              </w:rPr>
            </w:pPr>
            <w:r w:rsidRPr="00A23B03">
              <w:rPr>
                <w:sz w:val="24"/>
                <w:szCs w:val="24"/>
              </w:rPr>
              <w:t>- от границы смежного земельного участка – 3 м.</w:t>
            </w:r>
          </w:p>
          <w:p w14:paraId="2ADDCD1A" w14:textId="5F2DA845" w:rsidR="00173BD5" w:rsidRPr="00A23B03" w:rsidRDefault="00173BD5" w:rsidP="00173BD5">
            <w:pPr>
              <w:keepLines w:val="0"/>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8CAD10F" w14:textId="77777777" w:rsidTr="007D56EA">
        <w:trPr>
          <w:trHeight w:val="20"/>
        </w:trPr>
        <w:tc>
          <w:tcPr>
            <w:tcW w:w="3544" w:type="dxa"/>
            <w:tcBorders>
              <w:top w:val="single" w:sz="4" w:space="0" w:color="auto"/>
              <w:bottom w:val="single" w:sz="4" w:space="0" w:color="auto"/>
            </w:tcBorders>
            <w:shd w:val="clear" w:color="auto" w:fill="auto"/>
          </w:tcPr>
          <w:p w14:paraId="50599DC3" w14:textId="759D5813" w:rsidR="00173BD5" w:rsidRPr="00A23B03" w:rsidRDefault="00173BD5" w:rsidP="00173BD5">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669" w:type="dxa"/>
            <w:tcBorders>
              <w:top w:val="single" w:sz="4" w:space="0" w:color="auto"/>
              <w:bottom w:val="single" w:sz="4" w:space="0" w:color="auto"/>
            </w:tcBorders>
            <w:shd w:val="clear" w:color="auto" w:fill="auto"/>
          </w:tcPr>
          <w:p w14:paraId="19062A5E" w14:textId="3048B828" w:rsidR="00173BD5" w:rsidRPr="00A23B03" w:rsidRDefault="00173BD5" w:rsidP="00173BD5">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tcPr>
          <w:p w14:paraId="1C941A8A" w14:textId="77777777" w:rsidR="00173BD5" w:rsidRPr="00A23B03" w:rsidRDefault="00173BD5" w:rsidP="00173BD5">
            <w:pPr>
              <w:keepLines w:val="0"/>
              <w:spacing w:line="240" w:lineRule="auto"/>
              <w:ind w:firstLine="340"/>
              <w:rPr>
                <w:rFonts w:eastAsia="SimSun"/>
                <w:sz w:val="24"/>
                <w:szCs w:val="24"/>
                <w:lang w:eastAsia="zh-CN"/>
              </w:rPr>
            </w:pPr>
          </w:p>
        </w:tc>
      </w:tr>
      <w:tr w:rsidR="00A23B03" w:rsidRPr="00A23B03" w14:paraId="0DF767C6" w14:textId="77777777" w:rsidTr="007D56EA">
        <w:trPr>
          <w:trHeight w:val="20"/>
        </w:trPr>
        <w:tc>
          <w:tcPr>
            <w:tcW w:w="3544" w:type="dxa"/>
            <w:tcBorders>
              <w:top w:val="single" w:sz="4" w:space="0" w:color="auto"/>
              <w:bottom w:val="single" w:sz="4" w:space="0" w:color="auto"/>
            </w:tcBorders>
            <w:shd w:val="clear" w:color="auto" w:fill="auto"/>
          </w:tcPr>
          <w:p w14:paraId="09D4A432" w14:textId="77777777" w:rsidR="007D56EA" w:rsidRPr="00A23B03" w:rsidRDefault="007D56EA" w:rsidP="007D56EA">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6.8</w:t>
            </w:r>
            <w:r w:rsidRPr="00A23B03">
              <w:rPr>
                <w:rFonts w:eastAsia="SimSun"/>
                <w:sz w:val="24"/>
                <w:szCs w:val="24"/>
                <w:lang w:eastAsia="zh-CN"/>
              </w:rPr>
              <w:t>] - Связь</w:t>
            </w:r>
          </w:p>
        </w:tc>
        <w:tc>
          <w:tcPr>
            <w:tcW w:w="5669" w:type="dxa"/>
            <w:tcBorders>
              <w:top w:val="single" w:sz="4" w:space="0" w:color="auto"/>
              <w:bottom w:val="single" w:sz="4" w:space="0" w:color="auto"/>
            </w:tcBorders>
            <w:shd w:val="clear" w:color="auto" w:fill="auto"/>
          </w:tcPr>
          <w:p w14:paraId="3DABC2F1" w14:textId="77777777" w:rsidR="007D56EA" w:rsidRPr="00A23B03" w:rsidRDefault="007D56EA" w:rsidP="007D56EA">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tcPr>
          <w:p w14:paraId="01627AE9" w14:textId="77777777" w:rsidR="007D56EA" w:rsidRPr="00A23B03" w:rsidRDefault="007D56EA" w:rsidP="007D56EA">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10 /100 кв. м;</w:t>
            </w:r>
          </w:p>
          <w:p w14:paraId="3A11EA94" w14:textId="77777777" w:rsidR="007D56EA" w:rsidRPr="00A23B03" w:rsidRDefault="007D56EA" w:rsidP="007D56EA">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5C60F081" w14:textId="77777777" w:rsidR="007D56EA" w:rsidRPr="00A23B03" w:rsidRDefault="007D56EA" w:rsidP="007D56EA">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19954349" w14:textId="77777777" w:rsidTr="00D912C2">
        <w:trPr>
          <w:trHeight w:val="20"/>
        </w:trPr>
        <w:tc>
          <w:tcPr>
            <w:tcW w:w="3544" w:type="dxa"/>
            <w:tcBorders>
              <w:top w:val="single" w:sz="4" w:space="0" w:color="auto"/>
              <w:bottom w:val="single" w:sz="4" w:space="0" w:color="auto"/>
            </w:tcBorders>
            <w:shd w:val="clear" w:color="auto" w:fill="auto"/>
          </w:tcPr>
          <w:p w14:paraId="338BC163" w14:textId="079FE1D7" w:rsidR="003106CE" w:rsidRPr="00A23B03" w:rsidRDefault="003106CE" w:rsidP="003106CE">
            <w:pPr>
              <w:keepLines w:val="0"/>
              <w:spacing w:line="240" w:lineRule="auto"/>
              <w:ind w:firstLine="0"/>
              <w:jc w:val="left"/>
              <w:rPr>
                <w:rFonts w:eastAsia="SimSun"/>
                <w:sz w:val="24"/>
                <w:szCs w:val="24"/>
                <w:lang w:eastAsia="zh-CN"/>
              </w:rPr>
            </w:pPr>
            <w:r w:rsidRPr="00A23B03">
              <w:rPr>
                <w:rFonts w:eastAsia="SimSun"/>
                <w:sz w:val="24"/>
                <w:szCs w:val="24"/>
                <w:lang w:eastAsia="zh-CN"/>
              </w:rPr>
              <w:t>[6.9] - Склад</w:t>
            </w:r>
          </w:p>
        </w:tc>
        <w:tc>
          <w:tcPr>
            <w:tcW w:w="5669" w:type="dxa"/>
            <w:tcBorders>
              <w:top w:val="single" w:sz="4" w:space="0" w:color="auto"/>
              <w:bottom w:val="single" w:sz="4" w:space="0" w:color="auto"/>
            </w:tcBorders>
            <w:shd w:val="clear" w:color="auto" w:fill="auto"/>
          </w:tcPr>
          <w:p w14:paraId="1386BEA5" w14:textId="1BA7BA31" w:rsidR="003106CE" w:rsidRPr="00A23B03" w:rsidRDefault="003106CE" w:rsidP="003106CE">
            <w:pPr>
              <w:keepLines w:val="0"/>
              <w:spacing w:line="240" w:lineRule="auto"/>
              <w:ind w:firstLine="0"/>
              <w:rPr>
                <w:rFonts w:eastAsia="SimSun"/>
                <w:sz w:val="24"/>
                <w:szCs w:val="24"/>
                <w:lang w:eastAsia="zh-CN"/>
              </w:rPr>
            </w:pPr>
            <w:r w:rsidRPr="00A23B03">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7" w:type="dxa"/>
            <w:vMerge w:val="restart"/>
            <w:shd w:val="clear" w:color="auto" w:fill="auto"/>
            <w:vAlign w:val="center"/>
          </w:tcPr>
          <w:p w14:paraId="0C9EAF6A"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200/50000 кв. м;</w:t>
            </w:r>
          </w:p>
          <w:p w14:paraId="3EBC1F2B"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 этажа (включая мансардный этаж)</w:t>
            </w:r>
          </w:p>
          <w:p w14:paraId="52048E29"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13CE970F"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7785DDF5" w14:textId="77777777" w:rsidR="003106CE" w:rsidRPr="00A23B03" w:rsidRDefault="003106CE" w:rsidP="003106CE">
            <w:pPr>
              <w:keepLines w:val="0"/>
              <w:spacing w:line="240" w:lineRule="auto"/>
              <w:ind w:firstLine="0"/>
              <w:rPr>
                <w:rFonts w:eastAsia="SimSun"/>
                <w:sz w:val="24"/>
                <w:szCs w:val="24"/>
                <w:lang w:eastAsia="zh-CN"/>
              </w:rPr>
            </w:pPr>
            <w:r w:rsidRPr="00A23B03">
              <w:rPr>
                <w:rFonts w:eastAsia="SimSun"/>
                <w:sz w:val="24"/>
                <w:szCs w:val="24"/>
                <w:lang w:eastAsia="zh-CN"/>
              </w:rPr>
              <w:t>-15 м;</w:t>
            </w:r>
          </w:p>
          <w:p w14:paraId="65A0F317"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сооружений от уровня земли – 30 м;</w:t>
            </w:r>
          </w:p>
          <w:p w14:paraId="6A9AB98E"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CCD749F"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0FFD128" w14:textId="77777777" w:rsidR="003106CE" w:rsidRPr="00A23B03" w:rsidRDefault="003106CE" w:rsidP="003106CE">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079364" w14:textId="77777777"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334C84F4" w14:textId="4AAE5572" w:rsidR="003106CE" w:rsidRPr="00A23B03" w:rsidRDefault="003106CE" w:rsidP="003106CE">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000000" w:rsidRPr="00A23B03" w14:paraId="6BCAAC1E" w14:textId="77777777" w:rsidTr="007D56EA">
        <w:trPr>
          <w:trHeight w:val="20"/>
        </w:trPr>
        <w:tc>
          <w:tcPr>
            <w:tcW w:w="3544" w:type="dxa"/>
            <w:tcBorders>
              <w:top w:val="single" w:sz="4" w:space="0" w:color="auto"/>
              <w:bottom w:val="single" w:sz="4" w:space="0" w:color="auto"/>
            </w:tcBorders>
            <w:shd w:val="clear" w:color="auto" w:fill="auto"/>
          </w:tcPr>
          <w:p w14:paraId="6F3A5FD3" w14:textId="500AA75E" w:rsidR="003106CE" w:rsidRPr="00A23B03" w:rsidRDefault="003106CE" w:rsidP="003106CE">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[6.9.1] – </w:t>
            </w:r>
            <w:r w:rsidRPr="00A23B03">
              <w:rPr>
                <w:sz w:val="24"/>
                <w:szCs w:val="24"/>
              </w:rPr>
              <w:t>Складские площадки</w:t>
            </w:r>
          </w:p>
        </w:tc>
        <w:tc>
          <w:tcPr>
            <w:tcW w:w="5669" w:type="dxa"/>
            <w:tcBorders>
              <w:top w:val="single" w:sz="4" w:space="0" w:color="auto"/>
              <w:bottom w:val="single" w:sz="4" w:space="0" w:color="auto"/>
            </w:tcBorders>
            <w:shd w:val="clear" w:color="auto" w:fill="auto"/>
          </w:tcPr>
          <w:p w14:paraId="2D7B0994" w14:textId="43C3A627" w:rsidR="003106CE" w:rsidRPr="00A23B03" w:rsidRDefault="003106CE" w:rsidP="003106CE">
            <w:pPr>
              <w:keepLines w:val="0"/>
              <w:spacing w:line="240" w:lineRule="auto"/>
              <w:ind w:firstLine="0"/>
              <w:rPr>
                <w:rFonts w:eastAsia="SimSun"/>
                <w:sz w:val="24"/>
                <w:szCs w:val="24"/>
                <w:lang w:eastAsia="zh-CN"/>
              </w:rPr>
            </w:pPr>
            <w:r w:rsidRPr="00A23B0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7" w:type="dxa"/>
            <w:vMerge/>
            <w:shd w:val="clear" w:color="auto" w:fill="auto"/>
          </w:tcPr>
          <w:p w14:paraId="642B4A34" w14:textId="77777777" w:rsidR="003106CE" w:rsidRPr="00A23B03" w:rsidRDefault="003106CE" w:rsidP="003106CE">
            <w:pPr>
              <w:keepLines w:val="0"/>
              <w:spacing w:line="240" w:lineRule="auto"/>
              <w:ind w:firstLine="340"/>
              <w:rPr>
                <w:rFonts w:eastAsia="SimSun"/>
                <w:sz w:val="24"/>
                <w:szCs w:val="24"/>
                <w:lang w:eastAsia="zh-CN"/>
              </w:rPr>
            </w:pPr>
          </w:p>
        </w:tc>
      </w:tr>
    </w:tbl>
    <w:p w14:paraId="6754C169" w14:textId="77777777" w:rsidR="007D56EA" w:rsidRPr="00A23B03" w:rsidRDefault="007D56EA" w:rsidP="007D56EA">
      <w:pPr>
        <w:keepLines w:val="0"/>
        <w:spacing w:line="240" w:lineRule="auto"/>
        <w:ind w:firstLine="0"/>
        <w:jc w:val="center"/>
        <w:rPr>
          <w:rFonts w:eastAsia="SimSun"/>
          <w:b/>
          <w:sz w:val="24"/>
          <w:szCs w:val="24"/>
          <w:lang w:eastAsia="zh-CN"/>
        </w:rPr>
      </w:pPr>
    </w:p>
    <w:p w14:paraId="398CD8F9" w14:textId="77777777" w:rsidR="007D56EA" w:rsidRPr="00A23B03" w:rsidRDefault="007D56EA" w:rsidP="007D56EA">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23B03" w:rsidRPr="00A23B03" w14:paraId="3F987153" w14:textId="77777777" w:rsidTr="007D56EA">
        <w:trPr>
          <w:trHeight w:val="20"/>
        </w:trPr>
        <w:tc>
          <w:tcPr>
            <w:tcW w:w="7655" w:type="dxa"/>
            <w:vAlign w:val="center"/>
          </w:tcPr>
          <w:p w14:paraId="6B6C9DA6" w14:textId="77777777" w:rsidR="007D56EA" w:rsidRPr="00A23B03" w:rsidRDefault="007D56EA"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13" w:type="dxa"/>
            <w:vAlign w:val="center"/>
          </w:tcPr>
          <w:p w14:paraId="40E8D74D" w14:textId="77777777" w:rsidR="007D56EA" w:rsidRPr="00A23B03" w:rsidRDefault="007D56EA"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1314323A" w14:textId="77777777" w:rsidTr="007D56EA">
        <w:trPr>
          <w:trHeight w:val="20"/>
        </w:trPr>
        <w:tc>
          <w:tcPr>
            <w:tcW w:w="7655" w:type="dxa"/>
            <w:vAlign w:val="center"/>
          </w:tcPr>
          <w:p w14:paraId="56405A83"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7DDD39DD"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B01D12B"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FC21816"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4231068"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60394EE7"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194EE0E"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197D4569"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75DC9B11"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2B35D7C8"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4BA3F031"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6B426E27"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6E88ACA6"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C545E75" w14:textId="77777777" w:rsidR="007D56EA" w:rsidRPr="00A23B03" w:rsidRDefault="007D56EA" w:rsidP="007D56EA">
            <w:pPr>
              <w:keepLines w:val="0"/>
              <w:spacing w:line="240" w:lineRule="auto"/>
              <w:ind w:firstLine="459"/>
              <w:rPr>
                <w:rFonts w:eastAsia="SimSun"/>
                <w:sz w:val="24"/>
                <w:szCs w:val="24"/>
                <w:lang w:eastAsia="zh-CN"/>
              </w:rPr>
            </w:pPr>
          </w:p>
          <w:p w14:paraId="1BB8759D" w14:textId="77777777" w:rsidR="007D56EA" w:rsidRPr="00A23B03" w:rsidRDefault="007D56EA" w:rsidP="007D56EA">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фасадной части земельных участков вдоль фронта улицы (проезда) - </w:t>
            </w:r>
          </w:p>
          <w:p w14:paraId="0E84C9FA" w14:textId="77777777" w:rsidR="007D56EA" w:rsidRPr="00A23B03" w:rsidRDefault="007D56EA" w:rsidP="007D56EA">
            <w:pPr>
              <w:keepLines w:val="0"/>
              <w:spacing w:line="240" w:lineRule="auto"/>
              <w:rPr>
                <w:rFonts w:eastAsia="SimSun"/>
                <w:sz w:val="24"/>
                <w:szCs w:val="24"/>
                <w:lang w:eastAsia="zh-CN"/>
              </w:rPr>
            </w:pPr>
            <w:r w:rsidRPr="00A23B03">
              <w:rPr>
                <w:rFonts w:eastAsia="SimSun"/>
                <w:sz w:val="24"/>
                <w:szCs w:val="24"/>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45294E" w14:textId="77777777" w:rsidR="007D56EA" w:rsidRPr="00A23B03" w:rsidRDefault="007D56EA" w:rsidP="007D56EA">
            <w:pPr>
              <w:keepLines w:val="0"/>
              <w:spacing w:line="240" w:lineRule="auto"/>
              <w:rPr>
                <w:rFonts w:eastAsia="SimSun"/>
                <w:sz w:val="24"/>
                <w:szCs w:val="24"/>
                <w:lang w:eastAsia="zh-CN"/>
              </w:rPr>
            </w:pPr>
          </w:p>
          <w:p w14:paraId="534E52A0" w14:textId="77777777" w:rsidR="007D56EA" w:rsidRPr="00A23B03" w:rsidRDefault="007D56EA" w:rsidP="007D56EA">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EC4B44A" w14:textId="77777777" w:rsidR="007D56EA" w:rsidRPr="00A23B03" w:rsidRDefault="007D56EA" w:rsidP="007D56EA">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B4577DD" w14:textId="77777777" w:rsidR="007D56EA" w:rsidRPr="00A23B03" w:rsidRDefault="007D56EA" w:rsidP="007D56EA">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3FEC6DB7" w14:textId="77777777" w:rsidTr="007D56E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8D7A5DA"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Объекты инженерной инфраструктуры и объекты вспомогательного инженерного назначения; </w:t>
            </w:r>
          </w:p>
          <w:p w14:paraId="54025A4F"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794F78CA" w14:textId="77777777" w:rsidR="007D56EA" w:rsidRPr="00A23B03" w:rsidRDefault="007D56EA" w:rsidP="007D56EA">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78D9D364"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578FA6D3"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3CFFE477"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3357CA3B" w14:textId="77777777" w:rsidTr="007D56E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C39E011"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0355DD2C"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земельных участков – в 3 раза превышающая площадь мусоросборников;</w:t>
            </w:r>
          </w:p>
          <w:p w14:paraId="1012912B"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площадок для мусоросборников до производственных и вспомогательных помещений не менее – 30 м.</w:t>
            </w:r>
          </w:p>
        </w:tc>
      </w:tr>
      <w:tr w:rsidR="00000000" w:rsidRPr="00A23B03" w14:paraId="50368E70" w14:textId="77777777" w:rsidTr="007D56E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F60855" w14:textId="77777777" w:rsidR="007D56EA" w:rsidRPr="00A23B03" w:rsidRDefault="007D56EA" w:rsidP="007D56EA">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7EAA88FB"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55F8CC" w14:textId="77777777" w:rsidR="007D56EA" w:rsidRPr="00A23B03" w:rsidRDefault="007D56EA" w:rsidP="007D56EA">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bl>
    <w:p w14:paraId="580340EB" w14:textId="77777777" w:rsidR="007D56EA" w:rsidRPr="00A23B03" w:rsidRDefault="007D56EA" w:rsidP="007D56EA">
      <w:pPr>
        <w:keepLines w:val="0"/>
        <w:spacing w:line="240" w:lineRule="auto"/>
        <w:ind w:firstLine="426"/>
        <w:rPr>
          <w:rFonts w:eastAsia="SimSun"/>
          <w:sz w:val="24"/>
          <w:szCs w:val="24"/>
          <w:lang w:eastAsia="zh-CN"/>
        </w:rPr>
      </w:pPr>
    </w:p>
    <w:p w14:paraId="0FDE563C"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9EED9F"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F0EE4F2"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971FF3E" w14:textId="77777777" w:rsidR="007D56EA" w:rsidRPr="00A23B03" w:rsidRDefault="007D56EA" w:rsidP="007D56EA">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559B396" w14:textId="77777777" w:rsidR="007D56EA" w:rsidRPr="00A23B03" w:rsidRDefault="007D56EA" w:rsidP="007D56EA">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4B2E9A" w14:textId="77777777" w:rsidR="007D56EA" w:rsidRPr="00A23B03" w:rsidRDefault="007D56EA" w:rsidP="007D56EA">
      <w:pPr>
        <w:keepLines w:val="0"/>
        <w:spacing w:line="240" w:lineRule="auto"/>
        <w:ind w:firstLine="426"/>
        <w:rPr>
          <w:rFonts w:eastAsia="SimSun"/>
          <w:sz w:val="24"/>
          <w:szCs w:val="24"/>
          <w:lang w:eastAsia="zh-CN"/>
        </w:rPr>
      </w:pPr>
    </w:p>
    <w:p w14:paraId="38478AC2"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2BA312E3"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186336"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4A2D2CE"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57DE78C"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A28E755"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E3FA34A"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3A6807A7"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3FA6D3B"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93D48EC"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F23736E"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4E1019CD"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5ABABB51" w14:textId="77777777" w:rsidR="007D56EA" w:rsidRPr="00A23B03" w:rsidRDefault="007D56EA" w:rsidP="007D56EA">
      <w:pPr>
        <w:keepLines w:val="0"/>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B0F734" w14:textId="77777777" w:rsidR="007D56EA" w:rsidRPr="00A23B03" w:rsidRDefault="007D56EA" w:rsidP="007D56EA">
      <w:pPr>
        <w:keepLines w:val="0"/>
        <w:spacing w:line="240" w:lineRule="auto"/>
        <w:ind w:firstLine="426"/>
        <w:rPr>
          <w:rFonts w:eastAsia="SimSun"/>
          <w:sz w:val="24"/>
          <w:szCs w:val="24"/>
          <w:lang w:eastAsia="zh-CN"/>
        </w:rPr>
      </w:pPr>
    </w:p>
    <w:p w14:paraId="48086B7E" w14:textId="77777777" w:rsidR="007D56EA" w:rsidRPr="00A23B03" w:rsidRDefault="007D56EA" w:rsidP="007D56EA">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3A6CBEAC" w14:textId="7C877390" w:rsidR="007D56EA" w:rsidRPr="00A23B03" w:rsidRDefault="007D56EA">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1A96792F" w14:textId="77777777" w:rsidR="003D71CC" w:rsidRPr="00A23B03" w:rsidRDefault="003D71CC" w:rsidP="005F693D">
      <w:pPr>
        <w:pStyle w:val="2"/>
        <w:rPr>
          <w:rFonts w:eastAsia="SimSun"/>
          <w:sz w:val="24"/>
          <w:szCs w:val="24"/>
          <w:lang w:eastAsia="zh-CN"/>
        </w:rPr>
      </w:pPr>
      <w:bookmarkStart w:id="98" w:name="_Toc164426796"/>
      <w:r w:rsidRPr="00A23B03">
        <w:rPr>
          <w:rFonts w:eastAsia="SimSun"/>
          <w:lang w:eastAsia="zh-CN"/>
        </w:rPr>
        <w:t>Зоны сельскохозяйственного использования</w:t>
      </w:r>
      <w:r w:rsidRPr="00A23B03">
        <w:rPr>
          <w:rFonts w:eastAsia="SimSun"/>
          <w:sz w:val="24"/>
          <w:szCs w:val="24"/>
          <w:lang w:eastAsia="zh-CN"/>
        </w:rPr>
        <w:t>:</w:t>
      </w:r>
      <w:bookmarkEnd w:id="98"/>
    </w:p>
    <w:p w14:paraId="19B3B19B" w14:textId="77777777" w:rsidR="003D71CC" w:rsidRPr="00A23B03" w:rsidRDefault="003D71CC" w:rsidP="005F693D">
      <w:pPr>
        <w:rPr>
          <w:rFonts w:eastAsia="SimSun"/>
          <w:sz w:val="24"/>
          <w:szCs w:val="24"/>
          <w:lang w:eastAsia="zh-CN"/>
        </w:rPr>
      </w:pPr>
    </w:p>
    <w:p w14:paraId="1DB13D42" w14:textId="26DD06D0" w:rsidR="003D71CC" w:rsidRPr="00A23B03" w:rsidRDefault="003D71CC" w:rsidP="00C55D9D">
      <w:pPr>
        <w:pStyle w:val="3"/>
        <w:tabs>
          <w:tab w:val="left" w:pos="4536"/>
        </w:tabs>
        <w:spacing w:before="0" w:after="0"/>
        <w:jc w:val="center"/>
        <w:rPr>
          <w:rFonts w:ascii="Times New Roman" w:eastAsia="SimSun" w:hAnsi="Times New Roman"/>
          <w:sz w:val="24"/>
          <w:szCs w:val="24"/>
          <w:u w:val="single"/>
          <w:lang w:eastAsia="zh-CN"/>
        </w:rPr>
      </w:pPr>
      <w:bookmarkStart w:id="99" w:name="_Toc164426797"/>
      <w:r w:rsidRPr="00A23B03">
        <w:rPr>
          <w:rFonts w:ascii="Times New Roman" w:eastAsia="SimSun" w:hAnsi="Times New Roman"/>
          <w:sz w:val="24"/>
          <w:szCs w:val="24"/>
          <w:u w:val="single"/>
          <w:lang w:eastAsia="zh-CN"/>
        </w:rPr>
        <w:t>СХ1</w:t>
      </w:r>
      <w:r w:rsidR="00C21DFF"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 xml:space="preserve"> </w:t>
      </w:r>
      <w:r w:rsidR="000E39C2" w:rsidRPr="00A23B03">
        <w:rPr>
          <w:rFonts w:ascii="Times New Roman" w:eastAsia="SimSun" w:hAnsi="Times New Roman"/>
          <w:sz w:val="24"/>
          <w:szCs w:val="24"/>
          <w:u w:val="single"/>
          <w:lang w:eastAsia="zh-CN"/>
        </w:rPr>
        <w:t xml:space="preserve">Зона сельскохозяйственных угодий в составе </w:t>
      </w:r>
      <w:r w:rsidR="006B0B8D" w:rsidRPr="00A23B03">
        <w:rPr>
          <w:rFonts w:ascii="Times New Roman" w:eastAsia="SimSun" w:hAnsi="Times New Roman"/>
          <w:sz w:val="24"/>
          <w:szCs w:val="24"/>
          <w:u w:val="single"/>
          <w:lang w:eastAsia="zh-CN"/>
        </w:rPr>
        <w:t xml:space="preserve">границ </w:t>
      </w:r>
      <w:r w:rsidR="000E39C2" w:rsidRPr="00A23B03">
        <w:rPr>
          <w:rFonts w:ascii="Times New Roman" w:eastAsia="SimSun" w:hAnsi="Times New Roman"/>
          <w:sz w:val="24"/>
          <w:szCs w:val="24"/>
          <w:u w:val="single"/>
          <w:lang w:eastAsia="zh-CN"/>
        </w:rPr>
        <w:t>населённ</w:t>
      </w:r>
      <w:r w:rsidR="00795E1D" w:rsidRPr="00A23B03">
        <w:rPr>
          <w:rFonts w:ascii="Times New Roman" w:eastAsia="SimSun" w:hAnsi="Times New Roman"/>
          <w:sz w:val="24"/>
          <w:szCs w:val="24"/>
          <w:u w:val="single"/>
          <w:lang w:eastAsia="zh-CN"/>
        </w:rPr>
        <w:t>ого</w:t>
      </w:r>
      <w:r w:rsidR="000E39C2" w:rsidRPr="00A23B03">
        <w:rPr>
          <w:rFonts w:ascii="Times New Roman" w:eastAsia="SimSun" w:hAnsi="Times New Roman"/>
          <w:sz w:val="24"/>
          <w:szCs w:val="24"/>
          <w:u w:val="single"/>
          <w:lang w:eastAsia="zh-CN"/>
        </w:rPr>
        <w:t xml:space="preserve"> пункт</w:t>
      </w:r>
      <w:r w:rsidR="00795E1D" w:rsidRPr="00A23B03">
        <w:rPr>
          <w:rFonts w:ascii="Times New Roman" w:eastAsia="SimSun" w:hAnsi="Times New Roman"/>
          <w:sz w:val="24"/>
          <w:szCs w:val="24"/>
          <w:u w:val="single"/>
          <w:lang w:eastAsia="zh-CN"/>
        </w:rPr>
        <w:t>а</w:t>
      </w:r>
      <w:r w:rsidRPr="00A23B03">
        <w:rPr>
          <w:rFonts w:ascii="Times New Roman" w:eastAsia="SimSun" w:hAnsi="Times New Roman"/>
          <w:sz w:val="24"/>
          <w:szCs w:val="24"/>
          <w:u w:val="single"/>
          <w:lang w:eastAsia="zh-CN"/>
        </w:rPr>
        <w:t>.</w:t>
      </w:r>
      <w:bookmarkEnd w:id="99"/>
    </w:p>
    <w:p w14:paraId="3387DE6D" w14:textId="02CD6775" w:rsidR="003D71CC" w:rsidRPr="00A23B03" w:rsidRDefault="003D71CC" w:rsidP="000A6C28">
      <w:pPr>
        <w:keepLines w:val="0"/>
        <w:spacing w:line="240" w:lineRule="auto"/>
        <w:ind w:firstLine="680"/>
        <w:rPr>
          <w:rFonts w:eastAsia="SimSun"/>
          <w:i/>
          <w:sz w:val="24"/>
          <w:szCs w:val="24"/>
          <w:lang w:eastAsia="zh-CN"/>
        </w:rPr>
      </w:pPr>
      <w:r w:rsidRPr="00A23B03">
        <w:rPr>
          <w:rFonts w:eastAsia="SimSun"/>
          <w:i/>
          <w:sz w:val="24"/>
          <w:szCs w:val="24"/>
          <w:lang w:eastAsia="zh-CN"/>
        </w:rPr>
        <w:t>Зона СХ1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A23B03" w:rsidRDefault="003D71CC" w:rsidP="00A60EF3">
      <w:pPr>
        <w:keepLines w:val="0"/>
        <w:spacing w:line="240" w:lineRule="auto"/>
        <w:ind w:firstLine="426"/>
        <w:jc w:val="center"/>
        <w:rPr>
          <w:rFonts w:eastAsia="SimSun"/>
          <w:sz w:val="24"/>
          <w:szCs w:val="24"/>
          <w:u w:val="single"/>
          <w:lang w:eastAsia="zh-CN"/>
        </w:rPr>
      </w:pPr>
    </w:p>
    <w:p w14:paraId="2D11C038" w14:textId="3C41CA25" w:rsidR="003D71CC" w:rsidRPr="00A23B03" w:rsidRDefault="003D71CC" w:rsidP="00081DE6">
      <w:pPr>
        <w:keepLines w:val="0"/>
        <w:overflowPunct/>
        <w:autoSpaceDE/>
        <w:autoSpaceDN/>
        <w:adjustRightInd/>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A23B03" w:rsidRPr="00A23B03" w14:paraId="406FA18F" w14:textId="77777777" w:rsidTr="009C4E5B">
        <w:trPr>
          <w:trHeight w:val="20"/>
        </w:trPr>
        <w:tc>
          <w:tcPr>
            <w:tcW w:w="3516" w:type="dxa"/>
            <w:vAlign w:val="center"/>
          </w:tcPr>
          <w:p w14:paraId="1D07EF0D" w14:textId="77777777" w:rsidR="003D71CC" w:rsidRPr="00A23B03" w:rsidRDefault="003D71CC" w:rsidP="009C4E5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546A7CDE" w14:textId="1D15D5C4"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144544DD"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976730D" w14:textId="77777777" w:rsidTr="00A1515D">
        <w:trPr>
          <w:trHeight w:val="20"/>
        </w:trPr>
        <w:tc>
          <w:tcPr>
            <w:tcW w:w="3516" w:type="dxa"/>
            <w:shd w:val="clear" w:color="auto" w:fill="auto"/>
          </w:tcPr>
          <w:p w14:paraId="1595CB89" w14:textId="77777777" w:rsidR="003417F7" w:rsidRPr="00A23B03" w:rsidRDefault="003417F7"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[1.2] – </w:t>
            </w:r>
            <w:bookmarkStart w:id="100" w:name="_Hlk69399279"/>
            <w:r w:rsidRPr="00A23B03">
              <w:rPr>
                <w:rFonts w:eastAsia="SimSun"/>
                <w:sz w:val="24"/>
                <w:szCs w:val="24"/>
                <w:lang w:eastAsia="zh-CN"/>
              </w:rPr>
              <w:t>Выращивание зерновых и иных сельскохозяйственных культур</w:t>
            </w:r>
            <w:bookmarkEnd w:id="100"/>
          </w:p>
        </w:tc>
        <w:tc>
          <w:tcPr>
            <w:tcW w:w="5670" w:type="dxa"/>
          </w:tcPr>
          <w:p w14:paraId="2EADFF6B" w14:textId="77777777" w:rsidR="003417F7" w:rsidRPr="00A23B03" w:rsidRDefault="003417F7" w:rsidP="00A1515D">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7194EDDF" w14:textId="49E0516F" w:rsidR="003417F7" w:rsidRPr="00A23B03" w:rsidRDefault="003417F7" w:rsidP="00A60EF3">
            <w:pPr>
              <w:keepLines w:val="0"/>
              <w:spacing w:line="240" w:lineRule="auto"/>
              <w:rPr>
                <w:rFonts w:eastAsia="SimSun"/>
                <w:sz w:val="24"/>
                <w:szCs w:val="24"/>
                <w:lang w:eastAsia="zh-CN"/>
              </w:rPr>
            </w:pPr>
            <w:r w:rsidRPr="00A23B03">
              <w:rPr>
                <w:rFonts w:eastAsia="SimSun"/>
                <w:sz w:val="24"/>
                <w:szCs w:val="24"/>
                <w:lang w:eastAsia="zh-CN"/>
              </w:rPr>
              <w:t>Регламенты не устанавливаются</w:t>
            </w:r>
          </w:p>
        </w:tc>
      </w:tr>
      <w:tr w:rsidR="00A23B03" w:rsidRPr="00A23B03" w14:paraId="4AA6C365" w14:textId="77777777" w:rsidTr="00A1515D">
        <w:trPr>
          <w:trHeight w:val="20"/>
        </w:trPr>
        <w:tc>
          <w:tcPr>
            <w:tcW w:w="3516" w:type="dxa"/>
            <w:shd w:val="clear" w:color="auto" w:fill="auto"/>
          </w:tcPr>
          <w:p w14:paraId="5028C16B" w14:textId="77777777" w:rsidR="003417F7" w:rsidRPr="00A23B03" w:rsidRDefault="003417F7"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[1.3] – Овощеводство.</w:t>
            </w:r>
          </w:p>
        </w:tc>
        <w:tc>
          <w:tcPr>
            <w:tcW w:w="5670" w:type="dxa"/>
          </w:tcPr>
          <w:p w14:paraId="4690FDE9" w14:textId="77777777" w:rsidR="003417F7" w:rsidRPr="00A23B03" w:rsidRDefault="003417F7" w:rsidP="00A1515D">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417F7" w:rsidRPr="00A23B03" w:rsidRDefault="003417F7" w:rsidP="00A60EF3">
            <w:pPr>
              <w:keepLines w:val="0"/>
              <w:spacing w:line="240" w:lineRule="auto"/>
              <w:rPr>
                <w:b/>
                <w:sz w:val="24"/>
                <w:szCs w:val="24"/>
              </w:rPr>
            </w:pPr>
          </w:p>
        </w:tc>
      </w:tr>
      <w:tr w:rsidR="00A23B03" w:rsidRPr="00A23B03" w14:paraId="375EBD2F" w14:textId="77777777" w:rsidTr="00A1515D">
        <w:trPr>
          <w:trHeight w:val="20"/>
        </w:trPr>
        <w:tc>
          <w:tcPr>
            <w:tcW w:w="3516" w:type="dxa"/>
            <w:shd w:val="clear" w:color="auto" w:fill="auto"/>
          </w:tcPr>
          <w:p w14:paraId="7AA2E549" w14:textId="77777777" w:rsidR="003417F7" w:rsidRPr="00A23B03" w:rsidRDefault="003417F7"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[1.4] – Выращивание тонизирующих, лекарственных, цветочных культур</w:t>
            </w:r>
          </w:p>
        </w:tc>
        <w:tc>
          <w:tcPr>
            <w:tcW w:w="5670" w:type="dxa"/>
          </w:tcPr>
          <w:p w14:paraId="56431B6D" w14:textId="77777777" w:rsidR="003417F7" w:rsidRPr="00A23B03" w:rsidRDefault="003417F7" w:rsidP="00A1515D">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417F7" w:rsidRPr="00A23B03" w:rsidRDefault="003417F7" w:rsidP="00A60EF3">
            <w:pPr>
              <w:keepLines w:val="0"/>
              <w:spacing w:line="240" w:lineRule="auto"/>
              <w:rPr>
                <w:b/>
                <w:sz w:val="24"/>
                <w:szCs w:val="24"/>
              </w:rPr>
            </w:pPr>
          </w:p>
        </w:tc>
      </w:tr>
      <w:tr w:rsidR="00A23B03" w:rsidRPr="00A23B03" w14:paraId="7A7BD93E" w14:textId="77777777" w:rsidTr="00A1515D">
        <w:trPr>
          <w:trHeight w:val="20"/>
        </w:trPr>
        <w:tc>
          <w:tcPr>
            <w:tcW w:w="3516" w:type="dxa"/>
            <w:shd w:val="clear" w:color="auto" w:fill="auto"/>
          </w:tcPr>
          <w:p w14:paraId="488C8512" w14:textId="77777777" w:rsidR="003417F7" w:rsidRPr="00A23B03" w:rsidRDefault="003417F7"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[1.5] – Садоводство</w:t>
            </w:r>
          </w:p>
        </w:tc>
        <w:tc>
          <w:tcPr>
            <w:tcW w:w="5670" w:type="dxa"/>
          </w:tcPr>
          <w:p w14:paraId="51D9EAF0" w14:textId="77777777" w:rsidR="003417F7" w:rsidRPr="00A23B03" w:rsidRDefault="003417F7" w:rsidP="00A1515D">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417F7" w:rsidRPr="00A23B03" w:rsidRDefault="003417F7" w:rsidP="00A60EF3">
            <w:pPr>
              <w:keepLines w:val="0"/>
              <w:spacing w:line="240" w:lineRule="auto"/>
              <w:rPr>
                <w:b/>
                <w:sz w:val="24"/>
                <w:szCs w:val="24"/>
              </w:rPr>
            </w:pPr>
          </w:p>
        </w:tc>
      </w:tr>
      <w:tr w:rsidR="00A23B03" w:rsidRPr="00A23B03" w14:paraId="71529C6F" w14:textId="77777777" w:rsidTr="00A1515D">
        <w:trPr>
          <w:trHeight w:val="20"/>
        </w:trPr>
        <w:tc>
          <w:tcPr>
            <w:tcW w:w="3516" w:type="dxa"/>
            <w:tcBorders>
              <w:bottom w:val="single" w:sz="4" w:space="0" w:color="auto"/>
            </w:tcBorders>
            <w:shd w:val="clear" w:color="auto" w:fill="auto"/>
          </w:tcPr>
          <w:p w14:paraId="7C4A0B31" w14:textId="77777777" w:rsidR="003417F7" w:rsidRPr="00A23B03" w:rsidRDefault="003417F7"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[1.6] – Выращивание льна и конопли</w:t>
            </w:r>
          </w:p>
        </w:tc>
        <w:tc>
          <w:tcPr>
            <w:tcW w:w="5670" w:type="dxa"/>
            <w:tcBorders>
              <w:bottom w:val="single" w:sz="4" w:space="0" w:color="auto"/>
            </w:tcBorders>
          </w:tcPr>
          <w:p w14:paraId="3F9C57C1" w14:textId="77777777" w:rsidR="003417F7" w:rsidRPr="00A23B03" w:rsidRDefault="003417F7" w:rsidP="00A1515D">
            <w:pPr>
              <w:keepLines w:val="0"/>
              <w:tabs>
                <w:tab w:val="left" w:pos="0"/>
              </w:tabs>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tcBorders>
              <w:bottom w:val="single" w:sz="4" w:space="0" w:color="auto"/>
            </w:tcBorders>
            <w:vAlign w:val="center"/>
          </w:tcPr>
          <w:p w14:paraId="6BDF51D0" w14:textId="0FF82642" w:rsidR="003417F7" w:rsidRPr="00A23B03" w:rsidRDefault="003417F7" w:rsidP="003417F7">
            <w:pPr>
              <w:keepLines w:val="0"/>
              <w:spacing w:line="240" w:lineRule="auto"/>
              <w:rPr>
                <w:b/>
                <w:sz w:val="24"/>
                <w:szCs w:val="24"/>
              </w:rPr>
            </w:pPr>
          </w:p>
        </w:tc>
      </w:tr>
      <w:tr w:rsidR="00A23B03" w:rsidRPr="00A23B03" w14:paraId="2C87810D" w14:textId="77777777" w:rsidTr="00A1515D">
        <w:trPr>
          <w:trHeight w:val="20"/>
        </w:trPr>
        <w:tc>
          <w:tcPr>
            <w:tcW w:w="3516" w:type="dxa"/>
            <w:tcBorders>
              <w:bottom w:val="single" w:sz="4" w:space="0" w:color="auto"/>
            </w:tcBorders>
            <w:shd w:val="clear" w:color="auto" w:fill="auto"/>
          </w:tcPr>
          <w:p w14:paraId="470FFF4A" w14:textId="343CEC45" w:rsidR="00A1515D" w:rsidRPr="00A23B03" w:rsidRDefault="00A1515D"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[1.12] - Пчеловодство</w:t>
            </w:r>
          </w:p>
        </w:tc>
        <w:tc>
          <w:tcPr>
            <w:tcW w:w="5670" w:type="dxa"/>
            <w:tcBorders>
              <w:bottom w:val="single" w:sz="4" w:space="0" w:color="auto"/>
            </w:tcBorders>
          </w:tcPr>
          <w:p w14:paraId="4BC1905A" w14:textId="2D08901D" w:rsidR="00A1515D" w:rsidRPr="00A23B03" w:rsidRDefault="00A1515D" w:rsidP="00A1515D">
            <w:pPr>
              <w:pStyle w:val="ConsPlusNormal"/>
              <w:ind w:firstLine="0"/>
              <w:jc w:val="both"/>
              <w:rPr>
                <w:sz w:val="24"/>
                <w:szCs w:val="24"/>
              </w:rPr>
            </w:pPr>
            <w:r w:rsidRPr="00A23B0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095" w:type="dxa"/>
            <w:vMerge w:val="restart"/>
            <w:vAlign w:val="center"/>
          </w:tcPr>
          <w:p w14:paraId="409068CE" w14:textId="77777777" w:rsidR="00F50B38" w:rsidRPr="00A23B03" w:rsidRDefault="00F50B38" w:rsidP="00A1515D">
            <w:pPr>
              <w:keepLines w:val="0"/>
              <w:spacing w:line="240" w:lineRule="auto"/>
              <w:ind w:firstLine="340"/>
              <w:rPr>
                <w:rFonts w:eastAsia="SimSun"/>
                <w:sz w:val="24"/>
                <w:szCs w:val="24"/>
                <w:lang w:eastAsia="zh-CN"/>
              </w:rPr>
            </w:pPr>
            <w:r w:rsidRPr="00A23B03">
              <w:rPr>
                <w:rFonts w:eastAsia="SimSun"/>
                <w:sz w:val="24"/>
                <w:szCs w:val="24"/>
                <w:lang w:eastAsia="zh-CN"/>
              </w:rPr>
              <w:t>м</w:t>
            </w:r>
            <w:r w:rsidR="00A1515D" w:rsidRPr="00A23B03">
              <w:rPr>
                <w:rFonts w:eastAsia="SimSun"/>
                <w:sz w:val="24"/>
                <w:szCs w:val="24"/>
                <w:lang w:eastAsia="zh-CN"/>
              </w:rPr>
              <w:t>инимальный/максимальный размер земельного участка</w:t>
            </w:r>
          </w:p>
          <w:p w14:paraId="2108BD0F" w14:textId="7FB79307" w:rsidR="00A1515D" w:rsidRPr="00A23B03" w:rsidRDefault="00A1515D"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 300</w:t>
            </w:r>
            <w:r w:rsidR="00F50B38" w:rsidRPr="00A23B03">
              <w:rPr>
                <w:rFonts w:eastAsia="SimSun"/>
                <w:sz w:val="24"/>
                <w:szCs w:val="24"/>
                <w:lang w:eastAsia="zh-CN"/>
              </w:rPr>
              <w:t>/</w:t>
            </w:r>
            <w:r w:rsidRPr="00A23B03">
              <w:rPr>
                <w:rFonts w:eastAsia="SimSun"/>
                <w:sz w:val="24"/>
                <w:szCs w:val="24"/>
                <w:lang w:eastAsia="zh-CN"/>
              </w:rPr>
              <w:t>2500000 кв. м;</w:t>
            </w:r>
          </w:p>
          <w:p w14:paraId="6749B540"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10%;</w:t>
            </w:r>
          </w:p>
          <w:p w14:paraId="11BB390F"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20 м;</w:t>
            </w:r>
          </w:p>
          <w:p w14:paraId="5688C200"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578753C3"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7DA550E7"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A1DB1CB" w14:textId="77777777" w:rsidR="00A1515D" w:rsidRPr="00A23B03" w:rsidRDefault="00A1515D" w:rsidP="00A1515D">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p w14:paraId="5BCB97B2" w14:textId="703A8698" w:rsidR="00A1515D" w:rsidRPr="00A23B03" w:rsidRDefault="00A1515D" w:rsidP="00A1515D">
            <w:pPr>
              <w:keepLines w:val="0"/>
              <w:spacing w:line="240" w:lineRule="auto"/>
              <w:ind w:firstLine="340"/>
              <w:rPr>
                <w:b/>
                <w:sz w:val="24"/>
                <w:szCs w:val="24"/>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4BD87C1A" w14:textId="77777777" w:rsidTr="00A1515D">
        <w:trPr>
          <w:trHeight w:val="20"/>
        </w:trPr>
        <w:tc>
          <w:tcPr>
            <w:tcW w:w="3516" w:type="dxa"/>
            <w:tcBorders>
              <w:bottom w:val="single" w:sz="4" w:space="0" w:color="auto"/>
            </w:tcBorders>
            <w:shd w:val="clear" w:color="auto" w:fill="auto"/>
          </w:tcPr>
          <w:p w14:paraId="42F71231" w14:textId="42ECC815" w:rsidR="00A1515D" w:rsidRPr="00A23B03" w:rsidRDefault="00A1515D"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[1.17] - Питомники</w:t>
            </w:r>
          </w:p>
        </w:tc>
        <w:tc>
          <w:tcPr>
            <w:tcW w:w="5670" w:type="dxa"/>
            <w:tcBorders>
              <w:bottom w:val="single" w:sz="4" w:space="0" w:color="auto"/>
            </w:tcBorders>
          </w:tcPr>
          <w:p w14:paraId="1B81AFE2" w14:textId="17BBFD7F" w:rsidR="00A1515D" w:rsidRPr="00A23B03" w:rsidRDefault="00A1515D" w:rsidP="00A1515D">
            <w:pPr>
              <w:pStyle w:val="ConsPlusNormal"/>
              <w:ind w:firstLine="0"/>
              <w:jc w:val="both"/>
              <w:rPr>
                <w:sz w:val="24"/>
                <w:szCs w:val="24"/>
              </w:rPr>
            </w:pPr>
            <w:r w:rsidRPr="00A23B0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6095" w:type="dxa"/>
            <w:vMerge/>
            <w:tcBorders>
              <w:bottom w:val="single" w:sz="4" w:space="0" w:color="auto"/>
            </w:tcBorders>
            <w:vAlign w:val="center"/>
          </w:tcPr>
          <w:p w14:paraId="59451F8E" w14:textId="77777777" w:rsidR="00A1515D" w:rsidRPr="00A23B03" w:rsidRDefault="00A1515D" w:rsidP="003417F7">
            <w:pPr>
              <w:keepLines w:val="0"/>
              <w:spacing w:line="240" w:lineRule="auto"/>
              <w:rPr>
                <w:b/>
                <w:sz w:val="24"/>
                <w:szCs w:val="24"/>
              </w:rPr>
            </w:pPr>
          </w:p>
        </w:tc>
      </w:tr>
      <w:tr w:rsidR="00A23B03" w:rsidRPr="00A23B03" w14:paraId="7DBADC56" w14:textId="77777777" w:rsidTr="00081DE6">
        <w:trPr>
          <w:trHeight w:val="20"/>
        </w:trPr>
        <w:tc>
          <w:tcPr>
            <w:tcW w:w="3516" w:type="dxa"/>
            <w:shd w:val="clear" w:color="auto" w:fill="auto"/>
            <w:vAlign w:val="center"/>
          </w:tcPr>
          <w:p w14:paraId="7C70D252" w14:textId="77777777" w:rsidR="003D71CC" w:rsidRPr="00A23B03" w:rsidRDefault="003D71CC" w:rsidP="00A1515D">
            <w:pPr>
              <w:keepLines w:val="0"/>
              <w:spacing w:line="240" w:lineRule="auto"/>
              <w:ind w:firstLine="0"/>
              <w:jc w:val="left"/>
              <w:rPr>
                <w:sz w:val="24"/>
                <w:szCs w:val="24"/>
              </w:rPr>
            </w:pPr>
            <w:r w:rsidRPr="00A23B03">
              <w:rPr>
                <w:rFonts w:eastAsia="SimSun"/>
                <w:sz w:val="24"/>
                <w:szCs w:val="24"/>
                <w:lang w:eastAsia="zh-CN"/>
              </w:rPr>
              <w:t>[1.19] – Сенокошение</w:t>
            </w:r>
          </w:p>
        </w:tc>
        <w:tc>
          <w:tcPr>
            <w:tcW w:w="5670" w:type="dxa"/>
          </w:tcPr>
          <w:p w14:paraId="0F418DA0" w14:textId="77777777" w:rsidR="003D71CC" w:rsidRPr="00A23B03" w:rsidRDefault="003D71CC" w:rsidP="00081DE6">
            <w:pPr>
              <w:keepLines w:val="0"/>
              <w:spacing w:line="240" w:lineRule="auto"/>
              <w:ind w:firstLine="0"/>
              <w:rPr>
                <w:rFonts w:eastAsia="SimSun"/>
                <w:sz w:val="24"/>
                <w:szCs w:val="24"/>
                <w:lang w:eastAsia="zh-CN"/>
              </w:rPr>
            </w:pPr>
            <w:r w:rsidRPr="00A23B03">
              <w:rPr>
                <w:rFonts w:eastAsia="SimSun"/>
                <w:sz w:val="24"/>
                <w:szCs w:val="24"/>
                <w:lang w:eastAsia="zh-CN"/>
              </w:rPr>
              <w:t>Кошение трав, сбор и заготовка сена;</w:t>
            </w:r>
          </w:p>
        </w:tc>
        <w:tc>
          <w:tcPr>
            <w:tcW w:w="6095" w:type="dxa"/>
            <w:vMerge w:val="restart"/>
            <w:vAlign w:val="center"/>
          </w:tcPr>
          <w:p w14:paraId="60E2F416" w14:textId="5D8226C3" w:rsidR="003D71CC" w:rsidRPr="00A23B03" w:rsidRDefault="00593156" w:rsidP="00A60EF3">
            <w:pPr>
              <w:keepLines w:val="0"/>
              <w:spacing w:line="240" w:lineRule="auto"/>
              <w:rPr>
                <w:rFonts w:eastAsia="SimSun"/>
                <w:sz w:val="24"/>
                <w:szCs w:val="24"/>
                <w:lang w:eastAsia="zh-CN"/>
              </w:rPr>
            </w:pPr>
            <w:r w:rsidRPr="00A23B03">
              <w:rPr>
                <w:rFonts w:eastAsia="SimSun"/>
                <w:sz w:val="24"/>
                <w:szCs w:val="24"/>
                <w:lang w:eastAsia="zh-CN"/>
              </w:rPr>
              <w:t>Регламенты не устанавливаются</w:t>
            </w:r>
          </w:p>
        </w:tc>
      </w:tr>
      <w:tr w:rsidR="00A23B03" w:rsidRPr="00A23B03" w14:paraId="5D9DFEA0" w14:textId="77777777" w:rsidTr="00081DE6">
        <w:trPr>
          <w:trHeight w:val="20"/>
        </w:trPr>
        <w:tc>
          <w:tcPr>
            <w:tcW w:w="3516" w:type="dxa"/>
            <w:shd w:val="clear" w:color="auto" w:fill="auto"/>
            <w:vAlign w:val="center"/>
          </w:tcPr>
          <w:p w14:paraId="04A3C21C" w14:textId="77777777" w:rsidR="003D71CC" w:rsidRPr="00A23B03" w:rsidRDefault="003D71CC" w:rsidP="00A1515D">
            <w:pPr>
              <w:keepLines w:val="0"/>
              <w:spacing w:line="240" w:lineRule="auto"/>
              <w:ind w:firstLine="0"/>
              <w:jc w:val="left"/>
              <w:rPr>
                <w:rFonts w:eastAsia="SimSun"/>
                <w:sz w:val="24"/>
                <w:szCs w:val="24"/>
                <w:lang w:eastAsia="zh-CN"/>
              </w:rPr>
            </w:pPr>
            <w:r w:rsidRPr="00A23B03">
              <w:rPr>
                <w:rFonts w:eastAsia="SimSun"/>
                <w:sz w:val="24"/>
                <w:szCs w:val="24"/>
                <w:lang w:eastAsia="zh-CN"/>
              </w:rPr>
              <w:t>[1.20] – Выпас сельскохозяйственных животных</w:t>
            </w:r>
          </w:p>
        </w:tc>
        <w:tc>
          <w:tcPr>
            <w:tcW w:w="5670" w:type="dxa"/>
          </w:tcPr>
          <w:p w14:paraId="195A712F" w14:textId="77777777" w:rsidR="003D71CC" w:rsidRPr="00A23B03" w:rsidRDefault="003D71CC" w:rsidP="00081DE6">
            <w:pPr>
              <w:keepLines w:val="0"/>
              <w:spacing w:line="240" w:lineRule="auto"/>
              <w:ind w:firstLine="0"/>
              <w:rPr>
                <w:rFonts w:eastAsia="SimSun"/>
                <w:sz w:val="24"/>
                <w:szCs w:val="24"/>
                <w:lang w:eastAsia="zh-CN"/>
              </w:rPr>
            </w:pPr>
            <w:r w:rsidRPr="00A23B03">
              <w:rPr>
                <w:rFonts w:eastAsia="SimSun"/>
                <w:sz w:val="24"/>
                <w:szCs w:val="24"/>
                <w:lang w:eastAsia="zh-CN"/>
              </w:rPr>
              <w:t>Выпас сельскохозяйственных животных</w:t>
            </w:r>
          </w:p>
        </w:tc>
        <w:tc>
          <w:tcPr>
            <w:tcW w:w="6095" w:type="dxa"/>
            <w:vMerge/>
            <w:vAlign w:val="center"/>
          </w:tcPr>
          <w:p w14:paraId="3DB4D6B7" w14:textId="77777777" w:rsidR="003D71CC" w:rsidRPr="00A23B03" w:rsidRDefault="003D71CC" w:rsidP="00A60EF3">
            <w:pPr>
              <w:keepLines w:val="0"/>
              <w:spacing w:line="240" w:lineRule="auto"/>
              <w:rPr>
                <w:rFonts w:eastAsia="SimSun"/>
                <w:sz w:val="24"/>
                <w:szCs w:val="24"/>
                <w:lang w:eastAsia="zh-CN"/>
              </w:rPr>
            </w:pPr>
          </w:p>
        </w:tc>
      </w:tr>
      <w:tr w:rsidR="00A23B03" w:rsidRPr="00A23B03" w14:paraId="57325007" w14:textId="77777777" w:rsidTr="00081DE6">
        <w:trPr>
          <w:trHeight w:val="20"/>
        </w:trPr>
        <w:tc>
          <w:tcPr>
            <w:tcW w:w="3516" w:type="dxa"/>
          </w:tcPr>
          <w:p w14:paraId="113E194B" w14:textId="77777777" w:rsidR="003D71CC" w:rsidRPr="00A23B03" w:rsidRDefault="003D71CC" w:rsidP="00081DE6">
            <w:pPr>
              <w:keepLines w:val="0"/>
              <w:shd w:val="clear" w:color="auto" w:fill="FFFFFF"/>
              <w:spacing w:line="240" w:lineRule="auto"/>
              <w:ind w:firstLine="0"/>
              <w:jc w:val="left"/>
              <w:rPr>
                <w:rFonts w:eastAsia="SimSun"/>
                <w:sz w:val="24"/>
                <w:szCs w:val="24"/>
                <w:lang w:eastAsia="zh-CN"/>
              </w:rPr>
            </w:pPr>
            <w:r w:rsidRPr="00A23B03">
              <w:rPr>
                <w:rFonts w:eastAsia="SimSun"/>
                <w:sz w:val="24"/>
                <w:szCs w:val="24"/>
                <w:lang w:eastAsia="zh-CN"/>
              </w:rPr>
              <w:t>[13.1] – Ведение огородничества</w:t>
            </w:r>
          </w:p>
        </w:tc>
        <w:tc>
          <w:tcPr>
            <w:tcW w:w="5670" w:type="dxa"/>
          </w:tcPr>
          <w:p w14:paraId="165D0B92" w14:textId="77777777" w:rsidR="003D71CC" w:rsidRPr="00A23B03" w:rsidRDefault="003D71CC" w:rsidP="00081DE6">
            <w:pPr>
              <w:keepLines w:val="0"/>
              <w:shd w:val="clear" w:color="auto" w:fill="FFFFFF"/>
              <w:spacing w:line="240" w:lineRule="auto"/>
              <w:ind w:left="12" w:firstLine="0"/>
              <w:rPr>
                <w:rFonts w:eastAsia="SimSun"/>
                <w:sz w:val="24"/>
                <w:szCs w:val="24"/>
                <w:lang w:eastAsia="zh-CN"/>
              </w:rPr>
            </w:pPr>
            <w:r w:rsidRPr="00A23B0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tcPr>
          <w:p w14:paraId="0D92E39A" w14:textId="7123D987" w:rsidR="000D5634" w:rsidRPr="00A23B03" w:rsidRDefault="00F50B38" w:rsidP="00081DE6">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w:t>
            </w:r>
            <w:r w:rsidR="003D71CC"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r w:rsidR="003D71CC" w:rsidRPr="00A23B03">
              <w:rPr>
                <w:rFonts w:eastAsia="SimSun"/>
                <w:sz w:val="24"/>
                <w:szCs w:val="24"/>
                <w:lang w:eastAsia="zh-CN"/>
              </w:rPr>
              <w:t xml:space="preserve"> </w:t>
            </w:r>
            <w:r w:rsidR="0016373B" w:rsidRPr="00A23B03">
              <w:rPr>
                <w:rFonts w:eastAsia="SimSun"/>
                <w:sz w:val="24"/>
                <w:szCs w:val="24"/>
                <w:lang w:eastAsia="zh-CN"/>
              </w:rPr>
              <w:t>10</w:t>
            </w:r>
            <w:r w:rsidRPr="00A23B03">
              <w:rPr>
                <w:rFonts w:eastAsia="SimSun"/>
                <w:sz w:val="24"/>
                <w:szCs w:val="24"/>
                <w:lang w:eastAsia="zh-CN"/>
              </w:rPr>
              <w:t>/</w:t>
            </w:r>
            <w:r w:rsidR="003D71CC" w:rsidRPr="00A23B03">
              <w:rPr>
                <w:rFonts w:eastAsia="SimSun"/>
                <w:sz w:val="24"/>
                <w:szCs w:val="24"/>
                <w:lang w:eastAsia="zh-CN"/>
              </w:rPr>
              <w:t>5000 кв. м.</w:t>
            </w:r>
          </w:p>
        </w:tc>
      </w:tr>
      <w:tr w:rsidR="00A23B03" w:rsidRPr="00A23B03" w14:paraId="4BC3B006" w14:textId="77777777" w:rsidTr="00081DE6">
        <w:trPr>
          <w:trHeight w:val="20"/>
        </w:trPr>
        <w:tc>
          <w:tcPr>
            <w:tcW w:w="3516" w:type="dxa"/>
          </w:tcPr>
          <w:p w14:paraId="11BA3FC9" w14:textId="2408530E" w:rsidR="00081DE6" w:rsidRPr="00A23B03" w:rsidRDefault="00081DE6" w:rsidP="00081DE6">
            <w:pPr>
              <w:keepLines w:val="0"/>
              <w:shd w:val="clear" w:color="auto" w:fill="FFFFFF"/>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670" w:type="dxa"/>
          </w:tcPr>
          <w:p w14:paraId="312DB067" w14:textId="59970195" w:rsidR="00081DE6" w:rsidRPr="00A23B03" w:rsidRDefault="00081DE6" w:rsidP="00081DE6">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0E6EA4A9" w14:textId="77777777" w:rsidR="00081DE6" w:rsidRPr="00A23B03" w:rsidRDefault="00081DE6" w:rsidP="00081DE6">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Регламенты не устанавливаются.</w:t>
            </w:r>
          </w:p>
          <w:p w14:paraId="40D5239A" w14:textId="45AFB1E0" w:rsidR="00081DE6" w:rsidRPr="00A23B03" w:rsidRDefault="00081DE6" w:rsidP="00081DE6">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57E0B26" w14:textId="77777777" w:rsidTr="00081DE6">
        <w:trPr>
          <w:trHeight w:val="20"/>
        </w:trPr>
        <w:tc>
          <w:tcPr>
            <w:tcW w:w="3516" w:type="dxa"/>
          </w:tcPr>
          <w:p w14:paraId="7573A456" w14:textId="77777777" w:rsidR="004A1988" w:rsidRPr="00A23B03" w:rsidRDefault="004A1988" w:rsidP="00081DE6">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tcPr>
          <w:p w14:paraId="70745DBE" w14:textId="7EF2F082" w:rsidR="004A1988" w:rsidRPr="00A23B03" w:rsidRDefault="004A1988" w:rsidP="00081DE6">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9C4E5B"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A23B03" w:rsidRDefault="004A1988" w:rsidP="00F50B38">
            <w:pPr>
              <w:keepLines w:val="0"/>
              <w:spacing w:line="240" w:lineRule="auto"/>
              <w:ind w:firstLine="340"/>
              <w:rPr>
                <w:sz w:val="24"/>
                <w:szCs w:val="24"/>
              </w:rPr>
            </w:pPr>
            <w:r w:rsidRPr="00A23B03">
              <w:rPr>
                <w:sz w:val="24"/>
                <w:szCs w:val="24"/>
              </w:rPr>
              <w:t>Регламенты не устанавливаются.</w:t>
            </w:r>
          </w:p>
          <w:p w14:paraId="352B9EF6" w14:textId="77777777" w:rsidR="004A1988" w:rsidRPr="00A23B03" w:rsidRDefault="004A1988" w:rsidP="00F50B38">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35BFBA0A" w14:textId="77777777" w:rsidTr="00081DE6">
        <w:trPr>
          <w:trHeight w:val="20"/>
        </w:trPr>
        <w:tc>
          <w:tcPr>
            <w:tcW w:w="3516" w:type="dxa"/>
          </w:tcPr>
          <w:p w14:paraId="2F7E8B18" w14:textId="77777777" w:rsidR="004A1988" w:rsidRPr="00A23B03" w:rsidRDefault="004A1988" w:rsidP="00081DE6">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Pr>
          <w:p w14:paraId="24AAECD7" w14:textId="77777777" w:rsidR="004A1988" w:rsidRPr="00A23B03" w:rsidRDefault="004A1988" w:rsidP="00081DE6">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A23B03" w:rsidRDefault="004A1988" w:rsidP="00F50B38">
            <w:pPr>
              <w:keepLines w:val="0"/>
              <w:spacing w:line="240" w:lineRule="auto"/>
              <w:ind w:firstLine="340"/>
              <w:rPr>
                <w:sz w:val="24"/>
                <w:szCs w:val="24"/>
              </w:rPr>
            </w:pPr>
          </w:p>
        </w:tc>
      </w:tr>
    </w:tbl>
    <w:p w14:paraId="7764F4AC" w14:textId="0A183EE3" w:rsidR="00A426DE" w:rsidRPr="00A23B03" w:rsidRDefault="00A426DE" w:rsidP="00081DE6">
      <w:pPr>
        <w:keepLines w:val="0"/>
        <w:spacing w:line="240" w:lineRule="auto"/>
        <w:ind w:firstLine="0"/>
        <w:jc w:val="center"/>
        <w:rPr>
          <w:b/>
          <w:sz w:val="24"/>
          <w:szCs w:val="24"/>
        </w:rPr>
      </w:pPr>
    </w:p>
    <w:p w14:paraId="060A234A" w14:textId="4FE3F619" w:rsidR="003D71CC" w:rsidRPr="00A23B03" w:rsidRDefault="003D71CC" w:rsidP="00081DE6">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A23B03" w:rsidRPr="00A23B03" w14:paraId="2550DD8D" w14:textId="77777777" w:rsidTr="00540ED5">
        <w:trPr>
          <w:trHeight w:val="20"/>
        </w:trPr>
        <w:tc>
          <w:tcPr>
            <w:tcW w:w="3545" w:type="dxa"/>
            <w:tcBorders>
              <w:bottom w:val="single" w:sz="4" w:space="0" w:color="auto"/>
            </w:tcBorders>
            <w:vAlign w:val="center"/>
          </w:tcPr>
          <w:p w14:paraId="4DF8857B"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522590FB" w14:textId="17023193" w:rsidR="003D71CC" w:rsidRPr="00A23B03" w:rsidRDefault="00F0440C" w:rsidP="009B6C33">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9" w:type="dxa"/>
            <w:tcBorders>
              <w:bottom w:val="single" w:sz="4" w:space="0" w:color="auto"/>
            </w:tcBorders>
            <w:vAlign w:val="center"/>
          </w:tcPr>
          <w:p w14:paraId="0637CA19"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7CA86AED"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D275D6" w14:textId="74051A81" w:rsidR="00540ED5" w:rsidRPr="00A23B03" w:rsidRDefault="0018274E" w:rsidP="0018274E">
            <w:pPr>
              <w:keepLines w:val="0"/>
              <w:spacing w:line="240" w:lineRule="auto"/>
              <w:jc w:val="center"/>
              <w:rPr>
                <w:rFonts w:eastAsia="SimSun"/>
                <w:sz w:val="24"/>
                <w:szCs w:val="24"/>
                <w:lang w:eastAsia="zh-CN"/>
              </w:rPr>
            </w:pPr>
            <w:r w:rsidRPr="00A23B03">
              <w:rPr>
                <w:rFonts w:eastAsia="SimSun"/>
                <w:sz w:val="24"/>
                <w:szCs w:val="24"/>
                <w:lang w:eastAsia="zh-CN"/>
              </w:rPr>
              <w:t>-</w:t>
            </w:r>
          </w:p>
        </w:tc>
        <w:tc>
          <w:tcPr>
            <w:tcW w:w="5671" w:type="dxa"/>
            <w:tcBorders>
              <w:top w:val="single" w:sz="4" w:space="0" w:color="auto"/>
              <w:left w:val="single" w:sz="4" w:space="0" w:color="auto"/>
              <w:bottom w:val="single" w:sz="4" w:space="0" w:color="auto"/>
              <w:right w:val="single" w:sz="4" w:space="0" w:color="auto"/>
            </w:tcBorders>
            <w:vAlign w:val="center"/>
          </w:tcPr>
          <w:p w14:paraId="5EFF4E9C" w14:textId="02D6AAE6" w:rsidR="00540ED5" w:rsidRPr="00A23B03" w:rsidRDefault="0018274E" w:rsidP="0018274E">
            <w:pPr>
              <w:keepLines w:val="0"/>
              <w:spacing w:line="240" w:lineRule="auto"/>
              <w:ind w:firstLine="426"/>
              <w:jc w:val="center"/>
              <w:rPr>
                <w:rFonts w:eastAsia="SimSun"/>
                <w:sz w:val="24"/>
                <w:szCs w:val="24"/>
                <w:lang w:eastAsia="zh-CN"/>
              </w:rPr>
            </w:pPr>
            <w:r w:rsidRPr="00A23B03">
              <w:rPr>
                <w:rFonts w:eastAsia="SimSun"/>
                <w:sz w:val="24"/>
                <w:szCs w:val="24"/>
                <w:lang w:eastAsia="zh-CN"/>
              </w:rPr>
              <w:t>-</w:t>
            </w:r>
          </w:p>
        </w:tc>
        <w:tc>
          <w:tcPr>
            <w:tcW w:w="6099" w:type="dxa"/>
            <w:tcBorders>
              <w:top w:val="single" w:sz="4" w:space="0" w:color="auto"/>
              <w:left w:val="single" w:sz="4" w:space="0" w:color="auto"/>
              <w:bottom w:val="single" w:sz="4" w:space="0" w:color="auto"/>
              <w:right w:val="single" w:sz="4" w:space="0" w:color="auto"/>
            </w:tcBorders>
            <w:vAlign w:val="center"/>
          </w:tcPr>
          <w:p w14:paraId="3A1CC46D" w14:textId="0066D98E" w:rsidR="00DC5129" w:rsidRPr="00A23B03" w:rsidRDefault="0018274E" w:rsidP="0018274E">
            <w:pPr>
              <w:keepLines w:val="0"/>
              <w:spacing w:line="240" w:lineRule="auto"/>
              <w:jc w:val="center"/>
              <w:rPr>
                <w:rFonts w:eastAsia="SimSun"/>
                <w:sz w:val="24"/>
                <w:szCs w:val="24"/>
                <w:lang w:eastAsia="zh-CN"/>
              </w:rPr>
            </w:pPr>
            <w:r w:rsidRPr="00A23B03">
              <w:rPr>
                <w:rFonts w:eastAsia="SimSun"/>
                <w:sz w:val="24"/>
                <w:szCs w:val="24"/>
                <w:lang w:eastAsia="zh-CN"/>
              </w:rPr>
              <w:t>-</w:t>
            </w:r>
          </w:p>
        </w:tc>
      </w:tr>
    </w:tbl>
    <w:p w14:paraId="2154E884" w14:textId="77777777" w:rsidR="00D32586" w:rsidRPr="00A23B03" w:rsidRDefault="00D32586" w:rsidP="00081DE6">
      <w:pPr>
        <w:keepLines w:val="0"/>
        <w:spacing w:line="240" w:lineRule="auto"/>
        <w:ind w:firstLine="0"/>
        <w:jc w:val="center"/>
        <w:rPr>
          <w:rFonts w:eastAsia="SimSun"/>
          <w:b/>
          <w:sz w:val="24"/>
          <w:szCs w:val="24"/>
          <w:lang w:eastAsia="zh-CN"/>
        </w:rPr>
      </w:pPr>
    </w:p>
    <w:p w14:paraId="2D63F8D6" w14:textId="119BCEB0" w:rsidR="003D71CC" w:rsidRPr="00A23B03" w:rsidRDefault="003D71CC" w:rsidP="00081DE6">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7655"/>
      </w:tblGrid>
      <w:tr w:rsidR="00A23B03" w:rsidRPr="00A23B03" w14:paraId="0B396D0D" w14:textId="77777777" w:rsidTr="009C4E5B">
        <w:trPr>
          <w:trHeight w:val="20"/>
        </w:trPr>
        <w:tc>
          <w:tcPr>
            <w:tcW w:w="7626" w:type="dxa"/>
            <w:vAlign w:val="center"/>
          </w:tcPr>
          <w:p w14:paraId="6F4E084D" w14:textId="77777777" w:rsidR="003D71CC" w:rsidRPr="00A23B03" w:rsidRDefault="003D71CC" w:rsidP="009B6C33">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1FA154A8" w14:textId="77777777" w:rsidR="003D71CC" w:rsidRPr="00A23B03" w:rsidRDefault="003D71CC" w:rsidP="009B6C33">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60C7A4FA" w14:textId="77777777" w:rsidTr="009C4E5B">
        <w:trPr>
          <w:trHeight w:val="20"/>
        </w:trPr>
        <w:tc>
          <w:tcPr>
            <w:tcW w:w="7626" w:type="dxa"/>
            <w:vAlign w:val="center"/>
          </w:tcPr>
          <w:p w14:paraId="530CF429" w14:textId="2485C04F" w:rsidR="002014C8" w:rsidRPr="00A23B03" w:rsidRDefault="002014C8" w:rsidP="002014C8">
            <w:pPr>
              <w:widowControl w:val="0"/>
              <w:suppressAutoHyphens/>
              <w:spacing w:line="240" w:lineRule="auto"/>
              <w:rPr>
                <w:sz w:val="24"/>
                <w:szCs w:val="24"/>
                <w:lang w:eastAsia="ar-SA"/>
              </w:rPr>
            </w:pPr>
            <w:r w:rsidRPr="00A23B03">
              <w:rPr>
                <w:sz w:val="24"/>
                <w:szCs w:val="24"/>
                <w:lang w:eastAsia="ar-SA"/>
              </w:rPr>
              <w:t>Некапитальные здания, строения и сооружения для осуществления розничной и оптовой торговли сельхозпродукцией</w:t>
            </w:r>
          </w:p>
          <w:p w14:paraId="4C972B0A" w14:textId="77777777" w:rsidR="002014C8" w:rsidRPr="00A23B03" w:rsidRDefault="002014C8" w:rsidP="00A60EF3">
            <w:pPr>
              <w:keepLines w:val="0"/>
              <w:tabs>
                <w:tab w:val="left" w:pos="2520"/>
              </w:tabs>
              <w:spacing w:line="240" w:lineRule="auto"/>
              <w:ind w:firstLine="426"/>
              <w:rPr>
                <w:rFonts w:eastAsia="SimSun"/>
                <w:sz w:val="24"/>
                <w:szCs w:val="24"/>
                <w:lang w:eastAsia="zh-CN"/>
              </w:rPr>
            </w:pPr>
          </w:p>
        </w:tc>
        <w:tc>
          <w:tcPr>
            <w:tcW w:w="7655" w:type="dxa"/>
            <w:vMerge w:val="restart"/>
            <w:vAlign w:val="center"/>
          </w:tcPr>
          <w:p w14:paraId="01AFEEBD" w14:textId="77777777" w:rsidR="002014C8" w:rsidRPr="00A23B03" w:rsidRDefault="002014C8"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556688A6" w14:textId="77777777" w:rsidR="002014C8" w:rsidRPr="00A23B03" w:rsidRDefault="002014C8"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9526CA" w14:textId="77777777" w:rsidR="002014C8" w:rsidRPr="00A23B03" w:rsidRDefault="002014C8" w:rsidP="00A60EF3">
            <w:pPr>
              <w:keepLines w:val="0"/>
              <w:spacing w:line="240" w:lineRule="auto"/>
              <w:ind w:firstLine="459"/>
              <w:rPr>
                <w:rFonts w:eastAsia="SimSun"/>
                <w:sz w:val="24"/>
                <w:szCs w:val="24"/>
                <w:lang w:eastAsia="zh-CN"/>
              </w:rPr>
            </w:pPr>
          </w:p>
          <w:p w14:paraId="49FE0619" w14:textId="77777777" w:rsidR="002014C8" w:rsidRPr="00A23B03" w:rsidRDefault="002014C8"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фасадной части земельных участков вдоль фронта улицы (проезда) - </w:t>
            </w:r>
          </w:p>
          <w:p w14:paraId="313CCA72" w14:textId="77777777" w:rsidR="002014C8" w:rsidRPr="00A23B03" w:rsidRDefault="002014C8" w:rsidP="00A60EF3">
            <w:pPr>
              <w:keepLines w:val="0"/>
              <w:spacing w:line="240" w:lineRule="auto"/>
              <w:rPr>
                <w:rFonts w:eastAsia="SimSun"/>
                <w:sz w:val="24"/>
                <w:szCs w:val="24"/>
                <w:lang w:eastAsia="zh-CN"/>
              </w:rPr>
            </w:pPr>
            <w:r w:rsidRPr="00A23B03">
              <w:rPr>
                <w:rFonts w:eastAsia="SimSun"/>
                <w:sz w:val="24"/>
                <w:szCs w:val="24"/>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2F3755" w14:textId="77777777" w:rsidR="002014C8" w:rsidRPr="00A23B03" w:rsidRDefault="002014C8" w:rsidP="00A60EF3">
            <w:pPr>
              <w:keepLines w:val="0"/>
              <w:spacing w:line="240" w:lineRule="auto"/>
              <w:rPr>
                <w:rFonts w:eastAsia="SimSun"/>
                <w:sz w:val="24"/>
                <w:szCs w:val="24"/>
                <w:lang w:eastAsia="zh-CN"/>
              </w:rPr>
            </w:pPr>
          </w:p>
          <w:p w14:paraId="226A6909" w14:textId="12AEE80C" w:rsidR="002014C8" w:rsidRPr="00A23B03" w:rsidRDefault="002014C8"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r w:rsidR="00F50B38"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674C37BD" w14:textId="77777777" w:rsidR="002014C8" w:rsidRPr="00A23B03" w:rsidRDefault="002014C8"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5E5AE9C9" w14:textId="720333B6" w:rsidR="002014C8" w:rsidRPr="00A23B03" w:rsidRDefault="002014C8" w:rsidP="00A60EF3">
            <w:pPr>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6ECBB84A" w14:textId="77777777" w:rsidTr="009C4E5B">
        <w:trPr>
          <w:trHeight w:val="20"/>
        </w:trPr>
        <w:tc>
          <w:tcPr>
            <w:tcW w:w="7626" w:type="dxa"/>
            <w:vAlign w:val="center"/>
          </w:tcPr>
          <w:p w14:paraId="3755174A" w14:textId="6F96D4A3" w:rsidR="00C77598" w:rsidRPr="00A23B03" w:rsidRDefault="00C77598" w:rsidP="002014C8">
            <w:pPr>
              <w:widowControl w:val="0"/>
              <w:suppressAutoHyphens/>
              <w:spacing w:line="240" w:lineRule="auto"/>
              <w:rPr>
                <w:sz w:val="24"/>
                <w:szCs w:val="24"/>
                <w:lang w:eastAsia="ar-SA"/>
              </w:rPr>
            </w:pPr>
            <w:r w:rsidRPr="00A23B03">
              <w:rPr>
                <w:sz w:val="24"/>
                <w:szCs w:val="24"/>
                <w:lang w:eastAsia="ar-SA"/>
              </w:rPr>
              <w:t>Площадки для хранения техники и временного хранения сельскохозяйственной продукции</w:t>
            </w:r>
          </w:p>
        </w:tc>
        <w:tc>
          <w:tcPr>
            <w:tcW w:w="7655" w:type="dxa"/>
            <w:vMerge/>
            <w:vAlign w:val="center"/>
          </w:tcPr>
          <w:p w14:paraId="566B55E9" w14:textId="77777777" w:rsidR="00C77598" w:rsidRPr="00A23B03" w:rsidRDefault="00C77598" w:rsidP="00A60EF3">
            <w:pPr>
              <w:keepLines w:val="0"/>
              <w:spacing w:line="240" w:lineRule="auto"/>
              <w:ind w:firstLine="459"/>
              <w:rPr>
                <w:rFonts w:eastAsia="SimSun"/>
                <w:sz w:val="24"/>
                <w:szCs w:val="24"/>
                <w:lang w:eastAsia="zh-CN"/>
              </w:rPr>
            </w:pPr>
          </w:p>
        </w:tc>
      </w:tr>
      <w:tr w:rsidR="00A23B03" w:rsidRPr="00A23B03" w14:paraId="47E2F30C" w14:textId="77777777" w:rsidTr="009C4E5B">
        <w:trPr>
          <w:trHeight w:val="20"/>
        </w:trPr>
        <w:tc>
          <w:tcPr>
            <w:tcW w:w="7626" w:type="dxa"/>
            <w:vAlign w:val="center"/>
          </w:tcPr>
          <w:p w14:paraId="35195228" w14:textId="77777777" w:rsidR="002014C8" w:rsidRPr="00A23B03" w:rsidRDefault="002014C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2771987B" w14:textId="77777777" w:rsidR="002014C8" w:rsidRPr="00A23B03" w:rsidRDefault="002014C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2014C8" w:rsidRPr="00A23B03" w:rsidRDefault="002014C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2014C8" w:rsidRPr="00A23B03" w:rsidRDefault="002014C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ign w:val="center"/>
          </w:tcPr>
          <w:p w14:paraId="7140394B" w14:textId="089971D0" w:rsidR="002014C8" w:rsidRPr="00A23B03" w:rsidRDefault="002014C8" w:rsidP="00A60EF3">
            <w:pPr>
              <w:keepLines w:val="0"/>
              <w:tabs>
                <w:tab w:val="left" w:pos="-6204"/>
              </w:tabs>
              <w:spacing w:line="240" w:lineRule="auto"/>
              <w:ind w:firstLine="459"/>
              <w:rPr>
                <w:rFonts w:eastAsia="SimSun"/>
                <w:sz w:val="24"/>
                <w:szCs w:val="24"/>
                <w:lang w:eastAsia="zh-CN"/>
              </w:rPr>
            </w:pPr>
          </w:p>
        </w:tc>
      </w:tr>
      <w:tr w:rsidR="00A23B03" w:rsidRPr="00A23B03" w14:paraId="49799B6D"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A23B03" w:rsidRDefault="006D0DD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906FF29" w14:textId="77777777" w:rsidR="006D0DDA" w:rsidRPr="00A23B03" w:rsidRDefault="006D0DD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2862474B"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Максимальное количество надземных </w:t>
            </w:r>
            <w:r w:rsidR="00F50B38" w:rsidRPr="00A23B03">
              <w:rPr>
                <w:rFonts w:eastAsia="SimSun"/>
                <w:sz w:val="24"/>
                <w:szCs w:val="24"/>
                <w:lang w:eastAsia="zh-CN"/>
              </w:rPr>
              <w:t>этажей –</w:t>
            </w:r>
            <w:r w:rsidRPr="00A23B03">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285B8EBE" w14:textId="5472BCC6"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хозяйственных </w:t>
            </w:r>
            <w:r w:rsidR="00F50B38" w:rsidRPr="00A23B03">
              <w:rPr>
                <w:rFonts w:eastAsia="SimSun"/>
                <w:sz w:val="24"/>
                <w:szCs w:val="24"/>
                <w:lang w:eastAsia="zh-CN"/>
              </w:rPr>
              <w:t>построек до</w:t>
            </w:r>
            <w:r w:rsidRPr="00A23B03">
              <w:rPr>
                <w:rFonts w:eastAsia="SimSun"/>
                <w:sz w:val="24"/>
                <w:szCs w:val="24"/>
                <w:lang w:eastAsia="zh-CN"/>
              </w:rPr>
              <w:t xml:space="preserve"> улиц и проездов не менее – 5 м.</w:t>
            </w:r>
          </w:p>
          <w:p w14:paraId="5B7FCC17" w14:textId="1585DA32"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окон жилых комнат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0C5699E"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w:t>
            </w:r>
            <w:r w:rsidRPr="00A23B03">
              <w:rPr>
                <w:rFonts w:eastAsia="SimSun"/>
                <w:sz w:val="24"/>
                <w:szCs w:val="24"/>
                <w:vertAlign w:val="superscript"/>
                <w:lang w:eastAsia="zh-CN"/>
              </w:rPr>
              <w:t>2</w:t>
            </w:r>
            <w:r w:rsidRPr="00A23B03">
              <w:rPr>
                <w:rFonts w:eastAsia="SimSun"/>
                <w:sz w:val="24"/>
                <w:szCs w:val="24"/>
                <w:lang w:eastAsia="zh-CN"/>
              </w:rPr>
              <w:t>.</w:t>
            </w:r>
          </w:p>
          <w:p w14:paraId="6548220D" w14:textId="7E2E88A6"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Размещение навесов должно </w:t>
            </w:r>
            <w:r w:rsidR="00F50B38" w:rsidRPr="00A23B03">
              <w:rPr>
                <w:rFonts w:eastAsia="SimSun"/>
                <w:sz w:val="24"/>
                <w:szCs w:val="24"/>
                <w:lang w:eastAsia="zh-CN"/>
              </w:rPr>
              <w:t>осуществляться с</w:t>
            </w:r>
            <w:r w:rsidRPr="00A23B03">
              <w:rPr>
                <w:rFonts w:eastAsia="SimSu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539B58C8"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10471811"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p w14:paraId="1272FD0D"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0629865" w14:textId="77777777" w:rsidR="006D0DDA" w:rsidRPr="00A23B03" w:rsidRDefault="006D0DDA"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417D4153"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7D3FE903"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3 м;</w:t>
            </w:r>
          </w:p>
          <w:p w14:paraId="17DB0C75"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23B03" w:rsidRPr="00A23B03" w14:paraId="3E861297"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A23B03" w:rsidRDefault="006D0DD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3E0B4D4"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Общее количество контейнеров не более 5 шт.</w:t>
            </w:r>
          </w:p>
        </w:tc>
      </w:tr>
      <w:tr w:rsidR="00A23B03" w:rsidRPr="00A23B03" w14:paraId="1942501B"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A23B03" w:rsidRDefault="006D0DD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w:t>
            </w:r>
            <w:r w:rsidR="007A43E0" w:rsidRPr="00A23B03">
              <w:rPr>
                <w:rFonts w:eastAsia="SimSun"/>
                <w:sz w:val="24"/>
                <w:szCs w:val="24"/>
                <w:lang w:eastAsia="zh-CN"/>
              </w:rPr>
              <w:t>смежного</w:t>
            </w:r>
            <w:r w:rsidRPr="00A23B03">
              <w:rPr>
                <w:rFonts w:eastAsia="SimSun"/>
                <w:sz w:val="24"/>
                <w:szCs w:val="24"/>
                <w:lang w:eastAsia="zh-CN"/>
              </w:rPr>
              <w:t xml:space="preserve"> жилого дома не менее – 8 м.</w:t>
            </w:r>
          </w:p>
          <w:p w14:paraId="14212C76"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Расстояние от красной линии не менее – 10 м. </w:t>
            </w:r>
          </w:p>
          <w:p w14:paraId="57B36BFB"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Расстояние от границы смежного земельного участка не менее – 4 м.</w:t>
            </w:r>
          </w:p>
        </w:tc>
      </w:tr>
      <w:tr w:rsidR="00000000" w:rsidRPr="00A23B03" w14:paraId="5212D9B3"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A23B03" w:rsidRDefault="006D0DDA"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A23B03" w:rsidRDefault="006D0DDA" w:rsidP="00A60EF3">
            <w:pPr>
              <w:keepLines w:val="0"/>
              <w:spacing w:line="240" w:lineRule="auto"/>
              <w:ind w:firstLine="459"/>
              <w:rPr>
                <w:rFonts w:eastAsia="SimSun"/>
                <w:sz w:val="24"/>
                <w:szCs w:val="24"/>
                <w:lang w:eastAsia="zh-CN"/>
              </w:rPr>
            </w:pPr>
            <w:r w:rsidRPr="00A23B0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6CEB1544" w14:textId="77777777" w:rsidR="00D32586" w:rsidRPr="00A23B03" w:rsidRDefault="00D32586" w:rsidP="00463F3D">
      <w:pPr>
        <w:keepLines w:val="0"/>
        <w:overflowPunct/>
        <w:spacing w:line="240" w:lineRule="auto"/>
        <w:ind w:firstLine="426"/>
        <w:rPr>
          <w:rFonts w:eastAsia="SimSun"/>
          <w:sz w:val="24"/>
          <w:szCs w:val="24"/>
          <w:lang w:eastAsia="zh-CN"/>
        </w:rPr>
      </w:pPr>
    </w:p>
    <w:p w14:paraId="6C318721" w14:textId="297AF3E3" w:rsidR="00463F3D" w:rsidRPr="00A23B03" w:rsidRDefault="00463F3D" w:rsidP="00463F3D">
      <w:pPr>
        <w:keepLines w:val="0"/>
        <w:overflowPunct/>
        <w:spacing w:line="240" w:lineRule="auto"/>
        <w:ind w:firstLine="426"/>
        <w:rPr>
          <w:rFonts w:eastAsia="SimSun"/>
          <w:sz w:val="24"/>
          <w:szCs w:val="24"/>
          <w:lang w:eastAsia="zh-CN"/>
        </w:rPr>
      </w:pPr>
      <w:r w:rsidRPr="00A23B03">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1D775AF4" w14:textId="77777777" w:rsidR="007E0C37" w:rsidRPr="00A23B03" w:rsidRDefault="007E0C37"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A23B03" w:rsidRDefault="007E0C37"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для сельской усадьбы – 3 м;</w:t>
      </w:r>
    </w:p>
    <w:p w14:paraId="3416B8F9" w14:textId="77777777" w:rsidR="007E0C37" w:rsidRPr="00A23B03" w:rsidRDefault="007E0C37"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для остальных зданий, строений, сооружений – 1 м. </w:t>
      </w:r>
    </w:p>
    <w:p w14:paraId="66C3042B"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E03796"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78DF7C27"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p>
    <w:p w14:paraId="30AACB0C"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233C4DF9" w14:textId="77777777" w:rsidR="007E0C37" w:rsidRPr="00A23B03" w:rsidRDefault="007E0C37"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A23B03" w:rsidRDefault="007E0C37"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8F225A"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259FC0"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6E6669"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0B5BA5EF"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8874CA" w14:textId="77777777" w:rsidR="00B556C3" w:rsidRPr="00A23B03" w:rsidRDefault="00B556C3" w:rsidP="00B556C3">
      <w:pPr>
        <w:keepLines w:val="0"/>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40A3D16D" w14:textId="439CD8B1" w:rsidR="007E0C37" w:rsidRPr="00A23B03" w:rsidRDefault="007E0C37" w:rsidP="00B556C3">
      <w:pPr>
        <w:keepLines w:val="0"/>
        <w:spacing w:line="240" w:lineRule="auto"/>
        <w:ind w:firstLine="426"/>
        <w:rPr>
          <w:sz w:val="24"/>
          <w:szCs w:val="24"/>
        </w:rPr>
      </w:pPr>
      <w:r w:rsidRPr="00A23B03">
        <w:rPr>
          <w:sz w:val="24"/>
          <w:szCs w:val="24"/>
        </w:rPr>
        <w:t>Все здания и сооружения (</w:t>
      </w:r>
      <w:r w:rsidR="00F50B38" w:rsidRPr="00A23B03">
        <w:rPr>
          <w:sz w:val="24"/>
          <w:szCs w:val="24"/>
        </w:rPr>
        <w:t>за исключением объектов,</w:t>
      </w:r>
      <w:r w:rsidRPr="00A23B03">
        <w:rPr>
          <w:sz w:val="24"/>
          <w:szCs w:val="24"/>
        </w:rPr>
        <w:t xml:space="preserve">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A23B03" w:rsidRDefault="007E0C37" w:rsidP="00B556C3">
      <w:pPr>
        <w:keepLines w:val="0"/>
        <w:spacing w:line="240" w:lineRule="auto"/>
        <w:ind w:firstLine="426"/>
        <w:rPr>
          <w:sz w:val="24"/>
          <w:szCs w:val="24"/>
        </w:rPr>
      </w:pPr>
      <w:r w:rsidRPr="00A23B03">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78D1473"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654FD4EF"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A23B03" w:rsidRDefault="007E0C37"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A23B03" w:rsidRDefault="003D71CC" w:rsidP="00A60EF3">
      <w:pPr>
        <w:keepLines w:val="0"/>
        <w:overflowPunct/>
        <w:autoSpaceDE/>
        <w:autoSpaceDN/>
        <w:adjustRightInd/>
        <w:spacing w:line="240" w:lineRule="auto"/>
        <w:ind w:firstLine="426"/>
        <w:rPr>
          <w:rFonts w:eastAsia="SimSun"/>
          <w:sz w:val="24"/>
          <w:szCs w:val="24"/>
          <w:lang w:eastAsia="zh-CN"/>
        </w:rPr>
      </w:pPr>
    </w:p>
    <w:p w14:paraId="7D0BEB4F" w14:textId="1ED7904B" w:rsidR="00E9632F" w:rsidRPr="00A23B03" w:rsidRDefault="00E9632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18D339D6" w14:textId="72B65409" w:rsidR="00081DE6" w:rsidRPr="00A23B03" w:rsidRDefault="00081DE6">
      <w:pPr>
        <w:keepLines w:val="0"/>
        <w:overflowPunct/>
        <w:autoSpaceDE/>
        <w:autoSpaceDN/>
        <w:adjustRightInd/>
        <w:spacing w:line="240" w:lineRule="auto"/>
        <w:ind w:firstLine="0"/>
        <w:jc w:val="left"/>
        <w:rPr>
          <w:rFonts w:eastAsia="SimSun"/>
          <w:sz w:val="24"/>
          <w:szCs w:val="24"/>
          <w:u w:val="single"/>
          <w:lang w:eastAsia="zh-CN"/>
        </w:rPr>
      </w:pPr>
      <w:r w:rsidRPr="00A23B03">
        <w:rPr>
          <w:rFonts w:eastAsia="SimSun"/>
          <w:sz w:val="24"/>
          <w:szCs w:val="24"/>
          <w:u w:val="single"/>
          <w:lang w:eastAsia="zh-CN"/>
        </w:rPr>
        <w:br w:type="page"/>
      </w:r>
    </w:p>
    <w:p w14:paraId="7A5E841B" w14:textId="24669E35" w:rsidR="003D71CC" w:rsidRPr="00A23B03" w:rsidRDefault="003D71CC" w:rsidP="00915D97">
      <w:pPr>
        <w:pStyle w:val="3"/>
        <w:spacing w:before="0" w:after="0"/>
        <w:jc w:val="center"/>
        <w:rPr>
          <w:rFonts w:ascii="Times New Roman" w:eastAsia="SimSun" w:hAnsi="Times New Roman"/>
          <w:sz w:val="24"/>
          <w:szCs w:val="24"/>
          <w:u w:val="single"/>
          <w:lang w:eastAsia="zh-CN"/>
        </w:rPr>
      </w:pPr>
      <w:bookmarkStart w:id="101" w:name="_Toc164426798"/>
      <w:r w:rsidRPr="00A23B03">
        <w:rPr>
          <w:rFonts w:ascii="Times New Roman" w:eastAsia="SimSun" w:hAnsi="Times New Roman"/>
          <w:sz w:val="24"/>
          <w:szCs w:val="24"/>
          <w:u w:val="single"/>
          <w:lang w:eastAsia="zh-CN"/>
        </w:rPr>
        <w:t xml:space="preserve">СХ2. </w:t>
      </w:r>
      <w:r w:rsidR="000E39C2" w:rsidRPr="00A23B03">
        <w:rPr>
          <w:rFonts w:ascii="Times New Roman" w:eastAsia="SimSun" w:hAnsi="Times New Roman"/>
          <w:sz w:val="24"/>
          <w:szCs w:val="24"/>
          <w:u w:val="single"/>
          <w:lang w:eastAsia="zh-CN"/>
        </w:rPr>
        <w:t>Зона сельскохозяйственных предприятий</w:t>
      </w:r>
      <w:r w:rsidRPr="00A23B03">
        <w:rPr>
          <w:rFonts w:ascii="Times New Roman" w:eastAsia="SimSun" w:hAnsi="Times New Roman"/>
          <w:sz w:val="24"/>
          <w:szCs w:val="24"/>
          <w:u w:val="single"/>
          <w:lang w:eastAsia="zh-CN"/>
        </w:rPr>
        <w:t>.</w:t>
      </w:r>
      <w:bookmarkEnd w:id="101"/>
    </w:p>
    <w:p w14:paraId="16FEF6F3" w14:textId="1A95B9DE" w:rsidR="003D71CC" w:rsidRPr="00A23B03" w:rsidRDefault="003D71CC" w:rsidP="000E39C2">
      <w:pPr>
        <w:keepLines w:val="0"/>
        <w:spacing w:line="240" w:lineRule="auto"/>
        <w:ind w:firstLine="680"/>
        <w:rPr>
          <w:rFonts w:eastAsia="SimSun"/>
          <w:i/>
          <w:sz w:val="24"/>
          <w:szCs w:val="24"/>
          <w:lang w:eastAsia="zh-CN"/>
        </w:rPr>
      </w:pPr>
      <w:r w:rsidRPr="00A23B03">
        <w:rPr>
          <w:rFonts w:eastAsia="SimSun"/>
          <w:i/>
          <w:sz w:val="24"/>
          <w:szCs w:val="24"/>
          <w:lang w:eastAsia="zh-CN"/>
        </w:rPr>
        <w:t>Зона СХ2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A23B03" w:rsidRDefault="003D71CC" w:rsidP="00A60EF3">
      <w:pPr>
        <w:keepLines w:val="0"/>
        <w:spacing w:line="240" w:lineRule="auto"/>
        <w:ind w:firstLine="426"/>
        <w:jc w:val="center"/>
        <w:rPr>
          <w:rFonts w:eastAsia="SimSun"/>
          <w:sz w:val="24"/>
          <w:szCs w:val="24"/>
          <w:u w:val="single"/>
          <w:lang w:eastAsia="zh-CN"/>
        </w:rPr>
      </w:pPr>
    </w:p>
    <w:p w14:paraId="19087934" w14:textId="77777777" w:rsidR="003D71CC" w:rsidRPr="00A23B03" w:rsidRDefault="003D71CC" w:rsidP="00081DE6">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557"/>
        <w:gridCol w:w="6208"/>
      </w:tblGrid>
      <w:tr w:rsidR="00A23B03" w:rsidRPr="00A23B03" w14:paraId="64492BA9" w14:textId="77777777" w:rsidTr="00FD5E30">
        <w:trPr>
          <w:trHeight w:val="20"/>
        </w:trPr>
        <w:tc>
          <w:tcPr>
            <w:tcW w:w="3545" w:type="dxa"/>
            <w:vAlign w:val="center"/>
          </w:tcPr>
          <w:p w14:paraId="751E7EE7" w14:textId="77777777" w:rsidR="003D71CC" w:rsidRPr="00A23B03" w:rsidRDefault="003D71CC" w:rsidP="009C4E5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557" w:type="dxa"/>
            <w:vAlign w:val="center"/>
          </w:tcPr>
          <w:p w14:paraId="2DF75AE8" w14:textId="6069A513" w:rsidR="003D71CC" w:rsidRPr="00A23B03" w:rsidRDefault="00F0440C"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08" w:type="dxa"/>
            <w:shd w:val="clear" w:color="auto" w:fill="auto"/>
            <w:vAlign w:val="center"/>
          </w:tcPr>
          <w:p w14:paraId="05673AD8"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784BC09" w14:textId="77777777" w:rsidTr="00FD5E30">
        <w:trPr>
          <w:trHeight w:val="20"/>
        </w:trPr>
        <w:tc>
          <w:tcPr>
            <w:tcW w:w="3545" w:type="dxa"/>
            <w:shd w:val="clear" w:color="auto" w:fill="auto"/>
          </w:tcPr>
          <w:p w14:paraId="661CDF43" w14:textId="77777777" w:rsidR="003D71CC" w:rsidRPr="00A23B03" w:rsidRDefault="003D71CC" w:rsidP="00081DE6">
            <w:pPr>
              <w:keepLines w:val="0"/>
              <w:spacing w:line="240" w:lineRule="auto"/>
              <w:ind w:firstLine="0"/>
              <w:jc w:val="left"/>
              <w:rPr>
                <w:sz w:val="24"/>
                <w:szCs w:val="24"/>
              </w:rPr>
            </w:pPr>
            <w:r w:rsidRPr="00A23B03">
              <w:rPr>
                <w:rFonts w:eastAsia="SimSun"/>
                <w:sz w:val="24"/>
                <w:szCs w:val="24"/>
                <w:lang w:eastAsia="zh-CN"/>
              </w:rPr>
              <w:t>[1.3] - Овощеводство</w:t>
            </w:r>
          </w:p>
        </w:tc>
        <w:tc>
          <w:tcPr>
            <w:tcW w:w="5557" w:type="dxa"/>
            <w:shd w:val="clear" w:color="auto" w:fill="auto"/>
          </w:tcPr>
          <w:p w14:paraId="7CAE0A9E" w14:textId="45976A8B" w:rsidR="003D71CC" w:rsidRPr="00A23B03" w:rsidRDefault="00081DE6" w:rsidP="00081DE6">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08" w:type="dxa"/>
            <w:shd w:val="clear" w:color="auto" w:fill="auto"/>
            <w:vAlign w:val="center"/>
          </w:tcPr>
          <w:p w14:paraId="5CD5BF43"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3BDA4436" w14:textId="7331E972"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 </w:t>
            </w:r>
            <w:r w:rsidR="00321228" w:rsidRPr="00A23B03">
              <w:rPr>
                <w:rFonts w:eastAsia="SimSun"/>
                <w:sz w:val="24"/>
                <w:szCs w:val="24"/>
                <w:lang w:eastAsia="zh-CN"/>
              </w:rPr>
              <w:t>2</w:t>
            </w:r>
            <w:r w:rsidRPr="00A23B03">
              <w:rPr>
                <w:rFonts w:eastAsia="SimSun"/>
                <w:sz w:val="24"/>
                <w:szCs w:val="24"/>
                <w:lang w:eastAsia="zh-CN"/>
              </w:rPr>
              <w:t>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3F77AC5A" w14:textId="1DBB7CA8"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15 м;</w:t>
            </w:r>
          </w:p>
          <w:p w14:paraId="6D1BBF46"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5C85E4AD" w14:textId="00ADEE39"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17A2B19E" w14:textId="77777777" w:rsidR="003D71CC" w:rsidRPr="00A23B03" w:rsidRDefault="003D71CC" w:rsidP="00D203A8">
            <w:pPr>
              <w:keepLines w:val="0"/>
              <w:tabs>
                <w:tab w:val="left" w:pos="2520"/>
              </w:tabs>
              <w:spacing w:line="240" w:lineRule="auto"/>
              <w:ind w:firstLine="340"/>
              <w:rPr>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7AA6C616" w14:textId="77777777" w:rsidTr="00FD5E30">
        <w:trPr>
          <w:trHeight w:val="20"/>
        </w:trPr>
        <w:tc>
          <w:tcPr>
            <w:tcW w:w="3545" w:type="dxa"/>
            <w:shd w:val="clear" w:color="auto" w:fill="auto"/>
          </w:tcPr>
          <w:p w14:paraId="1A2E839B" w14:textId="77777777" w:rsidR="003D71CC" w:rsidRPr="00A23B03" w:rsidRDefault="003D71CC" w:rsidP="00081DE6">
            <w:pPr>
              <w:keepLines w:val="0"/>
              <w:spacing w:line="240" w:lineRule="auto"/>
              <w:ind w:firstLine="0"/>
              <w:jc w:val="left"/>
              <w:rPr>
                <w:rFonts w:eastAsia="SimSun"/>
                <w:sz w:val="24"/>
                <w:szCs w:val="24"/>
                <w:lang w:eastAsia="zh-CN"/>
              </w:rPr>
            </w:pPr>
            <w:r w:rsidRPr="00A23B03">
              <w:rPr>
                <w:rFonts w:eastAsia="SimSun"/>
                <w:sz w:val="24"/>
                <w:szCs w:val="24"/>
                <w:lang w:eastAsia="zh-CN"/>
              </w:rPr>
              <w:t>[1.4] - Выращивание тонизирующих, лекарственных, цветочных культур</w:t>
            </w:r>
          </w:p>
        </w:tc>
        <w:tc>
          <w:tcPr>
            <w:tcW w:w="5557" w:type="dxa"/>
            <w:shd w:val="clear" w:color="auto" w:fill="auto"/>
          </w:tcPr>
          <w:p w14:paraId="057B9F17" w14:textId="0E5A9158" w:rsidR="003D71CC" w:rsidRPr="00A23B03" w:rsidRDefault="00081DE6" w:rsidP="00081DE6">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208" w:type="dxa"/>
            <w:vMerge w:val="restart"/>
            <w:shd w:val="clear" w:color="auto" w:fill="auto"/>
            <w:vAlign w:val="center"/>
          </w:tcPr>
          <w:p w14:paraId="0B5D3E06"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7292D74C" w14:textId="0F174921"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- 300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065A6351" w14:textId="7F6E5B5E"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20 м;</w:t>
            </w:r>
          </w:p>
          <w:p w14:paraId="54A0D2B2"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38BFE050" w14:textId="6BC9728B"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340D3B40" w14:textId="77777777" w:rsidR="003D71CC" w:rsidRPr="00A23B03" w:rsidRDefault="003D71CC" w:rsidP="00D203A8">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0F5FDF33" w14:textId="77777777" w:rsidTr="00FD5E30">
        <w:trPr>
          <w:trHeight w:val="20"/>
        </w:trPr>
        <w:tc>
          <w:tcPr>
            <w:tcW w:w="3545" w:type="dxa"/>
            <w:shd w:val="clear" w:color="auto" w:fill="auto"/>
          </w:tcPr>
          <w:p w14:paraId="6B0A30E7" w14:textId="77777777" w:rsidR="003D71CC" w:rsidRPr="00A23B03" w:rsidRDefault="003D71CC" w:rsidP="00081DE6">
            <w:pPr>
              <w:keepLines w:val="0"/>
              <w:spacing w:line="240" w:lineRule="auto"/>
              <w:ind w:firstLine="0"/>
              <w:jc w:val="left"/>
              <w:rPr>
                <w:sz w:val="24"/>
                <w:szCs w:val="24"/>
              </w:rPr>
            </w:pPr>
            <w:r w:rsidRPr="00A23B03">
              <w:rPr>
                <w:rFonts w:eastAsia="SimSun"/>
                <w:sz w:val="24"/>
                <w:szCs w:val="24"/>
                <w:lang w:eastAsia="zh-CN"/>
              </w:rPr>
              <w:t>[1.6] - Выращивание льна и конопли</w:t>
            </w:r>
          </w:p>
        </w:tc>
        <w:tc>
          <w:tcPr>
            <w:tcW w:w="5557" w:type="dxa"/>
            <w:shd w:val="clear" w:color="auto" w:fill="auto"/>
          </w:tcPr>
          <w:p w14:paraId="0102F1F4" w14:textId="3888B8E0" w:rsidR="003D71CC" w:rsidRPr="00A23B03" w:rsidRDefault="00081DE6" w:rsidP="00081DE6">
            <w:pPr>
              <w:keepLines w:val="0"/>
              <w:spacing w:line="240" w:lineRule="auto"/>
              <w:ind w:firstLine="0"/>
              <w:rPr>
                <w:sz w:val="24"/>
                <w:szCs w:val="24"/>
              </w:rPr>
            </w:pPr>
            <w:r w:rsidRPr="00A23B03">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6208" w:type="dxa"/>
            <w:vMerge/>
            <w:shd w:val="clear" w:color="auto" w:fill="auto"/>
            <w:vAlign w:val="center"/>
          </w:tcPr>
          <w:p w14:paraId="6908BDA2" w14:textId="77777777" w:rsidR="003D71CC" w:rsidRPr="00A23B03" w:rsidRDefault="003D71CC" w:rsidP="00D203A8">
            <w:pPr>
              <w:keepLines w:val="0"/>
              <w:spacing w:line="240" w:lineRule="auto"/>
              <w:ind w:firstLine="340"/>
              <w:rPr>
                <w:rFonts w:eastAsia="SimSun"/>
                <w:sz w:val="24"/>
                <w:szCs w:val="24"/>
                <w:lang w:eastAsia="zh-CN"/>
              </w:rPr>
            </w:pPr>
          </w:p>
        </w:tc>
      </w:tr>
      <w:tr w:rsidR="00A23B03" w:rsidRPr="00A23B03" w14:paraId="0B75B1F0" w14:textId="77777777" w:rsidTr="00FD5E30">
        <w:trPr>
          <w:trHeight w:val="20"/>
        </w:trPr>
        <w:tc>
          <w:tcPr>
            <w:tcW w:w="3545" w:type="dxa"/>
            <w:shd w:val="clear" w:color="auto" w:fill="auto"/>
          </w:tcPr>
          <w:p w14:paraId="6C026351" w14:textId="77777777" w:rsidR="003D71CC" w:rsidRPr="00A23B03" w:rsidRDefault="003D71CC" w:rsidP="00FD5E30">
            <w:pPr>
              <w:keepLines w:val="0"/>
              <w:spacing w:line="240" w:lineRule="auto"/>
              <w:ind w:firstLine="0"/>
              <w:jc w:val="left"/>
              <w:rPr>
                <w:sz w:val="24"/>
                <w:szCs w:val="24"/>
              </w:rPr>
            </w:pPr>
            <w:r w:rsidRPr="00A23B03">
              <w:rPr>
                <w:rFonts w:eastAsia="SimSun"/>
                <w:sz w:val="24"/>
                <w:szCs w:val="24"/>
                <w:lang w:eastAsia="zh-CN"/>
              </w:rPr>
              <w:t>[1.8] - Скотоводство</w:t>
            </w:r>
          </w:p>
        </w:tc>
        <w:tc>
          <w:tcPr>
            <w:tcW w:w="5557" w:type="dxa"/>
            <w:shd w:val="clear" w:color="auto" w:fill="auto"/>
          </w:tcPr>
          <w:p w14:paraId="1EF9904B" w14:textId="77777777" w:rsidR="00FD5E30"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7216309" w14:textId="77777777" w:rsidR="00FD5E30"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53E70FF" w14:textId="06E14FA7"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208" w:type="dxa"/>
            <w:shd w:val="clear" w:color="auto" w:fill="auto"/>
            <w:vAlign w:val="center"/>
          </w:tcPr>
          <w:p w14:paraId="79E7B4C4"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0781CD5E" w14:textId="13212727"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- 300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19B043C0" w14:textId="648B4521"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20 м;</w:t>
            </w:r>
          </w:p>
          <w:p w14:paraId="1A23E3DC"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6DE930DB" w14:textId="624D5AAE"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26043BC5" w14:textId="77777777" w:rsidR="003D71CC" w:rsidRPr="00A23B03" w:rsidRDefault="003D71CC" w:rsidP="00D203A8">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24592BD2" w14:textId="77777777" w:rsidTr="00FD5E30">
        <w:trPr>
          <w:trHeight w:val="20"/>
        </w:trPr>
        <w:tc>
          <w:tcPr>
            <w:tcW w:w="3545" w:type="dxa"/>
            <w:shd w:val="clear" w:color="auto" w:fill="auto"/>
          </w:tcPr>
          <w:p w14:paraId="25C93614" w14:textId="0C81F782" w:rsidR="003D71CC" w:rsidRPr="00A23B03" w:rsidRDefault="003D71CC" w:rsidP="00FD5E30">
            <w:pPr>
              <w:keepLines w:val="0"/>
              <w:spacing w:line="240" w:lineRule="auto"/>
              <w:ind w:firstLine="0"/>
              <w:jc w:val="left"/>
              <w:rPr>
                <w:rFonts w:eastAsia="SimSun"/>
                <w:sz w:val="24"/>
                <w:szCs w:val="24"/>
                <w:lang w:eastAsia="zh-CN"/>
              </w:rPr>
            </w:pPr>
            <w:r w:rsidRPr="00A23B03">
              <w:rPr>
                <w:rFonts w:eastAsia="SimSun"/>
                <w:sz w:val="24"/>
                <w:szCs w:val="24"/>
                <w:lang w:eastAsia="zh-CN"/>
              </w:rPr>
              <w:t>[1.9] - Звероводство</w:t>
            </w:r>
          </w:p>
        </w:tc>
        <w:tc>
          <w:tcPr>
            <w:tcW w:w="5557" w:type="dxa"/>
            <w:shd w:val="clear" w:color="auto" w:fill="auto"/>
          </w:tcPr>
          <w:p w14:paraId="37E51AD7" w14:textId="1E1F470F"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08" w:type="dxa"/>
            <w:shd w:val="clear" w:color="auto" w:fill="auto"/>
            <w:vAlign w:val="center"/>
          </w:tcPr>
          <w:p w14:paraId="57D56E3B"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6B4375B5" w14:textId="490ECCD9"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- 300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16078529" w14:textId="4DE7FF38"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20 м;</w:t>
            </w:r>
          </w:p>
          <w:p w14:paraId="398C38A8"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536658CD" w14:textId="38351884"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18698D29" w14:textId="77777777" w:rsidR="003D71CC" w:rsidRPr="00A23B03" w:rsidRDefault="003D71CC" w:rsidP="00D203A8">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25629290" w14:textId="77777777" w:rsidTr="00FD5E30">
        <w:trPr>
          <w:trHeight w:val="20"/>
        </w:trPr>
        <w:tc>
          <w:tcPr>
            <w:tcW w:w="3545" w:type="dxa"/>
            <w:shd w:val="clear" w:color="auto" w:fill="auto"/>
          </w:tcPr>
          <w:p w14:paraId="0BF2ED89" w14:textId="77777777" w:rsidR="003D71CC" w:rsidRPr="00A23B03" w:rsidRDefault="003D71CC" w:rsidP="00FD5E30">
            <w:pPr>
              <w:keepLines w:val="0"/>
              <w:spacing w:line="240" w:lineRule="auto"/>
              <w:ind w:firstLine="0"/>
              <w:jc w:val="left"/>
              <w:rPr>
                <w:sz w:val="24"/>
                <w:szCs w:val="24"/>
              </w:rPr>
            </w:pPr>
            <w:r w:rsidRPr="00A23B03">
              <w:rPr>
                <w:rFonts w:eastAsia="SimSun"/>
                <w:sz w:val="24"/>
                <w:szCs w:val="24"/>
                <w:lang w:eastAsia="zh-CN"/>
              </w:rPr>
              <w:t>[1.10] - Птицеводство</w:t>
            </w:r>
          </w:p>
        </w:tc>
        <w:tc>
          <w:tcPr>
            <w:tcW w:w="5557" w:type="dxa"/>
            <w:shd w:val="clear" w:color="auto" w:fill="auto"/>
          </w:tcPr>
          <w:p w14:paraId="0A31AF84" w14:textId="1B3E442A"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6208" w:type="dxa"/>
            <w:shd w:val="clear" w:color="auto" w:fill="auto"/>
            <w:vAlign w:val="center"/>
          </w:tcPr>
          <w:p w14:paraId="48AE3012"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2F271B78" w14:textId="31F2BFA0"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- 300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0A558D22" w14:textId="5CC9F8CF"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20 м;</w:t>
            </w:r>
          </w:p>
          <w:p w14:paraId="0F141038"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0FBEF709" w14:textId="65E2E9E5"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2C17BAB6" w14:textId="77777777" w:rsidR="003D71CC" w:rsidRPr="00A23B03" w:rsidRDefault="003D71CC" w:rsidP="00D203A8">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047729C1" w14:textId="77777777" w:rsidTr="00FD5E30">
        <w:trPr>
          <w:trHeight w:val="20"/>
        </w:trPr>
        <w:tc>
          <w:tcPr>
            <w:tcW w:w="3545" w:type="dxa"/>
            <w:shd w:val="clear" w:color="auto" w:fill="auto"/>
          </w:tcPr>
          <w:p w14:paraId="519D6BDD" w14:textId="77777777" w:rsidR="003D71CC" w:rsidRPr="00A23B03" w:rsidRDefault="003D71CC" w:rsidP="00FD5E30">
            <w:pPr>
              <w:keepLines w:val="0"/>
              <w:spacing w:line="240" w:lineRule="auto"/>
              <w:ind w:firstLine="0"/>
              <w:jc w:val="left"/>
              <w:rPr>
                <w:sz w:val="24"/>
                <w:szCs w:val="24"/>
              </w:rPr>
            </w:pPr>
            <w:r w:rsidRPr="00A23B03">
              <w:rPr>
                <w:rFonts w:eastAsia="SimSun"/>
                <w:sz w:val="24"/>
                <w:szCs w:val="24"/>
                <w:lang w:eastAsia="zh-CN"/>
              </w:rPr>
              <w:t>[1.11] - Свиноводство</w:t>
            </w:r>
          </w:p>
        </w:tc>
        <w:tc>
          <w:tcPr>
            <w:tcW w:w="5557" w:type="dxa"/>
            <w:shd w:val="clear" w:color="auto" w:fill="auto"/>
          </w:tcPr>
          <w:p w14:paraId="3360AB1C" w14:textId="68535B5B"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08" w:type="dxa"/>
            <w:shd w:val="clear" w:color="auto" w:fill="auto"/>
            <w:vAlign w:val="center"/>
          </w:tcPr>
          <w:p w14:paraId="392D01DE"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1E911F06" w14:textId="5D76FF4C"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- 300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405FF874" w14:textId="3328C3F8"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00580A10" w:rsidRPr="00A23B03">
              <w:rPr>
                <w:rFonts w:eastAsia="SimSun"/>
                <w:sz w:val="24"/>
                <w:szCs w:val="24"/>
                <w:lang w:eastAsia="zh-CN"/>
              </w:rPr>
              <w:t>з</w:t>
            </w:r>
            <w:r w:rsidRPr="00A23B03">
              <w:rPr>
                <w:rFonts w:eastAsia="SimSun"/>
                <w:sz w:val="24"/>
                <w:szCs w:val="24"/>
                <w:lang w:eastAsia="zh-CN"/>
              </w:rPr>
              <w:t>емельных участков вдоль фронта улицы (проезда) – 20 м;</w:t>
            </w:r>
          </w:p>
          <w:p w14:paraId="3CCB5AB9" w14:textId="77777777" w:rsidR="003D71CC" w:rsidRPr="00A23B03" w:rsidRDefault="003D71CC"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60644A37" w14:textId="52442612"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0280061D" w14:textId="77777777" w:rsidR="003D71CC" w:rsidRPr="00A23B03" w:rsidRDefault="003D71CC" w:rsidP="00D203A8">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62129318" w14:textId="77777777" w:rsidTr="00FD5E30">
        <w:trPr>
          <w:trHeight w:val="20"/>
        </w:trPr>
        <w:tc>
          <w:tcPr>
            <w:tcW w:w="3545" w:type="dxa"/>
            <w:shd w:val="clear" w:color="auto" w:fill="auto"/>
          </w:tcPr>
          <w:p w14:paraId="6A8992D3" w14:textId="77777777" w:rsidR="003D71CC" w:rsidRPr="00A23B03" w:rsidRDefault="003D71CC" w:rsidP="00FD5E30">
            <w:pPr>
              <w:keepLines w:val="0"/>
              <w:spacing w:line="240" w:lineRule="auto"/>
              <w:ind w:firstLine="0"/>
              <w:jc w:val="left"/>
              <w:rPr>
                <w:sz w:val="24"/>
                <w:szCs w:val="24"/>
              </w:rPr>
            </w:pPr>
            <w:r w:rsidRPr="00A23B03">
              <w:rPr>
                <w:rFonts w:eastAsia="SimSun"/>
                <w:sz w:val="24"/>
                <w:szCs w:val="24"/>
                <w:lang w:eastAsia="zh-CN"/>
              </w:rPr>
              <w:t>[1.12] - Пчеловодство</w:t>
            </w:r>
          </w:p>
        </w:tc>
        <w:tc>
          <w:tcPr>
            <w:tcW w:w="5557" w:type="dxa"/>
            <w:shd w:val="clear" w:color="auto" w:fill="auto"/>
          </w:tcPr>
          <w:p w14:paraId="5A326C52" w14:textId="26451AFC"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208" w:type="dxa"/>
            <w:shd w:val="clear" w:color="auto" w:fill="auto"/>
            <w:vAlign w:val="center"/>
          </w:tcPr>
          <w:p w14:paraId="2F3F2967"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5B726399" w14:textId="0EAD73C6"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321228" w:rsidRPr="00A23B03">
              <w:rPr>
                <w:rFonts w:eastAsia="SimSun"/>
                <w:sz w:val="24"/>
                <w:szCs w:val="24"/>
                <w:lang w:eastAsia="zh-CN"/>
              </w:rPr>
              <w:t>3</w:t>
            </w:r>
            <w:r w:rsidRPr="00A23B03">
              <w:rPr>
                <w:rFonts w:eastAsia="SimSun"/>
                <w:sz w:val="24"/>
                <w:szCs w:val="24"/>
                <w:lang w:eastAsia="zh-CN"/>
              </w:rPr>
              <w:t>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4E63CE4E" w14:textId="2F738AF6"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8 м;</w:t>
            </w:r>
          </w:p>
          <w:p w14:paraId="65EE6B7D" w14:textId="77777777" w:rsidR="003D71CC" w:rsidRPr="00A23B03" w:rsidRDefault="003D71CC" w:rsidP="00D203A8">
            <w:pPr>
              <w:keepLines w:val="0"/>
              <w:spacing w:line="240" w:lineRule="auto"/>
              <w:ind w:firstLine="340"/>
              <w:rPr>
                <w:sz w:val="24"/>
                <w:szCs w:val="24"/>
              </w:rPr>
            </w:pPr>
            <w:r w:rsidRPr="00A23B03">
              <w:rPr>
                <w:sz w:val="24"/>
                <w:szCs w:val="24"/>
              </w:rPr>
              <w:t xml:space="preserve">минимальные отступы от границ земельных участков - </w:t>
            </w:r>
            <w:r w:rsidR="00591189" w:rsidRPr="00A23B03">
              <w:rPr>
                <w:sz w:val="24"/>
                <w:szCs w:val="24"/>
              </w:rPr>
              <w:t>3</w:t>
            </w:r>
            <w:r w:rsidRPr="00A23B03">
              <w:rPr>
                <w:sz w:val="24"/>
                <w:szCs w:val="24"/>
              </w:rPr>
              <w:t xml:space="preserve"> м;</w:t>
            </w:r>
          </w:p>
          <w:p w14:paraId="069E7C7F" w14:textId="39FEFAE4"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091ABEB3" w14:textId="77777777" w:rsidR="003D71CC" w:rsidRPr="00A23B03" w:rsidRDefault="003D71CC" w:rsidP="00D203A8">
            <w:pPr>
              <w:keepLines w:val="0"/>
              <w:tabs>
                <w:tab w:val="left" w:pos="2520"/>
              </w:tabs>
              <w:spacing w:line="240" w:lineRule="auto"/>
              <w:ind w:firstLine="340"/>
              <w:rPr>
                <w:b/>
                <w:sz w:val="24"/>
                <w:szCs w:val="24"/>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068A7187" w14:textId="77777777" w:rsidTr="00FD5E30">
        <w:trPr>
          <w:trHeight w:val="20"/>
        </w:trPr>
        <w:tc>
          <w:tcPr>
            <w:tcW w:w="3545" w:type="dxa"/>
            <w:shd w:val="clear" w:color="auto" w:fill="auto"/>
          </w:tcPr>
          <w:p w14:paraId="7DA1F727" w14:textId="77777777" w:rsidR="003D71CC" w:rsidRPr="00A23B03" w:rsidRDefault="003D71CC" w:rsidP="00FD5E30">
            <w:pPr>
              <w:keepLines w:val="0"/>
              <w:spacing w:line="240" w:lineRule="auto"/>
              <w:ind w:firstLine="0"/>
              <w:jc w:val="left"/>
              <w:rPr>
                <w:rFonts w:eastAsia="SimSun"/>
                <w:sz w:val="24"/>
                <w:szCs w:val="24"/>
                <w:lang w:eastAsia="zh-CN"/>
              </w:rPr>
            </w:pPr>
            <w:r w:rsidRPr="00A23B03">
              <w:rPr>
                <w:rFonts w:eastAsia="SimSun"/>
                <w:sz w:val="24"/>
                <w:szCs w:val="24"/>
                <w:lang w:eastAsia="zh-CN"/>
              </w:rPr>
              <w:t>[1.13] - Рыбоводство</w:t>
            </w:r>
          </w:p>
        </w:tc>
        <w:tc>
          <w:tcPr>
            <w:tcW w:w="5557" w:type="dxa"/>
            <w:shd w:val="clear" w:color="auto" w:fill="auto"/>
          </w:tcPr>
          <w:p w14:paraId="3ADD540A" w14:textId="72B6A35F" w:rsidR="003D71CC" w:rsidRPr="00A23B03" w:rsidRDefault="00FD5E30" w:rsidP="00FD5E30">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208" w:type="dxa"/>
            <w:shd w:val="clear" w:color="auto" w:fill="auto"/>
            <w:vAlign w:val="center"/>
          </w:tcPr>
          <w:p w14:paraId="785D0827"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57EDD35B" w14:textId="25243048"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321228" w:rsidRPr="00A23B03">
              <w:rPr>
                <w:rFonts w:eastAsia="SimSun"/>
                <w:sz w:val="24"/>
                <w:szCs w:val="24"/>
                <w:lang w:eastAsia="zh-CN"/>
              </w:rPr>
              <w:t>3</w:t>
            </w:r>
            <w:r w:rsidRPr="00A23B03">
              <w:rPr>
                <w:rFonts w:eastAsia="SimSun"/>
                <w:sz w:val="24"/>
                <w:szCs w:val="24"/>
                <w:lang w:eastAsia="zh-CN"/>
              </w:rPr>
              <w:t>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59D22E16" w14:textId="7EA6BD68"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8 м;</w:t>
            </w:r>
          </w:p>
          <w:p w14:paraId="6F3EEEA3" w14:textId="77777777" w:rsidR="003D71CC" w:rsidRPr="00A23B03" w:rsidRDefault="003D71CC" w:rsidP="00D203A8">
            <w:pPr>
              <w:keepLines w:val="0"/>
              <w:spacing w:line="240" w:lineRule="auto"/>
              <w:ind w:firstLine="340"/>
              <w:rPr>
                <w:sz w:val="24"/>
                <w:szCs w:val="24"/>
              </w:rPr>
            </w:pPr>
            <w:r w:rsidRPr="00A23B03">
              <w:rPr>
                <w:sz w:val="24"/>
                <w:szCs w:val="24"/>
              </w:rPr>
              <w:t xml:space="preserve">минимальные отступы от границ земельных участков - </w:t>
            </w:r>
            <w:r w:rsidR="00591189" w:rsidRPr="00A23B03">
              <w:rPr>
                <w:sz w:val="24"/>
                <w:szCs w:val="24"/>
              </w:rPr>
              <w:t>3</w:t>
            </w:r>
            <w:r w:rsidRPr="00A23B03">
              <w:rPr>
                <w:sz w:val="24"/>
                <w:szCs w:val="24"/>
              </w:rPr>
              <w:t xml:space="preserve"> м;</w:t>
            </w:r>
          </w:p>
          <w:p w14:paraId="5C55CB97" w14:textId="08DEA5DD"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62703ABE" w14:textId="77777777"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7AE46ECB" w14:textId="77777777" w:rsidTr="007B3948">
        <w:trPr>
          <w:trHeight w:val="20"/>
        </w:trPr>
        <w:tc>
          <w:tcPr>
            <w:tcW w:w="3545" w:type="dxa"/>
            <w:shd w:val="clear" w:color="auto" w:fill="auto"/>
          </w:tcPr>
          <w:p w14:paraId="08320E1B" w14:textId="77777777" w:rsidR="003D71CC" w:rsidRPr="00A23B03" w:rsidRDefault="003D71CC" w:rsidP="007B3948">
            <w:pPr>
              <w:keepLines w:val="0"/>
              <w:spacing w:line="240" w:lineRule="auto"/>
              <w:ind w:firstLine="0"/>
              <w:jc w:val="left"/>
              <w:rPr>
                <w:rFonts w:eastAsia="SimSun"/>
                <w:sz w:val="24"/>
                <w:szCs w:val="24"/>
                <w:lang w:eastAsia="zh-CN"/>
              </w:rPr>
            </w:pPr>
            <w:r w:rsidRPr="00A23B03">
              <w:rPr>
                <w:rFonts w:eastAsia="SimSun"/>
                <w:sz w:val="24"/>
                <w:szCs w:val="24"/>
                <w:lang w:eastAsia="zh-CN"/>
              </w:rPr>
              <w:t>[1.14] - Научное обеспечение сельского хозяйства</w:t>
            </w:r>
          </w:p>
          <w:p w14:paraId="0353CEEB" w14:textId="77777777" w:rsidR="003D71CC" w:rsidRPr="00A23B03" w:rsidRDefault="003D71CC" w:rsidP="007B3948">
            <w:pPr>
              <w:keepLines w:val="0"/>
              <w:spacing w:line="240" w:lineRule="auto"/>
              <w:jc w:val="left"/>
              <w:rPr>
                <w:sz w:val="24"/>
                <w:szCs w:val="24"/>
              </w:rPr>
            </w:pPr>
          </w:p>
        </w:tc>
        <w:tc>
          <w:tcPr>
            <w:tcW w:w="5557" w:type="dxa"/>
            <w:shd w:val="clear" w:color="auto" w:fill="auto"/>
          </w:tcPr>
          <w:p w14:paraId="4833BF7C" w14:textId="744FF1AD" w:rsidR="003D71CC" w:rsidRPr="00A23B03" w:rsidRDefault="007B3948" w:rsidP="007B3948">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6208" w:type="dxa"/>
            <w:shd w:val="clear" w:color="auto" w:fill="auto"/>
            <w:vAlign w:val="center"/>
          </w:tcPr>
          <w:p w14:paraId="6578285D" w14:textId="77777777" w:rsidR="00F50B38"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0445E3CC" w14:textId="240EC3BE" w:rsidR="003D71CC" w:rsidRPr="00A23B03" w:rsidRDefault="003D71CC"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321228" w:rsidRPr="00A23B03">
              <w:rPr>
                <w:rFonts w:eastAsia="SimSun"/>
                <w:sz w:val="24"/>
                <w:szCs w:val="24"/>
                <w:lang w:eastAsia="zh-CN"/>
              </w:rPr>
              <w:t>3</w:t>
            </w:r>
            <w:r w:rsidRPr="00A23B03">
              <w:rPr>
                <w:rFonts w:eastAsia="SimSun"/>
                <w:sz w:val="24"/>
                <w:szCs w:val="24"/>
                <w:lang w:eastAsia="zh-CN"/>
              </w:rPr>
              <w:t>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0840C43B" w14:textId="3CB0C320"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w:t>
            </w:r>
            <w:r w:rsidR="00D4008B"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земельных участков вдоль фронта улицы (проезда) – 8 м;</w:t>
            </w:r>
          </w:p>
          <w:p w14:paraId="37B4CAF9" w14:textId="3A0B0EB5" w:rsidR="003D71CC" w:rsidRPr="00A23B03" w:rsidRDefault="003D71CC" w:rsidP="00D203A8">
            <w:pPr>
              <w:keepLines w:val="0"/>
              <w:spacing w:line="240" w:lineRule="auto"/>
              <w:ind w:firstLine="340"/>
              <w:rPr>
                <w:sz w:val="24"/>
                <w:szCs w:val="24"/>
              </w:rPr>
            </w:pPr>
            <w:r w:rsidRPr="00A23B03">
              <w:rPr>
                <w:sz w:val="24"/>
                <w:szCs w:val="24"/>
              </w:rPr>
              <w:t xml:space="preserve">минимальные отступы от границ земельных участков - </w:t>
            </w:r>
            <w:r w:rsidR="00591189" w:rsidRPr="00A23B03">
              <w:rPr>
                <w:sz w:val="24"/>
                <w:szCs w:val="24"/>
              </w:rPr>
              <w:t>3</w:t>
            </w:r>
            <w:r w:rsidRPr="00A23B03">
              <w:rPr>
                <w:sz w:val="24"/>
                <w:szCs w:val="24"/>
              </w:rPr>
              <w:t xml:space="preserve"> м;</w:t>
            </w:r>
          </w:p>
          <w:p w14:paraId="21FF1EFB" w14:textId="77777777" w:rsidR="00A85D8F" w:rsidRPr="00A23B03" w:rsidRDefault="00A85D8F" w:rsidP="00D203A8">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DB8D7F" w14:textId="07548AA4"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716A1F28" w14:textId="78C71778" w:rsidR="003D71CC" w:rsidRPr="00A23B03" w:rsidRDefault="003D71CC"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B17E02" w:rsidRPr="00A23B03">
              <w:rPr>
                <w:rFonts w:eastAsia="SimSun"/>
                <w:sz w:val="24"/>
                <w:szCs w:val="24"/>
                <w:lang w:eastAsia="zh-CN"/>
              </w:rPr>
              <w:t>6</w:t>
            </w:r>
            <w:r w:rsidRPr="00A23B03">
              <w:rPr>
                <w:rFonts w:eastAsia="SimSun"/>
                <w:sz w:val="24"/>
                <w:szCs w:val="24"/>
                <w:lang w:eastAsia="zh-CN"/>
              </w:rPr>
              <w:t>0%</w:t>
            </w:r>
          </w:p>
          <w:p w14:paraId="5AD00F36" w14:textId="45229564" w:rsidR="00B17E02" w:rsidRPr="00A23B03" w:rsidRDefault="00276214" w:rsidP="00D203A8">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A1B4FBA" w14:textId="77777777" w:rsidTr="007B3948">
        <w:trPr>
          <w:trHeight w:val="20"/>
        </w:trPr>
        <w:tc>
          <w:tcPr>
            <w:tcW w:w="3545" w:type="dxa"/>
            <w:shd w:val="clear" w:color="auto" w:fill="auto"/>
          </w:tcPr>
          <w:p w14:paraId="4B3D5F46" w14:textId="23A6DA01" w:rsidR="009A7D5D" w:rsidRPr="00A23B03" w:rsidRDefault="009A7D5D" w:rsidP="007B3948">
            <w:pPr>
              <w:keepLines w:val="0"/>
              <w:spacing w:line="240" w:lineRule="auto"/>
              <w:ind w:firstLine="0"/>
              <w:jc w:val="left"/>
              <w:rPr>
                <w:rFonts w:eastAsia="SimSun"/>
                <w:sz w:val="24"/>
                <w:szCs w:val="24"/>
                <w:lang w:eastAsia="zh-CN"/>
              </w:rPr>
            </w:pPr>
            <w:r w:rsidRPr="00A23B03">
              <w:rPr>
                <w:rFonts w:eastAsia="SimSun"/>
                <w:sz w:val="24"/>
                <w:szCs w:val="24"/>
                <w:lang w:eastAsia="zh-CN"/>
              </w:rPr>
              <w:t>[1.15] - Хранение и переработка сельскохозяйственной продукции</w:t>
            </w:r>
          </w:p>
        </w:tc>
        <w:tc>
          <w:tcPr>
            <w:tcW w:w="5557" w:type="dxa"/>
            <w:shd w:val="clear" w:color="auto" w:fill="auto"/>
          </w:tcPr>
          <w:p w14:paraId="0C7CCEF6" w14:textId="49F42378" w:rsidR="009A7D5D" w:rsidRPr="00A23B03" w:rsidRDefault="007B3948" w:rsidP="007B3948">
            <w:pPr>
              <w:keepLines w:val="0"/>
              <w:spacing w:line="240" w:lineRule="auto"/>
              <w:ind w:firstLine="0"/>
              <w:rPr>
                <w:rFonts w:eastAsia="SimSun"/>
                <w:sz w:val="24"/>
                <w:szCs w:val="24"/>
                <w:lang w:eastAsia="zh-CN"/>
              </w:rPr>
            </w:pPr>
            <w:r w:rsidRPr="00A23B03">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08" w:type="dxa"/>
            <w:shd w:val="clear" w:color="auto" w:fill="auto"/>
            <w:vAlign w:val="center"/>
          </w:tcPr>
          <w:p w14:paraId="27784E95" w14:textId="77777777" w:rsidR="00F50B38"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29E729F1" w14:textId="4DB1578B" w:rsidR="009A7D5D" w:rsidRPr="00A23B03" w:rsidRDefault="009A7D5D"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321228" w:rsidRPr="00A23B03">
              <w:rPr>
                <w:rFonts w:eastAsia="SimSun"/>
                <w:sz w:val="24"/>
                <w:szCs w:val="24"/>
                <w:lang w:eastAsia="zh-CN"/>
              </w:rPr>
              <w:t>3</w:t>
            </w:r>
            <w:r w:rsidRPr="00A23B03">
              <w:rPr>
                <w:rFonts w:eastAsia="SimSun"/>
                <w:sz w:val="24"/>
                <w:szCs w:val="24"/>
                <w:lang w:eastAsia="zh-CN"/>
              </w:rPr>
              <w:t>00 кв. 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2440DAAB" w14:textId="77777777"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67119CF9" w14:textId="77777777" w:rsidR="009A7D5D" w:rsidRPr="00A23B03" w:rsidRDefault="009A7D5D"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29BFE7E8" w14:textId="77777777" w:rsidR="009A7D5D" w:rsidRPr="00A23B03" w:rsidRDefault="009A7D5D" w:rsidP="00D203A8">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3074E4" w14:textId="77777777"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58011EDA" w14:textId="77777777"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p w14:paraId="2B1C5CA7" w14:textId="1107DF34" w:rsidR="009A7D5D" w:rsidRPr="00A23B03" w:rsidRDefault="009A7D5D" w:rsidP="00D203A8">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23E3993" w14:textId="77777777" w:rsidTr="00D203A8">
        <w:trPr>
          <w:trHeight w:val="20"/>
        </w:trPr>
        <w:tc>
          <w:tcPr>
            <w:tcW w:w="3545" w:type="dxa"/>
            <w:shd w:val="clear" w:color="auto" w:fill="auto"/>
          </w:tcPr>
          <w:p w14:paraId="13DA7082" w14:textId="0F7C7E2C" w:rsidR="009A7D5D" w:rsidRPr="00A23B03" w:rsidRDefault="009A7D5D" w:rsidP="00D203A8">
            <w:pPr>
              <w:keepLines w:val="0"/>
              <w:spacing w:line="240" w:lineRule="auto"/>
              <w:ind w:firstLine="0"/>
              <w:jc w:val="left"/>
              <w:rPr>
                <w:rFonts w:eastAsia="SimSun"/>
                <w:sz w:val="24"/>
                <w:szCs w:val="24"/>
                <w:lang w:eastAsia="zh-CN"/>
              </w:rPr>
            </w:pPr>
            <w:bookmarkStart w:id="102" w:name="_Hlk77328137"/>
            <w:r w:rsidRPr="00A23B03">
              <w:rPr>
                <w:rFonts w:eastAsia="SimSun"/>
                <w:sz w:val="24"/>
                <w:szCs w:val="24"/>
                <w:lang w:eastAsia="zh-CN"/>
              </w:rPr>
              <w:t>[1.16] - Ведение личного подсобного хозяйства на полевых участках</w:t>
            </w:r>
          </w:p>
        </w:tc>
        <w:tc>
          <w:tcPr>
            <w:tcW w:w="5557" w:type="dxa"/>
            <w:shd w:val="clear" w:color="auto" w:fill="auto"/>
          </w:tcPr>
          <w:p w14:paraId="3E1AE080" w14:textId="5E5293E1" w:rsidR="009A7D5D" w:rsidRPr="00A23B03" w:rsidRDefault="002017CF" w:rsidP="00D203A8">
            <w:pPr>
              <w:keepLines w:val="0"/>
              <w:spacing w:line="240" w:lineRule="auto"/>
              <w:ind w:firstLine="0"/>
              <w:rPr>
                <w:rFonts w:eastAsia="SimSun"/>
                <w:sz w:val="24"/>
                <w:szCs w:val="24"/>
                <w:lang w:eastAsia="zh-CN"/>
              </w:rPr>
            </w:pPr>
            <w:r w:rsidRPr="00A23B03">
              <w:rPr>
                <w:sz w:val="24"/>
                <w:szCs w:val="24"/>
              </w:rPr>
              <w:t>Производство сельскохозяйственной продукции без права возведения объектов капитального строительства</w:t>
            </w:r>
          </w:p>
        </w:tc>
        <w:tc>
          <w:tcPr>
            <w:tcW w:w="6208" w:type="dxa"/>
            <w:shd w:val="clear" w:color="auto" w:fill="auto"/>
          </w:tcPr>
          <w:p w14:paraId="1B024DD7" w14:textId="77777777" w:rsidR="00F50B38" w:rsidRPr="00A23B03" w:rsidRDefault="00F50B38" w:rsidP="00D203A8">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w:t>
            </w:r>
            <w:r w:rsidR="009A7D5D"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p>
          <w:p w14:paraId="28236DF6" w14:textId="0B857C68" w:rsidR="009A7D5D" w:rsidRPr="00A23B03" w:rsidRDefault="00F50B38" w:rsidP="00F50B38">
            <w:pPr>
              <w:keepLines w:val="0"/>
              <w:shd w:val="clear" w:color="auto" w:fill="FFFFFF"/>
              <w:tabs>
                <w:tab w:val="left" w:pos="1134"/>
              </w:tabs>
              <w:overflowPunct/>
              <w:autoSpaceDE/>
              <w:adjustRightInd/>
              <w:spacing w:line="240" w:lineRule="auto"/>
              <w:ind w:firstLine="0"/>
              <w:rPr>
                <w:rFonts w:eastAsia="SimSun"/>
                <w:sz w:val="24"/>
                <w:szCs w:val="24"/>
                <w:lang w:eastAsia="zh-CN"/>
              </w:rPr>
            </w:pPr>
            <w:r w:rsidRPr="00A23B03">
              <w:rPr>
                <w:rFonts w:eastAsia="SimSun"/>
                <w:sz w:val="24"/>
                <w:szCs w:val="24"/>
                <w:lang w:eastAsia="zh-CN"/>
              </w:rPr>
              <w:t>-</w:t>
            </w:r>
            <w:r w:rsidR="009A7D5D" w:rsidRPr="00A23B03">
              <w:rPr>
                <w:rFonts w:eastAsia="SimSun"/>
                <w:sz w:val="24"/>
                <w:szCs w:val="24"/>
                <w:lang w:eastAsia="zh-CN"/>
              </w:rPr>
              <w:t xml:space="preserve"> </w:t>
            </w:r>
            <w:r w:rsidR="00321228" w:rsidRPr="00A23B03">
              <w:rPr>
                <w:rFonts w:eastAsia="SimSun"/>
                <w:sz w:val="24"/>
                <w:szCs w:val="24"/>
                <w:lang w:eastAsia="zh-CN"/>
              </w:rPr>
              <w:t>200</w:t>
            </w:r>
            <w:r w:rsidR="00080F1F" w:rsidRPr="00A23B03">
              <w:rPr>
                <w:rFonts w:eastAsia="SimSun"/>
                <w:sz w:val="24"/>
                <w:szCs w:val="24"/>
                <w:lang w:eastAsia="zh-CN"/>
              </w:rPr>
              <w:t>/</w:t>
            </w:r>
            <w:r w:rsidR="009A7D5D" w:rsidRPr="00A23B03">
              <w:rPr>
                <w:rFonts w:eastAsia="SimSun"/>
                <w:sz w:val="24"/>
                <w:szCs w:val="24"/>
                <w:lang w:eastAsia="zh-CN"/>
              </w:rPr>
              <w:t>10000 кв. м.</w:t>
            </w:r>
          </w:p>
        </w:tc>
      </w:tr>
      <w:bookmarkEnd w:id="102"/>
      <w:tr w:rsidR="00A23B03" w:rsidRPr="00A23B03" w14:paraId="2CAC0658" w14:textId="77777777" w:rsidTr="002017CF">
        <w:trPr>
          <w:trHeight w:val="20"/>
        </w:trPr>
        <w:tc>
          <w:tcPr>
            <w:tcW w:w="3545" w:type="dxa"/>
            <w:shd w:val="clear" w:color="auto" w:fill="auto"/>
          </w:tcPr>
          <w:p w14:paraId="558C1369" w14:textId="77777777" w:rsidR="009A7D5D" w:rsidRPr="00A23B03" w:rsidRDefault="009A7D5D" w:rsidP="009A7D5D">
            <w:pPr>
              <w:keepLines w:val="0"/>
              <w:spacing w:line="240" w:lineRule="auto"/>
              <w:ind w:firstLine="0"/>
              <w:rPr>
                <w:sz w:val="24"/>
                <w:szCs w:val="24"/>
              </w:rPr>
            </w:pPr>
            <w:r w:rsidRPr="00A23B03">
              <w:rPr>
                <w:rFonts w:eastAsia="SimSun"/>
                <w:sz w:val="24"/>
                <w:szCs w:val="24"/>
                <w:lang w:eastAsia="zh-CN"/>
              </w:rPr>
              <w:t>[1.17] - Питомники</w:t>
            </w:r>
          </w:p>
        </w:tc>
        <w:tc>
          <w:tcPr>
            <w:tcW w:w="5557" w:type="dxa"/>
            <w:shd w:val="clear" w:color="auto" w:fill="auto"/>
          </w:tcPr>
          <w:p w14:paraId="76750D0A" w14:textId="1F02CA12" w:rsidR="009A7D5D" w:rsidRPr="00A23B03" w:rsidRDefault="002017CF" w:rsidP="002017CF">
            <w:pPr>
              <w:pStyle w:val="ConsPlusNormal"/>
              <w:ind w:firstLine="0"/>
              <w:jc w:val="both"/>
              <w:rPr>
                <w:sz w:val="24"/>
                <w:szCs w:val="24"/>
              </w:rPr>
            </w:pPr>
            <w:r w:rsidRPr="00A23B0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6208" w:type="dxa"/>
            <w:shd w:val="clear" w:color="auto" w:fill="auto"/>
            <w:vAlign w:val="center"/>
          </w:tcPr>
          <w:p w14:paraId="049E4486" w14:textId="77777777" w:rsidR="00F50B38"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038241D5" w14:textId="42710374" w:rsidR="009A7D5D" w:rsidRPr="00A23B03" w:rsidRDefault="009A7D5D" w:rsidP="00F50B38">
            <w:pPr>
              <w:keepLines w:val="0"/>
              <w:spacing w:line="240" w:lineRule="auto"/>
              <w:ind w:firstLine="0"/>
              <w:rPr>
                <w:rFonts w:eastAsia="SimSun"/>
                <w:sz w:val="24"/>
                <w:szCs w:val="24"/>
                <w:lang w:eastAsia="zh-CN"/>
              </w:rPr>
            </w:pPr>
            <w:r w:rsidRPr="00A23B03">
              <w:rPr>
                <w:rFonts w:eastAsia="SimSun"/>
                <w:sz w:val="24"/>
                <w:szCs w:val="24"/>
                <w:lang w:eastAsia="zh-CN"/>
              </w:rPr>
              <w:t>- 1000 кв. 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37242BF9" w14:textId="56B0AC7C"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01B7ADA7" w14:textId="77777777" w:rsidR="009A7D5D" w:rsidRPr="00A23B03" w:rsidRDefault="009A7D5D"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7E8D8A00" w14:textId="751A30F9"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16F413E5" w14:textId="77777777"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tc>
      </w:tr>
      <w:tr w:rsidR="00A23B03" w:rsidRPr="00A23B03" w14:paraId="19A4D2FF" w14:textId="77777777" w:rsidTr="00D203A8">
        <w:trPr>
          <w:trHeight w:val="995"/>
        </w:trPr>
        <w:tc>
          <w:tcPr>
            <w:tcW w:w="3545" w:type="dxa"/>
            <w:shd w:val="clear" w:color="auto" w:fill="auto"/>
          </w:tcPr>
          <w:p w14:paraId="5E7C22C0" w14:textId="14E0FFB7" w:rsidR="009A7D5D" w:rsidRPr="00A23B03" w:rsidRDefault="009A7D5D" w:rsidP="00213513">
            <w:pPr>
              <w:keepLines w:val="0"/>
              <w:spacing w:line="240" w:lineRule="auto"/>
              <w:ind w:firstLine="0"/>
              <w:jc w:val="left"/>
              <w:rPr>
                <w:sz w:val="24"/>
                <w:szCs w:val="24"/>
              </w:rPr>
            </w:pPr>
            <w:bookmarkStart w:id="103" w:name="_Hlk74062394"/>
            <w:r w:rsidRPr="00A23B03">
              <w:rPr>
                <w:rFonts w:eastAsia="SimSun"/>
                <w:sz w:val="24"/>
                <w:szCs w:val="24"/>
                <w:lang w:eastAsia="zh-CN"/>
              </w:rPr>
              <w:t>[1.18] - Обеспечение сельскохозяйственного производства</w:t>
            </w:r>
          </w:p>
        </w:tc>
        <w:tc>
          <w:tcPr>
            <w:tcW w:w="5557" w:type="dxa"/>
            <w:shd w:val="clear" w:color="auto" w:fill="auto"/>
          </w:tcPr>
          <w:p w14:paraId="5B4E1636" w14:textId="77264CE4" w:rsidR="009A7D5D" w:rsidRPr="00A23B03" w:rsidRDefault="00213513" w:rsidP="00650803">
            <w:pPr>
              <w:keepLines w:val="0"/>
              <w:spacing w:line="240" w:lineRule="auto"/>
              <w:ind w:firstLine="0"/>
              <w:rPr>
                <w:rFonts w:eastAsia="SimSun"/>
                <w:sz w:val="24"/>
                <w:szCs w:val="24"/>
                <w:lang w:eastAsia="zh-CN"/>
              </w:rPr>
            </w:pPr>
            <w:r w:rsidRPr="00A23B03">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08" w:type="dxa"/>
            <w:shd w:val="clear" w:color="auto" w:fill="auto"/>
            <w:vAlign w:val="center"/>
          </w:tcPr>
          <w:p w14:paraId="06962E0E" w14:textId="77777777" w:rsidR="00F50B38"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5DB6F620" w14:textId="46B771D1" w:rsidR="009A7D5D" w:rsidRPr="00A23B03" w:rsidRDefault="009A7D5D" w:rsidP="00F50B38">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321228" w:rsidRPr="00A23B03">
              <w:rPr>
                <w:rFonts w:eastAsia="SimSun"/>
                <w:sz w:val="24"/>
                <w:szCs w:val="24"/>
                <w:lang w:eastAsia="zh-CN"/>
              </w:rPr>
              <w:t>2</w:t>
            </w:r>
            <w:r w:rsidRPr="00A23B03">
              <w:rPr>
                <w:rFonts w:eastAsia="SimSun"/>
                <w:sz w:val="24"/>
                <w:szCs w:val="24"/>
                <w:lang w:eastAsia="zh-CN"/>
              </w:rPr>
              <w:t>00 кв. 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4F0D01AA" w14:textId="52D60230"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8 м;</w:t>
            </w:r>
          </w:p>
          <w:p w14:paraId="4105C102" w14:textId="093D6CA7" w:rsidR="009A7D5D" w:rsidRPr="00A23B03" w:rsidRDefault="009A7D5D" w:rsidP="00D203A8">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6159348F" w14:textId="77777777" w:rsidR="009A7D5D" w:rsidRPr="00A23B03" w:rsidRDefault="009A7D5D" w:rsidP="00D203A8">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CA32EF" w14:textId="691DD9CC"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62330008" w14:textId="77777777" w:rsidR="009A7D5D" w:rsidRPr="00A23B03" w:rsidRDefault="009A7D5D" w:rsidP="00D203A8">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80%</w:t>
            </w:r>
          </w:p>
          <w:p w14:paraId="2C10C00F" w14:textId="0A937606" w:rsidR="009A7D5D" w:rsidRPr="00A23B03" w:rsidRDefault="009A7D5D" w:rsidP="00D203A8">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bookmarkEnd w:id="103"/>
      <w:tr w:rsidR="00A23B03" w:rsidRPr="00A23B03" w14:paraId="585F6126" w14:textId="77777777" w:rsidTr="00D203A8">
        <w:trPr>
          <w:trHeight w:val="20"/>
        </w:trPr>
        <w:tc>
          <w:tcPr>
            <w:tcW w:w="3545" w:type="dxa"/>
          </w:tcPr>
          <w:p w14:paraId="47C10893" w14:textId="2193C685" w:rsidR="00D203A8" w:rsidRPr="00A23B03" w:rsidRDefault="00D203A8" w:rsidP="00D203A8">
            <w:pPr>
              <w:keepLines w:val="0"/>
              <w:shd w:val="clear" w:color="auto" w:fill="FFFFFF"/>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557" w:type="dxa"/>
          </w:tcPr>
          <w:p w14:paraId="5372C019" w14:textId="27F03AA1" w:rsidR="00D203A8" w:rsidRPr="00A23B03" w:rsidRDefault="00D203A8" w:rsidP="00D203A8">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08" w:type="dxa"/>
          </w:tcPr>
          <w:p w14:paraId="2047340C" w14:textId="77777777" w:rsidR="00D203A8" w:rsidRPr="00A23B03" w:rsidRDefault="00D203A8" w:rsidP="00D203A8">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673ADDE4" w14:textId="66A47943" w:rsidR="00D203A8" w:rsidRPr="00A23B03" w:rsidRDefault="00D203A8" w:rsidP="00D203A8">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7B663FC" w14:textId="77777777" w:rsidTr="00D203A8">
        <w:trPr>
          <w:trHeight w:val="20"/>
        </w:trPr>
        <w:tc>
          <w:tcPr>
            <w:tcW w:w="3545" w:type="dxa"/>
          </w:tcPr>
          <w:p w14:paraId="5E1EC92B" w14:textId="77777777" w:rsidR="003735DC" w:rsidRPr="00A23B03" w:rsidRDefault="003735DC" w:rsidP="00D203A8">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557" w:type="dxa"/>
          </w:tcPr>
          <w:p w14:paraId="5E1852B5" w14:textId="014C192E" w:rsidR="003735DC" w:rsidRPr="00A23B03" w:rsidRDefault="003735DC" w:rsidP="00D203A8">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08" w:type="dxa"/>
            <w:vMerge w:val="restart"/>
            <w:shd w:val="clear" w:color="auto" w:fill="auto"/>
          </w:tcPr>
          <w:p w14:paraId="6629CCA8" w14:textId="77777777" w:rsidR="003735DC" w:rsidRPr="00A23B03" w:rsidRDefault="003735DC" w:rsidP="00D203A8">
            <w:pPr>
              <w:keepLines w:val="0"/>
              <w:spacing w:line="240" w:lineRule="auto"/>
              <w:ind w:firstLine="340"/>
              <w:rPr>
                <w:sz w:val="24"/>
                <w:szCs w:val="24"/>
              </w:rPr>
            </w:pPr>
            <w:r w:rsidRPr="00A23B03">
              <w:rPr>
                <w:sz w:val="24"/>
                <w:szCs w:val="24"/>
              </w:rPr>
              <w:t>Регламенты не устанавливаются.</w:t>
            </w:r>
          </w:p>
          <w:p w14:paraId="6C9D403D" w14:textId="77777777" w:rsidR="003735DC" w:rsidRPr="00A23B03" w:rsidRDefault="003735DC" w:rsidP="00D203A8">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06321543" w14:textId="77777777" w:rsidTr="00D203A8">
        <w:trPr>
          <w:trHeight w:val="2017"/>
        </w:trPr>
        <w:tc>
          <w:tcPr>
            <w:tcW w:w="3545" w:type="dxa"/>
          </w:tcPr>
          <w:p w14:paraId="5B26B641" w14:textId="77777777" w:rsidR="003735DC" w:rsidRPr="00A23B03" w:rsidRDefault="003735DC" w:rsidP="00D203A8">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557" w:type="dxa"/>
          </w:tcPr>
          <w:p w14:paraId="772AB12E" w14:textId="77777777" w:rsidR="003735DC" w:rsidRPr="00A23B03" w:rsidRDefault="003735DC" w:rsidP="00D203A8">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08" w:type="dxa"/>
            <w:vMerge/>
            <w:shd w:val="clear" w:color="auto" w:fill="auto"/>
            <w:vAlign w:val="center"/>
          </w:tcPr>
          <w:p w14:paraId="3BDC1C2F" w14:textId="77777777" w:rsidR="003735DC" w:rsidRPr="00A23B03" w:rsidRDefault="003735DC" w:rsidP="003735DC">
            <w:pPr>
              <w:keepLines w:val="0"/>
              <w:spacing w:line="240" w:lineRule="auto"/>
              <w:rPr>
                <w:sz w:val="24"/>
                <w:szCs w:val="24"/>
              </w:rPr>
            </w:pPr>
          </w:p>
        </w:tc>
      </w:tr>
      <w:tr w:rsidR="00000000" w:rsidRPr="00A23B03" w14:paraId="6DB2895B" w14:textId="77777777" w:rsidTr="00D203A8">
        <w:trPr>
          <w:trHeight w:val="1619"/>
        </w:trPr>
        <w:tc>
          <w:tcPr>
            <w:tcW w:w="3545" w:type="dxa"/>
          </w:tcPr>
          <w:p w14:paraId="6DDC7B41" w14:textId="159B3C8E" w:rsidR="00D203A8" w:rsidRPr="00A23B03" w:rsidRDefault="00D203A8" w:rsidP="00D203A8">
            <w:pPr>
              <w:keepLines w:val="0"/>
              <w:spacing w:line="240" w:lineRule="auto"/>
              <w:ind w:firstLine="0"/>
              <w:jc w:val="left"/>
              <w:rPr>
                <w:rFonts w:eastAsia="SimSun"/>
                <w:sz w:val="24"/>
                <w:szCs w:val="24"/>
                <w:lang w:eastAsia="zh-CN"/>
              </w:rPr>
            </w:pPr>
            <w:r w:rsidRPr="00A23B03">
              <w:rPr>
                <w:rFonts w:eastAsia="SimSun"/>
                <w:sz w:val="24"/>
                <w:szCs w:val="24"/>
                <w:lang w:eastAsia="zh-CN"/>
              </w:rPr>
              <w:t>[13.1] – Ведение огородничества</w:t>
            </w:r>
          </w:p>
        </w:tc>
        <w:tc>
          <w:tcPr>
            <w:tcW w:w="5557" w:type="dxa"/>
          </w:tcPr>
          <w:p w14:paraId="3E714EFF" w14:textId="7F6EDC90" w:rsidR="00D203A8" w:rsidRPr="00A23B03" w:rsidRDefault="00D203A8" w:rsidP="00D203A8">
            <w:pPr>
              <w:keepLines w:val="0"/>
              <w:spacing w:line="240" w:lineRule="auto"/>
              <w:ind w:firstLine="0"/>
              <w:rPr>
                <w:sz w:val="24"/>
                <w:szCs w:val="24"/>
              </w:rPr>
            </w:pPr>
            <w:r w:rsidRPr="00A23B0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08" w:type="dxa"/>
            <w:shd w:val="clear" w:color="auto" w:fill="auto"/>
          </w:tcPr>
          <w:p w14:paraId="09987394" w14:textId="77777777" w:rsidR="00F50B38" w:rsidRPr="00A23B03" w:rsidRDefault="00F50B38" w:rsidP="00D203A8">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м</w:t>
            </w:r>
            <w:r w:rsidR="00D203A8" w:rsidRPr="00A23B03">
              <w:rPr>
                <w:rFonts w:eastAsia="SimSun"/>
                <w:sz w:val="24"/>
                <w:szCs w:val="24"/>
                <w:lang w:eastAsia="zh-CN"/>
              </w:rPr>
              <w:t>инимальная/максимальная площадь земельных участков</w:t>
            </w:r>
            <w:r w:rsidRPr="00A23B03">
              <w:rPr>
                <w:rFonts w:eastAsia="SimSun"/>
                <w:sz w:val="24"/>
                <w:szCs w:val="24"/>
                <w:lang w:eastAsia="zh-CN"/>
              </w:rPr>
              <w:t xml:space="preserve"> </w:t>
            </w:r>
          </w:p>
          <w:p w14:paraId="1BF05326" w14:textId="3A23C710" w:rsidR="00D203A8" w:rsidRPr="00A23B03" w:rsidRDefault="00F50B38" w:rsidP="00F50B38">
            <w:pPr>
              <w:keepLines w:val="0"/>
              <w:shd w:val="clear" w:color="auto" w:fill="FFFFFF"/>
              <w:tabs>
                <w:tab w:val="left" w:pos="1134"/>
              </w:tabs>
              <w:overflowPunct/>
              <w:autoSpaceDE/>
              <w:adjustRightInd/>
              <w:spacing w:line="240" w:lineRule="auto"/>
              <w:ind w:firstLine="0"/>
              <w:rPr>
                <w:rFonts w:eastAsia="SimSun"/>
                <w:sz w:val="24"/>
                <w:szCs w:val="24"/>
                <w:lang w:eastAsia="zh-CN"/>
              </w:rPr>
            </w:pPr>
            <w:r w:rsidRPr="00A23B03">
              <w:rPr>
                <w:rFonts w:eastAsia="SimSun"/>
                <w:sz w:val="24"/>
                <w:szCs w:val="24"/>
                <w:lang w:eastAsia="zh-CN"/>
              </w:rPr>
              <w:t>-</w:t>
            </w:r>
            <w:r w:rsidR="00D203A8" w:rsidRPr="00A23B03">
              <w:rPr>
                <w:rFonts w:eastAsia="SimSun"/>
                <w:sz w:val="24"/>
                <w:szCs w:val="24"/>
                <w:lang w:eastAsia="zh-CN"/>
              </w:rPr>
              <w:t xml:space="preserve"> 10/5000 кв. м.</w:t>
            </w:r>
          </w:p>
        </w:tc>
      </w:tr>
    </w:tbl>
    <w:p w14:paraId="38337777" w14:textId="564EEA69" w:rsidR="00F50B38" w:rsidRPr="00A23B03" w:rsidRDefault="00F50B38" w:rsidP="00D203A8">
      <w:pPr>
        <w:keepLines w:val="0"/>
        <w:spacing w:line="240" w:lineRule="auto"/>
        <w:ind w:firstLine="0"/>
        <w:jc w:val="center"/>
        <w:rPr>
          <w:b/>
          <w:sz w:val="24"/>
          <w:szCs w:val="24"/>
        </w:rPr>
      </w:pPr>
    </w:p>
    <w:p w14:paraId="2C839463" w14:textId="77777777" w:rsidR="00F50B38" w:rsidRPr="00A23B03" w:rsidRDefault="00F50B38">
      <w:pPr>
        <w:keepLines w:val="0"/>
        <w:overflowPunct/>
        <w:autoSpaceDE/>
        <w:autoSpaceDN/>
        <w:adjustRightInd/>
        <w:spacing w:line="240" w:lineRule="auto"/>
        <w:ind w:firstLine="0"/>
        <w:jc w:val="left"/>
        <w:rPr>
          <w:b/>
          <w:sz w:val="24"/>
          <w:szCs w:val="24"/>
        </w:rPr>
      </w:pPr>
      <w:r w:rsidRPr="00A23B03">
        <w:rPr>
          <w:b/>
          <w:sz w:val="24"/>
          <w:szCs w:val="24"/>
        </w:rPr>
        <w:br w:type="page"/>
      </w:r>
    </w:p>
    <w:p w14:paraId="18BA580F" w14:textId="1CF9DA2B" w:rsidR="003D71CC" w:rsidRPr="00A23B03" w:rsidRDefault="003D71CC" w:rsidP="00D203A8">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7"/>
        <w:gridCol w:w="5672"/>
        <w:gridCol w:w="6097"/>
      </w:tblGrid>
      <w:tr w:rsidR="00A23B03" w:rsidRPr="00A23B03" w14:paraId="1FCC832C" w14:textId="77777777" w:rsidTr="009C4E5B">
        <w:trPr>
          <w:trHeight w:val="20"/>
        </w:trPr>
        <w:tc>
          <w:tcPr>
            <w:tcW w:w="3517" w:type="dxa"/>
            <w:tcBorders>
              <w:bottom w:val="single" w:sz="4" w:space="0" w:color="auto"/>
            </w:tcBorders>
            <w:vAlign w:val="center"/>
          </w:tcPr>
          <w:p w14:paraId="3FD0F424" w14:textId="77777777" w:rsidR="003D71CC" w:rsidRPr="00A23B03" w:rsidRDefault="003D71CC" w:rsidP="009C4E5B">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4E32E7DD" w14:textId="14E95536" w:rsidR="003D71CC" w:rsidRPr="00A23B03" w:rsidRDefault="00F0440C"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7" w:type="dxa"/>
            <w:tcBorders>
              <w:bottom w:val="single" w:sz="4" w:space="0" w:color="auto"/>
            </w:tcBorders>
            <w:vAlign w:val="center"/>
          </w:tcPr>
          <w:p w14:paraId="11F5DA83" w14:textId="77777777" w:rsidR="003D71CC" w:rsidRPr="00A23B03" w:rsidRDefault="003D71CC"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20B1AAC8" w14:textId="77777777" w:rsidTr="00D203A8">
        <w:trPr>
          <w:trHeight w:val="20"/>
        </w:trPr>
        <w:tc>
          <w:tcPr>
            <w:tcW w:w="3517" w:type="dxa"/>
            <w:tcBorders>
              <w:top w:val="single" w:sz="4" w:space="0" w:color="auto"/>
              <w:bottom w:val="single" w:sz="4" w:space="0" w:color="auto"/>
            </w:tcBorders>
            <w:shd w:val="clear" w:color="auto" w:fill="auto"/>
          </w:tcPr>
          <w:p w14:paraId="03D0EF94" w14:textId="313036AE" w:rsidR="008F1ECE" w:rsidRPr="00A23B03" w:rsidRDefault="008F1ECE" w:rsidP="00D203A8">
            <w:pPr>
              <w:keepLines w:val="0"/>
              <w:spacing w:line="240" w:lineRule="auto"/>
              <w:ind w:firstLine="0"/>
              <w:jc w:val="left"/>
              <w:rPr>
                <w:rFonts w:eastAsia="SimSun"/>
                <w:sz w:val="24"/>
                <w:szCs w:val="24"/>
                <w:lang w:eastAsia="zh-CN"/>
              </w:rPr>
            </w:pPr>
            <w:r w:rsidRPr="00A23B03">
              <w:rPr>
                <w:rFonts w:eastAsia="SimSun"/>
                <w:sz w:val="24"/>
                <w:szCs w:val="24"/>
                <w:lang w:eastAsia="zh-CN"/>
              </w:rPr>
              <w:t>[3.10.1] -</w:t>
            </w:r>
            <w:r w:rsidR="00D203A8" w:rsidRPr="00A23B03">
              <w:rPr>
                <w:rFonts w:eastAsia="SimSun"/>
                <w:sz w:val="24"/>
                <w:szCs w:val="24"/>
                <w:lang w:eastAsia="zh-CN"/>
              </w:rPr>
              <w:t xml:space="preserve"> </w:t>
            </w:r>
            <w:r w:rsidRPr="00A23B03">
              <w:rPr>
                <w:rFonts w:eastAsia="SimSun"/>
                <w:sz w:val="24"/>
                <w:szCs w:val="24"/>
                <w:lang w:eastAsia="zh-CN"/>
              </w:rPr>
              <w:t>Амбулаторное ветеринарное обслуживание</w:t>
            </w:r>
          </w:p>
        </w:tc>
        <w:tc>
          <w:tcPr>
            <w:tcW w:w="5672" w:type="dxa"/>
            <w:tcBorders>
              <w:top w:val="single" w:sz="4" w:space="0" w:color="auto"/>
              <w:bottom w:val="single" w:sz="4" w:space="0" w:color="auto"/>
            </w:tcBorders>
            <w:shd w:val="clear" w:color="auto" w:fill="auto"/>
          </w:tcPr>
          <w:p w14:paraId="0183A3E9" w14:textId="77777777" w:rsidR="008F1ECE" w:rsidRPr="00A23B03" w:rsidRDefault="008F1ECE" w:rsidP="00D203A8">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7" w:type="dxa"/>
            <w:vMerge w:val="restart"/>
            <w:shd w:val="clear" w:color="auto" w:fill="auto"/>
          </w:tcPr>
          <w:p w14:paraId="3233DC64" w14:textId="3AAD6A1C" w:rsidR="008F1ECE" w:rsidRPr="00A23B03" w:rsidRDefault="008F1ECE" w:rsidP="00D203A8">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 </w:t>
            </w:r>
            <w:r w:rsidR="00321228" w:rsidRPr="00A23B03">
              <w:rPr>
                <w:rFonts w:eastAsia="SimSun"/>
                <w:sz w:val="24"/>
                <w:szCs w:val="24"/>
                <w:lang w:eastAsia="zh-CN"/>
              </w:rPr>
              <w:t>20</w:t>
            </w:r>
            <w:r w:rsidRPr="00A23B03">
              <w:rPr>
                <w:rFonts w:eastAsia="SimSun"/>
                <w:sz w:val="24"/>
                <w:szCs w:val="24"/>
                <w:lang w:eastAsia="zh-CN"/>
              </w:rPr>
              <w:t>0</w:t>
            </w:r>
            <w:r w:rsidR="00D203A8" w:rsidRPr="00A23B03">
              <w:rPr>
                <w:rFonts w:eastAsia="SimSun"/>
                <w:sz w:val="24"/>
                <w:szCs w:val="24"/>
                <w:lang w:eastAsia="zh-CN"/>
              </w:rPr>
              <w:t>/</w:t>
            </w:r>
            <w:r w:rsidRPr="00A23B03">
              <w:rPr>
                <w:rFonts w:eastAsia="SimSun"/>
                <w:sz w:val="24"/>
                <w:szCs w:val="24"/>
                <w:lang w:eastAsia="zh-CN"/>
              </w:rPr>
              <w:t>100000 кв. м;</w:t>
            </w:r>
          </w:p>
          <w:p w14:paraId="0A9AAB65" w14:textId="77777777" w:rsidR="008F1ECE" w:rsidRPr="00A23B03" w:rsidRDefault="008F1ECE" w:rsidP="00D203A8">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5;</w:t>
            </w:r>
          </w:p>
          <w:p w14:paraId="6AADF01B" w14:textId="77777777" w:rsidR="008F1ECE" w:rsidRPr="00A23B03" w:rsidRDefault="008F1ECE" w:rsidP="00D203A8">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3D4C7FEB" w14:textId="77777777" w:rsidR="006D58F8" w:rsidRPr="00A23B03" w:rsidRDefault="008F1ECE" w:rsidP="00D203A8">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зданий, строений от уровня земли </w:t>
            </w:r>
          </w:p>
          <w:p w14:paraId="2DE13D06" w14:textId="75B8601F" w:rsidR="008F1ECE" w:rsidRPr="00A23B03" w:rsidRDefault="008F1ECE" w:rsidP="006D58F8">
            <w:pPr>
              <w:keepLines w:val="0"/>
              <w:overflowPunct/>
              <w:autoSpaceDE/>
              <w:autoSpaceDN/>
              <w:adjustRightInd/>
              <w:spacing w:line="240" w:lineRule="auto"/>
              <w:ind w:firstLine="0"/>
              <w:rPr>
                <w:rFonts w:eastAsia="SimSun"/>
                <w:sz w:val="24"/>
                <w:szCs w:val="24"/>
                <w:lang w:eastAsia="zh-CN"/>
              </w:rPr>
            </w:pPr>
            <w:r w:rsidRPr="00A23B03">
              <w:rPr>
                <w:rFonts w:eastAsia="SimSun"/>
                <w:sz w:val="24"/>
                <w:szCs w:val="24"/>
                <w:lang w:eastAsia="zh-CN"/>
              </w:rPr>
              <w:t>-18 м;</w:t>
            </w:r>
          </w:p>
          <w:p w14:paraId="34EEDF0E" w14:textId="77777777" w:rsidR="008F1ECE" w:rsidRPr="00A23B03" w:rsidRDefault="008F1ECE" w:rsidP="00D203A8">
            <w:pPr>
              <w:keepLines w:val="0"/>
              <w:overflowPunct/>
              <w:autoSpaceDE/>
              <w:adjustRightInd/>
              <w:spacing w:line="240" w:lineRule="auto"/>
              <w:ind w:firstLine="340"/>
              <w:rPr>
                <w:sz w:val="24"/>
                <w:szCs w:val="24"/>
              </w:rPr>
            </w:pPr>
            <w:r w:rsidRPr="00A23B03">
              <w:rPr>
                <w:sz w:val="24"/>
                <w:szCs w:val="24"/>
              </w:rPr>
              <w:t>минимальные отступы:</w:t>
            </w:r>
          </w:p>
          <w:p w14:paraId="4AEFE7B0" w14:textId="3BAC4E0A" w:rsidR="008F1ECE" w:rsidRPr="00A23B03" w:rsidRDefault="008F1ECE" w:rsidP="00D203A8">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36F95CC9" w14:textId="32EB8D72" w:rsidR="008F1ECE" w:rsidRPr="00A23B03" w:rsidRDefault="008F1ECE" w:rsidP="00D203A8">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982F57" w14:textId="77777777" w:rsidR="008F1ECE" w:rsidRPr="00A23B03" w:rsidRDefault="008F1ECE" w:rsidP="00D203A8">
            <w:pPr>
              <w:keepLines w:val="0"/>
              <w:overflowPunct/>
              <w:autoSpaceDE/>
              <w:adjustRightInd/>
              <w:spacing w:line="240" w:lineRule="auto"/>
              <w:ind w:firstLine="340"/>
              <w:rPr>
                <w:sz w:val="24"/>
                <w:szCs w:val="24"/>
              </w:rPr>
            </w:pPr>
            <w:r w:rsidRPr="00A23B03">
              <w:rPr>
                <w:sz w:val="24"/>
                <w:szCs w:val="24"/>
              </w:rPr>
              <w:t>-от проездов 1 м;</w:t>
            </w:r>
          </w:p>
          <w:p w14:paraId="02CDAEED" w14:textId="77777777" w:rsidR="008F1ECE" w:rsidRPr="00A23B03" w:rsidRDefault="008F1ECE" w:rsidP="00D203A8">
            <w:pPr>
              <w:keepLines w:val="0"/>
              <w:tabs>
                <w:tab w:val="left" w:pos="2520"/>
              </w:tabs>
              <w:spacing w:line="240" w:lineRule="auto"/>
              <w:ind w:firstLine="340"/>
              <w:rPr>
                <w:rFonts w:eastAsia="SimSun"/>
                <w:sz w:val="24"/>
                <w:szCs w:val="24"/>
                <w:lang w:eastAsia="zh-CN"/>
              </w:rPr>
            </w:pPr>
            <w:r w:rsidRPr="00A23B03">
              <w:rPr>
                <w:sz w:val="24"/>
                <w:szCs w:val="24"/>
              </w:rPr>
              <w:t>- от границы смежного земельного участка – 3м</w:t>
            </w:r>
            <w:r w:rsidRPr="00A23B03">
              <w:rPr>
                <w:rFonts w:eastAsia="SimSun"/>
                <w:sz w:val="24"/>
                <w:szCs w:val="24"/>
                <w:lang w:eastAsia="zh-CN"/>
              </w:rPr>
              <w:t>.</w:t>
            </w:r>
          </w:p>
          <w:p w14:paraId="195D05BC" w14:textId="606B4441" w:rsidR="008F1ECE" w:rsidRPr="00A23B03" w:rsidRDefault="008F1ECE" w:rsidP="00D203A8">
            <w:pPr>
              <w:keepLines w:val="0"/>
              <w:tabs>
                <w:tab w:val="left" w:pos="2520"/>
              </w:tabs>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6E062D58" w14:textId="77777777" w:rsidTr="00D203A8">
        <w:trPr>
          <w:trHeight w:val="20"/>
        </w:trPr>
        <w:tc>
          <w:tcPr>
            <w:tcW w:w="3517" w:type="dxa"/>
            <w:tcBorders>
              <w:top w:val="single" w:sz="4" w:space="0" w:color="auto"/>
              <w:bottom w:val="single" w:sz="4" w:space="0" w:color="auto"/>
            </w:tcBorders>
            <w:shd w:val="clear" w:color="auto" w:fill="auto"/>
          </w:tcPr>
          <w:p w14:paraId="6DC78D4A" w14:textId="3739D4E1" w:rsidR="008F1ECE" w:rsidRPr="00A23B03" w:rsidRDefault="008F1ECE" w:rsidP="00D203A8">
            <w:pPr>
              <w:keepLines w:val="0"/>
              <w:spacing w:line="240" w:lineRule="auto"/>
              <w:ind w:firstLine="0"/>
              <w:jc w:val="left"/>
              <w:rPr>
                <w:rFonts w:eastAsia="SimSun"/>
                <w:sz w:val="24"/>
                <w:szCs w:val="24"/>
                <w:lang w:eastAsia="zh-CN"/>
              </w:rPr>
            </w:pPr>
            <w:r w:rsidRPr="00A23B03">
              <w:rPr>
                <w:rFonts w:eastAsia="SimSun"/>
                <w:sz w:val="24"/>
                <w:szCs w:val="24"/>
                <w:lang w:eastAsia="zh-CN"/>
              </w:rPr>
              <w:t>[9.1.1] - Сохранение и репродукция редких и (или) находящихся под угрозой исчезновения видов животных</w:t>
            </w:r>
          </w:p>
        </w:tc>
        <w:tc>
          <w:tcPr>
            <w:tcW w:w="5672" w:type="dxa"/>
            <w:tcBorders>
              <w:top w:val="single" w:sz="4" w:space="0" w:color="auto"/>
              <w:bottom w:val="single" w:sz="4" w:space="0" w:color="auto"/>
            </w:tcBorders>
            <w:shd w:val="clear" w:color="auto" w:fill="auto"/>
          </w:tcPr>
          <w:p w14:paraId="1B8445AC" w14:textId="0855FAB0" w:rsidR="008F1ECE" w:rsidRPr="00A23B03" w:rsidRDefault="008F1ECE" w:rsidP="00D203A8">
            <w:pPr>
              <w:keepLines w:val="0"/>
              <w:spacing w:line="240" w:lineRule="auto"/>
              <w:ind w:firstLine="0"/>
              <w:rPr>
                <w:rFonts w:eastAsia="SimSun"/>
                <w:sz w:val="24"/>
                <w:szCs w:val="24"/>
                <w:lang w:eastAsia="zh-CN"/>
              </w:rPr>
            </w:pPr>
            <w:r w:rsidRPr="00A23B03">
              <w:rPr>
                <w:rFonts w:eastAsia="SimSun"/>
                <w:sz w:val="24"/>
                <w:szCs w:val="24"/>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097" w:type="dxa"/>
            <w:vMerge/>
            <w:shd w:val="clear" w:color="auto" w:fill="auto"/>
            <w:vAlign w:val="center"/>
          </w:tcPr>
          <w:p w14:paraId="3C719FA4" w14:textId="77777777" w:rsidR="008F1ECE" w:rsidRPr="00A23B03" w:rsidRDefault="008F1ECE" w:rsidP="008F1ECE">
            <w:pPr>
              <w:keepLines w:val="0"/>
              <w:overflowPunct/>
              <w:autoSpaceDE/>
              <w:autoSpaceDN/>
              <w:adjustRightInd/>
              <w:spacing w:line="240" w:lineRule="auto"/>
              <w:ind w:firstLine="426"/>
              <w:jc w:val="left"/>
              <w:rPr>
                <w:rFonts w:eastAsia="SimSun"/>
                <w:sz w:val="24"/>
                <w:szCs w:val="24"/>
                <w:lang w:eastAsia="zh-CN"/>
              </w:rPr>
            </w:pPr>
          </w:p>
        </w:tc>
      </w:tr>
    </w:tbl>
    <w:p w14:paraId="43B9B146" w14:textId="77777777" w:rsidR="003D71CC" w:rsidRPr="00A23B03" w:rsidRDefault="003D71CC" w:rsidP="00D203A8">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23B03" w:rsidRPr="00A23B03" w14:paraId="45778F5B" w14:textId="77777777" w:rsidTr="00C20D1D">
        <w:trPr>
          <w:trHeight w:val="20"/>
        </w:trPr>
        <w:tc>
          <w:tcPr>
            <w:tcW w:w="7655" w:type="dxa"/>
            <w:vAlign w:val="center"/>
          </w:tcPr>
          <w:p w14:paraId="45D299C7" w14:textId="77777777" w:rsidR="003D71CC" w:rsidRPr="00A23B03" w:rsidRDefault="003D71CC" w:rsidP="00382FA7">
            <w:pPr>
              <w:keepLines w:val="0"/>
              <w:tabs>
                <w:tab w:val="left" w:pos="-1667"/>
              </w:tabs>
              <w:spacing w:line="240" w:lineRule="auto"/>
              <w:ind w:firstLine="0"/>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655" w:type="dxa"/>
            <w:vAlign w:val="center"/>
          </w:tcPr>
          <w:p w14:paraId="3B624ED8" w14:textId="77777777" w:rsidR="003D71CC" w:rsidRPr="00A23B03" w:rsidRDefault="003D71CC"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64199744" w14:textId="77777777" w:rsidTr="00C20D1D">
        <w:trPr>
          <w:trHeight w:val="20"/>
        </w:trPr>
        <w:tc>
          <w:tcPr>
            <w:tcW w:w="7655" w:type="dxa"/>
            <w:vAlign w:val="center"/>
          </w:tcPr>
          <w:p w14:paraId="16C37C90"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648E665E"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5D0D5D"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364DA020"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 спортивных занятий;</w:t>
            </w:r>
          </w:p>
          <w:p w14:paraId="5DD97D47"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7BA7E7E7"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73788452"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1794448" w14:textId="7777777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restart"/>
            <w:vAlign w:val="center"/>
          </w:tcPr>
          <w:p w14:paraId="543D8028" w14:textId="77777777" w:rsidR="00C77598" w:rsidRPr="00A23B03" w:rsidRDefault="00C77598"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566A5E10" w14:textId="20AE34D3" w:rsidR="00C77598" w:rsidRPr="00A23B03" w:rsidRDefault="00C77598"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w:t>
            </w:r>
            <w:r w:rsidR="006D58F8" w:rsidRPr="00A23B03">
              <w:rPr>
                <w:rFonts w:eastAsia="SimSun"/>
                <w:sz w:val="24"/>
                <w:szCs w:val="24"/>
                <w:lang w:eastAsia="zh-CN"/>
              </w:rPr>
              <w:t>площадь земельного</w:t>
            </w:r>
            <w:r w:rsidRPr="00A23B03">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C77598" w:rsidRPr="00A23B03" w:rsidRDefault="00C77598" w:rsidP="00A60EF3">
            <w:pPr>
              <w:keepLines w:val="0"/>
              <w:spacing w:line="240" w:lineRule="auto"/>
              <w:ind w:firstLine="459"/>
              <w:rPr>
                <w:rFonts w:eastAsia="SimSun"/>
                <w:sz w:val="24"/>
                <w:szCs w:val="24"/>
                <w:lang w:eastAsia="zh-CN"/>
              </w:rPr>
            </w:pPr>
          </w:p>
          <w:p w14:paraId="395A8228" w14:textId="64D021A9" w:rsidR="00C77598" w:rsidRPr="00A23B03" w:rsidRDefault="00C77598"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фасадной части земельных участков вдоль фронта улицы (проезда) - </w:t>
            </w:r>
          </w:p>
          <w:p w14:paraId="603FFCDD" w14:textId="5EF9DDC1" w:rsidR="00C77598" w:rsidRPr="00A23B03" w:rsidRDefault="00C77598" w:rsidP="00A60EF3">
            <w:pPr>
              <w:keepLines w:val="0"/>
              <w:spacing w:line="240" w:lineRule="auto"/>
              <w:rPr>
                <w:rFonts w:eastAsia="SimSun"/>
                <w:sz w:val="24"/>
                <w:szCs w:val="24"/>
                <w:lang w:eastAsia="zh-CN"/>
              </w:rPr>
            </w:pPr>
            <w:r w:rsidRPr="00A23B03">
              <w:rPr>
                <w:rFonts w:eastAsia="SimSun"/>
                <w:sz w:val="24"/>
                <w:szCs w:val="24"/>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D49D4E" w14:textId="77777777" w:rsidR="00C77598" w:rsidRPr="00A23B03" w:rsidRDefault="00C77598" w:rsidP="00A60EF3">
            <w:pPr>
              <w:keepLines w:val="0"/>
              <w:spacing w:line="240" w:lineRule="auto"/>
              <w:rPr>
                <w:rFonts w:eastAsia="SimSun"/>
                <w:sz w:val="24"/>
                <w:szCs w:val="24"/>
                <w:lang w:eastAsia="zh-CN"/>
              </w:rPr>
            </w:pPr>
          </w:p>
          <w:p w14:paraId="24A365D8" w14:textId="223CE23C" w:rsidR="00C77598" w:rsidRPr="00A23B03" w:rsidRDefault="00C77598"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r w:rsidR="006D58F8"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2B86E543" w14:textId="77777777" w:rsidR="00C77598" w:rsidRPr="00A23B03" w:rsidRDefault="00C77598"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7717B8CD" w14:textId="42F4BD17" w:rsidR="00C77598" w:rsidRPr="00A23B03" w:rsidRDefault="00C77598" w:rsidP="003F741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23B03" w:rsidRPr="00A23B03" w14:paraId="15844B94" w14:textId="77777777" w:rsidTr="00C20D1D">
        <w:trPr>
          <w:trHeight w:val="20"/>
        </w:trPr>
        <w:tc>
          <w:tcPr>
            <w:tcW w:w="7655" w:type="dxa"/>
            <w:vAlign w:val="center"/>
          </w:tcPr>
          <w:p w14:paraId="10364621" w14:textId="06025AD7"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Некапитальные здания, строения и сооружения для осуществления розничной и оптовой торговли сельхозпродукцией </w:t>
            </w:r>
          </w:p>
        </w:tc>
        <w:tc>
          <w:tcPr>
            <w:tcW w:w="7655" w:type="dxa"/>
            <w:vMerge/>
            <w:vAlign w:val="center"/>
          </w:tcPr>
          <w:p w14:paraId="0D2D14D1" w14:textId="77777777" w:rsidR="00C77598" w:rsidRPr="00A23B03" w:rsidRDefault="00C77598" w:rsidP="00A60EF3">
            <w:pPr>
              <w:keepLines w:val="0"/>
              <w:spacing w:line="240" w:lineRule="auto"/>
              <w:ind w:firstLine="459"/>
              <w:rPr>
                <w:rFonts w:eastAsia="SimSun"/>
                <w:sz w:val="24"/>
                <w:szCs w:val="24"/>
                <w:lang w:eastAsia="zh-CN"/>
              </w:rPr>
            </w:pPr>
          </w:p>
        </w:tc>
      </w:tr>
      <w:tr w:rsidR="00A23B03" w:rsidRPr="00A23B03" w14:paraId="2D5321A6" w14:textId="77777777" w:rsidTr="00C20D1D">
        <w:trPr>
          <w:trHeight w:val="20"/>
        </w:trPr>
        <w:tc>
          <w:tcPr>
            <w:tcW w:w="7655" w:type="dxa"/>
            <w:vAlign w:val="center"/>
          </w:tcPr>
          <w:p w14:paraId="4EA5387E" w14:textId="5CD5E92D" w:rsidR="00C77598" w:rsidRPr="00A23B03" w:rsidRDefault="00C77598"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Площадки для хранения техники и временного хранения сельскохозяйственной продукции</w:t>
            </w:r>
          </w:p>
        </w:tc>
        <w:tc>
          <w:tcPr>
            <w:tcW w:w="7655" w:type="dxa"/>
            <w:vMerge/>
            <w:vAlign w:val="center"/>
          </w:tcPr>
          <w:p w14:paraId="3375127D" w14:textId="77777777" w:rsidR="00C77598" w:rsidRPr="00A23B03" w:rsidRDefault="00C77598" w:rsidP="00A60EF3">
            <w:pPr>
              <w:keepLines w:val="0"/>
              <w:spacing w:line="240" w:lineRule="auto"/>
              <w:ind w:firstLine="459"/>
              <w:rPr>
                <w:rFonts w:eastAsia="SimSun"/>
                <w:sz w:val="24"/>
                <w:szCs w:val="24"/>
                <w:lang w:eastAsia="zh-CN"/>
              </w:rPr>
            </w:pPr>
          </w:p>
        </w:tc>
      </w:tr>
      <w:tr w:rsidR="00A23B03" w:rsidRPr="00A23B03"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A23B03" w:rsidRDefault="00D400B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здания, строения и сооружения, необходимые для функционирования сельского хозяйства; </w:t>
            </w:r>
          </w:p>
          <w:p w14:paraId="080123F5" w14:textId="77777777" w:rsidR="00D400B4" w:rsidRPr="00A23B03" w:rsidRDefault="00D400B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зеленые насаждения;</w:t>
            </w:r>
          </w:p>
          <w:p w14:paraId="2ECD32B7" w14:textId="77777777" w:rsidR="00D400B4" w:rsidRPr="00A23B03" w:rsidRDefault="00D400B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пункты охраны;</w:t>
            </w:r>
          </w:p>
          <w:p w14:paraId="111F5F9D" w14:textId="77777777" w:rsidR="00D400B4" w:rsidRPr="00A23B03" w:rsidRDefault="00D400B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хранилища навоза и помета;</w:t>
            </w:r>
          </w:p>
          <w:p w14:paraId="7BA3C84C" w14:textId="77777777" w:rsidR="00D400B4" w:rsidRPr="00A23B03" w:rsidRDefault="00D400B4"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A23B03" w:rsidRDefault="00D400B4" w:rsidP="00A60EF3">
            <w:pPr>
              <w:keepLines w:val="0"/>
              <w:ind w:firstLine="459"/>
              <w:rPr>
                <w:rFonts w:eastAsia="SimSun"/>
                <w:sz w:val="24"/>
                <w:szCs w:val="24"/>
                <w:lang w:eastAsia="zh-CN"/>
              </w:rPr>
            </w:pPr>
            <w:r w:rsidRPr="00A23B03">
              <w:rPr>
                <w:rFonts w:eastAsia="SimSun"/>
                <w:sz w:val="24"/>
                <w:szCs w:val="24"/>
                <w:lang w:eastAsia="zh-CN"/>
              </w:rPr>
              <w:t>Минимальный отступ строений от фасадной границы земельного участка – 5 м.</w:t>
            </w:r>
          </w:p>
          <w:p w14:paraId="47A6A022" w14:textId="77777777" w:rsidR="00D400B4" w:rsidRPr="00A23B03" w:rsidRDefault="00D400B4" w:rsidP="00A60EF3">
            <w:pPr>
              <w:keepLines w:val="0"/>
              <w:spacing w:line="240" w:lineRule="auto"/>
              <w:ind w:firstLine="459"/>
              <w:rPr>
                <w:rFonts w:eastAsia="SimSun"/>
                <w:sz w:val="24"/>
                <w:szCs w:val="24"/>
                <w:lang w:eastAsia="zh-CN"/>
              </w:rPr>
            </w:pPr>
            <w:r w:rsidRPr="00A23B03">
              <w:rPr>
                <w:rFonts w:eastAsia="SimSun"/>
                <w:sz w:val="24"/>
                <w:szCs w:val="24"/>
                <w:lang w:eastAsia="zh-CN"/>
              </w:rPr>
              <w:t>Минимальный отступ от границ с соседними участками – 3 м;</w:t>
            </w:r>
          </w:p>
          <w:p w14:paraId="5E5A2419" w14:textId="77777777" w:rsidR="00D400B4" w:rsidRPr="00A23B03" w:rsidRDefault="00D400B4" w:rsidP="00A60EF3">
            <w:pPr>
              <w:keepLines w:val="0"/>
              <w:spacing w:line="240" w:lineRule="auto"/>
              <w:ind w:firstLine="459"/>
              <w:rPr>
                <w:rFonts w:eastAsia="SimSun"/>
                <w:sz w:val="24"/>
                <w:szCs w:val="24"/>
                <w:lang w:eastAsia="zh-CN"/>
              </w:rPr>
            </w:pPr>
            <w:r w:rsidRPr="00A23B03">
              <w:rPr>
                <w:rFonts w:eastAsia="SimSun"/>
                <w:sz w:val="24"/>
                <w:szCs w:val="24"/>
                <w:lang w:eastAsia="zh-CN"/>
              </w:rPr>
              <w:t>-от проездов 1 м;</w:t>
            </w:r>
          </w:p>
          <w:p w14:paraId="4327B490" w14:textId="77777777" w:rsidR="00D400B4" w:rsidRPr="00A23B03" w:rsidRDefault="00D400B4" w:rsidP="00A60EF3">
            <w:pPr>
              <w:keepLines w:val="0"/>
              <w:spacing w:line="240" w:lineRule="auto"/>
              <w:ind w:firstLine="459"/>
              <w:rPr>
                <w:rFonts w:eastAsia="SimSun"/>
                <w:sz w:val="24"/>
                <w:szCs w:val="24"/>
                <w:lang w:eastAsia="zh-CN"/>
              </w:rPr>
            </w:pPr>
            <w:r w:rsidRPr="00A23B0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55E26041" w:rsidR="007C250A" w:rsidRPr="00A23B03" w:rsidRDefault="00463F3D" w:rsidP="00463F3D">
      <w:pPr>
        <w:keepLines w:val="0"/>
        <w:overflowPunct/>
        <w:spacing w:line="240" w:lineRule="auto"/>
        <w:ind w:firstLine="426"/>
        <w:rPr>
          <w:rFonts w:eastAsia="SimSun"/>
          <w:sz w:val="24"/>
          <w:szCs w:val="24"/>
          <w:lang w:eastAsia="zh-CN"/>
        </w:rPr>
      </w:pPr>
      <w:r w:rsidRPr="00A23B03">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6AC7BF04" w14:textId="50076B2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для сельской усадьбы – 3 м;</w:t>
      </w:r>
    </w:p>
    <w:p w14:paraId="41E13F28"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для остальных зданий, строений, сооружений – 1 м;</w:t>
      </w:r>
    </w:p>
    <w:p w14:paraId="7940C3AF"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до некапитального жилого строения не менее 3 м;</w:t>
      </w:r>
    </w:p>
    <w:p w14:paraId="44A00ED4"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до вспомогательных хозяйственных строений– 1 м, </w:t>
      </w:r>
    </w:p>
    <w:p w14:paraId="4B65B767"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до низкорослых кустарников – 1 м, </w:t>
      </w:r>
    </w:p>
    <w:p w14:paraId="1839C2D6"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до среднерослых – 2 м, </w:t>
      </w:r>
    </w:p>
    <w:p w14:paraId="7AF44C1A"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до высокорослых деревьев – 4 м, </w:t>
      </w:r>
    </w:p>
    <w:p w14:paraId="091882C6" w14:textId="77777777" w:rsidR="00D400B4" w:rsidRPr="00A23B03" w:rsidRDefault="00D400B4"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до постройки для содержания скота и птицы – 1 м;</w:t>
      </w:r>
    </w:p>
    <w:p w14:paraId="0C5DAD31"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CC81527"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2422DBA" w14:textId="77777777" w:rsidR="00A85D8F" w:rsidRPr="00A23B03" w:rsidRDefault="00A85D8F" w:rsidP="00A85D8F">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A11756" w14:textId="77777777" w:rsidR="00E358A8" w:rsidRPr="00A23B03" w:rsidRDefault="00E358A8" w:rsidP="00A60EF3">
      <w:pPr>
        <w:keepLines w:val="0"/>
        <w:overflowPunct/>
        <w:autoSpaceDE/>
        <w:autoSpaceDN/>
        <w:adjustRightInd/>
        <w:spacing w:line="240" w:lineRule="auto"/>
        <w:ind w:firstLine="426"/>
        <w:rPr>
          <w:rFonts w:eastAsia="SimSun"/>
          <w:sz w:val="24"/>
          <w:szCs w:val="24"/>
          <w:lang w:eastAsia="zh-CN"/>
        </w:rPr>
      </w:pPr>
    </w:p>
    <w:p w14:paraId="6B453029"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Примечание (общее):</w:t>
      </w:r>
    </w:p>
    <w:p w14:paraId="5855897B"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DFC59E"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0ACEF42"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635494"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4EB07292"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94542" w14:textId="77777777" w:rsidR="00B556C3" w:rsidRPr="00A23B03" w:rsidRDefault="00B556C3"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31BF8FBF" w14:textId="3CACFC56" w:rsidR="00D400B4" w:rsidRPr="00A23B03" w:rsidRDefault="00D400B4" w:rsidP="00B556C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7E054923"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первой и второй зонах округов санитарной охраны курортов;</w:t>
      </w:r>
    </w:p>
    <w:p w14:paraId="72E54496" w14:textId="66D87DD4"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землях пригородных зеленых зон городских поселений;</w:t>
      </w:r>
    </w:p>
    <w:p w14:paraId="60851A16"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землях особо охраняемых природных территорий.</w:t>
      </w:r>
    </w:p>
    <w:p w14:paraId="4D09E0B3"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24B0DCE5"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54C15A6C" w14:textId="77777777"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18B6D0E1" w14:textId="770B5148" w:rsidR="00D400B4" w:rsidRPr="00A23B03" w:rsidRDefault="00D400B4"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83A3F74" w14:textId="77777777" w:rsidR="00A426DE" w:rsidRPr="00A23B03" w:rsidRDefault="00A426DE" w:rsidP="00A60EF3">
      <w:pPr>
        <w:keepLines w:val="0"/>
        <w:overflowPunct/>
        <w:autoSpaceDE/>
        <w:autoSpaceDN/>
        <w:adjustRightInd/>
        <w:spacing w:line="240" w:lineRule="auto"/>
        <w:ind w:firstLine="426"/>
        <w:rPr>
          <w:rFonts w:eastAsia="SimSun"/>
          <w:sz w:val="24"/>
          <w:szCs w:val="24"/>
          <w:lang w:eastAsia="zh-CN"/>
        </w:rPr>
      </w:pPr>
    </w:p>
    <w:p w14:paraId="3F23F787" w14:textId="717DE3B6" w:rsidR="007C250A" w:rsidRPr="00A23B03" w:rsidRDefault="00E9632F" w:rsidP="00CD28AA">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0595C0FF" w14:textId="5D199E1F" w:rsidR="000E39C2" w:rsidRPr="00A23B03" w:rsidRDefault="000E39C2">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72335822" w14:textId="19E8122C" w:rsidR="000E39C2" w:rsidRPr="00A23B03" w:rsidRDefault="000E39C2" w:rsidP="000E39C2">
      <w:pPr>
        <w:pStyle w:val="3"/>
        <w:spacing w:before="0" w:after="0"/>
        <w:jc w:val="center"/>
        <w:rPr>
          <w:rFonts w:ascii="Times New Roman" w:eastAsia="SimSun" w:hAnsi="Times New Roman"/>
          <w:sz w:val="24"/>
          <w:szCs w:val="24"/>
          <w:u w:val="single"/>
          <w:lang w:eastAsia="zh-CN"/>
        </w:rPr>
      </w:pPr>
      <w:bookmarkStart w:id="104" w:name="_Toc164426799"/>
      <w:r w:rsidRPr="00A23B03">
        <w:rPr>
          <w:rFonts w:ascii="Times New Roman" w:eastAsia="SimSun" w:hAnsi="Times New Roman"/>
          <w:sz w:val="24"/>
          <w:szCs w:val="24"/>
          <w:u w:val="single"/>
          <w:lang w:eastAsia="zh-CN"/>
        </w:rPr>
        <w:t>СХУ1. Зона сельскохозяйственных угодий в составе земель сельскохозяйственного назначения.</w:t>
      </w:r>
      <w:bookmarkEnd w:id="104"/>
    </w:p>
    <w:p w14:paraId="770DE890" w14:textId="77777777" w:rsidR="000E39C2" w:rsidRPr="00A23B03" w:rsidRDefault="000E39C2" w:rsidP="000E39C2">
      <w:pPr>
        <w:rPr>
          <w:rFonts w:eastAsia="SimSun"/>
          <w:sz w:val="24"/>
          <w:szCs w:val="24"/>
          <w:lang w:eastAsia="zh-CN"/>
        </w:rPr>
      </w:pPr>
    </w:p>
    <w:p w14:paraId="272163E5" w14:textId="6B9FE08F" w:rsidR="000E39C2" w:rsidRPr="00A23B03" w:rsidRDefault="000E39C2" w:rsidP="000E39C2">
      <w:pPr>
        <w:spacing w:line="240" w:lineRule="auto"/>
        <w:ind w:firstLine="680"/>
        <w:rPr>
          <w:rFonts w:eastAsia="SimSun"/>
          <w:i/>
          <w:sz w:val="24"/>
          <w:szCs w:val="24"/>
          <w:lang w:eastAsia="zh-CN"/>
        </w:rPr>
      </w:pPr>
      <w:r w:rsidRPr="00A23B03">
        <w:rPr>
          <w:rFonts w:eastAsia="SimSun"/>
          <w:i/>
          <w:sz w:val="24"/>
          <w:szCs w:val="24"/>
          <w:lang w:eastAsia="zh-CN"/>
        </w:rPr>
        <w:t>Зона СХУ1 выделена для сохранения сельскохозяйственных угодий на землях сельскохозяйственного назначения, предотвращения их занятия другими видами деятельности.</w:t>
      </w:r>
    </w:p>
    <w:p w14:paraId="6F76BEB7" w14:textId="77777777" w:rsidR="000E39C2" w:rsidRPr="00A23B03" w:rsidRDefault="000E39C2" w:rsidP="000E39C2">
      <w:pPr>
        <w:spacing w:line="240" w:lineRule="auto"/>
        <w:ind w:firstLine="680"/>
        <w:rPr>
          <w:rFonts w:eastAsia="SimSun"/>
          <w:i/>
          <w:sz w:val="24"/>
          <w:szCs w:val="24"/>
          <w:lang w:eastAsia="zh-CN"/>
        </w:rPr>
      </w:pPr>
    </w:p>
    <w:p w14:paraId="4701FE4A" w14:textId="77777777" w:rsidR="000E39C2" w:rsidRPr="00A23B03" w:rsidRDefault="000E39C2" w:rsidP="000E39C2">
      <w:pPr>
        <w:spacing w:line="240" w:lineRule="auto"/>
        <w:ind w:firstLine="680"/>
        <w:rPr>
          <w:sz w:val="24"/>
          <w:szCs w:val="24"/>
        </w:rPr>
      </w:pPr>
      <w:r w:rsidRPr="00A23B03">
        <w:rPr>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данной зоны.</w:t>
      </w:r>
    </w:p>
    <w:p w14:paraId="3AD400E6" w14:textId="77777777" w:rsidR="000E39C2" w:rsidRPr="00A23B03" w:rsidRDefault="000E39C2" w:rsidP="00CD28AA">
      <w:pPr>
        <w:keepLines w:val="0"/>
        <w:overflowPunct/>
        <w:autoSpaceDE/>
        <w:autoSpaceDN/>
        <w:adjustRightInd/>
        <w:spacing w:line="240" w:lineRule="auto"/>
        <w:ind w:firstLine="426"/>
        <w:rPr>
          <w:rFonts w:eastAsia="SimSun"/>
          <w:sz w:val="24"/>
          <w:szCs w:val="24"/>
          <w:lang w:eastAsia="zh-CN"/>
        </w:rPr>
      </w:pPr>
    </w:p>
    <w:p w14:paraId="25F7D9E4" w14:textId="306ECC55" w:rsidR="005F693D" w:rsidRPr="00A23B03" w:rsidRDefault="005F693D">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71A1D3F9" w14:textId="77777777" w:rsidR="00E9632F" w:rsidRPr="00A23B03" w:rsidRDefault="00E9632F" w:rsidP="005F693D">
      <w:pPr>
        <w:pStyle w:val="2"/>
        <w:rPr>
          <w:rFonts w:eastAsia="SimSun"/>
          <w:sz w:val="24"/>
          <w:szCs w:val="24"/>
        </w:rPr>
      </w:pPr>
      <w:bookmarkStart w:id="105" w:name="_Toc164426800"/>
      <w:r w:rsidRPr="00A23B03">
        <w:rPr>
          <w:rFonts w:eastAsia="SimSun"/>
        </w:rPr>
        <w:t>Зоны рекреационного назначения</w:t>
      </w:r>
      <w:r w:rsidRPr="00A23B03">
        <w:rPr>
          <w:rFonts w:eastAsia="SimSun"/>
          <w:sz w:val="24"/>
          <w:szCs w:val="24"/>
        </w:rPr>
        <w:t>:</w:t>
      </w:r>
      <w:bookmarkEnd w:id="105"/>
    </w:p>
    <w:p w14:paraId="684DE5F9" w14:textId="0BF0A2C1" w:rsidR="00E9632F" w:rsidRPr="00A23B03" w:rsidRDefault="00E9632F" w:rsidP="00126A13">
      <w:pPr>
        <w:keepLines w:val="0"/>
        <w:overflowPunct/>
        <w:autoSpaceDE/>
        <w:autoSpaceDN/>
        <w:adjustRightInd/>
        <w:spacing w:line="240" w:lineRule="auto"/>
        <w:ind w:firstLine="680"/>
        <w:rPr>
          <w:i/>
          <w:sz w:val="24"/>
          <w:szCs w:val="24"/>
        </w:rPr>
      </w:pPr>
      <w:r w:rsidRPr="00A23B03">
        <w:rPr>
          <w:i/>
          <w:sz w:val="24"/>
          <w:szCs w:val="24"/>
        </w:rPr>
        <w:t xml:space="preserve">Земельные участки в </w:t>
      </w:r>
      <w:r w:rsidRPr="00A23B03">
        <w:rPr>
          <w:rStyle w:val="ep"/>
          <w:i/>
          <w:sz w:val="24"/>
          <w:szCs w:val="24"/>
        </w:rPr>
        <w:t>составе</w:t>
      </w:r>
      <w:r w:rsidRPr="00A23B03">
        <w:rPr>
          <w:i/>
          <w:sz w:val="24"/>
          <w:szCs w:val="24"/>
        </w:rPr>
        <w:t xml:space="preserve"> рекреационных </w:t>
      </w:r>
      <w:r w:rsidRPr="00A23B03">
        <w:rPr>
          <w:rStyle w:val="ep"/>
          <w:i/>
          <w:sz w:val="24"/>
          <w:szCs w:val="24"/>
        </w:rPr>
        <w:t>зон</w:t>
      </w:r>
      <w:r w:rsidRPr="00A23B03">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9A085CE" w14:textId="77777777" w:rsidR="00DA2AC9" w:rsidRPr="00A23B03" w:rsidRDefault="00DA2AC9" w:rsidP="00A60EF3">
      <w:pPr>
        <w:keepLines w:val="0"/>
        <w:overflowPunct/>
        <w:autoSpaceDE/>
        <w:autoSpaceDN/>
        <w:adjustRightInd/>
        <w:spacing w:line="240" w:lineRule="auto"/>
        <w:ind w:firstLine="426"/>
        <w:jc w:val="center"/>
        <w:rPr>
          <w:i/>
          <w:sz w:val="24"/>
          <w:szCs w:val="24"/>
        </w:rPr>
      </w:pPr>
    </w:p>
    <w:p w14:paraId="31707C6A" w14:textId="77777777" w:rsidR="007073D9" w:rsidRPr="00A23B03" w:rsidRDefault="007073D9" w:rsidP="007073D9">
      <w:pPr>
        <w:pStyle w:val="3"/>
        <w:spacing w:before="0" w:after="0"/>
        <w:jc w:val="center"/>
        <w:rPr>
          <w:rFonts w:ascii="Times New Roman" w:eastAsia="SimSun" w:hAnsi="Times New Roman"/>
          <w:sz w:val="24"/>
          <w:szCs w:val="24"/>
          <w:u w:val="single"/>
          <w:lang w:eastAsia="zh-CN"/>
        </w:rPr>
      </w:pPr>
      <w:bookmarkStart w:id="106" w:name="_Toc164426801"/>
      <w:r w:rsidRPr="00A23B03">
        <w:rPr>
          <w:rFonts w:ascii="Times New Roman" w:eastAsia="SimSun" w:hAnsi="Times New Roman"/>
          <w:sz w:val="24"/>
          <w:szCs w:val="24"/>
          <w:u w:val="single"/>
          <w:lang w:eastAsia="zh-CN"/>
        </w:rPr>
        <w:t>ОП1. Зона зелёных насаждений общего пользования.</w:t>
      </w:r>
      <w:bookmarkEnd w:id="106"/>
    </w:p>
    <w:p w14:paraId="4361B731" w14:textId="77777777" w:rsidR="007073D9" w:rsidRPr="00A23B03" w:rsidRDefault="007073D9" w:rsidP="00126A13">
      <w:pPr>
        <w:keepLines w:val="0"/>
        <w:spacing w:line="240" w:lineRule="auto"/>
        <w:ind w:firstLine="680"/>
        <w:rPr>
          <w:rFonts w:eastAsia="SimSun"/>
          <w:i/>
          <w:iCs/>
          <w:sz w:val="24"/>
          <w:szCs w:val="24"/>
          <w:lang w:eastAsia="zh-CN"/>
        </w:rPr>
      </w:pPr>
      <w:r w:rsidRPr="00A23B03">
        <w:rPr>
          <w:rFonts w:eastAsia="SimSun"/>
          <w:i/>
          <w:iCs/>
          <w:sz w:val="24"/>
          <w:szCs w:val="24"/>
          <w:lang w:eastAsia="zh-CN"/>
        </w:rPr>
        <w:t>Зона ОП1, предназначена для сохранения природного ландшафта, экологически чистой окружающей среды, а также для организации отдыха и досуга населения.</w:t>
      </w:r>
    </w:p>
    <w:p w14:paraId="16BD9920" w14:textId="77777777" w:rsidR="007073D9" w:rsidRPr="00A23B03" w:rsidRDefault="007073D9" w:rsidP="007073D9">
      <w:pPr>
        <w:keepLines w:val="0"/>
        <w:spacing w:line="240" w:lineRule="auto"/>
        <w:ind w:firstLine="426"/>
        <w:jc w:val="center"/>
        <w:rPr>
          <w:b/>
          <w:sz w:val="24"/>
          <w:szCs w:val="24"/>
        </w:rPr>
      </w:pPr>
    </w:p>
    <w:p w14:paraId="02A812FB" w14:textId="77777777" w:rsidR="007073D9" w:rsidRPr="00A23B03" w:rsidRDefault="007073D9" w:rsidP="007073D9">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415"/>
        <w:gridCol w:w="6208"/>
      </w:tblGrid>
      <w:tr w:rsidR="00A23B03" w:rsidRPr="00A23B03" w14:paraId="0BE8ABB7" w14:textId="77777777" w:rsidTr="00471C44">
        <w:trPr>
          <w:trHeight w:val="20"/>
        </w:trPr>
        <w:tc>
          <w:tcPr>
            <w:tcW w:w="3516" w:type="dxa"/>
            <w:vAlign w:val="center"/>
          </w:tcPr>
          <w:p w14:paraId="04ECDD10" w14:textId="77777777" w:rsidR="007073D9" w:rsidRPr="00A23B03" w:rsidRDefault="007073D9" w:rsidP="00471C44">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vAlign w:val="center"/>
          </w:tcPr>
          <w:p w14:paraId="0DE952EF" w14:textId="77777777" w:rsidR="007073D9" w:rsidRPr="00A23B03" w:rsidRDefault="007073D9"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08" w:type="dxa"/>
            <w:vAlign w:val="center"/>
          </w:tcPr>
          <w:p w14:paraId="4B1F540F" w14:textId="77777777" w:rsidR="007073D9" w:rsidRPr="00A23B03" w:rsidRDefault="007073D9"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7101F0B1" w14:textId="77777777" w:rsidTr="00471C44">
        <w:trPr>
          <w:trHeight w:val="20"/>
        </w:trPr>
        <w:tc>
          <w:tcPr>
            <w:tcW w:w="3516" w:type="dxa"/>
          </w:tcPr>
          <w:p w14:paraId="7810489E"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[3.6.2] – Парки культуры и отдыха</w:t>
            </w:r>
          </w:p>
        </w:tc>
        <w:tc>
          <w:tcPr>
            <w:tcW w:w="5415" w:type="dxa"/>
          </w:tcPr>
          <w:p w14:paraId="23BEDDFF"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парков культуры и отдыха</w:t>
            </w:r>
          </w:p>
        </w:tc>
        <w:tc>
          <w:tcPr>
            <w:tcW w:w="6208" w:type="dxa"/>
          </w:tcPr>
          <w:p w14:paraId="6C573835" w14:textId="77777777" w:rsidR="007073D9" w:rsidRPr="00A23B03" w:rsidRDefault="007073D9" w:rsidP="00471C44">
            <w:pPr>
              <w:widowControl w:val="0"/>
              <w:spacing w:line="240" w:lineRule="auto"/>
              <w:ind w:firstLine="340"/>
              <w:rPr>
                <w:sz w:val="24"/>
                <w:szCs w:val="24"/>
              </w:rPr>
            </w:pPr>
            <w:r w:rsidRPr="00A23B03">
              <w:rPr>
                <w:sz w:val="24"/>
                <w:szCs w:val="24"/>
              </w:rPr>
              <w:t xml:space="preserve">минимальная/максимальная площадь земельных участков </w:t>
            </w:r>
          </w:p>
          <w:p w14:paraId="69142869" w14:textId="77777777" w:rsidR="007073D9" w:rsidRPr="00A23B03" w:rsidRDefault="007073D9" w:rsidP="00471C44">
            <w:pPr>
              <w:widowControl w:val="0"/>
              <w:spacing w:line="240" w:lineRule="auto"/>
              <w:ind w:firstLine="0"/>
              <w:rPr>
                <w:sz w:val="24"/>
                <w:szCs w:val="24"/>
              </w:rPr>
            </w:pPr>
            <w:r w:rsidRPr="00A23B03">
              <w:rPr>
                <w:sz w:val="24"/>
                <w:szCs w:val="24"/>
              </w:rPr>
              <w:t>- 400 кв. м. /не подлежит установлению;</w:t>
            </w:r>
          </w:p>
          <w:p w14:paraId="455F385C" w14:textId="77777777" w:rsidR="007073D9" w:rsidRPr="00A23B03" w:rsidRDefault="007073D9" w:rsidP="00471C44">
            <w:pPr>
              <w:keepLines w:val="0"/>
              <w:spacing w:line="240" w:lineRule="auto"/>
              <w:ind w:firstLine="340"/>
              <w:rPr>
                <w:sz w:val="24"/>
                <w:szCs w:val="24"/>
              </w:rPr>
            </w:pPr>
            <w:r w:rsidRPr="00A23B03">
              <w:rPr>
                <w:sz w:val="24"/>
                <w:szCs w:val="24"/>
              </w:rPr>
              <w:t>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w:t>
            </w:r>
          </w:p>
        </w:tc>
      </w:tr>
      <w:tr w:rsidR="00A23B03" w:rsidRPr="00A23B03" w14:paraId="3A56BF90" w14:textId="77777777" w:rsidTr="00471C44">
        <w:trPr>
          <w:trHeight w:val="20"/>
        </w:trPr>
        <w:tc>
          <w:tcPr>
            <w:tcW w:w="3516" w:type="dxa"/>
          </w:tcPr>
          <w:p w14:paraId="727BBD3E"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[5.1.3] - Площадки для занятий спортом</w:t>
            </w:r>
          </w:p>
        </w:tc>
        <w:tc>
          <w:tcPr>
            <w:tcW w:w="5415" w:type="dxa"/>
          </w:tcPr>
          <w:p w14:paraId="1017F8F9"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08" w:type="dxa"/>
            <w:vAlign w:val="center"/>
          </w:tcPr>
          <w:p w14:paraId="02B72F45" w14:textId="77777777" w:rsidR="007073D9" w:rsidRPr="00A23B03" w:rsidRDefault="007073D9" w:rsidP="00471C44">
            <w:pPr>
              <w:widowControl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489D1021" w14:textId="77777777" w:rsidR="007073D9" w:rsidRPr="00A23B03" w:rsidRDefault="007073D9" w:rsidP="00471C44">
            <w:pPr>
              <w:widowControl w:val="0"/>
              <w:spacing w:line="240" w:lineRule="auto"/>
              <w:ind w:firstLine="0"/>
              <w:rPr>
                <w:rFonts w:eastAsia="SimSun"/>
                <w:sz w:val="24"/>
                <w:szCs w:val="24"/>
                <w:lang w:eastAsia="zh-CN"/>
              </w:rPr>
            </w:pPr>
            <w:r w:rsidRPr="00A23B03">
              <w:rPr>
                <w:rFonts w:eastAsia="SimSun"/>
                <w:sz w:val="24"/>
                <w:szCs w:val="24"/>
                <w:lang w:eastAsia="zh-CN"/>
              </w:rPr>
              <w:t>- 50 кв. м/</w:t>
            </w:r>
            <w:r w:rsidRPr="00A23B03">
              <w:rPr>
                <w:sz w:val="24"/>
                <w:szCs w:val="24"/>
              </w:rPr>
              <w:t>не подлежит установлению;</w:t>
            </w:r>
          </w:p>
          <w:p w14:paraId="4C80A652" w14:textId="77777777" w:rsidR="007073D9" w:rsidRPr="00A23B03" w:rsidRDefault="007073D9" w:rsidP="00471C44">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 ширина земельных участков вдоль фронта улицы (проезда) – 5 м;</w:t>
            </w:r>
          </w:p>
          <w:p w14:paraId="7E796A95" w14:textId="77777777" w:rsidR="007073D9" w:rsidRPr="00A23B03" w:rsidRDefault="007073D9" w:rsidP="00471C44">
            <w:pPr>
              <w:keepLines w:val="0"/>
              <w:tabs>
                <w:tab w:val="left" w:pos="2520"/>
              </w:tabs>
              <w:overflowPunct/>
              <w:autoSpaceDE/>
              <w:adjustRightInd/>
              <w:spacing w:line="240" w:lineRule="auto"/>
              <w:ind w:firstLine="340"/>
              <w:rPr>
                <w:sz w:val="24"/>
                <w:szCs w:val="24"/>
              </w:rPr>
            </w:pPr>
            <w:r w:rsidRPr="00A23B03">
              <w:rPr>
                <w:sz w:val="24"/>
                <w:szCs w:val="24"/>
              </w:rPr>
              <w:t>минимальные отступы от границ земельных участков - 1 м;</w:t>
            </w:r>
          </w:p>
          <w:p w14:paraId="12FACB52" w14:textId="77777777" w:rsidR="007073D9" w:rsidRPr="00A23B03" w:rsidRDefault="007073D9" w:rsidP="00471C44">
            <w:pPr>
              <w:keepLines w:val="0"/>
              <w:spacing w:line="240" w:lineRule="auto"/>
              <w:ind w:firstLine="340"/>
              <w:rPr>
                <w:sz w:val="24"/>
                <w:szCs w:val="24"/>
              </w:rPr>
            </w:pPr>
            <w:r w:rsidRPr="00A23B03">
              <w:rPr>
                <w:rFonts w:eastAsia="SimSun"/>
                <w:sz w:val="24"/>
                <w:szCs w:val="24"/>
                <w:lang w:eastAsia="zh-CN"/>
              </w:rPr>
              <w:t xml:space="preserve">максимальная высота сооружений от уровня земли – </w:t>
            </w:r>
            <w:r w:rsidRPr="00A23B03">
              <w:rPr>
                <w:sz w:val="24"/>
                <w:szCs w:val="24"/>
              </w:rPr>
              <w:t>10 м;</w:t>
            </w:r>
          </w:p>
        </w:tc>
      </w:tr>
      <w:tr w:rsidR="00A23B03" w:rsidRPr="00A23B03" w14:paraId="3DB5AFD7" w14:textId="77777777" w:rsidTr="00471C44">
        <w:trPr>
          <w:trHeight w:val="20"/>
        </w:trPr>
        <w:tc>
          <w:tcPr>
            <w:tcW w:w="3516" w:type="dxa"/>
          </w:tcPr>
          <w:p w14:paraId="2CFFC8B0"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[9.1]- Охрана природных территорий</w:t>
            </w:r>
          </w:p>
        </w:tc>
        <w:tc>
          <w:tcPr>
            <w:tcW w:w="5415" w:type="dxa"/>
          </w:tcPr>
          <w:p w14:paraId="6BC2C574"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208" w:type="dxa"/>
          </w:tcPr>
          <w:p w14:paraId="2A1DD1DA" w14:textId="77777777" w:rsidR="007073D9" w:rsidRPr="00A23B03" w:rsidRDefault="007073D9" w:rsidP="00471C44">
            <w:pPr>
              <w:keepLines w:val="0"/>
              <w:spacing w:line="240" w:lineRule="auto"/>
              <w:ind w:firstLine="340"/>
              <w:rPr>
                <w:sz w:val="24"/>
                <w:szCs w:val="24"/>
              </w:rPr>
            </w:pPr>
            <w:r w:rsidRPr="00A23B03">
              <w:rPr>
                <w:sz w:val="24"/>
                <w:szCs w:val="24"/>
              </w:rPr>
              <w:t>Регламенты не устанавливаются.</w:t>
            </w:r>
          </w:p>
          <w:p w14:paraId="55086273" w14:textId="77777777" w:rsidR="007073D9" w:rsidRPr="00A23B03" w:rsidRDefault="007073D9" w:rsidP="00471C44">
            <w:pPr>
              <w:widowControl w:val="0"/>
              <w:spacing w:line="240" w:lineRule="auto"/>
              <w:ind w:firstLine="340"/>
              <w:rPr>
                <w:rFonts w:eastAsia="SimSun"/>
                <w:sz w:val="24"/>
                <w:szCs w:val="24"/>
                <w:lang w:eastAsia="zh-CN"/>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01E5AFF" w14:textId="77777777" w:rsidTr="00471C44">
        <w:trPr>
          <w:trHeight w:val="20"/>
        </w:trPr>
        <w:tc>
          <w:tcPr>
            <w:tcW w:w="3516" w:type="dxa"/>
          </w:tcPr>
          <w:p w14:paraId="7E27B1AE"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415" w:type="dxa"/>
          </w:tcPr>
          <w:p w14:paraId="53D8539A" w14:textId="77777777" w:rsidR="007073D9" w:rsidRPr="00A23B03" w:rsidRDefault="007073D9" w:rsidP="00471C44">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08" w:type="dxa"/>
          </w:tcPr>
          <w:p w14:paraId="2D0C0A4C" w14:textId="77777777" w:rsidR="007073D9" w:rsidRPr="00A23B03" w:rsidRDefault="007073D9" w:rsidP="00471C4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Регламенты не устанавливаются.</w:t>
            </w:r>
          </w:p>
          <w:p w14:paraId="41F3C6CC" w14:textId="77777777" w:rsidR="007073D9" w:rsidRPr="00A23B03" w:rsidRDefault="007073D9" w:rsidP="00471C44">
            <w:pPr>
              <w:widowControl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F4B1767" w14:textId="77777777" w:rsidTr="00471C44">
        <w:trPr>
          <w:trHeight w:val="20"/>
        </w:trPr>
        <w:tc>
          <w:tcPr>
            <w:tcW w:w="3516" w:type="dxa"/>
          </w:tcPr>
          <w:p w14:paraId="6795CF23" w14:textId="77777777" w:rsidR="007073D9" w:rsidRPr="00A23B03" w:rsidRDefault="007073D9" w:rsidP="00471C44">
            <w:pPr>
              <w:keepLines w:val="0"/>
              <w:spacing w:line="240" w:lineRule="auto"/>
              <w:ind w:firstLine="0"/>
              <w:rPr>
                <w:sz w:val="24"/>
                <w:szCs w:val="24"/>
                <w:lang w:eastAsia="ar-SA"/>
              </w:rPr>
            </w:pPr>
            <w:r w:rsidRPr="00A23B03">
              <w:rPr>
                <w:rFonts w:eastAsia="SimSun"/>
                <w:sz w:val="24"/>
                <w:szCs w:val="24"/>
                <w:lang w:eastAsia="zh-CN"/>
              </w:rPr>
              <w:t>[12.0.1] - Улично-дорожная сеть</w:t>
            </w:r>
          </w:p>
        </w:tc>
        <w:tc>
          <w:tcPr>
            <w:tcW w:w="5415" w:type="dxa"/>
          </w:tcPr>
          <w:p w14:paraId="79385E22"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08" w:type="dxa"/>
            <w:vMerge w:val="restart"/>
          </w:tcPr>
          <w:p w14:paraId="02803830" w14:textId="77777777" w:rsidR="007073D9" w:rsidRPr="00A23B03" w:rsidRDefault="007073D9" w:rsidP="00471C44">
            <w:pPr>
              <w:keepLines w:val="0"/>
              <w:spacing w:line="240" w:lineRule="auto"/>
              <w:ind w:firstLine="340"/>
              <w:rPr>
                <w:sz w:val="24"/>
                <w:szCs w:val="24"/>
              </w:rPr>
            </w:pPr>
            <w:r w:rsidRPr="00A23B03">
              <w:rPr>
                <w:sz w:val="24"/>
                <w:szCs w:val="24"/>
              </w:rPr>
              <w:t>Регламенты не устанавливаются.</w:t>
            </w:r>
          </w:p>
          <w:p w14:paraId="0BF84A67" w14:textId="77777777" w:rsidR="007073D9" w:rsidRPr="00A23B03" w:rsidRDefault="007073D9" w:rsidP="00471C44">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729B794F" w14:textId="77777777" w:rsidTr="00471C44">
        <w:trPr>
          <w:trHeight w:val="20"/>
        </w:trPr>
        <w:tc>
          <w:tcPr>
            <w:tcW w:w="3516" w:type="dxa"/>
          </w:tcPr>
          <w:p w14:paraId="0ECDADEB"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415" w:type="dxa"/>
          </w:tcPr>
          <w:p w14:paraId="0395BCF5"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08" w:type="dxa"/>
            <w:vMerge/>
            <w:vAlign w:val="center"/>
          </w:tcPr>
          <w:p w14:paraId="227EB967" w14:textId="77777777" w:rsidR="007073D9" w:rsidRPr="00A23B03" w:rsidRDefault="007073D9" w:rsidP="00471C44">
            <w:pPr>
              <w:keepLines w:val="0"/>
              <w:spacing w:line="240" w:lineRule="auto"/>
              <w:rPr>
                <w:sz w:val="24"/>
                <w:szCs w:val="24"/>
              </w:rPr>
            </w:pPr>
          </w:p>
        </w:tc>
      </w:tr>
    </w:tbl>
    <w:p w14:paraId="5189C42F" w14:textId="77777777" w:rsidR="007073D9" w:rsidRPr="00A23B03" w:rsidRDefault="007073D9" w:rsidP="007073D9">
      <w:pPr>
        <w:keepLines w:val="0"/>
        <w:spacing w:line="240" w:lineRule="auto"/>
        <w:ind w:firstLine="0"/>
        <w:jc w:val="center"/>
        <w:rPr>
          <w:b/>
          <w:sz w:val="24"/>
          <w:szCs w:val="24"/>
        </w:rPr>
      </w:pPr>
    </w:p>
    <w:p w14:paraId="2D381BE9" w14:textId="77777777" w:rsidR="007073D9" w:rsidRPr="00A23B03" w:rsidRDefault="007073D9" w:rsidP="007073D9">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6"/>
        <w:gridCol w:w="5415"/>
        <w:gridCol w:w="6237"/>
      </w:tblGrid>
      <w:tr w:rsidR="00A23B03" w:rsidRPr="00A23B03" w14:paraId="28887280" w14:textId="77777777" w:rsidTr="00471C44">
        <w:trPr>
          <w:trHeight w:val="20"/>
        </w:trPr>
        <w:tc>
          <w:tcPr>
            <w:tcW w:w="3516" w:type="dxa"/>
            <w:tcBorders>
              <w:bottom w:val="single" w:sz="4" w:space="0" w:color="auto"/>
            </w:tcBorders>
            <w:vAlign w:val="center"/>
          </w:tcPr>
          <w:p w14:paraId="5C939581" w14:textId="77777777" w:rsidR="007073D9" w:rsidRPr="00A23B03" w:rsidRDefault="007073D9" w:rsidP="00471C44">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tcBorders>
              <w:bottom w:val="single" w:sz="4" w:space="0" w:color="auto"/>
            </w:tcBorders>
            <w:vAlign w:val="center"/>
          </w:tcPr>
          <w:p w14:paraId="24DB6A3B" w14:textId="77777777" w:rsidR="007073D9" w:rsidRPr="00A23B03" w:rsidRDefault="007073D9"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37" w:type="dxa"/>
            <w:tcBorders>
              <w:bottom w:val="single" w:sz="4" w:space="0" w:color="auto"/>
            </w:tcBorders>
            <w:vAlign w:val="center"/>
          </w:tcPr>
          <w:p w14:paraId="10871049" w14:textId="77777777" w:rsidR="007073D9" w:rsidRPr="00A23B03" w:rsidRDefault="007073D9"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5CD927F3" w14:textId="77777777" w:rsidTr="00471C44">
        <w:trPr>
          <w:trHeight w:val="20"/>
        </w:trPr>
        <w:tc>
          <w:tcPr>
            <w:tcW w:w="3516" w:type="dxa"/>
            <w:tcBorders>
              <w:top w:val="single" w:sz="4" w:space="0" w:color="auto"/>
              <w:bottom w:val="single" w:sz="4" w:space="0" w:color="auto"/>
            </w:tcBorders>
            <w:shd w:val="clear" w:color="auto" w:fill="auto"/>
          </w:tcPr>
          <w:p w14:paraId="159D51E6" w14:textId="77777777" w:rsidR="007073D9" w:rsidRPr="00A23B03" w:rsidRDefault="007073D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[11.1] - Общее пользование водными объектами</w:t>
            </w:r>
          </w:p>
        </w:tc>
        <w:tc>
          <w:tcPr>
            <w:tcW w:w="5415" w:type="dxa"/>
            <w:tcBorders>
              <w:top w:val="single" w:sz="4" w:space="0" w:color="auto"/>
              <w:bottom w:val="single" w:sz="4" w:space="0" w:color="auto"/>
            </w:tcBorders>
            <w:shd w:val="clear" w:color="auto" w:fill="auto"/>
          </w:tcPr>
          <w:p w14:paraId="4F5B9D46" w14:textId="77777777" w:rsidR="007073D9" w:rsidRPr="00A23B03" w:rsidRDefault="007073D9" w:rsidP="00471C44">
            <w:pPr>
              <w:keepLines w:val="0"/>
              <w:spacing w:line="240" w:lineRule="auto"/>
              <w:ind w:firstLine="0"/>
              <w:rPr>
                <w:rFonts w:eastAsia="SimSun"/>
                <w:sz w:val="24"/>
                <w:szCs w:val="24"/>
                <w:lang w:eastAsia="zh-CN"/>
              </w:rPr>
            </w:pPr>
            <w:r w:rsidRPr="00A23B03">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237" w:type="dxa"/>
            <w:shd w:val="clear" w:color="auto" w:fill="auto"/>
          </w:tcPr>
          <w:p w14:paraId="08AD7387" w14:textId="77777777" w:rsidR="007073D9" w:rsidRPr="00A23B03" w:rsidRDefault="007073D9"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не подлежит установлению</w:t>
            </w:r>
          </w:p>
          <w:p w14:paraId="0135C781" w14:textId="77777777" w:rsidR="007073D9" w:rsidRPr="00A23B03" w:rsidRDefault="007073D9"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10 м;</w:t>
            </w:r>
          </w:p>
          <w:p w14:paraId="073361F4" w14:textId="77777777" w:rsidR="007073D9" w:rsidRPr="00A23B03" w:rsidRDefault="007073D9" w:rsidP="00471C44">
            <w:pPr>
              <w:keepLines w:val="0"/>
              <w:spacing w:line="240" w:lineRule="auto"/>
              <w:ind w:firstLine="340"/>
              <w:rPr>
                <w:rFonts w:eastAsia="SimSun"/>
                <w:sz w:val="24"/>
                <w:szCs w:val="24"/>
                <w:lang w:eastAsia="zh-CN"/>
              </w:rPr>
            </w:pPr>
            <w:r w:rsidRPr="00A23B03">
              <w:rPr>
                <w:sz w:val="24"/>
                <w:szCs w:val="24"/>
              </w:rPr>
              <w:t>минимальные отступы от границ земельных участков - 3 м;</w:t>
            </w:r>
          </w:p>
          <w:p w14:paraId="5941890F" w14:textId="77777777" w:rsidR="007073D9" w:rsidRPr="00A23B03" w:rsidRDefault="007073D9"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- 10 м;</w:t>
            </w:r>
          </w:p>
          <w:p w14:paraId="4233EB5D" w14:textId="77777777" w:rsidR="007073D9" w:rsidRPr="00A23B03" w:rsidRDefault="007073D9"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11DE74F7" w14:textId="77777777" w:rsidR="007073D9" w:rsidRPr="00A23B03" w:rsidRDefault="007073D9" w:rsidP="007073D9">
      <w:pPr>
        <w:keepLines w:val="0"/>
        <w:spacing w:line="240" w:lineRule="auto"/>
        <w:ind w:firstLine="0"/>
        <w:jc w:val="center"/>
        <w:rPr>
          <w:rFonts w:eastAsia="SimSun"/>
          <w:b/>
          <w:sz w:val="24"/>
          <w:szCs w:val="24"/>
          <w:lang w:eastAsia="zh-CN"/>
        </w:rPr>
      </w:pPr>
    </w:p>
    <w:p w14:paraId="1E39D97C" w14:textId="77777777" w:rsidR="007073D9" w:rsidRPr="00A23B03" w:rsidRDefault="007073D9" w:rsidP="007073D9">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23B03" w:rsidRPr="00A23B03" w14:paraId="7D63B6F8" w14:textId="77777777" w:rsidTr="00382FA7">
        <w:trPr>
          <w:trHeight w:val="20"/>
        </w:trPr>
        <w:tc>
          <w:tcPr>
            <w:tcW w:w="7655" w:type="dxa"/>
            <w:vAlign w:val="center"/>
          </w:tcPr>
          <w:p w14:paraId="2C5934E7" w14:textId="77777777" w:rsidR="007073D9" w:rsidRPr="00A23B03" w:rsidRDefault="007073D9"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13" w:type="dxa"/>
            <w:vAlign w:val="center"/>
          </w:tcPr>
          <w:p w14:paraId="754F4700" w14:textId="77777777" w:rsidR="007073D9" w:rsidRPr="00A23B03" w:rsidRDefault="007073D9"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653E74FF" w14:textId="77777777" w:rsidTr="00382FA7">
        <w:trPr>
          <w:trHeight w:val="20"/>
        </w:trPr>
        <w:tc>
          <w:tcPr>
            <w:tcW w:w="7655" w:type="dxa"/>
            <w:vAlign w:val="center"/>
          </w:tcPr>
          <w:p w14:paraId="756F3E8D"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47BFAE2B"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8986B5"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01947C"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AA44DF"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0420E12D"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7C6B3DBB"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92C2C97"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6EB767DB"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0D1835F2"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4DA4247" w14:textId="77777777" w:rsidR="007073D9" w:rsidRPr="00A23B03" w:rsidRDefault="007073D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742D94ED" w14:textId="77777777" w:rsidR="007073D9" w:rsidRPr="00A23B03" w:rsidRDefault="007073D9" w:rsidP="00471C44">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13B7411C" w14:textId="77777777" w:rsidR="007073D9" w:rsidRPr="00A23B03" w:rsidRDefault="007073D9" w:rsidP="00471C44">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8499022" w14:textId="77777777" w:rsidR="007073D9" w:rsidRPr="00A23B03" w:rsidRDefault="007073D9" w:rsidP="00471C44">
            <w:pPr>
              <w:keepLines w:val="0"/>
              <w:spacing w:line="240" w:lineRule="auto"/>
              <w:ind w:firstLine="459"/>
              <w:rPr>
                <w:rFonts w:eastAsia="SimSun"/>
                <w:sz w:val="24"/>
                <w:szCs w:val="24"/>
                <w:lang w:eastAsia="zh-CN"/>
              </w:rPr>
            </w:pPr>
          </w:p>
          <w:p w14:paraId="392B54B3" w14:textId="77777777" w:rsidR="007073D9" w:rsidRPr="00A23B03" w:rsidRDefault="007073D9" w:rsidP="00471C44">
            <w:pPr>
              <w:keepLines w:val="0"/>
              <w:spacing w:line="240" w:lineRule="auto"/>
              <w:ind w:firstLine="459"/>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5D23AE" w14:textId="77777777" w:rsidR="007073D9" w:rsidRPr="00A23B03" w:rsidRDefault="007073D9" w:rsidP="00471C44">
            <w:pPr>
              <w:keepLines w:val="0"/>
              <w:spacing w:line="240" w:lineRule="auto"/>
              <w:rPr>
                <w:rFonts w:eastAsia="SimSun"/>
                <w:sz w:val="24"/>
                <w:szCs w:val="24"/>
                <w:lang w:eastAsia="zh-CN"/>
              </w:rPr>
            </w:pPr>
          </w:p>
          <w:p w14:paraId="662E9D14" w14:textId="77777777" w:rsidR="007073D9" w:rsidRPr="00A23B03" w:rsidRDefault="007073D9" w:rsidP="00471C44">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54D046C" w14:textId="77777777" w:rsidR="007073D9" w:rsidRPr="00A23B03" w:rsidRDefault="007073D9" w:rsidP="00471C44">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16AF7C41" w14:textId="77777777" w:rsidR="007073D9" w:rsidRPr="00A23B03" w:rsidRDefault="007073D9" w:rsidP="00471C44">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000000" w:rsidRPr="00A23B03" w14:paraId="3009DBC1" w14:textId="77777777" w:rsidTr="00382FA7">
        <w:trPr>
          <w:trHeight w:val="20"/>
        </w:trPr>
        <w:tc>
          <w:tcPr>
            <w:tcW w:w="7655" w:type="dxa"/>
            <w:vAlign w:val="center"/>
          </w:tcPr>
          <w:p w14:paraId="281B3AFF" w14:textId="77777777" w:rsidR="007073D9" w:rsidRPr="00A23B03" w:rsidRDefault="007073D9" w:rsidP="00471C44">
            <w:pPr>
              <w:keepLines w:val="0"/>
              <w:widowControl w:val="0"/>
              <w:overflowPunct/>
              <w:spacing w:line="240" w:lineRule="auto"/>
              <w:ind w:firstLine="284"/>
              <w:jc w:val="left"/>
              <w:rPr>
                <w:sz w:val="24"/>
                <w:szCs w:val="24"/>
                <w:lang w:eastAsia="ar-SA"/>
              </w:rPr>
            </w:pPr>
            <w:r w:rsidRPr="00A23B03">
              <w:rPr>
                <w:sz w:val="24"/>
                <w:szCs w:val="24"/>
                <w:lang w:eastAsia="ar-SA"/>
              </w:rPr>
              <w:t>Открытые стоянки краткосрочного хранения автомобилей;</w:t>
            </w:r>
          </w:p>
          <w:p w14:paraId="37B312BE" w14:textId="77777777" w:rsidR="007073D9" w:rsidRPr="00A23B03" w:rsidRDefault="007073D9" w:rsidP="00471C44">
            <w:pPr>
              <w:keepLines w:val="0"/>
              <w:widowControl w:val="0"/>
              <w:overflowPunct/>
              <w:spacing w:line="240" w:lineRule="auto"/>
              <w:ind w:firstLine="284"/>
              <w:jc w:val="left"/>
              <w:rPr>
                <w:sz w:val="24"/>
                <w:szCs w:val="24"/>
                <w:lang w:eastAsia="ar-SA"/>
              </w:rPr>
            </w:pPr>
            <w:r w:rsidRPr="00A23B03">
              <w:rPr>
                <w:sz w:val="24"/>
                <w:szCs w:val="24"/>
                <w:lang w:eastAsia="ar-SA"/>
              </w:rPr>
              <w:t>Места для пикников;</w:t>
            </w:r>
          </w:p>
          <w:p w14:paraId="6BE2CF26" w14:textId="77777777" w:rsidR="007073D9" w:rsidRPr="00A23B03" w:rsidRDefault="007073D9" w:rsidP="00471C44">
            <w:pPr>
              <w:keepLines w:val="0"/>
              <w:overflowPunct/>
              <w:autoSpaceDE/>
              <w:autoSpaceDN/>
              <w:adjustRightInd/>
              <w:spacing w:line="240" w:lineRule="auto"/>
              <w:ind w:firstLine="284"/>
              <w:jc w:val="left"/>
              <w:rPr>
                <w:sz w:val="24"/>
                <w:szCs w:val="24"/>
                <w:lang w:eastAsia="ar-SA"/>
              </w:rPr>
            </w:pPr>
            <w:r w:rsidRPr="00A23B03">
              <w:rPr>
                <w:sz w:val="24"/>
                <w:szCs w:val="24"/>
                <w:lang w:eastAsia="ar-SA"/>
              </w:rPr>
              <w:t>Объекты пожарной охраны (гидранты, резервуары);</w:t>
            </w:r>
          </w:p>
          <w:p w14:paraId="7731D39F" w14:textId="77777777" w:rsidR="007073D9" w:rsidRPr="00A23B03" w:rsidRDefault="007073D9" w:rsidP="00471C44">
            <w:pPr>
              <w:keepLines w:val="0"/>
              <w:widowControl w:val="0"/>
              <w:overflowPunct/>
              <w:spacing w:line="240" w:lineRule="auto"/>
              <w:ind w:firstLine="284"/>
              <w:jc w:val="left"/>
              <w:rPr>
                <w:sz w:val="24"/>
                <w:szCs w:val="24"/>
                <w:lang w:eastAsia="ar-SA"/>
              </w:rPr>
            </w:pPr>
            <w:r w:rsidRPr="00A23B03">
              <w:rPr>
                <w:sz w:val="24"/>
                <w:szCs w:val="24"/>
                <w:lang w:eastAsia="ar-SA"/>
              </w:rPr>
              <w:t>Площадки для мусоросборников;</w:t>
            </w:r>
          </w:p>
          <w:p w14:paraId="4D906D7A" w14:textId="77777777" w:rsidR="007073D9" w:rsidRPr="00A23B03" w:rsidRDefault="007073D9" w:rsidP="00471C44">
            <w:pPr>
              <w:keepLines w:val="0"/>
              <w:widowControl w:val="0"/>
              <w:overflowPunct/>
              <w:spacing w:line="240" w:lineRule="auto"/>
              <w:ind w:firstLine="284"/>
              <w:jc w:val="left"/>
              <w:rPr>
                <w:sz w:val="24"/>
                <w:szCs w:val="24"/>
                <w:lang w:eastAsia="ar-SA"/>
              </w:rPr>
            </w:pPr>
            <w:r w:rsidRPr="00A23B03">
              <w:rPr>
                <w:sz w:val="24"/>
                <w:szCs w:val="24"/>
                <w:lang w:eastAsia="ar-SA"/>
              </w:rPr>
              <w:t>Общественные туалеты;</w:t>
            </w:r>
          </w:p>
        </w:tc>
        <w:tc>
          <w:tcPr>
            <w:tcW w:w="7513" w:type="dxa"/>
            <w:vAlign w:val="center"/>
          </w:tcPr>
          <w:p w14:paraId="38C4BEC2" w14:textId="77777777" w:rsidR="007073D9" w:rsidRPr="00A23B03" w:rsidRDefault="007073D9" w:rsidP="00471C44">
            <w:pPr>
              <w:pStyle w:val="affb"/>
              <w:ind w:firstLine="317"/>
              <w:jc w:val="left"/>
              <w:rPr>
                <w:rFonts w:ascii="Times New Roman" w:hAnsi="Times New Roman" w:cs="Times New Roman"/>
                <w:sz w:val="24"/>
                <w:szCs w:val="24"/>
              </w:rPr>
            </w:pPr>
            <w:r w:rsidRPr="00A23B03">
              <w:rPr>
                <w:rFonts w:ascii="Times New Roman" w:hAnsi="Times New Roman" w:cs="Times New Roman"/>
                <w:sz w:val="24"/>
                <w:szCs w:val="24"/>
              </w:rPr>
              <w:t xml:space="preserve">Минимальный отступ строений от фасадной границы земельного участка </w:t>
            </w:r>
          </w:p>
          <w:p w14:paraId="6ED6DF5B" w14:textId="77777777" w:rsidR="007073D9" w:rsidRPr="00A23B03" w:rsidRDefault="007073D9" w:rsidP="00471C44">
            <w:pPr>
              <w:pStyle w:val="affb"/>
              <w:jc w:val="left"/>
              <w:rPr>
                <w:rFonts w:ascii="Times New Roman" w:hAnsi="Times New Roman" w:cs="Times New Roman"/>
                <w:sz w:val="24"/>
                <w:szCs w:val="24"/>
              </w:rPr>
            </w:pPr>
            <w:r w:rsidRPr="00A23B03">
              <w:rPr>
                <w:rFonts w:ascii="Times New Roman" w:hAnsi="Times New Roman" w:cs="Times New Roman"/>
                <w:sz w:val="24"/>
                <w:szCs w:val="24"/>
              </w:rPr>
              <w:t>– 5 м.</w:t>
            </w:r>
          </w:p>
          <w:p w14:paraId="44439FD1" w14:textId="77777777" w:rsidR="007073D9" w:rsidRPr="00A23B03" w:rsidRDefault="007073D9" w:rsidP="00471C44">
            <w:pPr>
              <w:keepLines w:val="0"/>
              <w:overflowPunct/>
              <w:autoSpaceDE/>
              <w:adjustRightInd/>
              <w:spacing w:line="240" w:lineRule="auto"/>
              <w:ind w:firstLine="317"/>
              <w:jc w:val="left"/>
              <w:rPr>
                <w:sz w:val="24"/>
                <w:szCs w:val="24"/>
              </w:rPr>
            </w:pPr>
            <w:r w:rsidRPr="00A23B03">
              <w:rPr>
                <w:sz w:val="24"/>
                <w:szCs w:val="24"/>
              </w:rPr>
              <w:t xml:space="preserve">Минимальный отступ от границ с соседними участками – </w:t>
            </w:r>
            <w:r w:rsidRPr="00A23B03">
              <w:rPr>
                <w:rFonts w:eastAsia="SimSun"/>
                <w:sz w:val="24"/>
                <w:szCs w:val="24"/>
                <w:lang w:eastAsia="zh-CN"/>
              </w:rPr>
              <w:t>1 м с учетом соблюдения требований технических регламентов;</w:t>
            </w:r>
          </w:p>
          <w:p w14:paraId="7156F535" w14:textId="77777777" w:rsidR="007073D9" w:rsidRPr="00A23B03" w:rsidRDefault="007073D9" w:rsidP="00471C44">
            <w:pPr>
              <w:keepLines w:val="0"/>
              <w:overflowPunct/>
              <w:autoSpaceDE/>
              <w:adjustRightInd/>
              <w:spacing w:line="240" w:lineRule="auto"/>
              <w:ind w:firstLine="426"/>
              <w:jc w:val="left"/>
              <w:rPr>
                <w:sz w:val="24"/>
                <w:szCs w:val="24"/>
              </w:rPr>
            </w:pPr>
            <w:r w:rsidRPr="00A23B03">
              <w:rPr>
                <w:sz w:val="24"/>
                <w:szCs w:val="24"/>
              </w:rPr>
              <w:t>-от проездов 3 м;</w:t>
            </w:r>
          </w:p>
        </w:tc>
      </w:tr>
    </w:tbl>
    <w:p w14:paraId="05404B5E"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p>
    <w:p w14:paraId="0E97F6DF"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6E67272"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01C16A6A" w14:textId="77777777" w:rsidR="007073D9" w:rsidRPr="00A23B03" w:rsidRDefault="007073D9" w:rsidP="007073D9">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41C26AB" w14:textId="77777777" w:rsidR="007073D9" w:rsidRPr="00A23B03" w:rsidRDefault="007073D9" w:rsidP="007073D9">
      <w:pPr>
        <w:keepLines w:val="0"/>
        <w:overflowPunct/>
        <w:autoSpaceDE/>
        <w:adjustRightInd/>
        <w:spacing w:line="240" w:lineRule="auto"/>
        <w:ind w:firstLine="426"/>
        <w:rPr>
          <w:rFonts w:eastAsia="SimSun"/>
          <w:sz w:val="24"/>
          <w:szCs w:val="24"/>
          <w:lang w:eastAsia="zh-CN"/>
        </w:rPr>
      </w:pPr>
    </w:p>
    <w:p w14:paraId="770456DF"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Примечание (общее):</w:t>
      </w:r>
    </w:p>
    <w:p w14:paraId="7C859761"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C0D5382"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6497207"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AA83B2E"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42F315DF"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9AF4C4"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0DACB422" w14:textId="77777777" w:rsidR="007073D9" w:rsidRPr="00A23B03" w:rsidRDefault="007073D9" w:rsidP="007073D9">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5874748"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C67837"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55FE8E67"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21A9D6A4"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B9C2786"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p>
    <w:p w14:paraId="00A50046" w14:textId="77777777" w:rsidR="007073D9" w:rsidRPr="00A23B03" w:rsidRDefault="007073D9" w:rsidP="007073D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1C26E24E" w14:textId="2C511951" w:rsidR="005E26E9" w:rsidRPr="00A23B03" w:rsidRDefault="005E26E9">
      <w:pPr>
        <w:keepLines w:val="0"/>
        <w:overflowPunct/>
        <w:autoSpaceDE/>
        <w:autoSpaceDN/>
        <w:adjustRightInd/>
        <w:spacing w:line="240" w:lineRule="auto"/>
        <w:ind w:firstLine="0"/>
        <w:jc w:val="left"/>
        <w:rPr>
          <w:rFonts w:eastAsia="SimSun"/>
          <w:bCs/>
          <w:i/>
          <w:caps/>
          <w:sz w:val="24"/>
          <w:szCs w:val="24"/>
          <w:lang w:eastAsia="zh-CN"/>
        </w:rPr>
      </w:pPr>
      <w:r w:rsidRPr="00A23B03">
        <w:rPr>
          <w:rFonts w:eastAsia="SimSun"/>
          <w:bCs/>
          <w:i/>
          <w:caps/>
          <w:sz w:val="24"/>
          <w:szCs w:val="24"/>
          <w:lang w:eastAsia="zh-CN"/>
        </w:rPr>
        <w:br w:type="page"/>
      </w:r>
    </w:p>
    <w:p w14:paraId="61161FC1" w14:textId="77777777" w:rsidR="005E26E9" w:rsidRPr="00A23B03" w:rsidRDefault="005E26E9" w:rsidP="005E26E9">
      <w:pPr>
        <w:pStyle w:val="3"/>
        <w:spacing w:before="0" w:after="0"/>
        <w:jc w:val="center"/>
        <w:rPr>
          <w:rFonts w:ascii="Times New Roman" w:eastAsia="SimSun" w:hAnsi="Times New Roman"/>
          <w:b w:val="0"/>
          <w:sz w:val="24"/>
          <w:szCs w:val="24"/>
          <w:u w:val="single"/>
          <w:lang w:eastAsia="zh-CN"/>
        </w:rPr>
      </w:pPr>
      <w:bookmarkStart w:id="107" w:name="_Toc164426802"/>
      <w:r w:rsidRPr="00A23B03">
        <w:rPr>
          <w:rFonts w:ascii="Times New Roman" w:eastAsia="SimSun" w:hAnsi="Times New Roman"/>
          <w:sz w:val="24"/>
          <w:szCs w:val="24"/>
          <w:u w:val="single"/>
          <w:lang w:eastAsia="zh-CN"/>
        </w:rPr>
        <w:t>Р1. Зона рекреационного назначения</w:t>
      </w:r>
      <w:r w:rsidRPr="00A23B03">
        <w:rPr>
          <w:rFonts w:ascii="Times New Roman" w:eastAsia="SimSun" w:hAnsi="Times New Roman"/>
          <w:b w:val="0"/>
          <w:sz w:val="24"/>
          <w:szCs w:val="24"/>
          <w:u w:val="single"/>
          <w:lang w:eastAsia="zh-CN"/>
        </w:rPr>
        <w:t>.</w:t>
      </w:r>
      <w:bookmarkEnd w:id="107"/>
    </w:p>
    <w:p w14:paraId="28CD0C7A" w14:textId="77777777" w:rsidR="005E26E9" w:rsidRPr="00A23B03" w:rsidRDefault="005E26E9" w:rsidP="005E26E9">
      <w:pPr>
        <w:keepLines w:val="0"/>
        <w:spacing w:line="240" w:lineRule="auto"/>
        <w:ind w:firstLine="284"/>
        <w:rPr>
          <w:i/>
          <w:iCs/>
          <w:sz w:val="24"/>
          <w:szCs w:val="24"/>
          <w:lang w:eastAsia="ar-SA"/>
        </w:rPr>
      </w:pPr>
      <w:r w:rsidRPr="00A23B03">
        <w:rPr>
          <w:i/>
          <w:iCs/>
          <w:sz w:val="24"/>
          <w:szCs w:val="24"/>
          <w:lang w:eastAsia="ar-SA"/>
        </w:rPr>
        <w:t>Зона предназначена для размещения объектов</w:t>
      </w:r>
      <w:r w:rsidRPr="00A23B03">
        <w:rPr>
          <w:i/>
          <w:sz w:val="24"/>
          <w:szCs w:val="24"/>
          <w:lang w:eastAsia="ar-SA"/>
        </w:rPr>
        <w:t xml:space="preserve"> спорта</w:t>
      </w:r>
      <w:r w:rsidRPr="00A23B03">
        <w:rPr>
          <w:i/>
          <w:iCs/>
          <w:sz w:val="24"/>
          <w:szCs w:val="24"/>
          <w:lang w:eastAsia="ar-SA"/>
        </w:rPr>
        <w:t xml:space="preserve">, сохранения экологически чистой окружающей среды </w:t>
      </w:r>
      <w:r w:rsidRPr="00A23B03">
        <w:rPr>
          <w:i/>
          <w:sz w:val="24"/>
          <w:szCs w:val="24"/>
          <w:lang w:eastAsia="ar-SA"/>
        </w:rPr>
        <w:t>и использования существующего природного ландшафта в рекреационных целях</w:t>
      </w:r>
      <w:r w:rsidRPr="00A23B03">
        <w:rPr>
          <w:i/>
          <w:iCs/>
          <w:sz w:val="24"/>
          <w:szCs w:val="24"/>
          <w:lang w:eastAsia="ar-SA"/>
        </w:rPr>
        <w:t>.</w:t>
      </w:r>
    </w:p>
    <w:p w14:paraId="5D64643C" w14:textId="77777777" w:rsidR="005E26E9" w:rsidRPr="00A23B03" w:rsidRDefault="005E26E9" w:rsidP="005E26E9">
      <w:pPr>
        <w:keepLines w:val="0"/>
        <w:spacing w:line="240" w:lineRule="auto"/>
        <w:ind w:firstLine="426"/>
        <w:jc w:val="center"/>
        <w:rPr>
          <w:b/>
          <w:sz w:val="24"/>
          <w:szCs w:val="24"/>
        </w:rPr>
      </w:pPr>
    </w:p>
    <w:p w14:paraId="6F662950" w14:textId="77777777" w:rsidR="005E26E9" w:rsidRPr="00A23B03" w:rsidRDefault="005E26E9" w:rsidP="005E26E9">
      <w:pPr>
        <w:keepLines w:val="0"/>
        <w:spacing w:line="240" w:lineRule="auto"/>
        <w:ind w:firstLine="0"/>
        <w:jc w:val="center"/>
        <w:rPr>
          <w:b/>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415"/>
        <w:gridCol w:w="6237"/>
      </w:tblGrid>
      <w:tr w:rsidR="00A23B03" w:rsidRPr="00A23B03" w14:paraId="5CF8D939" w14:textId="77777777" w:rsidTr="00382FA7">
        <w:trPr>
          <w:trHeight w:val="20"/>
        </w:trPr>
        <w:tc>
          <w:tcPr>
            <w:tcW w:w="3545" w:type="dxa"/>
            <w:vAlign w:val="center"/>
          </w:tcPr>
          <w:p w14:paraId="3D4BC1E5" w14:textId="77777777" w:rsidR="005E26E9" w:rsidRPr="00A23B03" w:rsidRDefault="005E26E9" w:rsidP="00471C44">
            <w:pPr>
              <w:keepLines w:val="0"/>
              <w:tabs>
                <w:tab w:val="left" w:pos="2520"/>
              </w:tabs>
              <w:spacing w:line="240" w:lineRule="auto"/>
              <w:ind w:firstLine="0"/>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vAlign w:val="center"/>
          </w:tcPr>
          <w:p w14:paraId="1E5A5452" w14:textId="77777777" w:rsidR="005E26E9" w:rsidRPr="00A23B03" w:rsidRDefault="005E26E9" w:rsidP="00471C44">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37" w:type="dxa"/>
            <w:vAlign w:val="center"/>
          </w:tcPr>
          <w:p w14:paraId="0A61975F" w14:textId="77777777" w:rsidR="005E26E9" w:rsidRPr="00A23B03" w:rsidRDefault="005E26E9"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1DAD02D" w14:textId="77777777" w:rsidTr="00382FA7">
        <w:trPr>
          <w:trHeight w:val="20"/>
        </w:trPr>
        <w:tc>
          <w:tcPr>
            <w:tcW w:w="3545" w:type="dxa"/>
            <w:shd w:val="clear" w:color="auto" w:fill="auto"/>
          </w:tcPr>
          <w:p w14:paraId="51B24502"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[5.1.1] – Обеспечение спортивно-зрелищных мероприятий</w:t>
            </w:r>
          </w:p>
        </w:tc>
        <w:tc>
          <w:tcPr>
            <w:tcW w:w="5415" w:type="dxa"/>
            <w:shd w:val="clear" w:color="auto" w:fill="auto"/>
          </w:tcPr>
          <w:p w14:paraId="3F0E4DBF"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237" w:type="dxa"/>
            <w:vMerge w:val="restart"/>
            <w:shd w:val="clear" w:color="auto" w:fill="auto"/>
            <w:vAlign w:val="center"/>
          </w:tcPr>
          <w:p w14:paraId="22C96112" w14:textId="77777777" w:rsidR="005E26E9" w:rsidRPr="00A23B03" w:rsidRDefault="005E26E9" w:rsidP="00471C44">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минимальная /максимальная площадь земельного участка</w:t>
            </w:r>
          </w:p>
          <w:p w14:paraId="229DAA5C" w14:textId="77777777" w:rsidR="005E26E9" w:rsidRPr="00A23B03" w:rsidRDefault="005E26E9" w:rsidP="00471C44">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- 200/150000 кв. м;</w:t>
            </w:r>
          </w:p>
          <w:p w14:paraId="159D5574" w14:textId="77777777" w:rsidR="005E26E9" w:rsidRPr="00A23B03" w:rsidRDefault="005E26E9" w:rsidP="00471C44">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зданий.25 метров;</w:t>
            </w:r>
          </w:p>
          <w:p w14:paraId="4FE4084C" w14:textId="77777777" w:rsidR="005E26E9" w:rsidRPr="00A23B03" w:rsidRDefault="005E26E9" w:rsidP="00471C44">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не подлежит установлению;</w:t>
            </w:r>
          </w:p>
          <w:p w14:paraId="7A1F3E8C" w14:textId="77777777" w:rsidR="005E26E9" w:rsidRPr="00A23B03" w:rsidRDefault="005E26E9" w:rsidP="00471C44">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1BAF7321" w14:textId="77777777" w:rsidR="005E26E9" w:rsidRPr="00A23B03" w:rsidRDefault="005E26E9" w:rsidP="00471C44">
            <w:pPr>
              <w:keepLines w:val="0"/>
              <w:overflowPunct/>
              <w:autoSpaceDE/>
              <w:adjustRightInd/>
              <w:spacing w:line="240" w:lineRule="auto"/>
              <w:ind w:firstLine="340"/>
              <w:rPr>
                <w:sz w:val="24"/>
                <w:szCs w:val="24"/>
              </w:rPr>
            </w:pPr>
            <w:r w:rsidRPr="00A23B03">
              <w:rPr>
                <w:sz w:val="24"/>
                <w:szCs w:val="24"/>
              </w:rPr>
              <w:t>минимальные отступы:</w:t>
            </w:r>
          </w:p>
          <w:p w14:paraId="34E06C9D" w14:textId="77777777" w:rsidR="005E26E9" w:rsidRPr="00A23B03" w:rsidRDefault="005E26E9" w:rsidP="00471C44">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20B3A2A5" w14:textId="77777777" w:rsidR="005E26E9" w:rsidRPr="00A23B03" w:rsidRDefault="005E26E9" w:rsidP="00471C44">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6736517" w14:textId="77777777" w:rsidR="005E26E9" w:rsidRPr="00A23B03" w:rsidRDefault="005E26E9" w:rsidP="00471C44">
            <w:pPr>
              <w:keepLines w:val="0"/>
              <w:overflowPunct/>
              <w:autoSpaceDE/>
              <w:adjustRightInd/>
              <w:spacing w:line="240" w:lineRule="auto"/>
              <w:ind w:firstLine="340"/>
              <w:rPr>
                <w:sz w:val="24"/>
                <w:szCs w:val="24"/>
              </w:rPr>
            </w:pPr>
            <w:r w:rsidRPr="00A23B03">
              <w:rPr>
                <w:sz w:val="24"/>
                <w:szCs w:val="24"/>
              </w:rPr>
              <w:t>-от проездов 3 м;</w:t>
            </w:r>
          </w:p>
          <w:p w14:paraId="33F9F255" w14:textId="77777777" w:rsidR="005E26E9" w:rsidRPr="00A23B03" w:rsidRDefault="005E26E9" w:rsidP="00471C44">
            <w:pPr>
              <w:keepLines w:val="0"/>
              <w:widowControl w:val="0"/>
              <w:overflowPunct/>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16D26B97" w14:textId="77777777" w:rsidR="005E26E9" w:rsidRPr="00A23B03" w:rsidRDefault="005E26E9" w:rsidP="00471C44">
            <w:pPr>
              <w:keepLines w:val="0"/>
              <w:widowControl w:val="0"/>
              <w:overflowPunct/>
              <w:spacing w:line="240" w:lineRule="auto"/>
              <w:ind w:firstLine="340"/>
              <w:rPr>
                <w:rFonts w:eastAsia="SimSun"/>
                <w:sz w:val="24"/>
                <w:szCs w:val="24"/>
                <w:lang w:eastAsia="zh-CN"/>
              </w:rPr>
            </w:pPr>
            <w:r w:rsidRPr="00A23B03">
              <w:rPr>
                <w:rFonts w:eastAsia="SimSun"/>
                <w:sz w:val="24"/>
                <w:szCs w:val="24"/>
                <w:lang w:eastAsia="zh-CN"/>
              </w:rPr>
              <w:t>Для площадок для занятий спортом и оборудованных площадок для занятий спортом:</w:t>
            </w:r>
          </w:p>
          <w:p w14:paraId="4626B2DA"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1 м.</w:t>
            </w:r>
          </w:p>
          <w:p w14:paraId="217648FD" w14:textId="3CCD9A88" w:rsidR="001C7438" w:rsidRPr="00A23B03" w:rsidRDefault="001C7438" w:rsidP="00471C44">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9B36EA8" w14:textId="77777777" w:rsidTr="00382FA7">
        <w:trPr>
          <w:trHeight w:val="20"/>
        </w:trPr>
        <w:tc>
          <w:tcPr>
            <w:tcW w:w="3545" w:type="dxa"/>
            <w:shd w:val="clear" w:color="auto" w:fill="auto"/>
          </w:tcPr>
          <w:p w14:paraId="52712603"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[5.1.2] – Обеспечение занятий спортом в помещениях</w:t>
            </w:r>
          </w:p>
        </w:tc>
        <w:tc>
          <w:tcPr>
            <w:tcW w:w="5415" w:type="dxa"/>
            <w:shd w:val="clear" w:color="auto" w:fill="auto"/>
          </w:tcPr>
          <w:p w14:paraId="59CC2EDC"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7" w:type="dxa"/>
            <w:vMerge/>
            <w:shd w:val="clear" w:color="auto" w:fill="auto"/>
            <w:vAlign w:val="center"/>
          </w:tcPr>
          <w:p w14:paraId="092E8BBC" w14:textId="77777777" w:rsidR="005E26E9" w:rsidRPr="00A23B03" w:rsidRDefault="005E26E9" w:rsidP="00471C44">
            <w:pPr>
              <w:keepLines w:val="0"/>
              <w:spacing w:line="240" w:lineRule="auto"/>
              <w:ind w:firstLine="340"/>
              <w:rPr>
                <w:sz w:val="24"/>
                <w:szCs w:val="24"/>
              </w:rPr>
            </w:pPr>
          </w:p>
        </w:tc>
      </w:tr>
      <w:tr w:rsidR="00A23B03" w:rsidRPr="00A23B03" w14:paraId="4FD8B293" w14:textId="77777777" w:rsidTr="00382FA7">
        <w:trPr>
          <w:trHeight w:val="20"/>
        </w:trPr>
        <w:tc>
          <w:tcPr>
            <w:tcW w:w="3545" w:type="dxa"/>
            <w:shd w:val="clear" w:color="auto" w:fill="auto"/>
          </w:tcPr>
          <w:p w14:paraId="53A9082F"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[5.1.3] – Площадки для занятий спортом</w:t>
            </w:r>
          </w:p>
        </w:tc>
        <w:tc>
          <w:tcPr>
            <w:tcW w:w="5415" w:type="dxa"/>
            <w:shd w:val="clear" w:color="auto" w:fill="auto"/>
          </w:tcPr>
          <w:p w14:paraId="16ABD528"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37" w:type="dxa"/>
            <w:vMerge/>
            <w:shd w:val="clear" w:color="auto" w:fill="auto"/>
            <w:vAlign w:val="center"/>
          </w:tcPr>
          <w:p w14:paraId="591D3074" w14:textId="77777777" w:rsidR="005E26E9" w:rsidRPr="00A23B03" w:rsidRDefault="005E26E9" w:rsidP="00471C44">
            <w:pPr>
              <w:keepLines w:val="0"/>
              <w:spacing w:line="240" w:lineRule="auto"/>
              <w:ind w:firstLine="340"/>
              <w:rPr>
                <w:sz w:val="24"/>
                <w:szCs w:val="24"/>
              </w:rPr>
            </w:pPr>
          </w:p>
        </w:tc>
      </w:tr>
      <w:tr w:rsidR="00A23B03" w:rsidRPr="00A23B03" w14:paraId="4994BC16" w14:textId="77777777" w:rsidTr="00382FA7">
        <w:trPr>
          <w:trHeight w:val="20"/>
        </w:trPr>
        <w:tc>
          <w:tcPr>
            <w:tcW w:w="3545" w:type="dxa"/>
            <w:shd w:val="clear" w:color="auto" w:fill="auto"/>
          </w:tcPr>
          <w:p w14:paraId="4747827A"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[5.1.4] – Оборудованные площадки для занятий спортом</w:t>
            </w:r>
          </w:p>
        </w:tc>
        <w:tc>
          <w:tcPr>
            <w:tcW w:w="5415" w:type="dxa"/>
            <w:shd w:val="clear" w:color="auto" w:fill="auto"/>
          </w:tcPr>
          <w:p w14:paraId="1D654A54"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237" w:type="dxa"/>
            <w:vMerge/>
            <w:shd w:val="clear" w:color="auto" w:fill="auto"/>
            <w:vAlign w:val="center"/>
          </w:tcPr>
          <w:p w14:paraId="51E14158" w14:textId="77777777" w:rsidR="005E26E9" w:rsidRPr="00A23B03" w:rsidRDefault="005E26E9" w:rsidP="00471C44">
            <w:pPr>
              <w:keepLines w:val="0"/>
              <w:spacing w:line="240" w:lineRule="auto"/>
              <w:ind w:firstLine="340"/>
              <w:rPr>
                <w:sz w:val="24"/>
                <w:szCs w:val="24"/>
              </w:rPr>
            </w:pPr>
          </w:p>
        </w:tc>
      </w:tr>
      <w:tr w:rsidR="00A23B03" w:rsidRPr="00A23B03" w14:paraId="059CB37E" w14:textId="77777777" w:rsidTr="00382FA7">
        <w:trPr>
          <w:trHeight w:val="20"/>
        </w:trPr>
        <w:tc>
          <w:tcPr>
            <w:tcW w:w="3545" w:type="dxa"/>
            <w:shd w:val="clear" w:color="auto" w:fill="auto"/>
          </w:tcPr>
          <w:p w14:paraId="6A008024"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[5.1.7] – Спортивные базы</w:t>
            </w:r>
          </w:p>
        </w:tc>
        <w:tc>
          <w:tcPr>
            <w:tcW w:w="5415" w:type="dxa"/>
            <w:shd w:val="clear" w:color="auto" w:fill="auto"/>
          </w:tcPr>
          <w:p w14:paraId="3040D15A"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спортивных баз и лагерей, в которых осуществляется спортивная подготовка длительно проживающих в них лиц</w:t>
            </w:r>
          </w:p>
        </w:tc>
        <w:tc>
          <w:tcPr>
            <w:tcW w:w="6237" w:type="dxa"/>
            <w:vMerge/>
            <w:shd w:val="clear" w:color="auto" w:fill="auto"/>
            <w:vAlign w:val="center"/>
          </w:tcPr>
          <w:p w14:paraId="41AC2F3B" w14:textId="77777777" w:rsidR="005E26E9" w:rsidRPr="00A23B03" w:rsidRDefault="005E26E9" w:rsidP="00471C44">
            <w:pPr>
              <w:keepLines w:val="0"/>
              <w:spacing w:line="240" w:lineRule="auto"/>
              <w:ind w:firstLine="340"/>
              <w:rPr>
                <w:sz w:val="24"/>
                <w:szCs w:val="24"/>
              </w:rPr>
            </w:pPr>
          </w:p>
        </w:tc>
      </w:tr>
      <w:tr w:rsidR="00A23B03" w:rsidRPr="00A23B03" w14:paraId="374C4331" w14:textId="77777777" w:rsidTr="00382FA7">
        <w:trPr>
          <w:trHeight w:val="20"/>
        </w:trPr>
        <w:tc>
          <w:tcPr>
            <w:tcW w:w="3545" w:type="dxa"/>
            <w:shd w:val="clear" w:color="auto" w:fill="auto"/>
          </w:tcPr>
          <w:p w14:paraId="679EA012"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[5.4] – Причалы для маломерных судов</w:t>
            </w:r>
          </w:p>
        </w:tc>
        <w:tc>
          <w:tcPr>
            <w:tcW w:w="5415" w:type="dxa"/>
            <w:shd w:val="clear" w:color="auto" w:fill="auto"/>
          </w:tcPr>
          <w:p w14:paraId="4B6FAE53" w14:textId="77777777" w:rsidR="005E26E9" w:rsidRPr="00A23B03" w:rsidRDefault="005E26E9" w:rsidP="00471C44">
            <w:pPr>
              <w:keepLines w:val="0"/>
              <w:spacing w:line="240" w:lineRule="auto"/>
              <w:ind w:firstLine="0"/>
              <w:rPr>
                <w:rFonts w:eastAsia="SimSun"/>
                <w:sz w:val="24"/>
                <w:szCs w:val="24"/>
                <w:lang w:eastAsia="zh-CN"/>
              </w:rPr>
            </w:pPr>
            <w:r w:rsidRPr="00A23B03">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6237" w:type="dxa"/>
            <w:vMerge/>
            <w:shd w:val="clear" w:color="auto" w:fill="auto"/>
          </w:tcPr>
          <w:p w14:paraId="167F938D" w14:textId="77777777" w:rsidR="005E26E9" w:rsidRPr="00A23B03" w:rsidRDefault="005E26E9" w:rsidP="00471C44">
            <w:pPr>
              <w:keepLines w:val="0"/>
              <w:spacing w:line="240" w:lineRule="auto"/>
              <w:rPr>
                <w:sz w:val="24"/>
                <w:szCs w:val="24"/>
              </w:rPr>
            </w:pPr>
          </w:p>
        </w:tc>
      </w:tr>
      <w:tr w:rsidR="00A23B03" w:rsidRPr="00A23B03" w14:paraId="5962D05D" w14:textId="77777777" w:rsidTr="00382FA7">
        <w:trPr>
          <w:trHeight w:val="20"/>
        </w:trPr>
        <w:tc>
          <w:tcPr>
            <w:tcW w:w="3545" w:type="dxa"/>
            <w:shd w:val="clear" w:color="auto" w:fill="auto"/>
          </w:tcPr>
          <w:p w14:paraId="03BA86C5"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415" w:type="dxa"/>
            <w:shd w:val="clear" w:color="auto" w:fill="auto"/>
          </w:tcPr>
          <w:p w14:paraId="25D0F07C" w14:textId="77777777" w:rsidR="005E26E9" w:rsidRPr="00A23B03" w:rsidRDefault="005E26E9" w:rsidP="00471C44">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shd w:val="clear" w:color="auto" w:fill="auto"/>
          </w:tcPr>
          <w:p w14:paraId="5BA6925F" w14:textId="77777777" w:rsidR="005E26E9" w:rsidRPr="00A23B03" w:rsidRDefault="005E26E9" w:rsidP="00471C44">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204A31BD" w14:textId="77777777" w:rsidR="005E26E9" w:rsidRPr="00A23B03" w:rsidRDefault="005E26E9" w:rsidP="00471C44">
            <w:pPr>
              <w:keepLines w:val="0"/>
              <w:spacing w:line="240" w:lineRule="auto"/>
              <w:ind w:firstLine="340"/>
              <w:rPr>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1EE97505" w14:textId="77777777" w:rsidTr="00382FA7">
        <w:trPr>
          <w:trHeight w:val="20"/>
        </w:trPr>
        <w:tc>
          <w:tcPr>
            <w:tcW w:w="3545" w:type="dxa"/>
            <w:shd w:val="clear" w:color="auto" w:fill="auto"/>
          </w:tcPr>
          <w:p w14:paraId="3EE05C2C" w14:textId="77777777" w:rsidR="005E26E9" w:rsidRPr="00A23B03" w:rsidRDefault="005E26E9" w:rsidP="00471C44">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415" w:type="dxa"/>
            <w:shd w:val="clear" w:color="auto" w:fill="auto"/>
          </w:tcPr>
          <w:p w14:paraId="403CDC66"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shd w:val="clear" w:color="auto" w:fill="auto"/>
          </w:tcPr>
          <w:p w14:paraId="79E01BC7" w14:textId="77777777" w:rsidR="005E26E9" w:rsidRPr="00A23B03" w:rsidRDefault="005E26E9" w:rsidP="00471C44">
            <w:pPr>
              <w:keepLines w:val="0"/>
              <w:spacing w:line="240" w:lineRule="auto"/>
              <w:ind w:firstLine="340"/>
              <w:rPr>
                <w:sz w:val="24"/>
                <w:szCs w:val="24"/>
              </w:rPr>
            </w:pPr>
            <w:r w:rsidRPr="00A23B03">
              <w:rPr>
                <w:sz w:val="24"/>
                <w:szCs w:val="24"/>
              </w:rPr>
              <w:t>Регламенты не устанавливаются.</w:t>
            </w:r>
          </w:p>
          <w:p w14:paraId="2596A29F" w14:textId="77777777" w:rsidR="005E26E9" w:rsidRPr="00A23B03" w:rsidRDefault="005E26E9" w:rsidP="00471C44">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16FD35C9" w14:textId="77777777" w:rsidTr="00382FA7">
        <w:trPr>
          <w:trHeight w:val="70"/>
        </w:trPr>
        <w:tc>
          <w:tcPr>
            <w:tcW w:w="3545" w:type="dxa"/>
            <w:tcBorders>
              <w:bottom w:val="single" w:sz="4" w:space="0" w:color="auto"/>
            </w:tcBorders>
            <w:shd w:val="clear" w:color="auto" w:fill="auto"/>
          </w:tcPr>
          <w:p w14:paraId="7D3B10B0"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415" w:type="dxa"/>
            <w:tcBorders>
              <w:bottom w:val="single" w:sz="4" w:space="0" w:color="auto"/>
            </w:tcBorders>
            <w:shd w:val="clear" w:color="auto" w:fill="auto"/>
          </w:tcPr>
          <w:p w14:paraId="5DFC21E7"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shd w:val="clear" w:color="auto" w:fill="auto"/>
            <w:vAlign w:val="center"/>
          </w:tcPr>
          <w:p w14:paraId="2CAD7F66" w14:textId="77777777" w:rsidR="005E26E9" w:rsidRPr="00A23B03" w:rsidRDefault="005E26E9" w:rsidP="00471C44">
            <w:pPr>
              <w:keepLines w:val="0"/>
              <w:spacing w:line="240" w:lineRule="auto"/>
              <w:rPr>
                <w:sz w:val="24"/>
                <w:szCs w:val="24"/>
              </w:rPr>
            </w:pPr>
          </w:p>
        </w:tc>
      </w:tr>
    </w:tbl>
    <w:p w14:paraId="0B052FAC" w14:textId="337567B0" w:rsidR="005E26E9" w:rsidRPr="00A23B03" w:rsidRDefault="005E26E9" w:rsidP="005E26E9">
      <w:pPr>
        <w:keepLines w:val="0"/>
        <w:spacing w:line="240" w:lineRule="auto"/>
        <w:ind w:firstLine="0"/>
        <w:jc w:val="center"/>
        <w:rPr>
          <w:b/>
          <w:sz w:val="24"/>
          <w:szCs w:val="24"/>
        </w:rPr>
      </w:pPr>
    </w:p>
    <w:p w14:paraId="3A17ACA5" w14:textId="77777777" w:rsidR="00382FA7" w:rsidRPr="00A23B03" w:rsidRDefault="00382FA7" w:rsidP="005E26E9">
      <w:pPr>
        <w:keepLines w:val="0"/>
        <w:spacing w:line="240" w:lineRule="auto"/>
        <w:ind w:firstLine="0"/>
        <w:jc w:val="center"/>
        <w:rPr>
          <w:b/>
          <w:sz w:val="24"/>
          <w:szCs w:val="24"/>
        </w:rPr>
      </w:pPr>
    </w:p>
    <w:p w14:paraId="6102902E" w14:textId="77777777" w:rsidR="005E26E9" w:rsidRPr="00A23B03" w:rsidRDefault="005E26E9" w:rsidP="005E26E9">
      <w:pPr>
        <w:keepLines w:val="0"/>
        <w:spacing w:line="240" w:lineRule="auto"/>
        <w:ind w:firstLine="0"/>
        <w:jc w:val="center"/>
        <w:rPr>
          <w:rFonts w:eastAsia="SimSun"/>
          <w:b/>
          <w:sz w:val="24"/>
          <w:szCs w:val="24"/>
          <w:lang w:eastAsia="zh-CN"/>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9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414"/>
        <w:gridCol w:w="6237"/>
      </w:tblGrid>
      <w:tr w:rsidR="00A23B03" w:rsidRPr="00A23B03" w14:paraId="20E48A67" w14:textId="77777777" w:rsidTr="00382FA7">
        <w:trPr>
          <w:trHeight w:val="20"/>
        </w:trPr>
        <w:tc>
          <w:tcPr>
            <w:tcW w:w="3546" w:type="dxa"/>
            <w:tcBorders>
              <w:bottom w:val="single" w:sz="4" w:space="0" w:color="auto"/>
            </w:tcBorders>
            <w:vAlign w:val="center"/>
          </w:tcPr>
          <w:p w14:paraId="3A62257B" w14:textId="77777777" w:rsidR="005E26E9" w:rsidRPr="00A23B03" w:rsidRDefault="005E26E9" w:rsidP="00471C44">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4" w:type="dxa"/>
            <w:tcBorders>
              <w:bottom w:val="single" w:sz="4" w:space="0" w:color="auto"/>
            </w:tcBorders>
            <w:vAlign w:val="center"/>
          </w:tcPr>
          <w:p w14:paraId="6244A152" w14:textId="77777777" w:rsidR="005E26E9" w:rsidRPr="00A23B03" w:rsidRDefault="005E26E9"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37" w:type="dxa"/>
            <w:tcBorders>
              <w:bottom w:val="single" w:sz="4" w:space="0" w:color="auto"/>
            </w:tcBorders>
            <w:vAlign w:val="center"/>
          </w:tcPr>
          <w:p w14:paraId="7DEDA51F" w14:textId="77777777" w:rsidR="005E26E9" w:rsidRPr="00A23B03" w:rsidRDefault="005E26E9" w:rsidP="00471C44">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00EDCA1" w14:textId="77777777" w:rsidTr="00382FA7">
        <w:trPr>
          <w:trHeight w:val="20"/>
        </w:trPr>
        <w:tc>
          <w:tcPr>
            <w:tcW w:w="3546" w:type="dxa"/>
            <w:tcBorders>
              <w:bottom w:val="single" w:sz="4" w:space="0" w:color="auto"/>
            </w:tcBorders>
          </w:tcPr>
          <w:p w14:paraId="7A9E59DF"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[5.5] – Поля для гольфа или конных прогулок</w:t>
            </w:r>
          </w:p>
        </w:tc>
        <w:tc>
          <w:tcPr>
            <w:tcW w:w="5414" w:type="dxa"/>
            <w:tcBorders>
              <w:bottom w:val="single" w:sz="4" w:space="0" w:color="auto"/>
            </w:tcBorders>
          </w:tcPr>
          <w:p w14:paraId="27EAB2A7"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6237" w:type="dxa"/>
            <w:tcBorders>
              <w:bottom w:val="single" w:sz="4" w:space="0" w:color="auto"/>
            </w:tcBorders>
          </w:tcPr>
          <w:p w14:paraId="71D48735"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0153F498"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- 5000 кв. м/</w:t>
            </w:r>
            <w:r w:rsidRPr="00A23B03">
              <w:rPr>
                <w:bCs/>
                <w:sz w:val="24"/>
                <w:szCs w:val="24"/>
              </w:rPr>
              <w:t xml:space="preserve">не подлежит </w:t>
            </w:r>
            <w:r w:rsidRPr="00A23B03">
              <w:rPr>
                <w:rFonts w:eastAsia="SimSun"/>
                <w:sz w:val="24"/>
                <w:szCs w:val="24"/>
                <w:lang w:eastAsia="zh-CN"/>
              </w:rPr>
              <w:t>установлению</w:t>
            </w:r>
            <w:r w:rsidRPr="00A23B03">
              <w:rPr>
                <w:bCs/>
                <w:sz w:val="24"/>
                <w:szCs w:val="24"/>
              </w:rPr>
              <w:t>;</w:t>
            </w:r>
          </w:p>
          <w:p w14:paraId="0CDB13E9"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50 м;</w:t>
            </w:r>
          </w:p>
          <w:p w14:paraId="4B9776F6" w14:textId="77777777" w:rsidR="005E26E9" w:rsidRPr="00A23B03" w:rsidRDefault="005E26E9" w:rsidP="00471C44">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0CBB8BE2" w14:textId="77777777" w:rsidR="005E26E9" w:rsidRPr="00A23B03" w:rsidRDefault="005E26E9" w:rsidP="00471C44">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F20411"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2 этажа (включая мансардный этаж); </w:t>
            </w:r>
          </w:p>
          <w:p w14:paraId="0C92C50A" w14:textId="77777777" w:rsidR="005E26E9" w:rsidRPr="00A23B03" w:rsidRDefault="005E26E9" w:rsidP="00471C44">
            <w:pPr>
              <w:keepLines w:val="0"/>
              <w:spacing w:line="240" w:lineRule="auto"/>
              <w:ind w:firstLine="340"/>
              <w:rPr>
                <w:bCs/>
                <w:sz w:val="24"/>
                <w:szCs w:val="24"/>
              </w:rPr>
            </w:pPr>
            <w:r w:rsidRPr="00A23B03">
              <w:rPr>
                <w:rFonts w:eastAsia="SimSun"/>
                <w:sz w:val="24"/>
                <w:szCs w:val="24"/>
                <w:lang w:eastAsia="zh-CN"/>
              </w:rPr>
              <w:t xml:space="preserve">максимальная высота строений, сооружений от уровня земли - </w:t>
            </w:r>
            <w:r w:rsidRPr="00A23B03">
              <w:rPr>
                <w:bCs/>
                <w:sz w:val="24"/>
                <w:szCs w:val="24"/>
              </w:rPr>
              <w:t>10 м;</w:t>
            </w:r>
          </w:p>
          <w:p w14:paraId="759DC155" w14:textId="77777777" w:rsidR="005E26E9" w:rsidRPr="00A23B03" w:rsidRDefault="005E26E9" w:rsidP="00471C44">
            <w:pPr>
              <w:keepLines w:val="0"/>
              <w:tabs>
                <w:tab w:val="left" w:pos="2520"/>
              </w:tabs>
              <w:spacing w:line="240" w:lineRule="auto"/>
              <w:ind w:firstLine="340"/>
              <w:rPr>
                <w:sz w:val="24"/>
                <w:szCs w:val="24"/>
                <w:lang w:eastAsia="ar-SA"/>
              </w:rPr>
            </w:pPr>
            <w:r w:rsidRPr="00A23B03">
              <w:rPr>
                <w:sz w:val="24"/>
                <w:szCs w:val="24"/>
                <w:lang w:eastAsia="ar-SA"/>
              </w:rPr>
              <w:t>максимальный процент застройки в границах земельного участка – 40%.</w:t>
            </w:r>
          </w:p>
        </w:tc>
      </w:tr>
      <w:tr w:rsidR="00000000" w:rsidRPr="00A23B03" w14:paraId="3E1056E4" w14:textId="77777777" w:rsidTr="00382FA7">
        <w:trPr>
          <w:trHeight w:val="20"/>
        </w:trPr>
        <w:tc>
          <w:tcPr>
            <w:tcW w:w="3546" w:type="dxa"/>
            <w:tcBorders>
              <w:top w:val="single" w:sz="4" w:space="0" w:color="auto"/>
              <w:bottom w:val="single" w:sz="4" w:space="0" w:color="auto"/>
            </w:tcBorders>
            <w:shd w:val="clear" w:color="auto" w:fill="auto"/>
          </w:tcPr>
          <w:p w14:paraId="1532E4FB" w14:textId="77777777" w:rsidR="005E26E9" w:rsidRPr="00A23B03" w:rsidRDefault="005E26E9" w:rsidP="00471C44">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[4.6] – </w:t>
            </w:r>
            <w:r w:rsidRPr="00A23B03">
              <w:rPr>
                <w:sz w:val="24"/>
                <w:szCs w:val="24"/>
              </w:rPr>
              <w:t>Общественное питание</w:t>
            </w:r>
          </w:p>
        </w:tc>
        <w:tc>
          <w:tcPr>
            <w:tcW w:w="5414" w:type="dxa"/>
            <w:tcBorders>
              <w:top w:val="single" w:sz="4" w:space="0" w:color="auto"/>
              <w:bottom w:val="single" w:sz="4" w:space="0" w:color="auto"/>
            </w:tcBorders>
            <w:shd w:val="clear" w:color="auto" w:fill="auto"/>
          </w:tcPr>
          <w:p w14:paraId="5C873884" w14:textId="77777777" w:rsidR="005E26E9" w:rsidRPr="00A23B03" w:rsidRDefault="005E26E9" w:rsidP="00471C44">
            <w:pPr>
              <w:keepLines w:val="0"/>
              <w:spacing w:line="240" w:lineRule="auto"/>
              <w:ind w:firstLine="0"/>
              <w:rPr>
                <w:rFonts w:eastAsia="SimSun"/>
                <w:sz w:val="24"/>
                <w:szCs w:val="24"/>
                <w:lang w:eastAsia="zh-CN"/>
              </w:rPr>
            </w:pPr>
            <w:r w:rsidRPr="00A23B03">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237" w:type="dxa"/>
            <w:shd w:val="clear" w:color="auto" w:fill="auto"/>
          </w:tcPr>
          <w:p w14:paraId="4A8FF6CB"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 /1000 кв. м;</w:t>
            </w:r>
          </w:p>
          <w:p w14:paraId="0FFBB798"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15 м;</w:t>
            </w:r>
          </w:p>
          <w:p w14:paraId="46BF00A2" w14:textId="77777777" w:rsidR="005E26E9" w:rsidRPr="00A23B03" w:rsidRDefault="005E26E9" w:rsidP="00471C44">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28882C75" w14:textId="77777777" w:rsidR="005E26E9" w:rsidRPr="00A23B03" w:rsidRDefault="005E26E9" w:rsidP="00471C44">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1E43AC"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2 этажа (включая мансардный этаж);</w:t>
            </w:r>
          </w:p>
          <w:p w14:paraId="53B713CC" w14:textId="77777777" w:rsidR="005E26E9" w:rsidRPr="00A23B03" w:rsidRDefault="005E26E9" w:rsidP="00471C44">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90%, процент застройки подземной части не регламентируется.</w:t>
            </w:r>
          </w:p>
          <w:p w14:paraId="2316D5AF" w14:textId="7DDDC5F3" w:rsidR="001C7438" w:rsidRPr="00A23B03" w:rsidRDefault="001C7438" w:rsidP="00471C44">
            <w:pPr>
              <w:keepLines w:val="0"/>
              <w:spacing w:line="240" w:lineRule="auto"/>
              <w:ind w:firstLine="340"/>
              <w:rPr>
                <w:rFonts w:eastAsia="SimSun"/>
                <w:sz w:val="24"/>
                <w:szCs w:val="24"/>
                <w:lang w:eastAsia="zh-CN"/>
              </w:rPr>
            </w:pPr>
            <w:r w:rsidRPr="00A23B0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13E24B23" w14:textId="77777777" w:rsidR="005E26E9" w:rsidRPr="00A23B03" w:rsidRDefault="005E26E9" w:rsidP="005E26E9">
      <w:pPr>
        <w:keepLines w:val="0"/>
        <w:spacing w:line="240" w:lineRule="auto"/>
        <w:ind w:firstLine="0"/>
        <w:jc w:val="center"/>
        <w:rPr>
          <w:rFonts w:eastAsia="SimSun"/>
          <w:b/>
          <w:sz w:val="24"/>
          <w:szCs w:val="24"/>
          <w:lang w:eastAsia="zh-CN"/>
        </w:rPr>
      </w:pPr>
    </w:p>
    <w:p w14:paraId="6B693D2D" w14:textId="77777777" w:rsidR="005E26E9" w:rsidRPr="00A23B03" w:rsidRDefault="005E26E9" w:rsidP="005E26E9">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42"/>
      </w:tblGrid>
      <w:tr w:rsidR="00A23B03" w:rsidRPr="00A23B03" w14:paraId="04C459BF" w14:textId="77777777" w:rsidTr="00382FA7">
        <w:trPr>
          <w:trHeight w:val="20"/>
        </w:trPr>
        <w:tc>
          <w:tcPr>
            <w:tcW w:w="7655" w:type="dxa"/>
            <w:vAlign w:val="center"/>
          </w:tcPr>
          <w:p w14:paraId="3F5CE1C8" w14:textId="77777777" w:rsidR="005E26E9" w:rsidRPr="00A23B03" w:rsidRDefault="005E26E9"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42" w:type="dxa"/>
            <w:vAlign w:val="center"/>
          </w:tcPr>
          <w:p w14:paraId="694E8800" w14:textId="77777777" w:rsidR="005E26E9" w:rsidRPr="00A23B03" w:rsidRDefault="005E26E9"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000000" w:rsidRPr="00A23B03" w14:paraId="10D02A0C" w14:textId="77777777" w:rsidTr="00382FA7">
        <w:trPr>
          <w:trHeight w:val="20"/>
        </w:trPr>
        <w:tc>
          <w:tcPr>
            <w:tcW w:w="7655" w:type="dxa"/>
            <w:vAlign w:val="center"/>
          </w:tcPr>
          <w:p w14:paraId="7BB39D85"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34AEECCE"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5BF6D7C"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D7EEF0"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F62C33"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000A9785"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31636784"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D86EE26"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4C6AFBF3"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3F507271" w14:textId="77777777" w:rsidR="005E26E9" w:rsidRPr="00A23B03" w:rsidRDefault="005E26E9" w:rsidP="00471C44">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42" w:type="dxa"/>
            <w:vAlign w:val="center"/>
          </w:tcPr>
          <w:p w14:paraId="0C4338BD" w14:textId="77777777" w:rsidR="005E26E9" w:rsidRPr="00A23B03" w:rsidRDefault="005E26E9" w:rsidP="00471C44">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09E45C6B" w14:textId="77777777" w:rsidR="005E26E9" w:rsidRPr="00A23B03" w:rsidRDefault="005E26E9" w:rsidP="00471C44">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8BA195D" w14:textId="77777777" w:rsidR="005E26E9" w:rsidRPr="00A23B03" w:rsidRDefault="005E26E9" w:rsidP="00471C44">
            <w:pPr>
              <w:keepLines w:val="0"/>
              <w:spacing w:line="240" w:lineRule="auto"/>
              <w:ind w:firstLine="459"/>
              <w:rPr>
                <w:rFonts w:eastAsia="SimSun"/>
                <w:sz w:val="24"/>
                <w:szCs w:val="24"/>
                <w:lang w:eastAsia="zh-CN"/>
              </w:rPr>
            </w:pPr>
          </w:p>
          <w:p w14:paraId="366BC9DF" w14:textId="77777777" w:rsidR="005E26E9" w:rsidRPr="00A23B03" w:rsidRDefault="005E26E9" w:rsidP="00471C44">
            <w:pPr>
              <w:keepLines w:val="0"/>
              <w:spacing w:line="240" w:lineRule="auto"/>
              <w:ind w:firstLine="459"/>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02C359E" w14:textId="77777777" w:rsidR="005E26E9" w:rsidRPr="00A23B03" w:rsidRDefault="005E26E9" w:rsidP="00471C44">
            <w:pPr>
              <w:keepLines w:val="0"/>
              <w:spacing w:line="240" w:lineRule="auto"/>
              <w:rPr>
                <w:rFonts w:eastAsia="SimSun"/>
                <w:sz w:val="24"/>
                <w:szCs w:val="24"/>
                <w:lang w:eastAsia="zh-CN"/>
              </w:rPr>
            </w:pPr>
          </w:p>
          <w:p w14:paraId="1B11E4CA" w14:textId="77777777" w:rsidR="005E26E9" w:rsidRPr="00A23B03" w:rsidRDefault="005E26E9" w:rsidP="00471C44">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882CC90" w14:textId="77777777" w:rsidR="005E26E9" w:rsidRPr="00A23B03" w:rsidRDefault="005E26E9" w:rsidP="00471C44">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6CEE661C" w14:textId="77777777" w:rsidR="005E26E9" w:rsidRPr="00A23B03" w:rsidRDefault="005E26E9" w:rsidP="00471C44">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CE9DB2A" w14:textId="77777777" w:rsidR="005E26E9" w:rsidRPr="00A23B03" w:rsidRDefault="005E26E9" w:rsidP="005E26E9">
      <w:pPr>
        <w:keepLines w:val="0"/>
        <w:spacing w:line="240" w:lineRule="auto"/>
        <w:ind w:firstLine="426"/>
        <w:jc w:val="center"/>
        <w:rPr>
          <w:rFonts w:eastAsia="SimSun"/>
          <w:caps/>
          <w:sz w:val="24"/>
          <w:szCs w:val="24"/>
          <w:lang w:eastAsia="zh-CN"/>
        </w:rPr>
      </w:pPr>
    </w:p>
    <w:p w14:paraId="528994B3" w14:textId="77777777" w:rsidR="005E26E9" w:rsidRPr="00A23B03" w:rsidRDefault="005E26E9" w:rsidP="005E26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031A8AF2" w14:textId="77777777" w:rsidR="005E26E9" w:rsidRPr="00A23B03" w:rsidRDefault="005E26E9" w:rsidP="005E26E9">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0F7C7EAA" w14:textId="77777777" w:rsidR="00E9632F" w:rsidRPr="00A23B03" w:rsidRDefault="00E9632F" w:rsidP="00A60EF3">
      <w:pPr>
        <w:keepLines w:val="0"/>
        <w:overflowPunct/>
        <w:autoSpaceDE/>
        <w:autoSpaceDN/>
        <w:adjustRightInd/>
        <w:spacing w:line="240" w:lineRule="auto"/>
        <w:ind w:firstLine="426"/>
        <w:jc w:val="left"/>
        <w:rPr>
          <w:rFonts w:eastAsia="SimSun"/>
          <w:sz w:val="24"/>
          <w:szCs w:val="24"/>
          <w:lang w:eastAsia="zh-CN"/>
        </w:rPr>
      </w:pPr>
    </w:p>
    <w:p w14:paraId="52CE49CE" w14:textId="6366BA70" w:rsidR="00E9632F" w:rsidRPr="00A23B03" w:rsidRDefault="005E26E9" w:rsidP="00915D97">
      <w:pPr>
        <w:pStyle w:val="3"/>
        <w:spacing w:before="0" w:after="0"/>
        <w:jc w:val="center"/>
        <w:rPr>
          <w:rFonts w:ascii="Times New Roman" w:eastAsia="SimSun" w:hAnsi="Times New Roman"/>
          <w:b w:val="0"/>
          <w:sz w:val="24"/>
          <w:szCs w:val="24"/>
          <w:u w:val="single"/>
          <w:lang w:eastAsia="zh-CN"/>
        </w:rPr>
      </w:pPr>
      <w:bookmarkStart w:id="108" w:name="_Toc164426803"/>
      <w:r w:rsidRPr="00A23B03">
        <w:rPr>
          <w:rFonts w:ascii="Times New Roman" w:eastAsia="SimSun" w:hAnsi="Times New Roman"/>
          <w:sz w:val="24"/>
          <w:szCs w:val="24"/>
          <w:u w:val="single"/>
          <w:lang w:eastAsia="zh-CN"/>
        </w:rPr>
        <w:t>ЗО1</w:t>
      </w:r>
      <w:r w:rsidR="00E9632F" w:rsidRPr="00A23B03">
        <w:rPr>
          <w:rFonts w:ascii="Times New Roman" w:eastAsia="SimSun" w:hAnsi="Times New Roman"/>
          <w:sz w:val="24"/>
          <w:szCs w:val="24"/>
          <w:u w:val="single"/>
          <w:lang w:eastAsia="zh-CN"/>
        </w:rPr>
        <w:t>.</w:t>
      </w:r>
      <w:r w:rsidR="0084137D" w:rsidRPr="00A23B03">
        <w:rPr>
          <w:rFonts w:ascii="Times New Roman" w:eastAsia="SimSun" w:hAnsi="Times New Roman"/>
          <w:sz w:val="24"/>
          <w:szCs w:val="24"/>
          <w:u w:val="single"/>
          <w:lang w:eastAsia="zh-CN"/>
        </w:rPr>
        <w:t>1.</w:t>
      </w:r>
      <w:r w:rsidR="00E9632F" w:rsidRPr="00A23B03">
        <w:rPr>
          <w:rFonts w:ascii="Times New Roman" w:eastAsia="SimSun" w:hAnsi="Times New Roman"/>
          <w:sz w:val="24"/>
          <w:szCs w:val="24"/>
          <w:u w:val="single"/>
          <w:lang w:eastAsia="zh-CN"/>
        </w:rPr>
        <w:t xml:space="preserve"> </w:t>
      </w:r>
      <w:r w:rsidR="00E7009E" w:rsidRPr="00A23B03">
        <w:rPr>
          <w:rFonts w:ascii="Times New Roman" w:eastAsia="SimSun" w:hAnsi="Times New Roman"/>
          <w:sz w:val="24"/>
          <w:szCs w:val="24"/>
          <w:u w:val="single"/>
          <w:lang w:eastAsia="zh-CN"/>
        </w:rPr>
        <w:t xml:space="preserve">Зона </w:t>
      </w:r>
      <w:r w:rsidRPr="00A23B03">
        <w:rPr>
          <w:rFonts w:ascii="Times New Roman" w:eastAsia="SimSun" w:hAnsi="Times New Roman"/>
          <w:sz w:val="24"/>
          <w:szCs w:val="24"/>
          <w:u w:val="single"/>
          <w:lang w:eastAsia="zh-CN"/>
        </w:rPr>
        <w:t>отдыха.</w:t>
      </w:r>
      <w:bookmarkEnd w:id="108"/>
    </w:p>
    <w:p w14:paraId="4232C995" w14:textId="0A053F1B" w:rsidR="00E9632F" w:rsidRPr="00A23B03" w:rsidRDefault="00E9632F" w:rsidP="00A60EF3">
      <w:pPr>
        <w:keepLines w:val="0"/>
        <w:overflowPunct/>
        <w:autoSpaceDE/>
        <w:autoSpaceDN/>
        <w:adjustRightInd/>
        <w:spacing w:line="240" w:lineRule="auto"/>
        <w:ind w:firstLine="284"/>
        <w:rPr>
          <w:rFonts w:eastAsia="SimSun"/>
          <w:i/>
          <w:iCs/>
          <w:sz w:val="24"/>
          <w:szCs w:val="24"/>
          <w:lang w:eastAsia="zh-CN"/>
        </w:rPr>
      </w:pPr>
      <w:r w:rsidRPr="00A23B03">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A23B03">
        <w:rPr>
          <w:rFonts w:eastAsia="SimSun"/>
          <w:i/>
          <w:iCs/>
          <w:sz w:val="24"/>
          <w:szCs w:val="24"/>
          <w:lang w:eastAsia="zh-CN"/>
        </w:rPr>
        <w:tab/>
        <w:t xml:space="preserve">Представленные ниже градостроительные регламенты могут быть распространены на земельные участки в составе данной зоны </w:t>
      </w:r>
      <w:r w:rsidR="005E26E9" w:rsidRPr="00A23B03">
        <w:rPr>
          <w:rFonts w:eastAsia="SimSun"/>
          <w:i/>
          <w:iCs/>
          <w:sz w:val="24"/>
          <w:szCs w:val="24"/>
          <w:lang w:eastAsia="zh-CN"/>
        </w:rPr>
        <w:t>ЗО1</w:t>
      </w:r>
      <w:r w:rsidR="0084137D" w:rsidRPr="00A23B03">
        <w:rPr>
          <w:rFonts w:eastAsia="SimSun"/>
          <w:i/>
          <w:iCs/>
          <w:sz w:val="24"/>
          <w:szCs w:val="24"/>
          <w:lang w:eastAsia="zh-CN"/>
        </w:rPr>
        <w:t>.1</w:t>
      </w:r>
      <w:r w:rsidRPr="00A23B03">
        <w:rPr>
          <w:rFonts w:eastAsia="SimSun"/>
          <w:i/>
          <w:iCs/>
          <w:sz w:val="24"/>
          <w:szCs w:val="24"/>
          <w:lang w:eastAsia="zh-CN"/>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2B2E5BEF" w:rsidR="007C250A" w:rsidRPr="00A23B03" w:rsidRDefault="00E9632F" w:rsidP="00DC6FFF">
      <w:pPr>
        <w:keepLines w:val="0"/>
        <w:overflowPunct/>
        <w:autoSpaceDE/>
        <w:autoSpaceDN/>
        <w:adjustRightInd/>
        <w:spacing w:line="240" w:lineRule="auto"/>
        <w:ind w:firstLine="284"/>
        <w:rPr>
          <w:rFonts w:eastAsia="SimSun"/>
          <w:i/>
          <w:iCs/>
          <w:sz w:val="24"/>
          <w:szCs w:val="24"/>
          <w:lang w:eastAsia="zh-CN"/>
        </w:rPr>
      </w:pPr>
      <w:r w:rsidRPr="00A23B03">
        <w:rPr>
          <w:rFonts w:eastAsia="SimSun"/>
          <w:i/>
          <w:iCs/>
          <w:sz w:val="24"/>
          <w:szCs w:val="24"/>
          <w:lang w:eastAsia="zh-CN"/>
        </w:rPr>
        <w:t xml:space="preserve">В иных случаях – применительно к частям территории в пределах данной зоны </w:t>
      </w:r>
      <w:r w:rsidR="005E26E9" w:rsidRPr="00A23B03">
        <w:rPr>
          <w:rFonts w:eastAsia="SimSun"/>
          <w:i/>
          <w:iCs/>
          <w:sz w:val="24"/>
          <w:szCs w:val="24"/>
          <w:lang w:eastAsia="zh-CN"/>
        </w:rPr>
        <w:t>ЗО1</w:t>
      </w:r>
      <w:r w:rsidR="0084137D" w:rsidRPr="00A23B03">
        <w:rPr>
          <w:rFonts w:eastAsia="SimSun"/>
          <w:i/>
          <w:iCs/>
          <w:sz w:val="24"/>
          <w:szCs w:val="24"/>
          <w:lang w:eastAsia="zh-CN"/>
        </w:rPr>
        <w:t>.1</w:t>
      </w:r>
      <w:r w:rsidRPr="00A23B03">
        <w:rPr>
          <w:rFonts w:eastAsia="SimSun"/>
          <w:i/>
          <w:iCs/>
          <w:sz w:val="24"/>
          <w:szCs w:val="24"/>
          <w:lang w:eastAsia="zh-CN"/>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A23B03" w:rsidRDefault="00E9632F" w:rsidP="00A60EF3">
      <w:pPr>
        <w:keepLines w:val="0"/>
        <w:overflowPunct/>
        <w:autoSpaceDE/>
        <w:autoSpaceDN/>
        <w:adjustRightInd/>
        <w:spacing w:line="240" w:lineRule="auto"/>
        <w:ind w:firstLine="284"/>
        <w:rPr>
          <w:rFonts w:eastAsia="SimSun"/>
          <w:i/>
          <w:iCs/>
          <w:sz w:val="24"/>
          <w:szCs w:val="24"/>
          <w:lang w:eastAsia="zh-CN"/>
        </w:rPr>
      </w:pPr>
    </w:p>
    <w:p w14:paraId="450A7FB7" w14:textId="77777777" w:rsidR="00C82CD3" w:rsidRPr="00A23B03" w:rsidRDefault="00C82CD3" w:rsidP="002344B7">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245"/>
        <w:gridCol w:w="6066"/>
      </w:tblGrid>
      <w:tr w:rsidR="00A23B03" w:rsidRPr="00A23B03" w14:paraId="171B79D1" w14:textId="77777777" w:rsidTr="008476F7">
        <w:trPr>
          <w:trHeight w:val="284"/>
        </w:trPr>
        <w:tc>
          <w:tcPr>
            <w:tcW w:w="3539" w:type="dxa"/>
            <w:vAlign w:val="center"/>
          </w:tcPr>
          <w:p w14:paraId="3ED26F17" w14:textId="32769857" w:rsidR="008476F7" w:rsidRPr="00A23B03" w:rsidRDefault="008476F7" w:rsidP="008476F7">
            <w:pPr>
              <w:keepLines w:val="0"/>
              <w:tabs>
                <w:tab w:val="left" w:pos="2520"/>
              </w:tabs>
              <w:overflowPunct/>
              <w:autoSpaceDE/>
              <w:adjustRightInd/>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245" w:type="dxa"/>
            <w:vAlign w:val="center"/>
          </w:tcPr>
          <w:p w14:paraId="29FC9681" w14:textId="5DC0F649" w:rsidR="008476F7" w:rsidRPr="00A23B03" w:rsidRDefault="008476F7" w:rsidP="008476F7">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66" w:type="dxa"/>
            <w:vAlign w:val="center"/>
          </w:tcPr>
          <w:p w14:paraId="5A26A1D6" w14:textId="1B15D257" w:rsidR="008476F7" w:rsidRPr="00A23B03" w:rsidRDefault="008476F7" w:rsidP="008476F7">
            <w:pPr>
              <w:keepLines w:val="0"/>
              <w:tabs>
                <w:tab w:val="left" w:pos="2520"/>
              </w:tabs>
              <w:overflowPunct/>
              <w:autoSpaceDE/>
              <w:adjustRightInd/>
              <w:spacing w:line="240" w:lineRule="auto"/>
              <w:ind w:firstLine="34"/>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51F8B0C" w14:textId="77777777" w:rsidTr="008476F7">
        <w:trPr>
          <w:trHeight w:val="284"/>
        </w:trPr>
        <w:tc>
          <w:tcPr>
            <w:tcW w:w="3539" w:type="dxa"/>
          </w:tcPr>
          <w:p w14:paraId="1283FF4E" w14:textId="17D6E3C9" w:rsidR="00F702FF" w:rsidRPr="00A23B03" w:rsidRDefault="00F702FF" w:rsidP="00F702FF">
            <w:pPr>
              <w:keepLines w:val="0"/>
              <w:tabs>
                <w:tab w:val="left" w:pos="2520"/>
              </w:tabs>
              <w:overflowPunct/>
              <w:autoSpaceDE/>
              <w:adjustRightInd/>
              <w:spacing w:line="240" w:lineRule="auto"/>
              <w:ind w:firstLine="0"/>
              <w:jc w:val="left"/>
              <w:rPr>
                <w:rFonts w:eastAsia="SimSun"/>
                <w:b/>
                <w:sz w:val="24"/>
                <w:szCs w:val="24"/>
                <w:lang w:eastAsia="zh-CN"/>
              </w:rPr>
            </w:pPr>
            <w:r w:rsidRPr="00A23B03">
              <w:rPr>
                <w:rFonts w:eastAsia="SimSun"/>
                <w:sz w:val="24"/>
                <w:szCs w:val="24"/>
                <w:lang w:eastAsia="zh-CN"/>
              </w:rPr>
              <w:t>[5.1.3] - Площадки для занятий спортом</w:t>
            </w:r>
          </w:p>
        </w:tc>
        <w:tc>
          <w:tcPr>
            <w:tcW w:w="5245" w:type="dxa"/>
          </w:tcPr>
          <w:p w14:paraId="6CE621A2" w14:textId="29ED5D5A" w:rsidR="00F702FF" w:rsidRPr="00A23B03" w:rsidRDefault="00F702FF" w:rsidP="00F702FF">
            <w:pPr>
              <w:keepLines w:val="0"/>
              <w:tabs>
                <w:tab w:val="left" w:pos="2520"/>
              </w:tabs>
              <w:overflowPunct/>
              <w:autoSpaceDE/>
              <w:adjustRightInd/>
              <w:spacing w:line="240" w:lineRule="auto"/>
              <w:ind w:firstLine="0"/>
              <w:rPr>
                <w:rFonts w:eastAsia="SimSun"/>
                <w:b/>
                <w:sz w:val="24"/>
                <w:szCs w:val="24"/>
                <w:lang w:eastAsia="zh-CN"/>
              </w:rPr>
            </w:pPr>
            <w:r w:rsidRPr="00A23B0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66" w:type="dxa"/>
            <w:vAlign w:val="center"/>
          </w:tcPr>
          <w:p w14:paraId="12231C8A" w14:textId="77777777" w:rsidR="00F702FF" w:rsidRPr="00A23B03" w:rsidRDefault="00F702FF" w:rsidP="00F702FF">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- 50 кв. м/</w:t>
            </w:r>
            <w:r w:rsidRPr="00A23B03">
              <w:rPr>
                <w:b/>
                <w:bCs/>
                <w:sz w:val="24"/>
                <w:szCs w:val="24"/>
              </w:rPr>
              <w:t>не подлежит установлению</w:t>
            </w:r>
            <w:r w:rsidRPr="00A23B03">
              <w:rPr>
                <w:bCs/>
                <w:sz w:val="24"/>
                <w:szCs w:val="24"/>
              </w:rPr>
              <w:t>;</w:t>
            </w:r>
          </w:p>
          <w:p w14:paraId="680AA19D" w14:textId="77777777" w:rsidR="00F702FF" w:rsidRPr="00A23B03" w:rsidRDefault="00F702FF" w:rsidP="00F702FF">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 ширина земельных участков вдоль фронта улицы (проезда) – 5 м;</w:t>
            </w:r>
          </w:p>
          <w:p w14:paraId="0A29AF07" w14:textId="77777777" w:rsidR="00F702FF" w:rsidRPr="00A23B03" w:rsidRDefault="00F702FF" w:rsidP="00F702FF">
            <w:pPr>
              <w:keepLines w:val="0"/>
              <w:tabs>
                <w:tab w:val="left" w:pos="2520"/>
              </w:tabs>
              <w:overflowPunct/>
              <w:autoSpaceDE/>
              <w:adjustRightInd/>
              <w:spacing w:line="240" w:lineRule="auto"/>
              <w:ind w:firstLine="340"/>
              <w:rPr>
                <w:sz w:val="24"/>
                <w:szCs w:val="24"/>
              </w:rPr>
            </w:pPr>
            <w:r w:rsidRPr="00A23B03">
              <w:rPr>
                <w:sz w:val="24"/>
                <w:szCs w:val="24"/>
              </w:rPr>
              <w:t>минимальные отступы от границ земельных участков - 1 м;</w:t>
            </w:r>
          </w:p>
          <w:p w14:paraId="53A53CEF" w14:textId="22D373EE" w:rsidR="00617E78" w:rsidRPr="00A23B03" w:rsidRDefault="00617E78" w:rsidP="00617E78">
            <w:pPr>
              <w:widowControl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сооружений от уровня земли – </w:t>
            </w:r>
            <w:r w:rsidRPr="00A23B03">
              <w:rPr>
                <w:bCs/>
                <w:sz w:val="24"/>
                <w:szCs w:val="24"/>
              </w:rPr>
              <w:t>10 м;</w:t>
            </w:r>
          </w:p>
        </w:tc>
      </w:tr>
      <w:tr w:rsidR="00A23B03" w:rsidRPr="00A23B03" w14:paraId="35C2859E" w14:textId="77777777" w:rsidTr="008476F7">
        <w:trPr>
          <w:trHeight w:val="284"/>
        </w:trPr>
        <w:tc>
          <w:tcPr>
            <w:tcW w:w="3539" w:type="dxa"/>
          </w:tcPr>
          <w:p w14:paraId="439436CF" w14:textId="68857A4B" w:rsidR="00B72AFE" w:rsidRPr="00A23B03" w:rsidRDefault="00B72AFE" w:rsidP="00B72AFE">
            <w:pPr>
              <w:keepLines w:val="0"/>
              <w:tabs>
                <w:tab w:val="left" w:pos="2520"/>
              </w:tabs>
              <w:overflowPunct/>
              <w:autoSpaceDE/>
              <w:adjustRightInd/>
              <w:spacing w:line="240" w:lineRule="auto"/>
              <w:ind w:firstLine="0"/>
              <w:jc w:val="left"/>
              <w:rPr>
                <w:rFonts w:eastAsia="SimSun"/>
                <w:sz w:val="24"/>
                <w:szCs w:val="24"/>
                <w:lang w:eastAsia="zh-CN"/>
              </w:rPr>
            </w:pPr>
            <w:r w:rsidRPr="00A23B03">
              <w:rPr>
                <w:sz w:val="24"/>
                <w:szCs w:val="24"/>
              </w:rPr>
              <w:t>[5.1.5] – Водный спорт</w:t>
            </w:r>
          </w:p>
        </w:tc>
        <w:tc>
          <w:tcPr>
            <w:tcW w:w="5245" w:type="dxa"/>
          </w:tcPr>
          <w:p w14:paraId="28077D1D" w14:textId="5161EE6B" w:rsidR="00B72AFE" w:rsidRPr="00A23B03" w:rsidRDefault="00B72AFE" w:rsidP="00B72AFE">
            <w:pPr>
              <w:keepLines w:val="0"/>
              <w:tabs>
                <w:tab w:val="left" w:pos="2520"/>
              </w:tabs>
              <w:overflowPunct/>
              <w:autoSpaceDE/>
              <w:adjustRightInd/>
              <w:spacing w:line="240" w:lineRule="auto"/>
              <w:ind w:firstLine="0"/>
              <w:rPr>
                <w:rFonts w:eastAsia="SimSun"/>
                <w:sz w:val="24"/>
                <w:szCs w:val="24"/>
                <w:lang w:eastAsia="zh-CN"/>
              </w:rPr>
            </w:pPr>
            <w:r w:rsidRPr="00A23B03">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66" w:type="dxa"/>
            <w:vAlign w:val="center"/>
          </w:tcPr>
          <w:p w14:paraId="19882747" w14:textId="169F7568"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земельного участка – 200/70000 кв. м;</w:t>
            </w:r>
          </w:p>
          <w:p w14:paraId="17577F6D"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и сооружений – 20 м от планировочной отметки земли;</w:t>
            </w:r>
          </w:p>
          <w:p w14:paraId="12C027A8"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5; </w:t>
            </w:r>
          </w:p>
          <w:p w14:paraId="70BE0E34"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60%. </w:t>
            </w:r>
          </w:p>
          <w:p w14:paraId="4633C73E"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4B6F7428"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0DC80C2F" w14:textId="77777777" w:rsidR="00B72AFE" w:rsidRPr="00A23B03" w:rsidRDefault="00B72AFE" w:rsidP="00B72AFE">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881EE5"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42579A2D" w14:textId="57161D64" w:rsidR="00B72AFE" w:rsidRPr="00A23B03" w:rsidRDefault="00B72AFE" w:rsidP="00B72AFE">
            <w:pPr>
              <w:widowControl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40B99115" w14:textId="77777777" w:rsidTr="008476F7">
        <w:trPr>
          <w:trHeight w:val="284"/>
        </w:trPr>
        <w:tc>
          <w:tcPr>
            <w:tcW w:w="3539" w:type="dxa"/>
          </w:tcPr>
          <w:p w14:paraId="5F24570C" w14:textId="021D94D5" w:rsidR="00B72AFE" w:rsidRPr="00A23B03" w:rsidRDefault="00B72AFE" w:rsidP="00B72AFE">
            <w:pPr>
              <w:keepLines w:val="0"/>
              <w:tabs>
                <w:tab w:val="left" w:pos="2520"/>
              </w:tabs>
              <w:overflowPunct/>
              <w:autoSpaceDE/>
              <w:adjustRightInd/>
              <w:spacing w:line="240" w:lineRule="auto"/>
              <w:ind w:firstLine="0"/>
              <w:jc w:val="left"/>
              <w:rPr>
                <w:rFonts w:eastAsia="SimSun"/>
                <w:sz w:val="24"/>
                <w:szCs w:val="24"/>
                <w:lang w:eastAsia="zh-CN"/>
              </w:rPr>
            </w:pPr>
            <w:r w:rsidRPr="00A23B03">
              <w:rPr>
                <w:sz w:val="24"/>
                <w:szCs w:val="24"/>
              </w:rPr>
              <w:t>[5.4] – Причалы для маломерных судов</w:t>
            </w:r>
          </w:p>
        </w:tc>
        <w:tc>
          <w:tcPr>
            <w:tcW w:w="5245" w:type="dxa"/>
          </w:tcPr>
          <w:p w14:paraId="43E36866" w14:textId="77777777" w:rsidR="00B72AFE" w:rsidRPr="00A23B03" w:rsidRDefault="00B72AFE" w:rsidP="00B72AFE">
            <w:pPr>
              <w:keepLines w:val="0"/>
              <w:overflowPunct/>
              <w:spacing w:line="240" w:lineRule="auto"/>
              <w:ind w:firstLine="0"/>
              <w:rPr>
                <w:rFonts w:eastAsia="Calibri"/>
                <w:sz w:val="24"/>
                <w:szCs w:val="24"/>
              </w:rPr>
            </w:pPr>
            <w:r w:rsidRPr="00A23B03">
              <w:rPr>
                <w:rFonts w:eastAsia="Calibri"/>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102C5189" w14:textId="77777777" w:rsidR="00B72AFE" w:rsidRPr="00A23B03" w:rsidRDefault="00B72AFE" w:rsidP="00B72AFE">
            <w:pPr>
              <w:keepLines w:val="0"/>
              <w:tabs>
                <w:tab w:val="left" w:pos="2520"/>
              </w:tabs>
              <w:overflowPunct/>
              <w:autoSpaceDE/>
              <w:adjustRightInd/>
              <w:spacing w:line="240" w:lineRule="auto"/>
              <w:ind w:firstLine="0"/>
              <w:rPr>
                <w:rFonts w:eastAsia="SimSun"/>
                <w:sz w:val="24"/>
                <w:szCs w:val="24"/>
                <w:lang w:eastAsia="zh-CN"/>
              </w:rPr>
            </w:pPr>
          </w:p>
        </w:tc>
        <w:tc>
          <w:tcPr>
            <w:tcW w:w="6066" w:type="dxa"/>
          </w:tcPr>
          <w:p w14:paraId="1B78925C"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200/10000 кв. м;</w:t>
            </w:r>
          </w:p>
          <w:p w14:paraId="7B938240"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20%;</w:t>
            </w:r>
          </w:p>
          <w:p w14:paraId="64F8BF3E" w14:textId="77777777" w:rsidR="00B72AFE" w:rsidRPr="00A23B03" w:rsidRDefault="00B72AFE" w:rsidP="00B72AFE">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строений, сооружений от уровня земли – 30 м;</w:t>
            </w:r>
          </w:p>
          <w:p w14:paraId="35CDA03D" w14:textId="77777777" w:rsidR="00B72AFE" w:rsidRPr="00A23B03" w:rsidRDefault="00B72AFE" w:rsidP="00B72AFE">
            <w:pPr>
              <w:keepLines w:val="0"/>
              <w:overflowPunct/>
              <w:autoSpaceDE/>
              <w:adjustRightInd/>
              <w:spacing w:line="240" w:lineRule="auto"/>
              <w:ind w:firstLine="340"/>
              <w:rPr>
                <w:sz w:val="24"/>
                <w:szCs w:val="24"/>
              </w:rPr>
            </w:pPr>
            <w:r w:rsidRPr="00A23B03">
              <w:rPr>
                <w:sz w:val="24"/>
                <w:szCs w:val="24"/>
              </w:rPr>
              <w:t>минимальные отступы:</w:t>
            </w:r>
          </w:p>
          <w:p w14:paraId="2C892186" w14:textId="77777777" w:rsidR="00B72AFE" w:rsidRPr="00A23B03" w:rsidRDefault="00B72AFE" w:rsidP="00B72AFE">
            <w:pPr>
              <w:keepLines w:val="0"/>
              <w:overflowPunct/>
              <w:autoSpaceDE/>
              <w:adjustRightInd/>
              <w:spacing w:line="240" w:lineRule="auto"/>
              <w:ind w:firstLine="340"/>
              <w:rPr>
                <w:sz w:val="24"/>
                <w:szCs w:val="24"/>
              </w:rPr>
            </w:pPr>
            <w:r w:rsidRPr="00A23B03">
              <w:rPr>
                <w:sz w:val="24"/>
                <w:szCs w:val="24"/>
              </w:rPr>
              <w:t>-от фасадной границы земельного участка 5 м;</w:t>
            </w:r>
          </w:p>
          <w:p w14:paraId="23D7D198" w14:textId="77777777" w:rsidR="00B72AFE" w:rsidRPr="00A23B03" w:rsidRDefault="00B72AFE" w:rsidP="00B72AFE">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908BBD" w14:textId="77777777" w:rsidR="00B72AFE" w:rsidRPr="00A23B03" w:rsidRDefault="00B72AFE" w:rsidP="00B72AFE">
            <w:pPr>
              <w:keepLines w:val="0"/>
              <w:overflowPunct/>
              <w:autoSpaceDE/>
              <w:adjustRightInd/>
              <w:spacing w:line="240" w:lineRule="auto"/>
              <w:ind w:firstLine="340"/>
              <w:rPr>
                <w:sz w:val="24"/>
                <w:szCs w:val="24"/>
              </w:rPr>
            </w:pPr>
            <w:r w:rsidRPr="00A23B03">
              <w:rPr>
                <w:sz w:val="24"/>
                <w:szCs w:val="24"/>
              </w:rPr>
              <w:t>-от проездов 3 м;</w:t>
            </w:r>
          </w:p>
          <w:p w14:paraId="294D8B22" w14:textId="77777777" w:rsidR="00B72AFE" w:rsidRPr="00A23B03" w:rsidRDefault="00B72AFE" w:rsidP="00B72AFE">
            <w:pPr>
              <w:keepLines w:val="0"/>
              <w:tabs>
                <w:tab w:val="left" w:pos="1134"/>
              </w:tabs>
              <w:spacing w:line="240" w:lineRule="auto"/>
              <w:ind w:firstLine="340"/>
              <w:rPr>
                <w:rFonts w:eastAsia="SimSun"/>
                <w:sz w:val="24"/>
                <w:szCs w:val="24"/>
                <w:lang w:eastAsia="zh-CN"/>
              </w:rPr>
            </w:pPr>
            <w:r w:rsidRPr="00A23B03">
              <w:rPr>
                <w:sz w:val="24"/>
                <w:szCs w:val="24"/>
              </w:rPr>
              <w:t>- от границы смежного земельного участка – 3 м</w:t>
            </w:r>
            <w:r w:rsidRPr="00A23B03">
              <w:rPr>
                <w:rFonts w:eastAsia="SimSun"/>
                <w:sz w:val="24"/>
                <w:szCs w:val="24"/>
                <w:lang w:eastAsia="zh-CN"/>
              </w:rPr>
              <w:t>.</w:t>
            </w:r>
          </w:p>
          <w:p w14:paraId="1EDF570B" w14:textId="77777777" w:rsidR="00B72AFE" w:rsidRPr="00A23B03" w:rsidRDefault="00B72AFE" w:rsidP="00B72AFE">
            <w:pPr>
              <w:keepLines w:val="0"/>
              <w:spacing w:line="240" w:lineRule="auto"/>
              <w:ind w:firstLine="340"/>
              <w:rPr>
                <w:rFonts w:eastAsia="SimSun"/>
                <w:sz w:val="24"/>
                <w:szCs w:val="24"/>
                <w:lang w:eastAsia="zh-CN"/>
              </w:rPr>
            </w:pPr>
            <w:r w:rsidRPr="00A23B03">
              <w:rPr>
                <w:rFonts w:eastAsia="SimSun"/>
                <w:sz w:val="24"/>
                <w:szCs w:val="24"/>
                <w:lang w:eastAsia="zh-CN"/>
              </w:rPr>
              <w:t>Для площадок для занятий спортом и оборудованных площадок для занятий спортом:</w:t>
            </w:r>
          </w:p>
          <w:p w14:paraId="0F40B702" w14:textId="791B039B" w:rsidR="00B72AFE" w:rsidRPr="00A23B03" w:rsidRDefault="00B72AFE" w:rsidP="00B72AFE">
            <w:pPr>
              <w:widowControl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1 м.</w:t>
            </w:r>
          </w:p>
        </w:tc>
      </w:tr>
      <w:tr w:rsidR="00A23B03" w:rsidRPr="00A23B03" w14:paraId="6A369E79" w14:textId="77777777" w:rsidTr="00B72AFE">
        <w:trPr>
          <w:trHeight w:val="284"/>
        </w:trPr>
        <w:tc>
          <w:tcPr>
            <w:tcW w:w="3539" w:type="dxa"/>
          </w:tcPr>
          <w:p w14:paraId="6823327B" w14:textId="6096DE7E" w:rsidR="00B72AFE" w:rsidRPr="00A23B03" w:rsidRDefault="00B72AFE" w:rsidP="00B72AFE">
            <w:pPr>
              <w:keepLines w:val="0"/>
              <w:tabs>
                <w:tab w:val="left" w:pos="2520"/>
              </w:tabs>
              <w:overflowPunct/>
              <w:autoSpaceDE/>
              <w:adjustRightInd/>
              <w:spacing w:line="240" w:lineRule="auto"/>
              <w:ind w:firstLine="0"/>
              <w:jc w:val="left"/>
              <w:rPr>
                <w:sz w:val="24"/>
                <w:szCs w:val="24"/>
              </w:rPr>
            </w:pPr>
            <w:r w:rsidRPr="00A23B03">
              <w:rPr>
                <w:rFonts w:eastAsia="SimSun"/>
                <w:sz w:val="24"/>
                <w:szCs w:val="24"/>
                <w:lang w:eastAsia="zh-CN"/>
              </w:rPr>
              <w:t>[9.3] – Историко-культурная деятельность</w:t>
            </w:r>
          </w:p>
        </w:tc>
        <w:tc>
          <w:tcPr>
            <w:tcW w:w="5245" w:type="dxa"/>
          </w:tcPr>
          <w:p w14:paraId="16E284FB" w14:textId="77777777" w:rsidR="00B72AFE" w:rsidRPr="00A23B03" w:rsidRDefault="00B72AFE" w:rsidP="00B72AFE">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29547EBD" w14:textId="0B1458AB" w:rsidR="00B72AFE" w:rsidRPr="00A23B03" w:rsidRDefault="00B72AFE" w:rsidP="00B72AFE">
            <w:pPr>
              <w:keepLines w:val="0"/>
              <w:overflowPunct/>
              <w:spacing w:line="240" w:lineRule="auto"/>
              <w:ind w:firstLine="0"/>
              <w:rPr>
                <w:rFonts w:eastAsia="Calibri"/>
                <w:sz w:val="24"/>
                <w:szCs w:val="24"/>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66" w:type="dxa"/>
          </w:tcPr>
          <w:p w14:paraId="269A568A" w14:textId="77777777" w:rsidR="00B72AFE" w:rsidRPr="00A23B03" w:rsidRDefault="00B72AFE" w:rsidP="006D58F8">
            <w:pPr>
              <w:keepLines w:val="0"/>
              <w:shd w:val="clear" w:color="auto" w:fill="FFFFFF"/>
              <w:tabs>
                <w:tab w:val="left" w:pos="1134"/>
              </w:tabs>
              <w:overflowPunct/>
              <w:autoSpaceDE/>
              <w:adjustRightInd/>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298EE6BD" w14:textId="09F6AB60" w:rsidR="00B72AFE" w:rsidRPr="00A23B03" w:rsidRDefault="00B72AFE" w:rsidP="006D58F8">
            <w:pPr>
              <w:keepLines w:val="0"/>
              <w:overflowPunct/>
              <w:autoSpaceDE/>
              <w:autoSpaceDN/>
              <w:adjustRightInd/>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FF4F08B" w14:textId="77777777" w:rsidTr="008476F7">
        <w:trPr>
          <w:trHeight w:val="284"/>
        </w:trPr>
        <w:tc>
          <w:tcPr>
            <w:tcW w:w="3539" w:type="dxa"/>
            <w:tcBorders>
              <w:top w:val="single" w:sz="4" w:space="0" w:color="auto"/>
              <w:left w:val="single" w:sz="4" w:space="0" w:color="auto"/>
              <w:bottom w:val="single" w:sz="4" w:space="0" w:color="auto"/>
              <w:right w:val="single" w:sz="4" w:space="0" w:color="auto"/>
            </w:tcBorders>
          </w:tcPr>
          <w:p w14:paraId="0AEE9A07" w14:textId="77777777" w:rsidR="00B72AFE" w:rsidRPr="00A23B03" w:rsidRDefault="00B72AFE" w:rsidP="00B72AFE">
            <w:pPr>
              <w:keepLines w:val="0"/>
              <w:overflowPunct/>
              <w:spacing w:line="240" w:lineRule="auto"/>
              <w:ind w:firstLine="0"/>
              <w:rPr>
                <w:rFonts w:eastAsia="SimSun"/>
                <w:sz w:val="24"/>
                <w:szCs w:val="24"/>
                <w:lang w:eastAsia="zh-CN"/>
              </w:rPr>
            </w:pPr>
            <w:r w:rsidRPr="00A23B03">
              <w:rPr>
                <w:rFonts w:eastAsia="SimSun"/>
                <w:sz w:val="24"/>
                <w:szCs w:val="24"/>
                <w:lang w:eastAsia="zh-CN"/>
              </w:rPr>
              <w:t>[12.0.1] - Улично-дорожная сеть</w:t>
            </w:r>
          </w:p>
        </w:tc>
        <w:tc>
          <w:tcPr>
            <w:tcW w:w="5245" w:type="dxa"/>
            <w:tcBorders>
              <w:top w:val="single" w:sz="4" w:space="0" w:color="auto"/>
              <w:left w:val="single" w:sz="4" w:space="0" w:color="auto"/>
              <w:bottom w:val="single" w:sz="4" w:space="0" w:color="auto"/>
              <w:right w:val="single" w:sz="4" w:space="0" w:color="auto"/>
            </w:tcBorders>
          </w:tcPr>
          <w:p w14:paraId="7E97AF3F" w14:textId="5BB22D47" w:rsidR="00B72AFE" w:rsidRPr="00A23B03" w:rsidRDefault="00B72AFE" w:rsidP="00B72AFE">
            <w:pPr>
              <w:keepLines w:val="0"/>
              <w:overflowPunct/>
              <w:spacing w:line="240" w:lineRule="auto"/>
              <w:ind w:firstLine="0"/>
              <w:rPr>
                <w:rFonts w:eastAsia="Calibri"/>
                <w:sz w:val="24"/>
                <w:szCs w:val="24"/>
              </w:rPr>
            </w:pPr>
            <w:r w:rsidRPr="00A23B03">
              <w:rPr>
                <w:rFonts w:eastAsia="Calibri"/>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66" w:type="dxa"/>
            <w:vMerge w:val="restart"/>
            <w:tcBorders>
              <w:top w:val="single" w:sz="4" w:space="0" w:color="auto"/>
              <w:left w:val="single" w:sz="4" w:space="0" w:color="auto"/>
              <w:right w:val="single" w:sz="4" w:space="0" w:color="auto"/>
            </w:tcBorders>
          </w:tcPr>
          <w:p w14:paraId="1C2AEDEE" w14:textId="77777777" w:rsidR="00B72AFE" w:rsidRPr="00A23B03" w:rsidRDefault="00B72AFE" w:rsidP="006D58F8">
            <w:pPr>
              <w:keepLines w:val="0"/>
              <w:tabs>
                <w:tab w:val="left" w:pos="1134"/>
              </w:tabs>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35F69668" w14:textId="77777777" w:rsidR="00B72AFE" w:rsidRPr="00A23B03" w:rsidRDefault="00B72AFE" w:rsidP="006D58F8">
            <w:pPr>
              <w:keepLines w:val="0"/>
              <w:tabs>
                <w:tab w:val="left" w:pos="1134"/>
              </w:tabs>
              <w:spacing w:line="240" w:lineRule="auto"/>
              <w:ind w:firstLine="340"/>
              <w:jc w:val="left"/>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2AFE" w:rsidRPr="00A23B03" w14:paraId="60C62CE6" w14:textId="77777777" w:rsidTr="008476F7">
        <w:trPr>
          <w:trHeight w:val="284"/>
        </w:trPr>
        <w:tc>
          <w:tcPr>
            <w:tcW w:w="3539" w:type="dxa"/>
            <w:tcBorders>
              <w:top w:val="single" w:sz="4" w:space="0" w:color="auto"/>
              <w:left w:val="single" w:sz="4" w:space="0" w:color="auto"/>
              <w:bottom w:val="single" w:sz="4" w:space="0" w:color="auto"/>
              <w:right w:val="single" w:sz="4" w:space="0" w:color="auto"/>
            </w:tcBorders>
          </w:tcPr>
          <w:p w14:paraId="02BCD965" w14:textId="77777777" w:rsidR="00B72AFE" w:rsidRPr="00A23B03" w:rsidRDefault="00B72AFE" w:rsidP="00B72AFE">
            <w:pPr>
              <w:keepLines w:val="0"/>
              <w:overflowPunct/>
              <w:spacing w:line="240" w:lineRule="auto"/>
              <w:ind w:firstLine="0"/>
              <w:rPr>
                <w:rFonts w:eastAsia="SimSun"/>
                <w:sz w:val="24"/>
                <w:szCs w:val="24"/>
                <w:lang w:eastAsia="zh-CN"/>
              </w:rPr>
            </w:pPr>
            <w:r w:rsidRPr="00A23B03">
              <w:rPr>
                <w:rFonts w:eastAsia="SimSun"/>
                <w:sz w:val="24"/>
                <w:szCs w:val="24"/>
                <w:lang w:eastAsia="zh-CN"/>
              </w:rPr>
              <w:t>[12.0.2] - Благоустройство территории</w:t>
            </w:r>
          </w:p>
        </w:tc>
        <w:tc>
          <w:tcPr>
            <w:tcW w:w="5245" w:type="dxa"/>
            <w:tcBorders>
              <w:top w:val="single" w:sz="4" w:space="0" w:color="auto"/>
              <w:left w:val="single" w:sz="4" w:space="0" w:color="auto"/>
              <w:bottom w:val="single" w:sz="4" w:space="0" w:color="auto"/>
              <w:right w:val="single" w:sz="4" w:space="0" w:color="auto"/>
            </w:tcBorders>
          </w:tcPr>
          <w:p w14:paraId="21ECA374" w14:textId="77777777" w:rsidR="00B72AFE" w:rsidRPr="00A23B03" w:rsidRDefault="00B72AFE" w:rsidP="00B72AFE">
            <w:pPr>
              <w:keepLines w:val="0"/>
              <w:overflowPunct/>
              <w:spacing w:line="240" w:lineRule="auto"/>
              <w:ind w:firstLine="0"/>
              <w:rPr>
                <w:rFonts w:eastAsia="Calibri"/>
                <w:sz w:val="24"/>
                <w:szCs w:val="24"/>
              </w:rPr>
            </w:pPr>
            <w:r w:rsidRPr="00A23B03">
              <w:rPr>
                <w:rFonts w:eastAsia="Calibri"/>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66" w:type="dxa"/>
            <w:vMerge/>
            <w:tcBorders>
              <w:left w:val="single" w:sz="4" w:space="0" w:color="auto"/>
              <w:right w:val="single" w:sz="4" w:space="0" w:color="auto"/>
            </w:tcBorders>
          </w:tcPr>
          <w:p w14:paraId="0E474F9F" w14:textId="77777777" w:rsidR="00B72AFE" w:rsidRPr="00A23B03" w:rsidRDefault="00B72AFE" w:rsidP="00B72AFE">
            <w:pPr>
              <w:keepLines w:val="0"/>
              <w:tabs>
                <w:tab w:val="left" w:pos="1134"/>
              </w:tabs>
              <w:spacing w:line="240" w:lineRule="auto"/>
              <w:ind w:firstLine="426"/>
              <w:jc w:val="left"/>
              <w:rPr>
                <w:rFonts w:eastAsia="SimSun"/>
                <w:sz w:val="24"/>
                <w:szCs w:val="24"/>
                <w:lang w:eastAsia="zh-CN"/>
              </w:rPr>
            </w:pPr>
          </w:p>
        </w:tc>
      </w:tr>
    </w:tbl>
    <w:p w14:paraId="72AE1F76" w14:textId="77777777" w:rsidR="00D32586" w:rsidRPr="00A23B03" w:rsidRDefault="00D32586" w:rsidP="00B72AFE">
      <w:pPr>
        <w:keepLines w:val="0"/>
        <w:tabs>
          <w:tab w:val="left" w:pos="2520"/>
        </w:tabs>
        <w:overflowPunct/>
        <w:autoSpaceDE/>
        <w:autoSpaceDN/>
        <w:adjustRightInd/>
        <w:spacing w:line="240" w:lineRule="auto"/>
        <w:ind w:firstLine="0"/>
        <w:jc w:val="center"/>
        <w:rPr>
          <w:rFonts w:eastAsia="SimSun"/>
          <w:b/>
          <w:sz w:val="24"/>
          <w:szCs w:val="24"/>
          <w:lang w:eastAsia="zh-CN"/>
        </w:rPr>
      </w:pPr>
    </w:p>
    <w:p w14:paraId="59F1CE5C" w14:textId="4FAB1E16" w:rsidR="00E9632F" w:rsidRPr="00A23B03" w:rsidRDefault="00C82CD3" w:rsidP="00B72AFE">
      <w:pPr>
        <w:keepLines w:val="0"/>
        <w:tabs>
          <w:tab w:val="left" w:pos="2520"/>
        </w:tabs>
        <w:overflowPunct/>
        <w:autoSpaceDE/>
        <w:autoSpaceDN/>
        <w:adjustRightInd/>
        <w:spacing w:line="240" w:lineRule="auto"/>
        <w:ind w:firstLine="0"/>
        <w:jc w:val="center"/>
        <w:rPr>
          <w:rFonts w:eastAsia="SimSun"/>
          <w:b/>
          <w:sz w:val="24"/>
          <w:szCs w:val="24"/>
          <w:lang w:eastAsia="zh-CN"/>
        </w:rPr>
      </w:pPr>
      <w:r w:rsidRPr="00A23B03">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216"/>
        <w:gridCol w:w="6124"/>
      </w:tblGrid>
      <w:tr w:rsidR="00A23B03" w:rsidRPr="00A23B03" w14:paraId="274F296E" w14:textId="77777777" w:rsidTr="00B72AFE">
        <w:trPr>
          <w:trHeight w:val="340"/>
        </w:trPr>
        <w:tc>
          <w:tcPr>
            <w:tcW w:w="3544" w:type="dxa"/>
            <w:tcBorders>
              <w:bottom w:val="single" w:sz="4" w:space="0" w:color="auto"/>
            </w:tcBorders>
            <w:vAlign w:val="center"/>
          </w:tcPr>
          <w:p w14:paraId="1550B286" w14:textId="77777777" w:rsidR="003B176E" w:rsidRPr="00A23B03" w:rsidRDefault="003B176E" w:rsidP="00DF4460">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Виды разрешенного использования земельных участков</w:t>
            </w:r>
          </w:p>
        </w:tc>
        <w:tc>
          <w:tcPr>
            <w:tcW w:w="5216" w:type="dxa"/>
            <w:tcBorders>
              <w:bottom w:val="single" w:sz="4" w:space="0" w:color="auto"/>
            </w:tcBorders>
            <w:vAlign w:val="center"/>
          </w:tcPr>
          <w:p w14:paraId="53DD81D1" w14:textId="19213766" w:rsidR="003B176E" w:rsidRPr="00A23B03" w:rsidRDefault="00692F77" w:rsidP="00DF4460">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rFonts w:eastAsia="SimSun"/>
                <w:b/>
                <w:sz w:val="24"/>
                <w:szCs w:val="24"/>
                <w:lang w:eastAsia="zh-CN"/>
              </w:rPr>
              <w:t>Описание вида разрешенного использования земельного участка</w:t>
            </w:r>
          </w:p>
        </w:tc>
        <w:tc>
          <w:tcPr>
            <w:tcW w:w="6124" w:type="dxa"/>
            <w:vAlign w:val="center"/>
          </w:tcPr>
          <w:p w14:paraId="73C9FF2C" w14:textId="77777777" w:rsidR="003B176E" w:rsidRPr="00A23B03" w:rsidRDefault="003B176E" w:rsidP="00DF4460">
            <w:pPr>
              <w:keepLines w:val="0"/>
              <w:tabs>
                <w:tab w:val="left" w:pos="2520"/>
              </w:tabs>
              <w:overflowPunct/>
              <w:autoSpaceDE/>
              <w:adjustRightInd/>
              <w:spacing w:line="240" w:lineRule="auto"/>
              <w:ind w:firstLine="34"/>
              <w:jc w:val="center"/>
              <w:rPr>
                <w:rFonts w:eastAsia="SimSun"/>
                <w:b/>
                <w:sz w:val="24"/>
                <w:szCs w:val="24"/>
                <w:lang w:eastAsia="zh-CN"/>
              </w:rPr>
            </w:pPr>
            <w:r w:rsidRPr="00A23B0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44770A21" w14:textId="77777777" w:rsidTr="00B72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44" w:type="dxa"/>
          </w:tcPr>
          <w:p w14:paraId="54008D12" w14:textId="2D7C0B80" w:rsidR="00B72AFE" w:rsidRPr="00A23B03" w:rsidRDefault="00B72AFE" w:rsidP="00B72AFE">
            <w:pPr>
              <w:keepLines w:val="0"/>
              <w:widowControl w:val="0"/>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216" w:type="dxa"/>
          </w:tcPr>
          <w:p w14:paraId="3430D5CA" w14:textId="32ECAEC2" w:rsidR="00B72AFE" w:rsidRPr="00A23B03" w:rsidRDefault="00B72AFE" w:rsidP="00B72AFE">
            <w:pPr>
              <w:keepLines w:val="0"/>
              <w:spacing w:line="240" w:lineRule="auto"/>
              <w:ind w:firstLine="0"/>
              <w:rPr>
                <w:rFonts w:eastAsia="SimSun"/>
                <w:sz w:val="24"/>
                <w:szCs w:val="24"/>
                <w:lang w:eastAsia="zh-CN"/>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vAlign w:val="center"/>
          </w:tcPr>
          <w:p w14:paraId="50866F96" w14:textId="3C663E7A" w:rsidR="00B72AFE" w:rsidRPr="00A23B03" w:rsidRDefault="00B72AFE" w:rsidP="00A94E80">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 /2000 кв. м;</w:t>
            </w:r>
          </w:p>
          <w:p w14:paraId="5073B917" w14:textId="77777777" w:rsidR="00B72AFE" w:rsidRPr="00A23B03" w:rsidRDefault="00B72AFE" w:rsidP="00A94E80">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02907AE8" w14:textId="77777777" w:rsidR="00B72AFE" w:rsidRPr="00A23B03" w:rsidRDefault="00B72AFE" w:rsidP="00A94E80">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7BC7B7B2" w14:textId="77777777" w:rsidR="00B72AFE" w:rsidRPr="00A23B03" w:rsidRDefault="00B72AFE" w:rsidP="00A94E80">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DF2852" w14:textId="77777777" w:rsidR="00B72AFE" w:rsidRPr="00A23B03" w:rsidRDefault="00B72AFE" w:rsidP="00A94E80">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2 этажа (включая мансардный этаж);</w:t>
            </w:r>
          </w:p>
          <w:p w14:paraId="071A978D" w14:textId="77777777" w:rsidR="00B72AFE" w:rsidRPr="00A23B03" w:rsidRDefault="00B72AFE" w:rsidP="00A94E80">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234B3D2" w14:textId="77777777" w:rsidR="00B72AFE" w:rsidRPr="00A23B03" w:rsidRDefault="00B72AFE" w:rsidP="00A94E80">
            <w:pPr>
              <w:keepLines w:val="0"/>
              <w:spacing w:line="240" w:lineRule="auto"/>
              <w:ind w:firstLine="340"/>
              <w:rPr>
                <w:sz w:val="24"/>
                <w:szCs w:val="24"/>
              </w:rPr>
            </w:pPr>
            <w:r w:rsidRPr="00A23B03">
              <w:rPr>
                <w:sz w:val="24"/>
                <w:szCs w:val="24"/>
              </w:rPr>
              <w:t>минимальный процент озеленения земельного участка – 30%.</w:t>
            </w:r>
          </w:p>
          <w:p w14:paraId="1466BD40" w14:textId="3DFF359E" w:rsidR="00B72AFE" w:rsidRPr="00A23B03" w:rsidRDefault="00B72AFE" w:rsidP="00A94E80">
            <w:pPr>
              <w:keepLines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5A88DDA0" w14:textId="77777777" w:rsidR="00D32586" w:rsidRPr="00A23B03" w:rsidRDefault="00D32586" w:rsidP="00B56876">
      <w:pPr>
        <w:keepLines w:val="0"/>
        <w:spacing w:line="240" w:lineRule="auto"/>
        <w:ind w:firstLine="0"/>
        <w:jc w:val="center"/>
        <w:rPr>
          <w:rFonts w:eastAsia="SimSun"/>
          <w:b/>
          <w:sz w:val="24"/>
          <w:szCs w:val="24"/>
          <w:lang w:eastAsia="zh-CN"/>
        </w:rPr>
      </w:pPr>
    </w:p>
    <w:p w14:paraId="41AB8754" w14:textId="57EDD81E" w:rsidR="00C1544E" w:rsidRPr="00A23B03" w:rsidRDefault="00C1544E" w:rsidP="00B56876">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23B03" w:rsidRPr="00A23B03" w14:paraId="51ED7E07" w14:textId="77777777" w:rsidTr="00C20D1D">
        <w:trPr>
          <w:trHeight w:val="20"/>
        </w:trPr>
        <w:tc>
          <w:tcPr>
            <w:tcW w:w="7655" w:type="dxa"/>
            <w:vAlign w:val="center"/>
          </w:tcPr>
          <w:p w14:paraId="6C73670C" w14:textId="77777777" w:rsidR="00C1544E" w:rsidRPr="00A23B03" w:rsidRDefault="00C1544E" w:rsidP="00692F7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13" w:type="dxa"/>
            <w:vAlign w:val="center"/>
          </w:tcPr>
          <w:p w14:paraId="224526C8" w14:textId="77777777" w:rsidR="00C1544E" w:rsidRPr="00A23B03" w:rsidRDefault="00C1544E" w:rsidP="00692F7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000000" w:rsidRPr="00A23B03" w14:paraId="4E9C54C8" w14:textId="77777777" w:rsidTr="00C20D1D">
        <w:trPr>
          <w:trHeight w:val="20"/>
        </w:trPr>
        <w:tc>
          <w:tcPr>
            <w:tcW w:w="7655" w:type="dxa"/>
            <w:vAlign w:val="center"/>
          </w:tcPr>
          <w:p w14:paraId="1F08B54D"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2C200DE3"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2B209DC0"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 и выгула собак;</w:t>
            </w:r>
          </w:p>
          <w:p w14:paraId="5811BA4B"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3B24BC0B" w14:textId="77777777" w:rsidR="00C1544E" w:rsidRPr="00A23B03" w:rsidRDefault="00C1544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A23B03" w:rsidRDefault="00C1544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6773337C" w14:textId="24EA8481" w:rsidR="00C1544E" w:rsidRPr="00A23B03" w:rsidRDefault="00C1544E" w:rsidP="00A60EF3">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A23B03" w:rsidRDefault="00C1544E" w:rsidP="00A60EF3">
            <w:pPr>
              <w:keepLines w:val="0"/>
              <w:spacing w:line="240" w:lineRule="auto"/>
              <w:ind w:firstLine="459"/>
              <w:rPr>
                <w:rFonts w:eastAsia="SimSun"/>
                <w:sz w:val="24"/>
                <w:szCs w:val="24"/>
                <w:lang w:eastAsia="zh-CN"/>
              </w:rPr>
            </w:pPr>
          </w:p>
          <w:p w14:paraId="73FF0C03" w14:textId="0FB6E4C5" w:rsidR="00C1544E" w:rsidRPr="00A23B03" w:rsidRDefault="00C1544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A23B03" w:rsidRDefault="00C1544E" w:rsidP="00A60EF3">
            <w:pPr>
              <w:keepLines w:val="0"/>
              <w:spacing w:line="240" w:lineRule="auto"/>
              <w:rPr>
                <w:rFonts w:eastAsia="SimSun"/>
                <w:sz w:val="24"/>
                <w:szCs w:val="24"/>
                <w:lang w:eastAsia="zh-CN"/>
              </w:rPr>
            </w:pPr>
          </w:p>
          <w:p w14:paraId="3FB9528C" w14:textId="53EA16F0" w:rsidR="00C1544E" w:rsidRPr="00A23B03" w:rsidRDefault="00C1544E"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A23B03" w:rsidRDefault="00C1544E"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416158E6" w14:textId="71C32328" w:rsidR="00C1544E" w:rsidRPr="00A23B03" w:rsidRDefault="00C1544E" w:rsidP="003F7410">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E6D65B4" w14:textId="77777777" w:rsidR="00C1544E" w:rsidRPr="00A23B03" w:rsidRDefault="00C1544E" w:rsidP="00A60EF3">
      <w:pPr>
        <w:keepLines w:val="0"/>
        <w:overflowPunct/>
        <w:autoSpaceDE/>
        <w:autoSpaceDN/>
        <w:adjustRightInd/>
        <w:spacing w:line="240" w:lineRule="auto"/>
        <w:ind w:firstLine="426"/>
        <w:rPr>
          <w:rFonts w:eastAsia="SimSun"/>
          <w:sz w:val="24"/>
          <w:szCs w:val="24"/>
          <w:lang w:eastAsia="zh-CN"/>
        </w:rPr>
      </w:pPr>
    </w:p>
    <w:p w14:paraId="25E39D8F" w14:textId="61DAA2DD" w:rsidR="00C1544E" w:rsidRPr="00A23B03" w:rsidRDefault="00C1544E"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03EF50C2" w14:textId="3CB8CF30" w:rsidR="00A4461B" w:rsidRPr="00A23B03" w:rsidRDefault="00A4461B">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4CA8461F" w14:textId="780142A5" w:rsidR="00CD6B57" w:rsidRPr="00A23B03" w:rsidRDefault="0084137D" w:rsidP="00CD6B57">
      <w:pPr>
        <w:pStyle w:val="3"/>
        <w:spacing w:before="0" w:after="0"/>
        <w:jc w:val="center"/>
        <w:rPr>
          <w:rFonts w:ascii="Times New Roman" w:eastAsia="SimSun" w:hAnsi="Times New Roman"/>
          <w:sz w:val="24"/>
          <w:szCs w:val="24"/>
          <w:u w:val="single"/>
          <w:lang w:eastAsia="zh-CN"/>
        </w:rPr>
      </w:pPr>
      <w:bookmarkStart w:id="109" w:name="_Toc164426804"/>
      <w:r w:rsidRPr="00A23B03">
        <w:rPr>
          <w:rFonts w:ascii="Times New Roman" w:eastAsia="SimSun" w:hAnsi="Times New Roman"/>
          <w:sz w:val="24"/>
          <w:szCs w:val="24"/>
          <w:u w:val="single"/>
          <w:lang w:eastAsia="zh-CN"/>
        </w:rPr>
        <w:t>ЗО</w:t>
      </w:r>
      <w:r w:rsidR="00327813" w:rsidRPr="00A23B03">
        <w:rPr>
          <w:rFonts w:ascii="Times New Roman" w:eastAsia="SimSun" w:hAnsi="Times New Roman"/>
          <w:sz w:val="24"/>
          <w:szCs w:val="24"/>
          <w:u w:val="single"/>
          <w:lang w:eastAsia="zh-CN"/>
        </w:rPr>
        <w:t>1</w:t>
      </w:r>
      <w:r w:rsidR="00C21DFF"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2.</w:t>
      </w:r>
      <w:r w:rsidR="00CD6B57" w:rsidRPr="00A23B03">
        <w:rPr>
          <w:rFonts w:ascii="Times New Roman" w:eastAsia="SimSun" w:hAnsi="Times New Roman"/>
          <w:sz w:val="24"/>
          <w:szCs w:val="24"/>
          <w:u w:val="single"/>
          <w:lang w:eastAsia="zh-CN"/>
        </w:rPr>
        <w:t xml:space="preserve"> </w:t>
      </w:r>
      <w:r w:rsidRPr="00A23B03">
        <w:rPr>
          <w:rFonts w:ascii="Times New Roman" w:eastAsia="SimSun" w:hAnsi="Times New Roman"/>
          <w:sz w:val="24"/>
          <w:szCs w:val="24"/>
          <w:u w:val="single"/>
          <w:lang w:eastAsia="zh-CN"/>
        </w:rPr>
        <w:t>З</w:t>
      </w:r>
      <w:r w:rsidR="00327813" w:rsidRPr="00A23B03">
        <w:rPr>
          <w:rFonts w:ascii="Times New Roman" w:eastAsia="SimSun" w:hAnsi="Times New Roman"/>
          <w:sz w:val="24"/>
          <w:szCs w:val="24"/>
          <w:u w:val="single"/>
          <w:lang w:eastAsia="zh-CN"/>
        </w:rPr>
        <w:t>она</w:t>
      </w:r>
      <w:r w:rsidRPr="00A23B03">
        <w:rPr>
          <w:rFonts w:ascii="Times New Roman" w:eastAsia="SimSun" w:hAnsi="Times New Roman"/>
          <w:sz w:val="24"/>
          <w:szCs w:val="24"/>
          <w:u w:val="single"/>
          <w:lang w:eastAsia="zh-CN"/>
        </w:rPr>
        <w:t xml:space="preserve"> пляжей</w:t>
      </w:r>
      <w:r w:rsidR="00327813" w:rsidRPr="00A23B03">
        <w:rPr>
          <w:rFonts w:ascii="Times New Roman" w:eastAsia="SimSun" w:hAnsi="Times New Roman"/>
          <w:sz w:val="24"/>
          <w:szCs w:val="24"/>
          <w:u w:val="single"/>
          <w:lang w:eastAsia="zh-CN"/>
        </w:rPr>
        <w:t>.</w:t>
      </w:r>
      <w:bookmarkEnd w:id="109"/>
    </w:p>
    <w:p w14:paraId="6E96F976" w14:textId="1E8EA7DA" w:rsidR="00CD6B57" w:rsidRPr="00A23B03" w:rsidRDefault="00DC2D8C" w:rsidP="00DC2D8C">
      <w:pPr>
        <w:widowControl w:val="0"/>
        <w:spacing w:line="240" w:lineRule="auto"/>
        <w:ind w:firstLine="680"/>
        <w:rPr>
          <w:rFonts w:eastAsia="SimSun"/>
          <w:i/>
          <w:iCs/>
          <w:sz w:val="24"/>
          <w:szCs w:val="24"/>
          <w:lang w:eastAsia="zh-CN"/>
        </w:rPr>
      </w:pPr>
      <w:r w:rsidRPr="00A23B03">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w:t>
      </w:r>
      <w:r w:rsidR="0084137D" w:rsidRPr="00A23B03">
        <w:rPr>
          <w:rFonts w:eastAsia="SimSun"/>
          <w:i/>
          <w:iCs/>
          <w:sz w:val="24"/>
          <w:szCs w:val="24"/>
          <w:lang w:eastAsia="zh-CN"/>
        </w:rPr>
        <w:t xml:space="preserve"> </w:t>
      </w:r>
      <w:r w:rsidR="009C11E4" w:rsidRPr="00A23B03">
        <w:rPr>
          <w:rFonts w:eastAsia="SimSun"/>
          <w:i/>
          <w:iCs/>
          <w:sz w:val="24"/>
          <w:szCs w:val="24"/>
          <w:lang w:eastAsia="zh-CN"/>
        </w:rPr>
        <w:t xml:space="preserve"> </w:t>
      </w:r>
      <w:r w:rsidRPr="00A23B03">
        <w:rPr>
          <w:rFonts w:eastAsia="SimSun"/>
          <w:i/>
          <w:iCs/>
          <w:sz w:val="24"/>
          <w:szCs w:val="24"/>
          <w:lang w:eastAsia="zh-CN"/>
        </w:rPr>
        <w:t>и досуга населения.</w:t>
      </w:r>
    </w:p>
    <w:p w14:paraId="30ED1AC8" w14:textId="77777777" w:rsidR="00CD6B57" w:rsidRPr="00A23B03" w:rsidRDefault="00CD6B57" w:rsidP="00CD6B57">
      <w:pPr>
        <w:keepLines w:val="0"/>
        <w:spacing w:line="240" w:lineRule="auto"/>
        <w:ind w:firstLine="426"/>
        <w:jc w:val="center"/>
        <w:rPr>
          <w:b/>
          <w:sz w:val="24"/>
          <w:szCs w:val="24"/>
        </w:rPr>
      </w:pPr>
    </w:p>
    <w:p w14:paraId="13292853" w14:textId="77777777" w:rsidR="00CD6B57" w:rsidRPr="00A23B03" w:rsidRDefault="00CD6B57" w:rsidP="00CD6B57">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415"/>
        <w:gridCol w:w="6208"/>
      </w:tblGrid>
      <w:tr w:rsidR="00A23B03" w:rsidRPr="00A23B03" w14:paraId="5AB800A3" w14:textId="77777777" w:rsidTr="00DC2D8C">
        <w:trPr>
          <w:trHeight w:val="20"/>
        </w:trPr>
        <w:tc>
          <w:tcPr>
            <w:tcW w:w="3516" w:type="dxa"/>
            <w:vAlign w:val="center"/>
          </w:tcPr>
          <w:p w14:paraId="2CFCBE70" w14:textId="77777777" w:rsidR="00CD6B57" w:rsidRPr="00A23B03" w:rsidRDefault="00CD6B57" w:rsidP="00DC2D8C">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vAlign w:val="center"/>
          </w:tcPr>
          <w:p w14:paraId="772290B2" w14:textId="77777777" w:rsidR="00CD6B57" w:rsidRPr="00A23B03" w:rsidRDefault="00CD6B57"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08" w:type="dxa"/>
            <w:vAlign w:val="center"/>
          </w:tcPr>
          <w:p w14:paraId="0415FDD8" w14:textId="77777777" w:rsidR="00CD6B57" w:rsidRPr="00A23B03" w:rsidRDefault="00CD6B57" w:rsidP="00DC2D8C">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595157D" w14:textId="77777777" w:rsidTr="00DC2D8C">
        <w:trPr>
          <w:trHeight w:val="20"/>
        </w:trPr>
        <w:tc>
          <w:tcPr>
            <w:tcW w:w="3516" w:type="dxa"/>
          </w:tcPr>
          <w:p w14:paraId="5FFD5DC1" w14:textId="77777777" w:rsidR="00CD6B57" w:rsidRPr="00A23B03" w:rsidRDefault="00CD6B57" w:rsidP="00DC2D8C">
            <w:pPr>
              <w:keepLines w:val="0"/>
              <w:spacing w:line="240" w:lineRule="auto"/>
              <w:ind w:firstLine="0"/>
              <w:jc w:val="left"/>
              <w:rPr>
                <w:rFonts w:eastAsia="SimSun"/>
                <w:sz w:val="24"/>
                <w:szCs w:val="24"/>
                <w:lang w:eastAsia="zh-CN"/>
              </w:rPr>
            </w:pPr>
            <w:r w:rsidRPr="00A23B03">
              <w:rPr>
                <w:rFonts w:eastAsia="SimSun"/>
                <w:sz w:val="24"/>
                <w:szCs w:val="24"/>
                <w:lang w:eastAsia="zh-CN"/>
              </w:rPr>
              <w:t>[3.6.2] – Парки культуры и отдыха</w:t>
            </w:r>
          </w:p>
        </w:tc>
        <w:tc>
          <w:tcPr>
            <w:tcW w:w="5415" w:type="dxa"/>
          </w:tcPr>
          <w:p w14:paraId="1602AE93" w14:textId="77777777" w:rsidR="00CD6B57" w:rsidRPr="00A23B03" w:rsidRDefault="00CD6B57" w:rsidP="00DC2D8C">
            <w:pPr>
              <w:keepLines w:val="0"/>
              <w:spacing w:line="240" w:lineRule="auto"/>
              <w:ind w:firstLine="0"/>
              <w:rPr>
                <w:rFonts w:eastAsia="SimSun"/>
                <w:sz w:val="24"/>
                <w:szCs w:val="24"/>
                <w:lang w:eastAsia="zh-CN"/>
              </w:rPr>
            </w:pPr>
            <w:r w:rsidRPr="00A23B03">
              <w:rPr>
                <w:rFonts w:eastAsia="SimSun"/>
                <w:sz w:val="24"/>
                <w:szCs w:val="24"/>
                <w:lang w:eastAsia="zh-CN"/>
              </w:rPr>
              <w:t>Размещение парков культуры и отдыха</w:t>
            </w:r>
          </w:p>
        </w:tc>
        <w:tc>
          <w:tcPr>
            <w:tcW w:w="6208" w:type="dxa"/>
          </w:tcPr>
          <w:p w14:paraId="7FF001BC" w14:textId="77777777" w:rsidR="00CD6B57" w:rsidRPr="00A23B03" w:rsidRDefault="00CD6B57" w:rsidP="00DC2D8C">
            <w:pPr>
              <w:widowControl w:val="0"/>
              <w:spacing w:line="240" w:lineRule="auto"/>
              <w:ind w:firstLine="340"/>
              <w:rPr>
                <w:sz w:val="24"/>
                <w:szCs w:val="24"/>
              </w:rPr>
            </w:pPr>
            <w:r w:rsidRPr="00A23B03">
              <w:rPr>
                <w:sz w:val="24"/>
                <w:szCs w:val="24"/>
              </w:rPr>
              <w:t xml:space="preserve">минимальная/максимальная площадь земельных участков </w:t>
            </w:r>
          </w:p>
          <w:p w14:paraId="357F7C50" w14:textId="77777777" w:rsidR="00CD6B57" w:rsidRPr="00A23B03" w:rsidRDefault="00CD6B57" w:rsidP="00DC2D8C">
            <w:pPr>
              <w:widowControl w:val="0"/>
              <w:spacing w:line="240" w:lineRule="auto"/>
              <w:ind w:firstLine="0"/>
              <w:rPr>
                <w:sz w:val="24"/>
                <w:szCs w:val="24"/>
              </w:rPr>
            </w:pPr>
            <w:r w:rsidRPr="00A23B03">
              <w:rPr>
                <w:sz w:val="24"/>
                <w:szCs w:val="24"/>
              </w:rPr>
              <w:t>- 400 кв. м. /не подлежит установлению;</w:t>
            </w:r>
          </w:p>
          <w:p w14:paraId="76D0DC01" w14:textId="77777777" w:rsidR="00CD6B57" w:rsidRPr="00A23B03" w:rsidRDefault="00CD6B57" w:rsidP="00DC2D8C">
            <w:pPr>
              <w:keepLines w:val="0"/>
              <w:spacing w:line="240" w:lineRule="auto"/>
              <w:ind w:firstLine="340"/>
              <w:rPr>
                <w:sz w:val="24"/>
                <w:szCs w:val="24"/>
              </w:rPr>
            </w:pPr>
            <w:r w:rsidRPr="00A23B03">
              <w:rPr>
                <w:sz w:val="24"/>
                <w:szCs w:val="24"/>
              </w:rPr>
              <w:t>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w:t>
            </w:r>
          </w:p>
        </w:tc>
      </w:tr>
      <w:tr w:rsidR="00A23B03" w:rsidRPr="00A23B03" w14:paraId="7B44C3AA" w14:textId="77777777" w:rsidTr="004A2684">
        <w:trPr>
          <w:trHeight w:val="20"/>
        </w:trPr>
        <w:tc>
          <w:tcPr>
            <w:tcW w:w="3516" w:type="dxa"/>
          </w:tcPr>
          <w:p w14:paraId="3C67CAA8" w14:textId="3B5EAA19" w:rsidR="00122799" w:rsidRPr="00A23B03" w:rsidRDefault="00122799" w:rsidP="00122799">
            <w:pPr>
              <w:keepLines w:val="0"/>
              <w:spacing w:line="240" w:lineRule="auto"/>
              <w:ind w:firstLine="0"/>
              <w:jc w:val="left"/>
              <w:rPr>
                <w:rFonts w:eastAsia="SimSun"/>
                <w:sz w:val="24"/>
                <w:szCs w:val="24"/>
                <w:lang w:eastAsia="zh-CN"/>
              </w:rPr>
            </w:pPr>
            <w:r w:rsidRPr="00A23B03">
              <w:rPr>
                <w:rFonts w:eastAsia="SimSun"/>
                <w:sz w:val="24"/>
                <w:szCs w:val="24"/>
                <w:lang w:eastAsia="zh-CN"/>
              </w:rPr>
              <w:t>[5.1.3] - Площадки для занятий спортом</w:t>
            </w:r>
          </w:p>
        </w:tc>
        <w:tc>
          <w:tcPr>
            <w:tcW w:w="5415" w:type="dxa"/>
          </w:tcPr>
          <w:p w14:paraId="74D65AC8" w14:textId="39B05826" w:rsidR="00122799" w:rsidRPr="00A23B03" w:rsidRDefault="00122799" w:rsidP="00122799">
            <w:pPr>
              <w:keepLines w:val="0"/>
              <w:spacing w:line="240" w:lineRule="auto"/>
              <w:ind w:firstLine="0"/>
              <w:rPr>
                <w:rFonts w:eastAsia="SimSun"/>
                <w:sz w:val="24"/>
                <w:szCs w:val="24"/>
                <w:lang w:eastAsia="zh-CN"/>
              </w:rPr>
            </w:pPr>
            <w:r w:rsidRPr="00A23B0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08" w:type="dxa"/>
            <w:vAlign w:val="center"/>
          </w:tcPr>
          <w:p w14:paraId="3D328631" w14:textId="77777777" w:rsidR="00122799" w:rsidRPr="00A23B03" w:rsidRDefault="00122799" w:rsidP="00122799">
            <w:pPr>
              <w:widowControl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5652DE37" w14:textId="77777777" w:rsidR="00122799" w:rsidRPr="00A23B03" w:rsidRDefault="00122799" w:rsidP="00122799">
            <w:pPr>
              <w:widowControl w:val="0"/>
              <w:spacing w:line="240" w:lineRule="auto"/>
              <w:ind w:firstLine="0"/>
              <w:rPr>
                <w:rFonts w:eastAsia="SimSun"/>
                <w:sz w:val="24"/>
                <w:szCs w:val="24"/>
                <w:lang w:eastAsia="zh-CN"/>
              </w:rPr>
            </w:pPr>
            <w:r w:rsidRPr="00A23B03">
              <w:rPr>
                <w:rFonts w:eastAsia="SimSun"/>
                <w:sz w:val="24"/>
                <w:szCs w:val="24"/>
                <w:lang w:eastAsia="zh-CN"/>
              </w:rPr>
              <w:t>- 50 кв. м/</w:t>
            </w:r>
            <w:r w:rsidRPr="00A23B03">
              <w:rPr>
                <w:sz w:val="24"/>
                <w:szCs w:val="24"/>
              </w:rPr>
              <w:t>не подлежит установлению;</w:t>
            </w:r>
          </w:p>
          <w:p w14:paraId="4423CAB5" w14:textId="77777777" w:rsidR="00122799" w:rsidRPr="00A23B03" w:rsidRDefault="00122799" w:rsidP="00122799">
            <w:pPr>
              <w:widowControl w:val="0"/>
              <w:spacing w:line="240" w:lineRule="auto"/>
              <w:ind w:firstLine="340"/>
              <w:rPr>
                <w:rFonts w:eastAsia="SimSun"/>
                <w:sz w:val="24"/>
                <w:szCs w:val="24"/>
                <w:lang w:eastAsia="zh-CN"/>
              </w:rPr>
            </w:pPr>
            <w:r w:rsidRPr="00A23B03">
              <w:rPr>
                <w:rFonts w:eastAsia="SimSun"/>
                <w:sz w:val="24"/>
                <w:szCs w:val="24"/>
                <w:lang w:eastAsia="zh-CN"/>
              </w:rPr>
              <w:t>минимальная ширина земельных участков вдоль фронта улицы (проезда) – 5 м;</w:t>
            </w:r>
          </w:p>
          <w:p w14:paraId="2C245CB8" w14:textId="77777777" w:rsidR="00122799" w:rsidRPr="00A23B03" w:rsidRDefault="00122799" w:rsidP="00122799">
            <w:pPr>
              <w:keepLines w:val="0"/>
              <w:tabs>
                <w:tab w:val="left" w:pos="2520"/>
              </w:tabs>
              <w:overflowPunct/>
              <w:autoSpaceDE/>
              <w:adjustRightInd/>
              <w:spacing w:line="240" w:lineRule="auto"/>
              <w:ind w:firstLine="340"/>
              <w:rPr>
                <w:sz w:val="24"/>
                <w:szCs w:val="24"/>
              </w:rPr>
            </w:pPr>
            <w:r w:rsidRPr="00A23B03">
              <w:rPr>
                <w:sz w:val="24"/>
                <w:szCs w:val="24"/>
              </w:rPr>
              <w:t>минимальные отступы от границ земельных участков - 1 м;</w:t>
            </w:r>
          </w:p>
          <w:p w14:paraId="5E659CFF" w14:textId="0A05C5F4" w:rsidR="00122799" w:rsidRPr="00A23B03" w:rsidRDefault="00122799" w:rsidP="00122799">
            <w:pPr>
              <w:widowControl w:val="0"/>
              <w:spacing w:line="240" w:lineRule="auto"/>
              <w:ind w:firstLine="340"/>
              <w:rPr>
                <w:sz w:val="24"/>
                <w:szCs w:val="24"/>
              </w:rPr>
            </w:pPr>
            <w:r w:rsidRPr="00A23B03">
              <w:rPr>
                <w:rFonts w:eastAsia="SimSun"/>
                <w:sz w:val="24"/>
                <w:szCs w:val="24"/>
                <w:lang w:eastAsia="zh-CN"/>
              </w:rPr>
              <w:t xml:space="preserve">максимальная высота сооружений от уровня земли – </w:t>
            </w:r>
            <w:r w:rsidRPr="00A23B03">
              <w:rPr>
                <w:sz w:val="24"/>
                <w:szCs w:val="24"/>
              </w:rPr>
              <w:t>10 м;</w:t>
            </w:r>
          </w:p>
        </w:tc>
      </w:tr>
      <w:tr w:rsidR="00A23B03" w:rsidRPr="00A23B03" w14:paraId="0C0A7063" w14:textId="77777777" w:rsidTr="00DC2D8C">
        <w:trPr>
          <w:trHeight w:val="20"/>
        </w:trPr>
        <w:tc>
          <w:tcPr>
            <w:tcW w:w="3516" w:type="dxa"/>
          </w:tcPr>
          <w:p w14:paraId="6C59CA37" w14:textId="12DD612D" w:rsidR="00122799" w:rsidRPr="00A23B03" w:rsidRDefault="00122799" w:rsidP="00122799">
            <w:pPr>
              <w:keepLines w:val="0"/>
              <w:spacing w:line="240" w:lineRule="auto"/>
              <w:ind w:firstLine="0"/>
              <w:jc w:val="left"/>
              <w:rPr>
                <w:rFonts w:eastAsia="SimSun"/>
                <w:sz w:val="24"/>
                <w:szCs w:val="24"/>
                <w:lang w:eastAsia="zh-CN"/>
              </w:rPr>
            </w:pPr>
            <w:r w:rsidRPr="00A23B03">
              <w:rPr>
                <w:rFonts w:eastAsia="SimSun"/>
                <w:sz w:val="24"/>
                <w:szCs w:val="24"/>
                <w:lang w:eastAsia="zh-CN"/>
              </w:rPr>
              <w:t>[5.2] – Природно-познавательный туризм</w:t>
            </w:r>
          </w:p>
        </w:tc>
        <w:tc>
          <w:tcPr>
            <w:tcW w:w="5415" w:type="dxa"/>
          </w:tcPr>
          <w:p w14:paraId="4BAF8236" w14:textId="51E5C7C6" w:rsidR="00122799" w:rsidRPr="00A23B03" w:rsidRDefault="00122799" w:rsidP="00122799">
            <w:pPr>
              <w:keepLines w:val="0"/>
              <w:spacing w:line="240" w:lineRule="auto"/>
              <w:ind w:firstLine="0"/>
              <w:rPr>
                <w:rFonts w:eastAsia="SimSun"/>
                <w:sz w:val="24"/>
                <w:szCs w:val="24"/>
                <w:lang w:eastAsia="zh-CN"/>
              </w:rPr>
            </w:pPr>
            <w:r w:rsidRPr="00A23B03">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6208" w:type="dxa"/>
          </w:tcPr>
          <w:p w14:paraId="772DDB41"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2000 кв. м / не подлежит установлению;</w:t>
            </w:r>
          </w:p>
          <w:p w14:paraId="35415522"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266BD165" w14:textId="77777777" w:rsidR="00122799" w:rsidRPr="00A23B03" w:rsidRDefault="00122799" w:rsidP="00122799">
            <w:pPr>
              <w:keepLines w:val="0"/>
              <w:spacing w:line="240" w:lineRule="auto"/>
              <w:ind w:firstLine="340"/>
              <w:rPr>
                <w:rFonts w:eastAsia="SimSun"/>
                <w:sz w:val="24"/>
                <w:szCs w:val="24"/>
                <w:lang w:eastAsia="zh-CN"/>
              </w:rPr>
            </w:pPr>
            <w:r w:rsidRPr="00A23B03">
              <w:rPr>
                <w:sz w:val="24"/>
                <w:szCs w:val="24"/>
              </w:rPr>
              <w:t>минимальные отступы от границ земельных участков - 3 м;</w:t>
            </w:r>
          </w:p>
          <w:p w14:paraId="114CD394"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4B5D9DF8"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- 15 м;</w:t>
            </w:r>
          </w:p>
          <w:p w14:paraId="2723308E" w14:textId="61821EB0" w:rsidR="00122799" w:rsidRPr="00A23B03" w:rsidRDefault="00122799" w:rsidP="00122799">
            <w:pPr>
              <w:widowControl w:val="0"/>
              <w:spacing w:line="240" w:lineRule="auto"/>
              <w:ind w:firstLine="340"/>
              <w:rPr>
                <w:sz w:val="24"/>
                <w:szCs w:val="24"/>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20C3D4DD" w14:textId="77777777" w:rsidTr="00DC2D8C">
        <w:trPr>
          <w:trHeight w:val="20"/>
        </w:trPr>
        <w:tc>
          <w:tcPr>
            <w:tcW w:w="3516" w:type="dxa"/>
          </w:tcPr>
          <w:p w14:paraId="33282A07" w14:textId="57E03FD8" w:rsidR="00122799" w:rsidRPr="00A23B03" w:rsidRDefault="00122799" w:rsidP="00122799">
            <w:pPr>
              <w:keepLines w:val="0"/>
              <w:spacing w:line="240" w:lineRule="auto"/>
              <w:ind w:firstLine="0"/>
              <w:jc w:val="left"/>
              <w:rPr>
                <w:rFonts w:eastAsia="SimSun"/>
                <w:sz w:val="24"/>
                <w:szCs w:val="24"/>
                <w:lang w:eastAsia="zh-CN"/>
              </w:rPr>
            </w:pPr>
            <w:r w:rsidRPr="00A23B03">
              <w:rPr>
                <w:rFonts w:eastAsia="SimSun"/>
                <w:sz w:val="24"/>
                <w:szCs w:val="24"/>
                <w:lang w:eastAsia="zh-CN"/>
              </w:rPr>
              <w:t>[5.2.1] – Туристическое обслуживание</w:t>
            </w:r>
          </w:p>
        </w:tc>
        <w:tc>
          <w:tcPr>
            <w:tcW w:w="5415" w:type="dxa"/>
          </w:tcPr>
          <w:p w14:paraId="50FE2F9D" w14:textId="77777777" w:rsidR="00122799" w:rsidRPr="00A23B03" w:rsidRDefault="00122799" w:rsidP="00122799">
            <w:pPr>
              <w:keepLines w:val="0"/>
              <w:spacing w:line="240" w:lineRule="auto"/>
              <w:ind w:firstLine="0"/>
              <w:rPr>
                <w:rFonts w:eastAsia="SimSun"/>
                <w:sz w:val="24"/>
                <w:szCs w:val="24"/>
                <w:lang w:eastAsia="zh-CN"/>
              </w:rPr>
            </w:pPr>
            <w:r w:rsidRPr="00A23B03">
              <w:rPr>
                <w:rFonts w:eastAsia="SimSun"/>
                <w:sz w:val="24"/>
                <w:szCs w:val="24"/>
                <w:lang w:eastAsia="zh-CN"/>
              </w:rPr>
              <w:t>Размещение пансионатов, гостиниц, кемпингов, домов отдыха, не оказывающих услуги по лечению; размещение детских лагерей</w:t>
            </w:r>
          </w:p>
          <w:p w14:paraId="26E120D1" w14:textId="77777777" w:rsidR="00122799" w:rsidRPr="00A23B03" w:rsidRDefault="00122799" w:rsidP="00122799">
            <w:pPr>
              <w:keepLines w:val="0"/>
              <w:spacing w:line="240" w:lineRule="auto"/>
              <w:ind w:firstLine="0"/>
              <w:rPr>
                <w:rFonts w:eastAsia="SimSun"/>
                <w:sz w:val="24"/>
                <w:szCs w:val="24"/>
                <w:lang w:eastAsia="zh-CN"/>
              </w:rPr>
            </w:pPr>
          </w:p>
        </w:tc>
        <w:tc>
          <w:tcPr>
            <w:tcW w:w="6208" w:type="dxa"/>
          </w:tcPr>
          <w:p w14:paraId="42757453"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2000 кв. м / не подлежит установлению;</w:t>
            </w:r>
          </w:p>
          <w:p w14:paraId="2EFC6946"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20 м;</w:t>
            </w:r>
          </w:p>
          <w:p w14:paraId="245F6318" w14:textId="77777777" w:rsidR="00122799" w:rsidRPr="00A23B03" w:rsidRDefault="00122799" w:rsidP="00122799">
            <w:pPr>
              <w:keepLines w:val="0"/>
              <w:spacing w:line="240" w:lineRule="auto"/>
              <w:ind w:firstLine="340"/>
              <w:rPr>
                <w:sz w:val="24"/>
                <w:szCs w:val="24"/>
              </w:rPr>
            </w:pPr>
            <w:r w:rsidRPr="00A23B03">
              <w:rPr>
                <w:sz w:val="24"/>
                <w:szCs w:val="24"/>
              </w:rPr>
              <w:t>минимальные отступы от границ земельных участков - 3 м;</w:t>
            </w:r>
          </w:p>
          <w:p w14:paraId="7A696030" w14:textId="77777777" w:rsidR="00122799" w:rsidRPr="00A23B03" w:rsidRDefault="00122799" w:rsidP="00122799">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9C14CA"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этажа (включая мансардный этаж);</w:t>
            </w:r>
          </w:p>
          <w:p w14:paraId="79D64CE4" w14:textId="77777777" w:rsidR="00122799" w:rsidRPr="00A23B03" w:rsidRDefault="00122799" w:rsidP="00122799">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- 15 м;</w:t>
            </w:r>
          </w:p>
          <w:p w14:paraId="57B34E35" w14:textId="77777777" w:rsidR="00122799" w:rsidRPr="00A23B03" w:rsidRDefault="00122799" w:rsidP="00122799">
            <w:pPr>
              <w:widowControl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5B4B656" w14:textId="117E5594" w:rsidR="001C7438" w:rsidRPr="00A23B03" w:rsidRDefault="001C7438" w:rsidP="00122799">
            <w:pPr>
              <w:widowControl w:val="0"/>
              <w:spacing w:line="240" w:lineRule="auto"/>
              <w:ind w:firstLine="340"/>
              <w:rPr>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7C6EC1E4" w14:textId="77777777" w:rsidTr="00DC2D8C">
        <w:trPr>
          <w:trHeight w:val="20"/>
        </w:trPr>
        <w:tc>
          <w:tcPr>
            <w:tcW w:w="3516" w:type="dxa"/>
          </w:tcPr>
          <w:p w14:paraId="4701B5E5" w14:textId="77777777" w:rsidR="00CD6B57" w:rsidRPr="00A23B03" w:rsidRDefault="00CD6B57" w:rsidP="00DC2D8C">
            <w:pPr>
              <w:keepLines w:val="0"/>
              <w:spacing w:line="240" w:lineRule="auto"/>
              <w:ind w:firstLine="0"/>
              <w:jc w:val="left"/>
              <w:rPr>
                <w:rFonts w:eastAsia="SimSun"/>
                <w:sz w:val="24"/>
                <w:szCs w:val="24"/>
                <w:lang w:eastAsia="zh-CN"/>
              </w:rPr>
            </w:pPr>
            <w:r w:rsidRPr="00A23B03">
              <w:rPr>
                <w:rFonts w:eastAsia="SimSun"/>
                <w:sz w:val="24"/>
                <w:szCs w:val="24"/>
                <w:lang w:eastAsia="zh-CN"/>
              </w:rPr>
              <w:t>[9.1]- Охрана природных территорий</w:t>
            </w:r>
          </w:p>
        </w:tc>
        <w:tc>
          <w:tcPr>
            <w:tcW w:w="5415" w:type="dxa"/>
          </w:tcPr>
          <w:p w14:paraId="27ABEFC7" w14:textId="77777777" w:rsidR="00CD6B57" w:rsidRPr="00A23B03" w:rsidRDefault="00CD6B57" w:rsidP="00DC2D8C">
            <w:pPr>
              <w:keepLines w:val="0"/>
              <w:spacing w:line="240" w:lineRule="auto"/>
              <w:ind w:firstLine="0"/>
              <w:rPr>
                <w:rFonts w:eastAsia="SimSun"/>
                <w:sz w:val="24"/>
                <w:szCs w:val="24"/>
                <w:lang w:eastAsia="zh-CN"/>
              </w:rPr>
            </w:pPr>
            <w:r w:rsidRPr="00A23B03">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208" w:type="dxa"/>
          </w:tcPr>
          <w:p w14:paraId="0A1A7A1E" w14:textId="77777777" w:rsidR="00CD6B57" w:rsidRPr="00A23B03" w:rsidRDefault="00CD6B57" w:rsidP="00DC2D8C">
            <w:pPr>
              <w:keepLines w:val="0"/>
              <w:spacing w:line="240" w:lineRule="auto"/>
              <w:ind w:firstLine="340"/>
              <w:rPr>
                <w:sz w:val="24"/>
                <w:szCs w:val="24"/>
              </w:rPr>
            </w:pPr>
            <w:r w:rsidRPr="00A23B03">
              <w:rPr>
                <w:sz w:val="24"/>
                <w:szCs w:val="24"/>
              </w:rPr>
              <w:t>Регламенты не устанавливаются.</w:t>
            </w:r>
          </w:p>
          <w:p w14:paraId="34CB75B0" w14:textId="77777777" w:rsidR="00CD6B57" w:rsidRPr="00A23B03" w:rsidRDefault="00CD6B57" w:rsidP="00DC2D8C">
            <w:pPr>
              <w:widowControl w:val="0"/>
              <w:spacing w:line="240" w:lineRule="auto"/>
              <w:ind w:firstLine="340"/>
              <w:rPr>
                <w:rFonts w:eastAsia="SimSun"/>
                <w:sz w:val="24"/>
                <w:szCs w:val="24"/>
                <w:lang w:eastAsia="zh-CN"/>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3C8A278D" w14:textId="77777777" w:rsidTr="00DC2D8C">
        <w:trPr>
          <w:trHeight w:val="20"/>
        </w:trPr>
        <w:tc>
          <w:tcPr>
            <w:tcW w:w="3516" w:type="dxa"/>
          </w:tcPr>
          <w:p w14:paraId="401149AE" w14:textId="77777777" w:rsidR="00CD6B57" w:rsidRPr="00A23B03" w:rsidRDefault="00CD6B57" w:rsidP="00DC2D8C">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415" w:type="dxa"/>
          </w:tcPr>
          <w:p w14:paraId="724469CE" w14:textId="77777777" w:rsidR="00CD6B57" w:rsidRPr="00A23B03" w:rsidRDefault="00CD6B57" w:rsidP="00DC2D8C">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08" w:type="dxa"/>
          </w:tcPr>
          <w:p w14:paraId="459BFC9F" w14:textId="77777777" w:rsidR="00CD6B57" w:rsidRPr="00A23B03" w:rsidRDefault="00CD6B57" w:rsidP="00DC2D8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Регламенты не устанавливаются.</w:t>
            </w:r>
          </w:p>
          <w:p w14:paraId="0C37321D" w14:textId="77777777" w:rsidR="00CD6B57" w:rsidRPr="00A23B03" w:rsidRDefault="00CD6B57" w:rsidP="00DC2D8C">
            <w:pPr>
              <w:widowControl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CEBB8D7" w14:textId="77777777" w:rsidTr="00DC2D8C">
        <w:trPr>
          <w:trHeight w:val="20"/>
        </w:trPr>
        <w:tc>
          <w:tcPr>
            <w:tcW w:w="3516" w:type="dxa"/>
          </w:tcPr>
          <w:p w14:paraId="1B1C1BB9" w14:textId="77777777" w:rsidR="00CD6B57" w:rsidRPr="00A23B03" w:rsidRDefault="00CD6B57" w:rsidP="00DC2D8C">
            <w:pPr>
              <w:keepLines w:val="0"/>
              <w:spacing w:line="240" w:lineRule="auto"/>
              <w:ind w:firstLine="0"/>
              <w:rPr>
                <w:sz w:val="24"/>
                <w:szCs w:val="24"/>
                <w:lang w:eastAsia="ar-SA"/>
              </w:rPr>
            </w:pPr>
            <w:r w:rsidRPr="00A23B03">
              <w:rPr>
                <w:rFonts w:eastAsia="SimSun"/>
                <w:sz w:val="24"/>
                <w:szCs w:val="24"/>
                <w:lang w:eastAsia="zh-CN"/>
              </w:rPr>
              <w:t>[12.0.1] - Улично-дорожная сеть</w:t>
            </w:r>
          </w:p>
        </w:tc>
        <w:tc>
          <w:tcPr>
            <w:tcW w:w="5415" w:type="dxa"/>
          </w:tcPr>
          <w:p w14:paraId="20605755" w14:textId="360B92E8" w:rsidR="00CD6B57" w:rsidRPr="00A23B03" w:rsidRDefault="00CD6B57" w:rsidP="00DC2D8C">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08" w:type="dxa"/>
            <w:vMerge w:val="restart"/>
          </w:tcPr>
          <w:p w14:paraId="2B032A87" w14:textId="77777777" w:rsidR="00CD6B57" w:rsidRPr="00A23B03" w:rsidRDefault="00CD6B57" w:rsidP="00DC2D8C">
            <w:pPr>
              <w:keepLines w:val="0"/>
              <w:spacing w:line="240" w:lineRule="auto"/>
              <w:ind w:firstLine="340"/>
              <w:rPr>
                <w:sz w:val="24"/>
                <w:szCs w:val="24"/>
              </w:rPr>
            </w:pPr>
            <w:r w:rsidRPr="00A23B03">
              <w:rPr>
                <w:sz w:val="24"/>
                <w:szCs w:val="24"/>
              </w:rPr>
              <w:t>Регламенты не устанавливаются.</w:t>
            </w:r>
          </w:p>
          <w:p w14:paraId="33833DEF" w14:textId="77777777" w:rsidR="00CD6B57" w:rsidRPr="00A23B03" w:rsidRDefault="00CD6B57" w:rsidP="00DC2D8C">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44585463" w14:textId="77777777" w:rsidTr="00DC2D8C">
        <w:trPr>
          <w:trHeight w:val="20"/>
        </w:trPr>
        <w:tc>
          <w:tcPr>
            <w:tcW w:w="3516" w:type="dxa"/>
          </w:tcPr>
          <w:p w14:paraId="0A1EE0BB" w14:textId="77777777" w:rsidR="00CD6B57" w:rsidRPr="00A23B03" w:rsidRDefault="00CD6B57" w:rsidP="00DC2D8C">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415" w:type="dxa"/>
          </w:tcPr>
          <w:p w14:paraId="5DA02A7E" w14:textId="77777777" w:rsidR="00CD6B57" w:rsidRPr="00A23B03" w:rsidRDefault="00CD6B57" w:rsidP="00DC2D8C">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08" w:type="dxa"/>
            <w:vMerge/>
            <w:vAlign w:val="center"/>
          </w:tcPr>
          <w:p w14:paraId="648B0554" w14:textId="77777777" w:rsidR="00CD6B57" w:rsidRPr="00A23B03" w:rsidRDefault="00CD6B57" w:rsidP="00DC2D8C">
            <w:pPr>
              <w:keepLines w:val="0"/>
              <w:spacing w:line="240" w:lineRule="auto"/>
              <w:rPr>
                <w:sz w:val="24"/>
                <w:szCs w:val="24"/>
              </w:rPr>
            </w:pPr>
          </w:p>
        </w:tc>
      </w:tr>
    </w:tbl>
    <w:p w14:paraId="0BAA30E3" w14:textId="77777777" w:rsidR="00CD6B57" w:rsidRPr="00A23B03" w:rsidRDefault="00CD6B57" w:rsidP="00CD6B57">
      <w:pPr>
        <w:keepLines w:val="0"/>
        <w:spacing w:line="240" w:lineRule="auto"/>
        <w:ind w:firstLine="0"/>
        <w:jc w:val="center"/>
        <w:rPr>
          <w:b/>
          <w:sz w:val="24"/>
          <w:szCs w:val="24"/>
        </w:rPr>
      </w:pPr>
    </w:p>
    <w:p w14:paraId="1B221C8E" w14:textId="77777777" w:rsidR="00CD6B57" w:rsidRPr="00A23B03" w:rsidRDefault="00CD6B57" w:rsidP="00CD6B57">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6"/>
        <w:gridCol w:w="5415"/>
        <w:gridCol w:w="6237"/>
      </w:tblGrid>
      <w:tr w:rsidR="00A23B03" w:rsidRPr="00A23B03" w14:paraId="2469015E" w14:textId="77777777" w:rsidTr="00DC2D8C">
        <w:trPr>
          <w:trHeight w:val="20"/>
        </w:trPr>
        <w:tc>
          <w:tcPr>
            <w:tcW w:w="3516" w:type="dxa"/>
            <w:tcBorders>
              <w:bottom w:val="single" w:sz="4" w:space="0" w:color="auto"/>
            </w:tcBorders>
            <w:vAlign w:val="center"/>
          </w:tcPr>
          <w:p w14:paraId="06AE2DE2" w14:textId="77777777" w:rsidR="00CD6B57" w:rsidRPr="00A23B03" w:rsidRDefault="00CD6B57" w:rsidP="00DC2D8C">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tcBorders>
              <w:bottom w:val="single" w:sz="4" w:space="0" w:color="auto"/>
            </w:tcBorders>
            <w:vAlign w:val="center"/>
          </w:tcPr>
          <w:p w14:paraId="6322F6B7" w14:textId="77777777" w:rsidR="00CD6B57" w:rsidRPr="00A23B03" w:rsidRDefault="00CD6B57"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237" w:type="dxa"/>
            <w:tcBorders>
              <w:bottom w:val="single" w:sz="4" w:space="0" w:color="auto"/>
            </w:tcBorders>
            <w:vAlign w:val="center"/>
          </w:tcPr>
          <w:p w14:paraId="4F5FAC7C" w14:textId="77777777" w:rsidR="00CD6B57" w:rsidRPr="00A23B03" w:rsidRDefault="00CD6B57" w:rsidP="00DC2D8C">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C3D431F" w14:textId="77777777" w:rsidTr="00DC2D8C">
        <w:trPr>
          <w:trHeight w:val="20"/>
        </w:trPr>
        <w:tc>
          <w:tcPr>
            <w:tcW w:w="3516" w:type="dxa"/>
            <w:tcBorders>
              <w:bottom w:val="single" w:sz="4" w:space="0" w:color="auto"/>
            </w:tcBorders>
          </w:tcPr>
          <w:p w14:paraId="2492F0D3" w14:textId="431B4E16" w:rsidR="00CD6B57" w:rsidRPr="00A23B03" w:rsidRDefault="00CD6B57" w:rsidP="00CD6B57">
            <w:pPr>
              <w:keepLines w:val="0"/>
              <w:tabs>
                <w:tab w:val="left" w:pos="2520"/>
              </w:tabs>
              <w:spacing w:line="240" w:lineRule="auto"/>
              <w:ind w:firstLine="0"/>
              <w:jc w:val="left"/>
              <w:rPr>
                <w:b/>
                <w:sz w:val="24"/>
                <w:szCs w:val="24"/>
              </w:rPr>
            </w:pPr>
            <w:r w:rsidRPr="00A23B03">
              <w:rPr>
                <w:rFonts w:eastAsia="SimSun"/>
                <w:sz w:val="24"/>
                <w:szCs w:val="24"/>
                <w:lang w:eastAsia="zh-CN"/>
              </w:rPr>
              <w:t>[</w:t>
            </w:r>
            <w:r w:rsidRPr="00A23B03">
              <w:rPr>
                <w:sz w:val="24"/>
                <w:szCs w:val="24"/>
                <w:lang w:eastAsia="zh-CN"/>
              </w:rPr>
              <w:t>4.4</w:t>
            </w:r>
            <w:r w:rsidRPr="00A23B03">
              <w:rPr>
                <w:rFonts w:eastAsia="SimSun"/>
                <w:sz w:val="24"/>
                <w:szCs w:val="24"/>
                <w:lang w:eastAsia="zh-CN"/>
              </w:rPr>
              <w:t>] - Магазины</w:t>
            </w:r>
          </w:p>
        </w:tc>
        <w:tc>
          <w:tcPr>
            <w:tcW w:w="5415" w:type="dxa"/>
            <w:tcBorders>
              <w:bottom w:val="single" w:sz="4" w:space="0" w:color="auto"/>
            </w:tcBorders>
          </w:tcPr>
          <w:p w14:paraId="342D904A" w14:textId="098F6821" w:rsidR="00CD6B57" w:rsidRPr="00A23B03" w:rsidRDefault="00CD6B57" w:rsidP="00CD6B57">
            <w:pPr>
              <w:keepLines w:val="0"/>
              <w:tabs>
                <w:tab w:val="left" w:pos="2520"/>
              </w:tabs>
              <w:spacing w:line="240" w:lineRule="auto"/>
              <w:ind w:firstLine="0"/>
              <w:rPr>
                <w:b/>
                <w:sz w:val="24"/>
                <w:szCs w:val="24"/>
              </w:rPr>
            </w:pPr>
            <w:r w:rsidRPr="00A23B0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7" w:type="dxa"/>
            <w:vMerge w:val="restart"/>
            <w:vAlign w:val="center"/>
          </w:tcPr>
          <w:p w14:paraId="084F3B22" w14:textId="77777777" w:rsidR="00CD6B57" w:rsidRPr="00A23B03" w:rsidRDefault="00CD6B57" w:rsidP="00CD6B57">
            <w:pPr>
              <w:pStyle w:val="TableParagraph"/>
              <w:ind w:firstLine="340"/>
              <w:jc w:val="both"/>
              <w:rPr>
                <w:sz w:val="24"/>
                <w:szCs w:val="24"/>
              </w:rPr>
            </w:pPr>
            <w:r w:rsidRPr="00A23B03">
              <w:rPr>
                <w:sz w:val="24"/>
                <w:szCs w:val="24"/>
              </w:rPr>
              <w:t>минимальная/максимальная площадь земельных участков</w:t>
            </w:r>
          </w:p>
          <w:p w14:paraId="629C3F9F" w14:textId="0DD9F881" w:rsidR="00CD6B57" w:rsidRPr="00A23B03" w:rsidRDefault="00CD6B57" w:rsidP="00CD6B57">
            <w:pPr>
              <w:pStyle w:val="TableParagraph"/>
              <w:ind w:firstLine="340"/>
              <w:jc w:val="both"/>
              <w:rPr>
                <w:sz w:val="24"/>
                <w:szCs w:val="24"/>
              </w:rPr>
            </w:pPr>
            <w:r w:rsidRPr="00A23B03">
              <w:rPr>
                <w:sz w:val="24"/>
                <w:szCs w:val="24"/>
              </w:rPr>
              <w:t>– 100 /1000 кв. м;</w:t>
            </w:r>
          </w:p>
          <w:p w14:paraId="1F41A06A" w14:textId="0E5B6813" w:rsidR="00CD6B57" w:rsidRPr="00A23B03" w:rsidRDefault="00CD6B57" w:rsidP="00CD6B57">
            <w:pPr>
              <w:pStyle w:val="TableParagraph"/>
              <w:ind w:firstLine="340"/>
              <w:jc w:val="both"/>
              <w:rPr>
                <w:sz w:val="24"/>
                <w:szCs w:val="24"/>
              </w:rPr>
            </w:pPr>
            <w:r w:rsidRPr="00A23B03">
              <w:rPr>
                <w:sz w:val="24"/>
                <w:szCs w:val="24"/>
              </w:rPr>
              <w:t>максимальное количество надземных этажей зданий – 2 этажа (включая мансардный этаж);</w:t>
            </w:r>
          </w:p>
          <w:p w14:paraId="33B3BA55" w14:textId="1A3AFD37" w:rsidR="00CD6B57" w:rsidRPr="00A23B03" w:rsidRDefault="00CD6B57" w:rsidP="00CD6B57">
            <w:pPr>
              <w:pStyle w:val="TableParagraph"/>
              <w:ind w:firstLine="340"/>
              <w:jc w:val="both"/>
              <w:rPr>
                <w:sz w:val="24"/>
                <w:szCs w:val="24"/>
              </w:rPr>
            </w:pPr>
            <w:r w:rsidRPr="00A23B03">
              <w:rPr>
                <w:sz w:val="24"/>
                <w:szCs w:val="24"/>
              </w:rPr>
              <w:t>максимальная высота зданий, строений от уровня земли – 12м;</w:t>
            </w:r>
          </w:p>
          <w:p w14:paraId="11000EB9" w14:textId="76F27CA7" w:rsidR="00CD6B57" w:rsidRPr="00A23B03" w:rsidRDefault="00CD6B57" w:rsidP="00CD6B57">
            <w:pPr>
              <w:pStyle w:val="TableParagraph"/>
              <w:ind w:firstLine="340"/>
              <w:jc w:val="both"/>
              <w:rPr>
                <w:sz w:val="24"/>
                <w:szCs w:val="24"/>
              </w:rPr>
            </w:pPr>
            <w:r w:rsidRPr="00A23B03">
              <w:rPr>
                <w:sz w:val="24"/>
                <w:szCs w:val="24"/>
              </w:rPr>
              <w:t>максимальная высота сооружений от уровня земли – 20м</w:t>
            </w:r>
          </w:p>
          <w:p w14:paraId="4A417964" w14:textId="77777777" w:rsidR="00CD6B57" w:rsidRPr="00A23B03" w:rsidRDefault="00CD6B57" w:rsidP="00CD6B57">
            <w:pPr>
              <w:spacing w:line="240" w:lineRule="auto"/>
              <w:ind w:firstLine="340"/>
              <w:rPr>
                <w:rFonts w:eastAsia="SimSun"/>
                <w:sz w:val="24"/>
                <w:szCs w:val="24"/>
                <w:lang w:eastAsia="zh-CN"/>
              </w:rPr>
            </w:pPr>
            <w:r w:rsidRPr="00A23B03">
              <w:rPr>
                <w:sz w:val="24"/>
                <w:szCs w:val="24"/>
              </w:rPr>
              <w:t xml:space="preserve">максимальный процент застройки в границах земельного участка – 60%, </w:t>
            </w:r>
            <w:r w:rsidRPr="00A23B03">
              <w:rPr>
                <w:rFonts w:eastAsia="SimSun"/>
                <w:sz w:val="24"/>
                <w:szCs w:val="24"/>
                <w:lang w:eastAsia="zh-CN"/>
              </w:rPr>
              <w:t>процент застройки подземной части не регламентируется;</w:t>
            </w:r>
          </w:p>
          <w:p w14:paraId="4CDAD548" w14:textId="77777777" w:rsidR="00CD6B57" w:rsidRPr="00A23B03" w:rsidRDefault="00CD6B57" w:rsidP="00CD6B57">
            <w:pPr>
              <w:pStyle w:val="TableParagraph"/>
              <w:ind w:firstLine="340"/>
              <w:jc w:val="both"/>
              <w:rPr>
                <w:sz w:val="24"/>
                <w:szCs w:val="24"/>
              </w:rPr>
            </w:pPr>
            <w:r w:rsidRPr="00A23B03">
              <w:rPr>
                <w:sz w:val="24"/>
                <w:szCs w:val="24"/>
              </w:rPr>
              <w:t>минимальный процент озеленения земельного участка – 15%;</w:t>
            </w:r>
          </w:p>
          <w:p w14:paraId="023510D7" w14:textId="77777777" w:rsidR="00CD6B57" w:rsidRPr="00A23B03" w:rsidRDefault="00CD6B57" w:rsidP="00CD6B57">
            <w:pPr>
              <w:pStyle w:val="TableParagraph"/>
              <w:ind w:firstLine="340"/>
              <w:jc w:val="both"/>
              <w:rPr>
                <w:sz w:val="24"/>
                <w:szCs w:val="24"/>
              </w:rPr>
            </w:pPr>
            <w:r w:rsidRPr="00A23B03">
              <w:rPr>
                <w:sz w:val="24"/>
                <w:szCs w:val="24"/>
              </w:rPr>
              <w:t>минимальные отступы:</w:t>
            </w:r>
          </w:p>
          <w:p w14:paraId="48D3A7E0" w14:textId="77777777" w:rsidR="00CD6B57" w:rsidRPr="00A23B03" w:rsidRDefault="00CD6B57" w:rsidP="00CD6B57">
            <w:pPr>
              <w:pStyle w:val="TableParagraph"/>
              <w:ind w:firstLine="340"/>
              <w:jc w:val="both"/>
              <w:rPr>
                <w:sz w:val="24"/>
                <w:szCs w:val="24"/>
              </w:rPr>
            </w:pPr>
            <w:r w:rsidRPr="00A23B03">
              <w:rPr>
                <w:sz w:val="24"/>
                <w:szCs w:val="24"/>
              </w:rPr>
              <w:t>-от фасадной границы земельного участка 5 м;</w:t>
            </w:r>
          </w:p>
          <w:p w14:paraId="7ADC16D0" w14:textId="77777777" w:rsidR="00CD6B57" w:rsidRPr="00A23B03" w:rsidRDefault="00CD6B57" w:rsidP="00CD6B57">
            <w:pPr>
              <w:pStyle w:val="TableParagraph"/>
              <w:ind w:firstLine="340"/>
              <w:jc w:val="both"/>
              <w:rPr>
                <w:sz w:val="24"/>
                <w:szCs w:val="24"/>
              </w:rPr>
            </w:pPr>
            <w:r w:rsidRPr="00A23B03">
              <w:rPr>
                <w:sz w:val="24"/>
                <w:szCs w:val="24"/>
              </w:rPr>
              <w:t>- в</w:t>
            </w:r>
            <w:r w:rsidRPr="00A23B0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864239E" w14:textId="77777777" w:rsidR="00CD6B57" w:rsidRPr="00A23B03" w:rsidRDefault="00CD6B57" w:rsidP="00CD6B57">
            <w:pPr>
              <w:pStyle w:val="TableParagraph"/>
              <w:ind w:firstLine="340"/>
              <w:jc w:val="both"/>
              <w:rPr>
                <w:sz w:val="24"/>
                <w:szCs w:val="24"/>
              </w:rPr>
            </w:pPr>
            <w:r w:rsidRPr="00A23B03">
              <w:rPr>
                <w:sz w:val="24"/>
                <w:szCs w:val="24"/>
              </w:rPr>
              <w:t>-от проездов 3 м;</w:t>
            </w:r>
          </w:p>
          <w:p w14:paraId="64B7608D" w14:textId="77777777" w:rsidR="00CD6B57" w:rsidRPr="00A23B03" w:rsidRDefault="00CD6B57" w:rsidP="00CD6B57">
            <w:pPr>
              <w:pStyle w:val="TableParagraph"/>
              <w:ind w:firstLine="340"/>
              <w:jc w:val="both"/>
              <w:rPr>
                <w:sz w:val="24"/>
                <w:szCs w:val="24"/>
              </w:rPr>
            </w:pPr>
            <w:r w:rsidRPr="00A23B03">
              <w:rPr>
                <w:sz w:val="24"/>
                <w:szCs w:val="24"/>
              </w:rPr>
              <w:t>- от границы смежного земельного участка – 3 м.</w:t>
            </w:r>
          </w:p>
          <w:p w14:paraId="53054537" w14:textId="6A000099" w:rsidR="00CD6B57" w:rsidRPr="00A23B03" w:rsidRDefault="00CD6B57" w:rsidP="001C7438">
            <w:pPr>
              <w:keepLines w:val="0"/>
              <w:tabs>
                <w:tab w:val="left" w:pos="2520"/>
              </w:tabs>
              <w:spacing w:line="240" w:lineRule="auto"/>
              <w:ind w:firstLine="320"/>
              <w:jc w:val="left"/>
              <w:rPr>
                <w:b/>
                <w:sz w:val="24"/>
                <w:szCs w:val="24"/>
              </w:rPr>
            </w:pPr>
            <w:r w:rsidRPr="00A23B0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23B03" w:rsidRPr="00A23B03" w14:paraId="54516A40" w14:textId="77777777" w:rsidTr="00CD6B57">
        <w:trPr>
          <w:trHeight w:val="20"/>
        </w:trPr>
        <w:tc>
          <w:tcPr>
            <w:tcW w:w="3516" w:type="dxa"/>
            <w:tcBorders>
              <w:bottom w:val="single" w:sz="4" w:space="0" w:color="auto"/>
            </w:tcBorders>
          </w:tcPr>
          <w:p w14:paraId="372DD88C" w14:textId="72160064" w:rsidR="00CD6B57" w:rsidRPr="00A23B03" w:rsidRDefault="00CD6B57" w:rsidP="00CD6B57">
            <w:pPr>
              <w:keepLines w:val="0"/>
              <w:tabs>
                <w:tab w:val="left" w:pos="2520"/>
              </w:tabs>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4.6</w:t>
            </w:r>
            <w:r w:rsidRPr="00A23B03">
              <w:rPr>
                <w:rFonts w:eastAsia="SimSun"/>
                <w:sz w:val="24"/>
                <w:szCs w:val="24"/>
                <w:lang w:eastAsia="zh-CN"/>
              </w:rPr>
              <w:t>] - Общественное питание</w:t>
            </w:r>
          </w:p>
        </w:tc>
        <w:tc>
          <w:tcPr>
            <w:tcW w:w="5415" w:type="dxa"/>
            <w:tcBorders>
              <w:bottom w:val="single" w:sz="4" w:space="0" w:color="auto"/>
            </w:tcBorders>
          </w:tcPr>
          <w:p w14:paraId="74D948CD" w14:textId="5119F5DC" w:rsidR="00CD6B57" w:rsidRPr="00A23B03" w:rsidRDefault="00CD6B57" w:rsidP="00CD6B57">
            <w:pPr>
              <w:keepLines w:val="0"/>
              <w:tabs>
                <w:tab w:val="left" w:pos="2520"/>
              </w:tabs>
              <w:spacing w:line="240" w:lineRule="auto"/>
              <w:ind w:firstLine="0"/>
              <w:rPr>
                <w:sz w:val="24"/>
                <w:szCs w:val="24"/>
              </w:rPr>
            </w:pPr>
            <w:r w:rsidRPr="00A23B0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7" w:type="dxa"/>
            <w:vMerge/>
            <w:tcBorders>
              <w:bottom w:val="single" w:sz="4" w:space="0" w:color="auto"/>
            </w:tcBorders>
            <w:vAlign w:val="center"/>
          </w:tcPr>
          <w:p w14:paraId="4ECAC76C" w14:textId="77777777" w:rsidR="00CD6B57" w:rsidRPr="00A23B03" w:rsidRDefault="00CD6B57" w:rsidP="00CD6B57">
            <w:pPr>
              <w:keepLines w:val="0"/>
              <w:tabs>
                <w:tab w:val="left" w:pos="2520"/>
              </w:tabs>
              <w:spacing w:line="240" w:lineRule="auto"/>
              <w:jc w:val="center"/>
              <w:rPr>
                <w:b/>
                <w:sz w:val="24"/>
                <w:szCs w:val="24"/>
              </w:rPr>
            </w:pPr>
          </w:p>
        </w:tc>
      </w:tr>
      <w:tr w:rsidR="00000000" w:rsidRPr="00A23B03" w14:paraId="43AAFD55" w14:textId="77777777" w:rsidTr="00DC2D8C">
        <w:trPr>
          <w:trHeight w:val="20"/>
        </w:trPr>
        <w:tc>
          <w:tcPr>
            <w:tcW w:w="3516" w:type="dxa"/>
            <w:tcBorders>
              <w:top w:val="single" w:sz="4" w:space="0" w:color="auto"/>
              <w:bottom w:val="single" w:sz="4" w:space="0" w:color="auto"/>
            </w:tcBorders>
            <w:shd w:val="clear" w:color="auto" w:fill="auto"/>
          </w:tcPr>
          <w:p w14:paraId="6B663156" w14:textId="77777777" w:rsidR="00CD6B57" w:rsidRPr="00A23B03" w:rsidRDefault="00CD6B57" w:rsidP="00DC2D8C">
            <w:pPr>
              <w:keepLines w:val="0"/>
              <w:spacing w:line="240" w:lineRule="auto"/>
              <w:ind w:firstLine="0"/>
              <w:jc w:val="left"/>
              <w:rPr>
                <w:rFonts w:eastAsia="SimSun"/>
                <w:sz w:val="24"/>
                <w:szCs w:val="24"/>
                <w:lang w:eastAsia="zh-CN"/>
              </w:rPr>
            </w:pPr>
            <w:r w:rsidRPr="00A23B03">
              <w:rPr>
                <w:rFonts w:eastAsia="SimSun"/>
                <w:sz w:val="24"/>
                <w:szCs w:val="24"/>
                <w:lang w:eastAsia="zh-CN"/>
              </w:rPr>
              <w:t>[11.1] - Общее пользование водными объектами</w:t>
            </w:r>
          </w:p>
        </w:tc>
        <w:tc>
          <w:tcPr>
            <w:tcW w:w="5415" w:type="dxa"/>
            <w:tcBorders>
              <w:top w:val="single" w:sz="4" w:space="0" w:color="auto"/>
              <w:bottom w:val="single" w:sz="4" w:space="0" w:color="auto"/>
            </w:tcBorders>
            <w:shd w:val="clear" w:color="auto" w:fill="auto"/>
          </w:tcPr>
          <w:p w14:paraId="4A7FA74E" w14:textId="77777777" w:rsidR="00CD6B57" w:rsidRPr="00A23B03" w:rsidRDefault="00CD6B57" w:rsidP="00DC2D8C">
            <w:pPr>
              <w:keepLines w:val="0"/>
              <w:spacing w:line="240" w:lineRule="auto"/>
              <w:ind w:firstLine="0"/>
              <w:rPr>
                <w:rFonts w:eastAsia="SimSun"/>
                <w:sz w:val="24"/>
                <w:szCs w:val="24"/>
                <w:lang w:eastAsia="zh-CN"/>
              </w:rPr>
            </w:pPr>
            <w:r w:rsidRPr="00A23B03">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237" w:type="dxa"/>
            <w:shd w:val="clear" w:color="auto" w:fill="auto"/>
          </w:tcPr>
          <w:p w14:paraId="1E4226F1" w14:textId="77777777" w:rsidR="00CD6B57" w:rsidRPr="00A23B03" w:rsidRDefault="00CD6B57" w:rsidP="00DC2D8C">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 – не подлежит установлению</w:t>
            </w:r>
          </w:p>
          <w:p w14:paraId="6ADCA997" w14:textId="77777777" w:rsidR="00CD6B57" w:rsidRPr="00A23B03" w:rsidRDefault="00CD6B57" w:rsidP="00DC2D8C">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10 м;</w:t>
            </w:r>
          </w:p>
          <w:p w14:paraId="2E62EEFB" w14:textId="77777777" w:rsidR="00CD6B57" w:rsidRPr="00A23B03" w:rsidRDefault="00CD6B57" w:rsidP="00DC2D8C">
            <w:pPr>
              <w:keepLines w:val="0"/>
              <w:spacing w:line="240" w:lineRule="auto"/>
              <w:ind w:firstLine="340"/>
              <w:rPr>
                <w:rFonts w:eastAsia="SimSun"/>
                <w:sz w:val="24"/>
                <w:szCs w:val="24"/>
                <w:lang w:eastAsia="zh-CN"/>
              </w:rPr>
            </w:pPr>
            <w:r w:rsidRPr="00A23B03">
              <w:rPr>
                <w:sz w:val="24"/>
                <w:szCs w:val="24"/>
              </w:rPr>
              <w:t>минимальные отступы от границ земельных участков - 3 м;</w:t>
            </w:r>
          </w:p>
          <w:p w14:paraId="2476E708" w14:textId="77777777" w:rsidR="00CD6B57" w:rsidRPr="00A23B03" w:rsidRDefault="00CD6B57" w:rsidP="00DC2D8C">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- 10 м;</w:t>
            </w:r>
          </w:p>
          <w:p w14:paraId="0089DB34" w14:textId="77777777" w:rsidR="00CD6B57" w:rsidRPr="00A23B03" w:rsidRDefault="00CD6B57" w:rsidP="00DC2D8C">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bl>
    <w:p w14:paraId="11C57C80" w14:textId="77777777" w:rsidR="00CD6B57" w:rsidRPr="00A23B03" w:rsidRDefault="00CD6B57" w:rsidP="00CD6B57">
      <w:pPr>
        <w:keepLines w:val="0"/>
        <w:spacing w:line="240" w:lineRule="auto"/>
        <w:ind w:firstLine="0"/>
        <w:jc w:val="center"/>
        <w:rPr>
          <w:rFonts w:eastAsia="SimSun"/>
          <w:b/>
          <w:sz w:val="24"/>
          <w:szCs w:val="24"/>
          <w:lang w:eastAsia="zh-CN"/>
        </w:rPr>
      </w:pPr>
    </w:p>
    <w:p w14:paraId="6045F88A" w14:textId="77777777" w:rsidR="00CD6B57" w:rsidRPr="00A23B03" w:rsidRDefault="00CD6B57" w:rsidP="00CD6B57">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23B03" w:rsidRPr="00A23B03" w14:paraId="078C5E3A" w14:textId="77777777" w:rsidTr="00382FA7">
        <w:trPr>
          <w:trHeight w:val="20"/>
        </w:trPr>
        <w:tc>
          <w:tcPr>
            <w:tcW w:w="7655" w:type="dxa"/>
            <w:vAlign w:val="center"/>
          </w:tcPr>
          <w:p w14:paraId="775CAF41" w14:textId="77777777" w:rsidR="00CD6B57" w:rsidRPr="00A23B03" w:rsidRDefault="00CD6B57"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513" w:type="dxa"/>
            <w:vAlign w:val="center"/>
          </w:tcPr>
          <w:p w14:paraId="39BC4ABF" w14:textId="77777777" w:rsidR="00CD6B57" w:rsidRPr="00A23B03" w:rsidRDefault="00CD6B57"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3C2E81D6" w14:textId="77777777" w:rsidTr="00382FA7">
        <w:trPr>
          <w:trHeight w:val="20"/>
        </w:trPr>
        <w:tc>
          <w:tcPr>
            <w:tcW w:w="7655" w:type="dxa"/>
            <w:vAlign w:val="center"/>
          </w:tcPr>
          <w:p w14:paraId="2F078C92"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4FA88B0A"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FEADBD9"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000C5CF"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8B175F4"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4B071716"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6A0D9429"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5F9DBB0"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7D6DACE6"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738EFC12"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4F693CF1" w14:textId="77777777" w:rsidR="00CD6B57" w:rsidRPr="00A23B03" w:rsidRDefault="00CD6B57" w:rsidP="00DC2D8C">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1353D3E1" w14:textId="77777777" w:rsidR="00CD6B57" w:rsidRPr="00A23B03" w:rsidRDefault="00CD6B57" w:rsidP="00DC2D8C">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11F4088D" w14:textId="77777777" w:rsidR="00CD6B57" w:rsidRPr="00A23B03" w:rsidRDefault="00CD6B57" w:rsidP="00DC2D8C">
            <w:pPr>
              <w:keepLines w:val="0"/>
              <w:spacing w:line="240" w:lineRule="auto"/>
              <w:ind w:firstLine="459"/>
              <w:rPr>
                <w:rFonts w:eastAsia="SimSun"/>
                <w:sz w:val="24"/>
                <w:szCs w:val="24"/>
                <w:lang w:eastAsia="zh-CN"/>
              </w:rPr>
            </w:pPr>
            <w:r w:rsidRPr="00A23B0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9F8CA56" w14:textId="77777777" w:rsidR="00CD6B57" w:rsidRPr="00A23B03" w:rsidRDefault="00CD6B57" w:rsidP="00DC2D8C">
            <w:pPr>
              <w:keepLines w:val="0"/>
              <w:spacing w:line="240" w:lineRule="auto"/>
              <w:ind w:firstLine="459"/>
              <w:rPr>
                <w:rFonts w:eastAsia="SimSun"/>
                <w:sz w:val="24"/>
                <w:szCs w:val="24"/>
                <w:lang w:eastAsia="zh-CN"/>
              </w:rPr>
            </w:pPr>
          </w:p>
          <w:p w14:paraId="3877192A" w14:textId="77777777" w:rsidR="00CD6B57" w:rsidRPr="00A23B03" w:rsidRDefault="00CD6B57" w:rsidP="00DC2D8C">
            <w:pPr>
              <w:keepLines w:val="0"/>
              <w:spacing w:line="240" w:lineRule="auto"/>
              <w:ind w:firstLine="459"/>
              <w:rPr>
                <w:rFonts w:eastAsia="SimSun"/>
                <w:sz w:val="24"/>
                <w:szCs w:val="24"/>
                <w:lang w:eastAsia="zh-CN"/>
              </w:rPr>
            </w:pPr>
            <w:r w:rsidRPr="00A23B03">
              <w:rPr>
                <w:rFonts w:eastAsia="SimSun"/>
                <w:sz w:val="24"/>
                <w:szCs w:val="24"/>
                <w:lang w:eastAsia="zh-CN"/>
              </w:rPr>
              <w:t>минимальная ширина фасадной части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0D2484" w14:textId="77777777" w:rsidR="00CD6B57" w:rsidRPr="00A23B03" w:rsidRDefault="00CD6B57" w:rsidP="00DC2D8C">
            <w:pPr>
              <w:keepLines w:val="0"/>
              <w:spacing w:line="240" w:lineRule="auto"/>
              <w:rPr>
                <w:rFonts w:eastAsia="SimSun"/>
                <w:sz w:val="24"/>
                <w:szCs w:val="24"/>
                <w:lang w:eastAsia="zh-CN"/>
              </w:rPr>
            </w:pPr>
          </w:p>
          <w:p w14:paraId="2F3EC800" w14:textId="77777777" w:rsidR="00CD6B57" w:rsidRPr="00A23B03" w:rsidRDefault="00CD6B57" w:rsidP="00DC2D8C">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68B7EFF" w14:textId="77777777" w:rsidR="00CD6B57" w:rsidRPr="00A23B03" w:rsidRDefault="00CD6B57" w:rsidP="00DC2D8C">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0093ABB2" w14:textId="77777777" w:rsidR="00CD6B57" w:rsidRPr="00A23B03" w:rsidRDefault="00CD6B57" w:rsidP="00DC2D8C">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000000" w:rsidRPr="00A23B03" w14:paraId="78E3883F" w14:textId="77777777" w:rsidTr="00382FA7">
        <w:trPr>
          <w:trHeight w:val="20"/>
        </w:trPr>
        <w:tc>
          <w:tcPr>
            <w:tcW w:w="7655" w:type="dxa"/>
            <w:vAlign w:val="center"/>
          </w:tcPr>
          <w:p w14:paraId="5F37D518" w14:textId="77777777" w:rsidR="00CD6B57" w:rsidRPr="00A23B03" w:rsidRDefault="00CD6B57" w:rsidP="00DC2D8C">
            <w:pPr>
              <w:keepLines w:val="0"/>
              <w:widowControl w:val="0"/>
              <w:overflowPunct/>
              <w:spacing w:line="240" w:lineRule="auto"/>
              <w:ind w:firstLine="284"/>
              <w:jc w:val="left"/>
              <w:rPr>
                <w:sz w:val="24"/>
                <w:szCs w:val="24"/>
                <w:lang w:eastAsia="ar-SA"/>
              </w:rPr>
            </w:pPr>
            <w:r w:rsidRPr="00A23B03">
              <w:rPr>
                <w:sz w:val="24"/>
                <w:szCs w:val="24"/>
                <w:lang w:eastAsia="ar-SA"/>
              </w:rPr>
              <w:t>Открытые стоянки краткосрочного хранения автомобилей;</w:t>
            </w:r>
          </w:p>
          <w:p w14:paraId="7BF6E3AA" w14:textId="77777777" w:rsidR="00CD6B57" w:rsidRPr="00A23B03" w:rsidRDefault="00CD6B57" w:rsidP="00DC2D8C">
            <w:pPr>
              <w:keepLines w:val="0"/>
              <w:widowControl w:val="0"/>
              <w:overflowPunct/>
              <w:spacing w:line="240" w:lineRule="auto"/>
              <w:ind w:firstLine="284"/>
              <w:jc w:val="left"/>
              <w:rPr>
                <w:sz w:val="24"/>
                <w:szCs w:val="24"/>
                <w:lang w:eastAsia="ar-SA"/>
              </w:rPr>
            </w:pPr>
            <w:r w:rsidRPr="00A23B03">
              <w:rPr>
                <w:sz w:val="24"/>
                <w:szCs w:val="24"/>
                <w:lang w:eastAsia="ar-SA"/>
              </w:rPr>
              <w:t>Места для пикников;</w:t>
            </w:r>
          </w:p>
          <w:p w14:paraId="4988EAD1" w14:textId="77777777" w:rsidR="00CD6B57" w:rsidRPr="00A23B03" w:rsidRDefault="00CD6B57" w:rsidP="00DC2D8C">
            <w:pPr>
              <w:keepLines w:val="0"/>
              <w:overflowPunct/>
              <w:autoSpaceDE/>
              <w:autoSpaceDN/>
              <w:adjustRightInd/>
              <w:spacing w:line="240" w:lineRule="auto"/>
              <w:ind w:firstLine="284"/>
              <w:jc w:val="left"/>
              <w:rPr>
                <w:sz w:val="24"/>
                <w:szCs w:val="24"/>
                <w:lang w:eastAsia="ar-SA"/>
              </w:rPr>
            </w:pPr>
            <w:r w:rsidRPr="00A23B03">
              <w:rPr>
                <w:sz w:val="24"/>
                <w:szCs w:val="24"/>
                <w:lang w:eastAsia="ar-SA"/>
              </w:rPr>
              <w:t>Объекты пожарной охраны (гидранты, резервуары);</w:t>
            </w:r>
          </w:p>
          <w:p w14:paraId="24A529B8" w14:textId="77777777" w:rsidR="00CD6B57" w:rsidRPr="00A23B03" w:rsidRDefault="00CD6B57" w:rsidP="00DC2D8C">
            <w:pPr>
              <w:keepLines w:val="0"/>
              <w:widowControl w:val="0"/>
              <w:overflowPunct/>
              <w:spacing w:line="240" w:lineRule="auto"/>
              <w:ind w:firstLine="284"/>
              <w:jc w:val="left"/>
              <w:rPr>
                <w:sz w:val="24"/>
                <w:szCs w:val="24"/>
                <w:lang w:eastAsia="ar-SA"/>
              </w:rPr>
            </w:pPr>
            <w:r w:rsidRPr="00A23B03">
              <w:rPr>
                <w:sz w:val="24"/>
                <w:szCs w:val="24"/>
                <w:lang w:eastAsia="ar-SA"/>
              </w:rPr>
              <w:t>Площадки для мусоросборников;</w:t>
            </w:r>
          </w:p>
          <w:p w14:paraId="6F3E50DB" w14:textId="77777777" w:rsidR="00CD6B57" w:rsidRPr="00A23B03" w:rsidRDefault="00CD6B57" w:rsidP="00DC2D8C">
            <w:pPr>
              <w:keepLines w:val="0"/>
              <w:widowControl w:val="0"/>
              <w:overflowPunct/>
              <w:spacing w:line="240" w:lineRule="auto"/>
              <w:ind w:firstLine="284"/>
              <w:jc w:val="left"/>
              <w:rPr>
                <w:sz w:val="24"/>
                <w:szCs w:val="24"/>
                <w:lang w:eastAsia="ar-SA"/>
              </w:rPr>
            </w:pPr>
            <w:r w:rsidRPr="00A23B03">
              <w:rPr>
                <w:sz w:val="24"/>
                <w:szCs w:val="24"/>
                <w:lang w:eastAsia="ar-SA"/>
              </w:rPr>
              <w:t>Общественные туалеты;</w:t>
            </w:r>
          </w:p>
        </w:tc>
        <w:tc>
          <w:tcPr>
            <w:tcW w:w="7513" w:type="dxa"/>
            <w:vAlign w:val="center"/>
          </w:tcPr>
          <w:p w14:paraId="44B0D9AB" w14:textId="77777777" w:rsidR="00CD6B57" w:rsidRPr="00A23B03" w:rsidRDefault="00CD6B57" w:rsidP="00DC2D8C">
            <w:pPr>
              <w:pStyle w:val="affb"/>
              <w:ind w:firstLine="317"/>
              <w:jc w:val="left"/>
              <w:rPr>
                <w:rFonts w:ascii="Times New Roman" w:hAnsi="Times New Roman" w:cs="Times New Roman"/>
                <w:sz w:val="24"/>
                <w:szCs w:val="24"/>
              </w:rPr>
            </w:pPr>
            <w:r w:rsidRPr="00A23B03">
              <w:rPr>
                <w:rFonts w:ascii="Times New Roman" w:hAnsi="Times New Roman" w:cs="Times New Roman"/>
                <w:sz w:val="24"/>
                <w:szCs w:val="24"/>
              </w:rPr>
              <w:t xml:space="preserve">Минимальный отступ строений от фасадной границы земельного участка </w:t>
            </w:r>
          </w:p>
          <w:p w14:paraId="4F9B558E" w14:textId="77777777" w:rsidR="00CD6B57" w:rsidRPr="00A23B03" w:rsidRDefault="00CD6B57" w:rsidP="00DC2D8C">
            <w:pPr>
              <w:pStyle w:val="affb"/>
              <w:jc w:val="left"/>
              <w:rPr>
                <w:rFonts w:ascii="Times New Roman" w:hAnsi="Times New Roman" w:cs="Times New Roman"/>
                <w:sz w:val="24"/>
                <w:szCs w:val="24"/>
              </w:rPr>
            </w:pPr>
            <w:r w:rsidRPr="00A23B03">
              <w:rPr>
                <w:rFonts w:ascii="Times New Roman" w:hAnsi="Times New Roman" w:cs="Times New Roman"/>
                <w:sz w:val="24"/>
                <w:szCs w:val="24"/>
              </w:rPr>
              <w:t>– 5 м.</w:t>
            </w:r>
          </w:p>
          <w:p w14:paraId="152DF9A9" w14:textId="77777777" w:rsidR="00CD6B57" w:rsidRPr="00A23B03" w:rsidRDefault="00CD6B57" w:rsidP="00DC2D8C">
            <w:pPr>
              <w:keepLines w:val="0"/>
              <w:overflowPunct/>
              <w:autoSpaceDE/>
              <w:adjustRightInd/>
              <w:spacing w:line="240" w:lineRule="auto"/>
              <w:ind w:firstLine="317"/>
              <w:jc w:val="left"/>
              <w:rPr>
                <w:sz w:val="24"/>
                <w:szCs w:val="24"/>
              </w:rPr>
            </w:pPr>
            <w:r w:rsidRPr="00A23B03">
              <w:rPr>
                <w:sz w:val="24"/>
                <w:szCs w:val="24"/>
              </w:rPr>
              <w:t xml:space="preserve">Минимальный отступ от границ с соседними участками – </w:t>
            </w:r>
            <w:r w:rsidRPr="00A23B03">
              <w:rPr>
                <w:rFonts w:eastAsia="SimSun"/>
                <w:sz w:val="24"/>
                <w:szCs w:val="24"/>
                <w:lang w:eastAsia="zh-CN"/>
              </w:rPr>
              <w:t>1 м с учетом соблюдения требований технических регламентов;</w:t>
            </w:r>
          </w:p>
          <w:p w14:paraId="1FCF9067" w14:textId="77777777" w:rsidR="00CD6B57" w:rsidRPr="00A23B03" w:rsidRDefault="00CD6B57" w:rsidP="00DC2D8C">
            <w:pPr>
              <w:keepLines w:val="0"/>
              <w:overflowPunct/>
              <w:autoSpaceDE/>
              <w:adjustRightInd/>
              <w:spacing w:line="240" w:lineRule="auto"/>
              <w:ind w:firstLine="426"/>
              <w:jc w:val="left"/>
              <w:rPr>
                <w:sz w:val="24"/>
                <w:szCs w:val="24"/>
              </w:rPr>
            </w:pPr>
            <w:r w:rsidRPr="00A23B03">
              <w:rPr>
                <w:sz w:val="24"/>
                <w:szCs w:val="24"/>
              </w:rPr>
              <w:t>-от проездов 3 м;</w:t>
            </w:r>
          </w:p>
        </w:tc>
      </w:tr>
    </w:tbl>
    <w:p w14:paraId="4BEEC801"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p>
    <w:p w14:paraId="227BB697"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F188BBA"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6BB56CB5" w14:textId="77777777" w:rsidR="00CD6B57" w:rsidRPr="00A23B03" w:rsidRDefault="00CD6B57" w:rsidP="00CD6B57">
      <w:pPr>
        <w:keepLines w:val="0"/>
        <w:overflowPunct/>
        <w:autoSpaceDE/>
        <w:adjustRightInd/>
        <w:spacing w:line="240" w:lineRule="auto"/>
        <w:ind w:firstLine="426"/>
        <w:rPr>
          <w:rFonts w:eastAsia="Arial" w:cs="Courier New"/>
          <w:kern w:val="2"/>
          <w:sz w:val="24"/>
          <w:szCs w:val="24"/>
          <w:lang w:eastAsia="zh-CN"/>
        </w:rPr>
      </w:pPr>
      <w:r w:rsidRPr="00A23B0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184BA0" w14:textId="77777777" w:rsidR="00CD6B57" w:rsidRPr="00A23B03" w:rsidRDefault="00CD6B57" w:rsidP="00CD6B57">
      <w:pPr>
        <w:keepLines w:val="0"/>
        <w:overflowPunct/>
        <w:autoSpaceDE/>
        <w:adjustRightInd/>
        <w:spacing w:line="240" w:lineRule="auto"/>
        <w:ind w:firstLine="426"/>
        <w:rPr>
          <w:rFonts w:eastAsia="SimSun"/>
          <w:sz w:val="24"/>
          <w:szCs w:val="24"/>
          <w:lang w:eastAsia="zh-CN"/>
        </w:rPr>
      </w:pPr>
    </w:p>
    <w:p w14:paraId="0119F3F3"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Примечание (общее):</w:t>
      </w:r>
    </w:p>
    <w:p w14:paraId="5BB054F1"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B78D14"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AABE9F2"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03AACCC"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2) использование сточных вод в целях регулирования плодородия почв;</w:t>
      </w:r>
    </w:p>
    <w:p w14:paraId="7603FDAD"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27C173"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4) осуществление авиационных мер по борьбе с вредными организмами.</w:t>
      </w:r>
    </w:p>
    <w:p w14:paraId="1A3505F6" w14:textId="77777777" w:rsidR="00CD6B57" w:rsidRPr="00A23B03" w:rsidRDefault="00CD6B57" w:rsidP="00CD6B57">
      <w:pPr>
        <w:keepLines w:val="0"/>
        <w:overflowPunct/>
        <w:autoSpaceDE/>
        <w:autoSpaceDN/>
        <w:adjustRightInd/>
        <w:spacing w:line="240" w:lineRule="auto"/>
        <w:ind w:firstLine="284"/>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327625"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EB6A18"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5B51EFE9"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716DABA3"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75E7EEF"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p>
    <w:p w14:paraId="1F384DE6" w14:textId="77777777" w:rsidR="00CD6B57" w:rsidRPr="00A23B03" w:rsidRDefault="00CD6B57" w:rsidP="00CD6B57">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6BB9403E" w14:textId="7B8585A3" w:rsidR="00CD6B57" w:rsidRPr="00A23B03" w:rsidRDefault="00CD6B57">
      <w:pPr>
        <w:keepLines w:val="0"/>
        <w:overflowPunct/>
        <w:autoSpaceDE/>
        <w:autoSpaceDN/>
        <w:adjustRightInd/>
        <w:spacing w:line="240" w:lineRule="auto"/>
        <w:ind w:firstLine="0"/>
        <w:jc w:val="left"/>
        <w:rPr>
          <w:rFonts w:eastAsia="SimSun"/>
          <w:b/>
          <w:sz w:val="24"/>
          <w:szCs w:val="24"/>
          <w:u w:val="single"/>
          <w:lang w:eastAsia="zh-CN"/>
        </w:rPr>
      </w:pPr>
      <w:r w:rsidRPr="00A23B03">
        <w:rPr>
          <w:rFonts w:eastAsia="SimSun"/>
          <w:b/>
          <w:sz w:val="24"/>
          <w:szCs w:val="24"/>
          <w:u w:val="single"/>
          <w:lang w:eastAsia="zh-CN"/>
        </w:rPr>
        <w:br w:type="page"/>
      </w:r>
    </w:p>
    <w:p w14:paraId="4F3ECBAE" w14:textId="77777777" w:rsidR="00E9632F" w:rsidRPr="00A23B03" w:rsidRDefault="00E9632F" w:rsidP="00A60EF3">
      <w:pPr>
        <w:keepLines w:val="0"/>
        <w:overflowPunct/>
        <w:autoSpaceDE/>
        <w:autoSpaceDN/>
        <w:adjustRightInd/>
        <w:spacing w:line="240" w:lineRule="auto"/>
        <w:ind w:firstLine="284"/>
        <w:rPr>
          <w:rFonts w:eastAsia="SimSun"/>
          <w:sz w:val="24"/>
          <w:szCs w:val="24"/>
          <w:lang w:eastAsia="zh-CN"/>
        </w:rPr>
      </w:pPr>
    </w:p>
    <w:p w14:paraId="0F817E9E" w14:textId="76F88CD3" w:rsidR="00217395" w:rsidRPr="00A23B03" w:rsidRDefault="00217395" w:rsidP="00217395">
      <w:pPr>
        <w:pStyle w:val="3"/>
        <w:spacing w:before="0" w:after="0"/>
        <w:jc w:val="center"/>
        <w:rPr>
          <w:rFonts w:ascii="Times New Roman" w:eastAsia="SimSun" w:hAnsi="Times New Roman"/>
          <w:sz w:val="24"/>
          <w:szCs w:val="24"/>
          <w:u w:val="single"/>
          <w:lang w:eastAsia="zh-CN"/>
        </w:rPr>
      </w:pPr>
      <w:bookmarkStart w:id="110" w:name="_Toc164426805"/>
      <w:r w:rsidRPr="00A23B03">
        <w:rPr>
          <w:rFonts w:ascii="Times New Roman" w:eastAsia="SimSun" w:hAnsi="Times New Roman"/>
          <w:sz w:val="24"/>
          <w:szCs w:val="24"/>
          <w:u w:val="single"/>
          <w:lang w:eastAsia="zh-CN"/>
        </w:rPr>
        <w:t>О</w:t>
      </w:r>
      <w:r w:rsidR="00327813" w:rsidRPr="00A23B03">
        <w:rPr>
          <w:rFonts w:ascii="Times New Roman" w:eastAsia="SimSun" w:hAnsi="Times New Roman"/>
          <w:sz w:val="24"/>
          <w:szCs w:val="24"/>
          <w:u w:val="single"/>
          <w:lang w:eastAsia="zh-CN"/>
        </w:rPr>
        <w:t>ОП</w:t>
      </w:r>
      <w:r w:rsidRPr="00A23B03">
        <w:rPr>
          <w:rFonts w:ascii="Times New Roman" w:eastAsia="SimSun" w:hAnsi="Times New Roman"/>
          <w:sz w:val="24"/>
          <w:szCs w:val="24"/>
          <w:u w:val="single"/>
          <w:lang w:eastAsia="zh-CN"/>
        </w:rPr>
        <w:t>Т</w:t>
      </w:r>
      <w:r w:rsidR="00327813" w:rsidRPr="00A23B03">
        <w:rPr>
          <w:rFonts w:ascii="Times New Roman" w:eastAsia="SimSun" w:hAnsi="Times New Roman"/>
          <w:sz w:val="24"/>
          <w:szCs w:val="24"/>
          <w:u w:val="single"/>
          <w:lang w:eastAsia="zh-CN"/>
        </w:rPr>
        <w:t>1</w:t>
      </w:r>
      <w:r w:rsidR="00A17D38" w:rsidRPr="00A23B03">
        <w:rPr>
          <w:rFonts w:ascii="Times New Roman" w:eastAsia="SimSun" w:hAnsi="Times New Roman"/>
          <w:sz w:val="24"/>
          <w:szCs w:val="24"/>
          <w:u w:val="single"/>
          <w:lang w:eastAsia="zh-CN"/>
        </w:rPr>
        <w:t>.</w:t>
      </w:r>
      <w:r w:rsidRPr="00A23B03">
        <w:rPr>
          <w:rFonts w:ascii="Times New Roman" w:eastAsia="SimSun" w:hAnsi="Times New Roman"/>
          <w:sz w:val="24"/>
          <w:szCs w:val="24"/>
          <w:u w:val="single"/>
          <w:lang w:eastAsia="zh-CN"/>
        </w:rPr>
        <w:t xml:space="preserve"> </w:t>
      </w:r>
      <w:r w:rsidR="00327813" w:rsidRPr="00A23B03">
        <w:rPr>
          <w:rFonts w:ascii="Times New Roman" w:eastAsia="SimSun" w:hAnsi="Times New Roman"/>
          <w:sz w:val="24"/>
          <w:szCs w:val="24"/>
          <w:u w:val="single"/>
          <w:lang w:eastAsia="zh-CN"/>
        </w:rPr>
        <w:t>Зона особо охраняемых природных территорий</w:t>
      </w:r>
      <w:r w:rsidR="00E92896" w:rsidRPr="00A23B03">
        <w:rPr>
          <w:rFonts w:ascii="Times New Roman" w:eastAsia="SimSun" w:hAnsi="Times New Roman"/>
          <w:sz w:val="24"/>
          <w:szCs w:val="24"/>
          <w:u w:val="single"/>
          <w:lang w:eastAsia="zh-CN"/>
        </w:rPr>
        <w:t>.</w:t>
      </w:r>
      <w:bookmarkEnd w:id="110"/>
    </w:p>
    <w:p w14:paraId="383F6846" w14:textId="77777777" w:rsidR="00E92896" w:rsidRPr="00A23B03" w:rsidRDefault="00E92896" w:rsidP="00E92896">
      <w:pPr>
        <w:rPr>
          <w:rFonts w:eastAsia="SimSun"/>
          <w:sz w:val="24"/>
          <w:szCs w:val="24"/>
          <w:lang w:eastAsia="zh-CN"/>
        </w:rPr>
      </w:pPr>
    </w:p>
    <w:p w14:paraId="75E3345C" w14:textId="6F775964" w:rsidR="00217395" w:rsidRPr="00A23B03" w:rsidRDefault="00217395" w:rsidP="00A17D38">
      <w:pPr>
        <w:keepLines w:val="0"/>
        <w:spacing w:line="240" w:lineRule="auto"/>
        <w:ind w:firstLine="284"/>
        <w:jc w:val="center"/>
        <w:rPr>
          <w:i/>
          <w:iCs/>
          <w:sz w:val="24"/>
          <w:szCs w:val="24"/>
          <w:lang w:eastAsia="ar-SA"/>
        </w:rPr>
      </w:pPr>
      <w:r w:rsidRPr="00A23B03">
        <w:rPr>
          <w:i/>
          <w:iCs/>
          <w:sz w:val="24"/>
          <w:szCs w:val="24"/>
          <w:lang w:eastAsia="ar-SA"/>
        </w:rPr>
        <w:t>Зона предназначена для размещения особо охраняемых природных территорий.</w:t>
      </w:r>
    </w:p>
    <w:p w14:paraId="50AD3D99" w14:textId="77777777" w:rsidR="00217395" w:rsidRPr="00A23B03" w:rsidRDefault="00217395" w:rsidP="00217395">
      <w:pPr>
        <w:keepLines w:val="0"/>
        <w:spacing w:line="240" w:lineRule="auto"/>
        <w:ind w:firstLine="284"/>
        <w:rPr>
          <w:i/>
          <w:iCs/>
          <w:sz w:val="24"/>
          <w:szCs w:val="24"/>
          <w:lang w:eastAsia="ar-SA"/>
        </w:rPr>
      </w:pPr>
    </w:p>
    <w:p w14:paraId="4417C7E3" w14:textId="77777777" w:rsidR="00A17D38" w:rsidRPr="00A23B03" w:rsidRDefault="00A17D38" w:rsidP="00A17D3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Регламенты не устанавливаются.</w:t>
      </w:r>
    </w:p>
    <w:p w14:paraId="5F8D069E" w14:textId="44301299" w:rsidR="00E9632F" w:rsidRPr="00A23B03" w:rsidRDefault="00A17D38" w:rsidP="00A17D38">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03464FDA" w14:textId="3B72109F" w:rsidR="005F693D" w:rsidRPr="00A23B03" w:rsidRDefault="005F693D">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4043CBA4" w14:textId="77777777" w:rsidR="00556A5E" w:rsidRPr="00A23B03" w:rsidRDefault="00556A5E" w:rsidP="005F693D">
      <w:pPr>
        <w:pStyle w:val="2"/>
        <w:rPr>
          <w:rFonts w:eastAsia="SimSun"/>
          <w:sz w:val="24"/>
          <w:szCs w:val="24"/>
        </w:rPr>
      </w:pPr>
      <w:bookmarkStart w:id="111" w:name="_Toc164426806"/>
      <w:r w:rsidRPr="00A23B03">
        <w:rPr>
          <w:rFonts w:eastAsia="SimSun"/>
        </w:rPr>
        <w:t>Зоны специального назначения</w:t>
      </w:r>
      <w:r w:rsidRPr="00A23B03">
        <w:rPr>
          <w:rFonts w:eastAsia="SimSun"/>
          <w:sz w:val="24"/>
          <w:szCs w:val="24"/>
        </w:rPr>
        <w:t>:</w:t>
      </w:r>
      <w:bookmarkEnd w:id="111"/>
    </w:p>
    <w:p w14:paraId="03E8302B" w14:textId="77777777" w:rsidR="00556A5E" w:rsidRPr="00A23B03" w:rsidRDefault="00556A5E" w:rsidP="00FA6855">
      <w:pPr>
        <w:keepLines w:val="0"/>
        <w:spacing w:line="240" w:lineRule="auto"/>
        <w:ind w:firstLine="680"/>
        <w:rPr>
          <w:rFonts w:eastAsia="SimSun"/>
          <w:i/>
          <w:sz w:val="24"/>
          <w:szCs w:val="24"/>
          <w:lang w:eastAsia="zh-CN"/>
        </w:rPr>
      </w:pPr>
      <w:r w:rsidRPr="00A23B03">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A23B03" w:rsidRDefault="00556A5E" w:rsidP="00A60EF3">
      <w:pPr>
        <w:keepLines w:val="0"/>
        <w:spacing w:line="240" w:lineRule="auto"/>
        <w:ind w:firstLine="426"/>
        <w:jc w:val="center"/>
        <w:rPr>
          <w:rFonts w:eastAsia="SimSun"/>
          <w:sz w:val="24"/>
          <w:szCs w:val="24"/>
          <w:u w:val="single"/>
          <w:lang w:eastAsia="zh-CN"/>
        </w:rPr>
      </w:pPr>
    </w:p>
    <w:p w14:paraId="14801A6C" w14:textId="72EE6E18" w:rsidR="00556A5E" w:rsidRPr="00A23B03" w:rsidRDefault="007E43B9" w:rsidP="00915D97">
      <w:pPr>
        <w:pStyle w:val="3"/>
        <w:spacing w:before="0" w:after="0"/>
        <w:jc w:val="center"/>
        <w:rPr>
          <w:rFonts w:ascii="Times New Roman" w:eastAsia="SimSun" w:hAnsi="Times New Roman"/>
          <w:sz w:val="24"/>
          <w:szCs w:val="24"/>
          <w:u w:val="single"/>
          <w:lang w:eastAsia="zh-CN"/>
        </w:rPr>
      </w:pPr>
      <w:bookmarkStart w:id="112" w:name="_Toc164426807"/>
      <w:r w:rsidRPr="00A23B03">
        <w:rPr>
          <w:rFonts w:ascii="Times New Roman" w:eastAsia="SimSun" w:hAnsi="Times New Roman"/>
          <w:sz w:val="24"/>
          <w:szCs w:val="24"/>
          <w:u w:val="single"/>
          <w:lang w:eastAsia="zh-CN"/>
        </w:rPr>
        <w:t>К</w:t>
      </w:r>
      <w:r w:rsidR="00556A5E" w:rsidRPr="00A23B03">
        <w:rPr>
          <w:rFonts w:ascii="Times New Roman" w:eastAsia="SimSun" w:hAnsi="Times New Roman"/>
          <w:sz w:val="24"/>
          <w:szCs w:val="24"/>
          <w:u w:val="single"/>
          <w:lang w:eastAsia="zh-CN"/>
        </w:rPr>
        <w:t xml:space="preserve">1. </w:t>
      </w:r>
      <w:r w:rsidRPr="00A23B03">
        <w:rPr>
          <w:rFonts w:ascii="Times New Roman" w:eastAsia="SimSun" w:hAnsi="Times New Roman"/>
          <w:sz w:val="24"/>
          <w:szCs w:val="24"/>
          <w:u w:val="single"/>
          <w:lang w:eastAsia="zh-CN"/>
        </w:rPr>
        <w:t>Зона ритуальной деятельности</w:t>
      </w:r>
      <w:r w:rsidR="00556A5E" w:rsidRPr="00A23B03">
        <w:rPr>
          <w:rFonts w:ascii="Times New Roman" w:eastAsia="SimSun" w:hAnsi="Times New Roman"/>
          <w:sz w:val="24"/>
          <w:szCs w:val="24"/>
          <w:u w:val="single"/>
          <w:lang w:eastAsia="zh-CN"/>
        </w:rPr>
        <w:t>.</w:t>
      </w:r>
      <w:bookmarkEnd w:id="112"/>
    </w:p>
    <w:p w14:paraId="11825BE8" w14:textId="77777777" w:rsidR="00556A5E" w:rsidRPr="00A23B03" w:rsidRDefault="00556A5E" w:rsidP="00A60EF3">
      <w:pPr>
        <w:keepLines w:val="0"/>
        <w:spacing w:line="240" w:lineRule="auto"/>
        <w:ind w:firstLine="426"/>
        <w:jc w:val="center"/>
        <w:rPr>
          <w:rFonts w:eastAsia="SimSun"/>
          <w:sz w:val="24"/>
          <w:szCs w:val="24"/>
          <w:u w:val="single"/>
          <w:lang w:eastAsia="zh-CN"/>
        </w:rPr>
      </w:pPr>
    </w:p>
    <w:p w14:paraId="510C8F5F" w14:textId="77777777" w:rsidR="00556A5E" w:rsidRPr="00A23B03" w:rsidRDefault="00556A5E" w:rsidP="00A90F7F">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5982"/>
      </w:tblGrid>
      <w:tr w:rsidR="00A23B03" w:rsidRPr="00A23B03" w14:paraId="39472084" w14:textId="77777777" w:rsidTr="00382FA7">
        <w:trPr>
          <w:trHeight w:val="20"/>
        </w:trPr>
        <w:tc>
          <w:tcPr>
            <w:tcW w:w="3545" w:type="dxa"/>
            <w:vAlign w:val="center"/>
          </w:tcPr>
          <w:p w14:paraId="69E52346" w14:textId="77777777" w:rsidR="00556A5E" w:rsidRPr="00A23B03" w:rsidRDefault="00556A5E" w:rsidP="006128C9">
            <w:pPr>
              <w:keepLines w:val="0"/>
              <w:tabs>
                <w:tab w:val="left" w:pos="2520"/>
              </w:tabs>
              <w:spacing w:line="240" w:lineRule="auto"/>
              <w:ind w:firstLine="0"/>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vAlign w:val="center"/>
          </w:tcPr>
          <w:p w14:paraId="168726A0" w14:textId="48285A22" w:rsidR="00556A5E" w:rsidRPr="00A23B03" w:rsidRDefault="00F0440C"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5982" w:type="dxa"/>
            <w:vAlign w:val="center"/>
          </w:tcPr>
          <w:p w14:paraId="59E174B5" w14:textId="77777777" w:rsidR="00556A5E" w:rsidRPr="00A23B03" w:rsidRDefault="00556A5E"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9467D89" w14:textId="77777777" w:rsidTr="00382FA7">
        <w:trPr>
          <w:trHeight w:val="20"/>
        </w:trPr>
        <w:tc>
          <w:tcPr>
            <w:tcW w:w="3545" w:type="dxa"/>
          </w:tcPr>
          <w:p w14:paraId="61D8B3F4" w14:textId="60556F70" w:rsidR="00A22D50" w:rsidRPr="00A23B03" w:rsidRDefault="00A22D50" w:rsidP="00A22D50">
            <w:pPr>
              <w:keepLines w:val="0"/>
              <w:tabs>
                <w:tab w:val="left" w:pos="2520"/>
              </w:tabs>
              <w:spacing w:line="240" w:lineRule="auto"/>
              <w:ind w:firstLine="0"/>
              <w:jc w:val="left"/>
              <w:rPr>
                <w:b/>
                <w:sz w:val="24"/>
                <w:szCs w:val="24"/>
              </w:rPr>
            </w:pPr>
            <w:r w:rsidRPr="00A23B03">
              <w:rPr>
                <w:rFonts w:eastAsia="SimSun"/>
                <w:sz w:val="24"/>
                <w:szCs w:val="24"/>
                <w:lang w:eastAsia="zh-CN"/>
              </w:rPr>
              <w:t>[9.3] – Историко-культурная деятельность</w:t>
            </w:r>
          </w:p>
        </w:tc>
        <w:tc>
          <w:tcPr>
            <w:tcW w:w="5670" w:type="dxa"/>
          </w:tcPr>
          <w:p w14:paraId="48A113DF" w14:textId="77777777" w:rsidR="00A22D50" w:rsidRPr="00A23B03" w:rsidRDefault="00A22D50" w:rsidP="00A22D50">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517C833D" w14:textId="66843956" w:rsidR="00A22D50" w:rsidRPr="00A23B03" w:rsidRDefault="00A22D50" w:rsidP="00A22D50">
            <w:pPr>
              <w:keepLines w:val="0"/>
              <w:tabs>
                <w:tab w:val="left" w:pos="2520"/>
              </w:tabs>
              <w:spacing w:line="240" w:lineRule="auto"/>
              <w:rPr>
                <w:b/>
                <w:sz w:val="24"/>
                <w:szCs w:val="24"/>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82" w:type="dxa"/>
          </w:tcPr>
          <w:p w14:paraId="79988496" w14:textId="77777777" w:rsidR="00A22D50" w:rsidRPr="00A23B03" w:rsidRDefault="00A22D50" w:rsidP="00A22D50">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30C38EB5" w14:textId="6B23615B" w:rsidR="00A22D50" w:rsidRPr="00A23B03" w:rsidRDefault="00A22D50" w:rsidP="00A22D50">
            <w:pPr>
              <w:keepLines w:val="0"/>
              <w:tabs>
                <w:tab w:val="left" w:pos="2520"/>
              </w:tabs>
              <w:spacing w:line="240" w:lineRule="auto"/>
              <w:ind w:firstLine="340"/>
              <w:rPr>
                <w:b/>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6278F60A" w14:textId="77777777" w:rsidTr="00382FA7">
        <w:trPr>
          <w:trHeight w:val="20"/>
        </w:trPr>
        <w:tc>
          <w:tcPr>
            <w:tcW w:w="3545" w:type="dxa"/>
          </w:tcPr>
          <w:p w14:paraId="47C33FC0" w14:textId="77777777" w:rsidR="00556A5E" w:rsidRPr="00A23B03" w:rsidRDefault="00556A5E" w:rsidP="00A22D50">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670" w:type="dxa"/>
          </w:tcPr>
          <w:p w14:paraId="28718A88" w14:textId="744163F9" w:rsidR="00556A5E" w:rsidRPr="00A23B03" w:rsidRDefault="00556A5E" w:rsidP="00A22D50">
            <w:pPr>
              <w:keepLines w:val="0"/>
              <w:spacing w:line="240" w:lineRule="auto"/>
              <w:ind w:firstLine="426"/>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A61552" w:rsidRPr="00A23B03">
              <w:rPr>
                <w:rFonts w:eastAsia="SimSun"/>
                <w:sz w:val="24"/>
                <w:szCs w:val="24"/>
                <w:lang w:eastAsia="zh-CN"/>
              </w:rPr>
              <w:t xml:space="preserve"> </w:t>
            </w:r>
            <w:r w:rsidRPr="00A23B0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82" w:type="dxa"/>
            <w:vMerge w:val="restart"/>
          </w:tcPr>
          <w:p w14:paraId="26DC5ED2" w14:textId="77777777" w:rsidR="00556A5E" w:rsidRPr="00A23B03" w:rsidRDefault="00556A5E" w:rsidP="00A22D50">
            <w:pPr>
              <w:keepLines w:val="0"/>
              <w:spacing w:line="240" w:lineRule="auto"/>
              <w:ind w:firstLine="340"/>
              <w:rPr>
                <w:sz w:val="24"/>
                <w:szCs w:val="24"/>
              </w:rPr>
            </w:pPr>
            <w:r w:rsidRPr="00A23B03">
              <w:rPr>
                <w:sz w:val="24"/>
                <w:szCs w:val="24"/>
              </w:rPr>
              <w:t>Регламенты не устанавливаются.</w:t>
            </w:r>
          </w:p>
          <w:p w14:paraId="6F2E68D7" w14:textId="77777777" w:rsidR="00556A5E" w:rsidRPr="00A23B03" w:rsidRDefault="00556A5E" w:rsidP="00A22D50">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4822B70C" w14:textId="77777777" w:rsidTr="00382FA7">
        <w:trPr>
          <w:trHeight w:val="20"/>
        </w:trPr>
        <w:tc>
          <w:tcPr>
            <w:tcW w:w="3545" w:type="dxa"/>
          </w:tcPr>
          <w:p w14:paraId="5583DA3D" w14:textId="77777777" w:rsidR="00556A5E" w:rsidRPr="00A23B03" w:rsidRDefault="00556A5E" w:rsidP="00A22D50">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670" w:type="dxa"/>
          </w:tcPr>
          <w:p w14:paraId="3E58329F" w14:textId="77777777" w:rsidR="00556A5E" w:rsidRPr="00A23B03" w:rsidRDefault="00556A5E" w:rsidP="00A22D50">
            <w:pPr>
              <w:keepLines w:val="0"/>
              <w:spacing w:line="240" w:lineRule="auto"/>
              <w:ind w:firstLine="426"/>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82" w:type="dxa"/>
            <w:vMerge/>
          </w:tcPr>
          <w:p w14:paraId="589ADD25" w14:textId="77777777" w:rsidR="00556A5E" w:rsidRPr="00A23B03" w:rsidRDefault="00556A5E" w:rsidP="00A22D50">
            <w:pPr>
              <w:keepLines w:val="0"/>
              <w:spacing w:line="240" w:lineRule="auto"/>
              <w:ind w:firstLine="340"/>
              <w:rPr>
                <w:sz w:val="24"/>
                <w:szCs w:val="24"/>
              </w:rPr>
            </w:pPr>
          </w:p>
        </w:tc>
      </w:tr>
      <w:tr w:rsidR="00000000" w:rsidRPr="00A23B03" w14:paraId="0270BD5B" w14:textId="77777777" w:rsidTr="00382FA7">
        <w:trPr>
          <w:trHeight w:val="20"/>
        </w:trPr>
        <w:tc>
          <w:tcPr>
            <w:tcW w:w="3545" w:type="dxa"/>
          </w:tcPr>
          <w:p w14:paraId="4CCBEE31" w14:textId="77777777" w:rsidR="00A22D50" w:rsidRPr="00A23B03" w:rsidRDefault="00A22D50" w:rsidP="00A22D50">
            <w:pPr>
              <w:keepLines w:val="0"/>
              <w:spacing w:line="240" w:lineRule="auto"/>
              <w:ind w:firstLine="0"/>
              <w:jc w:val="left"/>
              <w:rPr>
                <w:rFonts w:eastAsia="SimSun"/>
                <w:sz w:val="24"/>
                <w:szCs w:val="24"/>
                <w:lang w:eastAsia="zh-CN"/>
              </w:rPr>
            </w:pPr>
            <w:r w:rsidRPr="00A23B03">
              <w:rPr>
                <w:rFonts w:eastAsia="SimSun"/>
                <w:sz w:val="24"/>
                <w:szCs w:val="24"/>
                <w:lang w:eastAsia="zh-CN"/>
              </w:rPr>
              <w:t>[</w:t>
            </w:r>
            <w:r w:rsidRPr="00A23B03">
              <w:rPr>
                <w:sz w:val="24"/>
                <w:szCs w:val="24"/>
                <w:lang w:eastAsia="zh-CN"/>
              </w:rPr>
              <w:t>12.1</w:t>
            </w:r>
            <w:r w:rsidRPr="00A23B03">
              <w:rPr>
                <w:rFonts w:eastAsia="SimSun"/>
                <w:sz w:val="24"/>
                <w:szCs w:val="24"/>
                <w:lang w:eastAsia="zh-CN"/>
              </w:rPr>
              <w:t>] - Ритуальная деятельность</w:t>
            </w:r>
          </w:p>
          <w:p w14:paraId="7323988A" w14:textId="6BEF0CD3" w:rsidR="00A22D50" w:rsidRPr="00A23B03" w:rsidRDefault="00A22D50" w:rsidP="00A22D50">
            <w:pPr>
              <w:keepLines w:val="0"/>
              <w:spacing w:line="240" w:lineRule="auto"/>
              <w:ind w:firstLine="0"/>
              <w:jc w:val="left"/>
              <w:rPr>
                <w:rFonts w:eastAsia="SimSun"/>
                <w:sz w:val="24"/>
                <w:szCs w:val="24"/>
                <w:lang w:eastAsia="zh-CN"/>
              </w:rPr>
            </w:pPr>
          </w:p>
        </w:tc>
        <w:tc>
          <w:tcPr>
            <w:tcW w:w="5670" w:type="dxa"/>
          </w:tcPr>
          <w:p w14:paraId="5E1F0A0A" w14:textId="77777777" w:rsidR="00A22D50" w:rsidRPr="00A23B03" w:rsidRDefault="00A22D50" w:rsidP="00A22D50">
            <w:pPr>
              <w:keepLines w:val="0"/>
              <w:overflowPunct/>
              <w:spacing w:line="240" w:lineRule="auto"/>
              <w:ind w:firstLine="0"/>
              <w:rPr>
                <w:rFonts w:eastAsia="Calibri"/>
                <w:bCs/>
                <w:sz w:val="24"/>
                <w:szCs w:val="24"/>
              </w:rPr>
            </w:pPr>
            <w:r w:rsidRPr="00A23B03">
              <w:rPr>
                <w:rFonts w:eastAsia="Calibri"/>
                <w:bCs/>
                <w:sz w:val="24"/>
                <w:szCs w:val="24"/>
              </w:rPr>
              <w:t>Размещение кладбищ, крематориев и мест захоронения;</w:t>
            </w:r>
          </w:p>
          <w:p w14:paraId="67D11B64" w14:textId="77777777" w:rsidR="00A22D50" w:rsidRPr="00A23B03" w:rsidRDefault="00A22D50" w:rsidP="00A22D50">
            <w:pPr>
              <w:keepLines w:val="0"/>
              <w:overflowPunct/>
              <w:spacing w:line="240" w:lineRule="auto"/>
              <w:ind w:firstLine="0"/>
              <w:rPr>
                <w:rFonts w:eastAsia="Calibri"/>
                <w:bCs/>
                <w:sz w:val="24"/>
                <w:szCs w:val="24"/>
              </w:rPr>
            </w:pPr>
            <w:r w:rsidRPr="00A23B03">
              <w:rPr>
                <w:rFonts w:eastAsia="Calibri"/>
                <w:bCs/>
                <w:sz w:val="24"/>
                <w:szCs w:val="24"/>
              </w:rPr>
              <w:t>размещение соответствующих культовых сооружений;</w:t>
            </w:r>
          </w:p>
          <w:p w14:paraId="379FD268" w14:textId="5C14AB89" w:rsidR="00A22D50" w:rsidRPr="00A23B03" w:rsidRDefault="00A22D50" w:rsidP="00A22D50">
            <w:pPr>
              <w:keepLines w:val="0"/>
              <w:spacing w:line="240" w:lineRule="auto"/>
              <w:ind w:firstLine="426"/>
              <w:rPr>
                <w:rFonts w:eastAsia="SimSun"/>
                <w:sz w:val="24"/>
                <w:szCs w:val="24"/>
                <w:lang w:eastAsia="zh-CN"/>
              </w:rPr>
            </w:pPr>
            <w:r w:rsidRPr="00A23B03">
              <w:rPr>
                <w:rFonts w:eastAsia="Calibri"/>
                <w:bCs/>
                <w:sz w:val="24"/>
                <w:szCs w:val="24"/>
              </w:rPr>
              <w:t>осуществление деятельности по производству продукции ритуально-обрядового назначения</w:t>
            </w:r>
          </w:p>
        </w:tc>
        <w:tc>
          <w:tcPr>
            <w:tcW w:w="5982" w:type="dxa"/>
          </w:tcPr>
          <w:p w14:paraId="0F712358" w14:textId="77777777" w:rsidR="00A22D50" w:rsidRPr="00A23B03" w:rsidRDefault="00A22D50" w:rsidP="00A22D50">
            <w:pPr>
              <w:keepLines w:val="0"/>
              <w:spacing w:line="240" w:lineRule="auto"/>
              <w:ind w:firstLine="340"/>
              <w:rPr>
                <w:bCs/>
                <w:sz w:val="24"/>
                <w:szCs w:val="24"/>
              </w:rPr>
            </w:pPr>
            <w:r w:rsidRPr="00A23B03">
              <w:rPr>
                <w:bCs/>
                <w:sz w:val="24"/>
                <w:szCs w:val="24"/>
              </w:rPr>
              <w:t>минимальный/максимальный размер земельного участка – не подлежит установлению/40 0000 кв.м;</w:t>
            </w:r>
          </w:p>
          <w:p w14:paraId="0265AEAE" w14:textId="77777777" w:rsidR="00A22D50" w:rsidRPr="00A23B03" w:rsidRDefault="00A22D50" w:rsidP="00A22D50">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p w14:paraId="11EAF62C" w14:textId="77777777" w:rsidR="00A22D50" w:rsidRPr="00A23B03" w:rsidRDefault="00A22D50" w:rsidP="00A22D50">
            <w:pPr>
              <w:keepLines w:val="0"/>
              <w:spacing w:line="240" w:lineRule="auto"/>
              <w:ind w:firstLine="340"/>
              <w:rPr>
                <w:rFonts w:eastAsia="SimSun"/>
                <w:sz w:val="24"/>
                <w:szCs w:val="24"/>
                <w:lang w:eastAsia="zh-CN"/>
              </w:rPr>
            </w:pPr>
            <w:r w:rsidRPr="00A23B03">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7DF2A8DC" w14:textId="77777777" w:rsidR="00A22D50" w:rsidRPr="00A23B03" w:rsidRDefault="00A22D50" w:rsidP="00A22D50">
            <w:pPr>
              <w:keepLines w:val="0"/>
              <w:tabs>
                <w:tab w:val="left" w:pos="2520"/>
              </w:tabs>
              <w:spacing w:line="240" w:lineRule="auto"/>
              <w:ind w:firstLine="340"/>
              <w:rPr>
                <w:rFonts w:eastAsia="SimSun"/>
                <w:sz w:val="24"/>
                <w:szCs w:val="24"/>
                <w:lang w:eastAsia="zh-CN"/>
              </w:rPr>
            </w:pPr>
            <w:r w:rsidRPr="00A23B03">
              <w:rPr>
                <w:rFonts w:eastAsia="SimSun"/>
                <w:sz w:val="24"/>
                <w:szCs w:val="24"/>
                <w:lang w:eastAsia="zh-CN"/>
              </w:rPr>
              <w:t>максимальная высота – 12 м.</w:t>
            </w:r>
          </w:p>
          <w:p w14:paraId="0957A565" w14:textId="6144FD93" w:rsidR="00A22D50" w:rsidRPr="00A23B03" w:rsidRDefault="00A22D50" w:rsidP="00A22D50">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tc>
      </w:tr>
    </w:tbl>
    <w:p w14:paraId="76D522B2" w14:textId="77777777" w:rsidR="00CD28AA" w:rsidRPr="00A23B03" w:rsidRDefault="00CD28AA" w:rsidP="00A60EF3">
      <w:pPr>
        <w:keepLines w:val="0"/>
        <w:spacing w:line="240" w:lineRule="auto"/>
        <w:ind w:firstLine="426"/>
        <w:jc w:val="center"/>
        <w:rPr>
          <w:b/>
          <w:sz w:val="24"/>
          <w:szCs w:val="24"/>
        </w:rPr>
      </w:pPr>
    </w:p>
    <w:p w14:paraId="69A0F09C" w14:textId="77777777" w:rsidR="00556A5E" w:rsidRPr="00A23B03" w:rsidRDefault="00556A5E" w:rsidP="00611704">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9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5977"/>
      </w:tblGrid>
      <w:tr w:rsidR="00A23B03" w:rsidRPr="00A23B03" w14:paraId="174CFFC2" w14:textId="77777777" w:rsidTr="00382FA7">
        <w:trPr>
          <w:trHeight w:val="20"/>
        </w:trPr>
        <w:tc>
          <w:tcPr>
            <w:tcW w:w="3545" w:type="dxa"/>
            <w:tcBorders>
              <w:bottom w:val="single" w:sz="4" w:space="0" w:color="auto"/>
            </w:tcBorders>
            <w:vAlign w:val="center"/>
          </w:tcPr>
          <w:p w14:paraId="5E3B8AE1" w14:textId="77777777" w:rsidR="00556A5E" w:rsidRPr="00A23B03" w:rsidRDefault="00556A5E" w:rsidP="006128C9">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D4BBD65" w14:textId="34212C67" w:rsidR="00556A5E" w:rsidRPr="00A23B03" w:rsidRDefault="00F0440C" w:rsidP="00A60EF3">
            <w:pPr>
              <w:keepLines w:val="0"/>
              <w:tabs>
                <w:tab w:val="left" w:pos="2520"/>
              </w:tabs>
              <w:spacing w:line="240" w:lineRule="auto"/>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5977" w:type="dxa"/>
            <w:tcBorders>
              <w:bottom w:val="single" w:sz="4" w:space="0" w:color="auto"/>
            </w:tcBorders>
            <w:vAlign w:val="center"/>
          </w:tcPr>
          <w:p w14:paraId="4DAD957F" w14:textId="77777777" w:rsidR="00556A5E" w:rsidRPr="00A23B03" w:rsidRDefault="00556A5E"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3EF960C3" w14:textId="77777777" w:rsidTr="00382FA7">
        <w:trPr>
          <w:trHeight w:val="20"/>
        </w:trPr>
        <w:tc>
          <w:tcPr>
            <w:tcW w:w="15192" w:type="dxa"/>
            <w:gridSpan w:val="3"/>
            <w:tcBorders>
              <w:top w:val="single" w:sz="4" w:space="0" w:color="auto"/>
              <w:bottom w:val="single" w:sz="4" w:space="0" w:color="auto"/>
            </w:tcBorders>
            <w:shd w:val="clear" w:color="auto" w:fill="auto"/>
            <w:vAlign w:val="center"/>
          </w:tcPr>
          <w:p w14:paraId="58188028" w14:textId="3E6990D6" w:rsidR="00340831" w:rsidRPr="00A23B03" w:rsidRDefault="00340831" w:rsidP="00382FA7">
            <w:pPr>
              <w:keepLines w:val="0"/>
              <w:spacing w:line="240" w:lineRule="auto"/>
              <w:jc w:val="center"/>
              <w:rPr>
                <w:b/>
                <w:sz w:val="24"/>
                <w:szCs w:val="24"/>
              </w:rPr>
            </w:pPr>
            <w:r w:rsidRPr="00A23B03">
              <w:rPr>
                <w:b/>
                <w:sz w:val="24"/>
                <w:szCs w:val="24"/>
              </w:rPr>
              <w:t>Не подлежат установлению</w:t>
            </w:r>
          </w:p>
        </w:tc>
      </w:tr>
    </w:tbl>
    <w:p w14:paraId="766B00BA" w14:textId="564F1B91" w:rsidR="00CD28AA" w:rsidRPr="00A23B03" w:rsidRDefault="00CD28AA" w:rsidP="00A60EF3">
      <w:pPr>
        <w:keepLines w:val="0"/>
        <w:spacing w:line="240" w:lineRule="auto"/>
        <w:ind w:firstLine="426"/>
        <w:jc w:val="center"/>
        <w:rPr>
          <w:rFonts w:eastAsia="SimSun"/>
          <w:b/>
          <w:sz w:val="24"/>
          <w:szCs w:val="24"/>
          <w:lang w:eastAsia="zh-CN"/>
        </w:rPr>
      </w:pPr>
    </w:p>
    <w:p w14:paraId="33E17D84" w14:textId="77777777" w:rsidR="00382FA7" w:rsidRPr="00A23B03" w:rsidRDefault="00382FA7" w:rsidP="00A60EF3">
      <w:pPr>
        <w:keepLines w:val="0"/>
        <w:spacing w:line="240" w:lineRule="auto"/>
        <w:ind w:firstLine="426"/>
        <w:jc w:val="center"/>
        <w:rPr>
          <w:rFonts w:eastAsia="SimSun"/>
          <w:b/>
          <w:sz w:val="24"/>
          <w:szCs w:val="24"/>
          <w:lang w:eastAsia="zh-CN"/>
        </w:rPr>
      </w:pPr>
    </w:p>
    <w:p w14:paraId="0207D058" w14:textId="77777777" w:rsidR="00556A5E" w:rsidRPr="00A23B03" w:rsidRDefault="00556A5E" w:rsidP="00A90F7F">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222"/>
      </w:tblGrid>
      <w:tr w:rsidR="00A23B03" w:rsidRPr="00A23B03" w14:paraId="3B06AC98" w14:textId="77777777" w:rsidTr="00382FA7">
        <w:trPr>
          <w:trHeight w:val="20"/>
        </w:trPr>
        <w:tc>
          <w:tcPr>
            <w:tcW w:w="6946" w:type="dxa"/>
            <w:vAlign w:val="center"/>
          </w:tcPr>
          <w:p w14:paraId="00D069B5" w14:textId="77777777" w:rsidR="00556A5E" w:rsidRPr="00A23B03" w:rsidRDefault="00556A5E"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8222" w:type="dxa"/>
            <w:vAlign w:val="center"/>
          </w:tcPr>
          <w:p w14:paraId="5673FEE6" w14:textId="77777777" w:rsidR="00556A5E" w:rsidRPr="00A23B03" w:rsidRDefault="00556A5E"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000000" w:rsidRPr="00A23B03" w14:paraId="5763CB88" w14:textId="77777777" w:rsidTr="00382FA7">
        <w:trPr>
          <w:trHeight w:val="20"/>
        </w:trPr>
        <w:tc>
          <w:tcPr>
            <w:tcW w:w="6946" w:type="dxa"/>
            <w:vAlign w:val="center"/>
          </w:tcPr>
          <w:p w14:paraId="0A18114C"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585C4E6D"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E95510"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380D796"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w:t>
            </w:r>
          </w:p>
          <w:p w14:paraId="067E5FDD"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393042DB"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0B818D6D"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041B351D"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vAlign w:val="center"/>
          </w:tcPr>
          <w:p w14:paraId="22D15AF3" w14:textId="77777777" w:rsidR="00556A5E" w:rsidRPr="00A23B03" w:rsidRDefault="00556A5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549AE5B5" w14:textId="2A024D1B" w:rsidR="00556A5E" w:rsidRPr="00A23B03" w:rsidRDefault="00556A5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A23B03" w:rsidRDefault="00556A5E" w:rsidP="00A60EF3">
            <w:pPr>
              <w:keepLines w:val="0"/>
              <w:spacing w:line="240" w:lineRule="auto"/>
              <w:ind w:firstLine="459"/>
              <w:rPr>
                <w:rFonts w:eastAsia="SimSun"/>
                <w:sz w:val="24"/>
                <w:szCs w:val="24"/>
                <w:lang w:eastAsia="zh-CN"/>
              </w:rPr>
            </w:pPr>
          </w:p>
          <w:p w14:paraId="0B595A60" w14:textId="12A14A43" w:rsidR="00556A5E" w:rsidRPr="00A23B03" w:rsidRDefault="00556A5E"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7DECDDC7" w14:textId="6DAC31E5" w:rsidR="00556A5E" w:rsidRPr="00A23B03" w:rsidRDefault="00556A5E"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184DF0"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A23B03" w:rsidRDefault="00556A5E" w:rsidP="00A60EF3">
            <w:pPr>
              <w:keepLines w:val="0"/>
              <w:spacing w:line="240" w:lineRule="auto"/>
              <w:rPr>
                <w:rFonts w:eastAsia="SimSun"/>
                <w:sz w:val="24"/>
                <w:szCs w:val="24"/>
                <w:lang w:eastAsia="zh-CN"/>
              </w:rPr>
            </w:pPr>
          </w:p>
          <w:p w14:paraId="74789A44" w14:textId="3A6FF4CE" w:rsidR="00556A5E" w:rsidRPr="00A23B03" w:rsidRDefault="00556A5E"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r w:rsidR="00B70D2F" w:rsidRPr="00A23B03">
              <w:rPr>
                <w:rFonts w:eastAsia="SimSun"/>
                <w:sz w:val="24"/>
                <w:szCs w:val="24"/>
                <w:lang w:eastAsia="zh-CN"/>
              </w:rPr>
              <w:t>использования, с</w:t>
            </w:r>
            <w:r w:rsidRPr="00A23B03">
              <w:rPr>
                <w:rFonts w:eastAsia="SimSun"/>
                <w:sz w:val="24"/>
                <w:szCs w:val="24"/>
                <w:lang w:eastAsia="zh-CN"/>
              </w:rPr>
              <w:t xml:space="preserve"> обязательным условием применения понижающего коэффициента 0,5 </w:t>
            </w:r>
          </w:p>
          <w:p w14:paraId="51C30F5A" w14:textId="77777777" w:rsidR="00556A5E" w:rsidRPr="00A23B03" w:rsidRDefault="00556A5E"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4330C8C9" w14:textId="77777777" w:rsidR="00556A5E" w:rsidRPr="00A23B03" w:rsidRDefault="00556A5E" w:rsidP="00A60E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A23B03" w:rsidRDefault="00556A5E" w:rsidP="00A60EF3">
            <w:pPr>
              <w:keepLines w:val="0"/>
              <w:spacing w:line="240" w:lineRule="auto"/>
              <w:ind w:firstLine="426"/>
              <w:rPr>
                <w:rFonts w:eastAsia="SimSun"/>
                <w:sz w:val="24"/>
                <w:szCs w:val="24"/>
                <w:lang w:eastAsia="zh-CN"/>
              </w:rPr>
            </w:pPr>
          </w:p>
        </w:tc>
      </w:tr>
    </w:tbl>
    <w:p w14:paraId="2A841140" w14:textId="77777777" w:rsidR="00CD28AA" w:rsidRPr="00A23B03" w:rsidRDefault="00CD28AA" w:rsidP="00A60EF3">
      <w:pPr>
        <w:keepLines w:val="0"/>
        <w:overflowPunct/>
        <w:autoSpaceDE/>
        <w:autoSpaceDN/>
        <w:adjustRightInd/>
        <w:spacing w:line="240" w:lineRule="auto"/>
        <w:ind w:firstLine="426"/>
        <w:rPr>
          <w:rFonts w:eastAsia="SimSun"/>
          <w:sz w:val="24"/>
          <w:szCs w:val="24"/>
          <w:lang w:eastAsia="zh-CN"/>
        </w:rPr>
      </w:pPr>
    </w:p>
    <w:p w14:paraId="27968CDB" w14:textId="479ECDE5" w:rsidR="00E9632F" w:rsidRPr="00A23B03" w:rsidRDefault="00E9632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70B38514" w14:textId="33A98A4F" w:rsidR="00C80BC5" w:rsidRPr="00A23B03" w:rsidRDefault="00C80BC5">
      <w:pPr>
        <w:keepLines w:val="0"/>
        <w:overflowPunct/>
        <w:autoSpaceDE/>
        <w:autoSpaceDN/>
        <w:adjustRightInd/>
        <w:spacing w:line="240" w:lineRule="auto"/>
        <w:ind w:firstLine="0"/>
        <w:jc w:val="left"/>
        <w:rPr>
          <w:rFonts w:eastAsia="SimSun"/>
          <w:sz w:val="24"/>
          <w:szCs w:val="24"/>
          <w:u w:val="single"/>
          <w:lang w:eastAsia="zh-CN"/>
        </w:rPr>
      </w:pPr>
      <w:r w:rsidRPr="00A23B03">
        <w:rPr>
          <w:rFonts w:eastAsia="SimSun"/>
          <w:sz w:val="24"/>
          <w:szCs w:val="24"/>
          <w:u w:val="single"/>
          <w:lang w:eastAsia="zh-CN"/>
        </w:rPr>
        <w:br w:type="page"/>
      </w:r>
    </w:p>
    <w:p w14:paraId="32053B6A" w14:textId="77777777" w:rsidR="00E9632F" w:rsidRPr="00A23B03" w:rsidRDefault="00E9632F" w:rsidP="00A60EF3">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14:paraId="0DC521C2" w14:textId="2EF5CBCA" w:rsidR="00E9632F" w:rsidRPr="00A23B03" w:rsidRDefault="007E43B9" w:rsidP="00915D97">
      <w:pPr>
        <w:pStyle w:val="3"/>
        <w:spacing w:before="0" w:after="0"/>
        <w:jc w:val="center"/>
        <w:rPr>
          <w:rFonts w:ascii="Times New Roman" w:eastAsia="SimSun" w:hAnsi="Times New Roman"/>
          <w:sz w:val="24"/>
          <w:szCs w:val="24"/>
          <w:u w:val="single"/>
          <w:lang w:eastAsia="zh-CN"/>
        </w:rPr>
      </w:pPr>
      <w:bookmarkStart w:id="113" w:name="_Toc164426808"/>
      <w:r w:rsidRPr="00A23B03">
        <w:rPr>
          <w:rFonts w:ascii="Times New Roman" w:eastAsia="SimSun" w:hAnsi="Times New Roman"/>
          <w:sz w:val="24"/>
          <w:szCs w:val="24"/>
          <w:u w:val="single"/>
          <w:lang w:eastAsia="zh-CN"/>
        </w:rPr>
        <w:t>ОТ1</w:t>
      </w:r>
      <w:r w:rsidR="00E9632F" w:rsidRPr="00A23B03">
        <w:rPr>
          <w:rFonts w:ascii="Times New Roman" w:eastAsia="SimSun" w:hAnsi="Times New Roman"/>
          <w:sz w:val="24"/>
          <w:szCs w:val="24"/>
          <w:u w:val="single"/>
          <w:lang w:eastAsia="zh-CN"/>
        </w:rPr>
        <w:t xml:space="preserve">. </w:t>
      </w:r>
      <w:r w:rsidRPr="00A23B03">
        <w:rPr>
          <w:rFonts w:ascii="Times New Roman" w:eastAsia="SimSun" w:hAnsi="Times New Roman"/>
          <w:sz w:val="24"/>
          <w:szCs w:val="24"/>
          <w:u w:val="single"/>
          <w:lang w:eastAsia="zh-CN"/>
        </w:rPr>
        <w:t>Зона размещения объектов обращения с отходами</w:t>
      </w:r>
      <w:r w:rsidR="00E9632F" w:rsidRPr="00A23B03">
        <w:rPr>
          <w:rFonts w:ascii="Times New Roman" w:eastAsia="SimSun" w:hAnsi="Times New Roman"/>
          <w:sz w:val="24"/>
          <w:szCs w:val="24"/>
          <w:u w:val="single"/>
          <w:lang w:eastAsia="zh-CN"/>
        </w:rPr>
        <w:t>.</w:t>
      </w:r>
      <w:bookmarkEnd w:id="113"/>
    </w:p>
    <w:p w14:paraId="5EACD78E" w14:textId="77777777" w:rsidR="00E9632F" w:rsidRPr="00A23B03"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0F878AAD" w14:textId="5DDFC611" w:rsidR="006128C9" w:rsidRPr="00A23B03" w:rsidRDefault="00C82CD3" w:rsidP="00A22D50">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5"/>
        <w:gridCol w:w="6237"/>
      </w:tblGrid>
      <w:tr w:rsidR="00A23B03" w:rsidRPr="00A23B03" w14:paraId="1E29802B" w14:textId="77777777" w:rsidTr="00382FA7">
        <w:trPr>
          <w:trHeight w:val="20"/>
        </w:trPr>
        <w:tc>
          <w:tcPr>
            <w:tcW w:w="3544" w:type="dxa"/>
            <w:vAlign w:val="center"/>
          </w:tcPr>
          <w:p w14:paraId="65178262" w14:textId="77777777" w:rsidR="00285A19" w:rsidRPr="00A23B0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Виды</w:t>
            </w:r>
            <w:r w:rsidR="00285A19" w:rsidRPr="00A23B03">
              <w:rPr>
                <w:rFonts w:eastAsia="SimSun"/>
                <w:b/>
                <w:sz w:val="24"/>
                <w:szCs w:val="24"/>
                <w:lang w:eastAsia="zh-CN"/>
              </w:rPr>
              <w:t xml:space="preserve"> разрешенного использования земельных участков</w:t>
            </w:r>
          </w:p>
        </w:tc>
        <w:tc>
          <w:tcPr>
            <w:tcW w:w="5245" w:type="dxa"/>
            <w:vAlign w:val="center"/>
          </w:tcPr>
          <w:p w14:paraId="51F1D220" w14:textId="68232E64" w:rsidR="00285A19" w:rsidRPr="00A23B03" w:rsidRDefault="00692F77"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rFonts w:eastAsia="SimSun"/>
                <w:b/>
                <w:sz w:val="24"/>
                <w:szCs w:val="24"/>
                <w:lang w:eastAsia="zh-CN"/>
              </w:rPr>
              <w:t>Описание вида разрешенного использования земельного участка</w:t>
            </w:r>
          </w:p>
        </w:tc>
        <w:tc>
          <w:tcPr>
            <w:tcW w:w="6237" w:type="dxa"/>
            <w:vAlign w:val="center"/>
          </w:tcPr>
          <w:p w14:paraId="4516FE60" w14:textId="77777777" w:rsidR="00285A19" w:rsidRPr="00A23B03"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23B0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5333A16E" w14:textId="77777777" w:rsidTr="00382FA7">
        <w:trPr>
          <w:trHeight w:val="20"/>
        </w:trPr>
        <w:tc>
          <w:tcPr>
            <w:tcW w:w="3544" w:type="dxa"/>
          </w:tcPr>
          <w:p w14:paraId="168944E5" w14:textId="61C881C0" w:rsidR="00A22D50" w:rsidRPr="00A23B03" w:rsidRDefault="00A22D50" w:rsidP="00FE7CB1">
            <w:pPr>
              <w:keepLines w:val="0"/>
              <w:tabs>
                <w:tab w:val="left" w:pos="2520"/>
              </w:tabs>
              <w:overflowPunct/>
              <w:autoSpaceDE/>
              <w:adjustRightInd/>
              <w:spacing w:line="240" w:lineRule="auto"/>
              <w:ind w:firstLine="0"/>
              <w:rPr>
                <w:rFonts w:eastAsia="SimSun"/>
                <w:b/>
                <w:sz w:val="24"/>
                <w:szCs w:val="24"/>
                <w:lang w:eastAsia="zh-CN"/>
              </w:rPr>
            </w:pPr>
            <w:r w:rsidRPr="00A23B03">
              <w:rPr>
                <w:rFonts w:eastAsia="SimSun"/>
                <w:sz w:val="24"/>
                <w:szCs w:val="24"/>
                <w:lang w:eastAsia="zh-CN"/>
              </w:rPr>
              <w:t>[9.3] – Историко-культурная деятельность</w:t>
            </w:r>
          </w:p>
        </w:tc>
        <w:tc>
          <w:tcPr>
            <w:tcW w:w="5245" w:type="dxa"/>
          </w:tcPr>
          <w:p w14:paraId="2B24B24D" w14:textId="155C7A12" w:rsidR="00A22D50" w:rsidRPr="00A23B03" w:rsidRDefault="00A22D50" w:rsidP="00FE7CB1">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r w:rsidR="00FE7CB1" w:rsidRPr="00A23B03">
              <w:rPr>
                <w:sz w:val="24"/>
                <w:szCs w:val="24"/>
              </w:rPr>
              <w:t xml:space="preserve"> </w:t>
            </w: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tcPr>
          <w:p w14:paraId="59455243" w14:textId="77777777" w:rsidR="00A22D50" w:rsidRPr="00A23B03" w:rsidRDefault="00A22D50" w:rsidP="00FE7CB1">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39D8F4C9" w14:textId="5371C568" w:rsidR="00A22D50" w:rsidRPr="00A23B03" w:rsidRDefault="00A22D50" w:rsidP="00FE7CB1">
            <w:pPr>
              <w:keepLines w:val="0"/>
              <w:tabs>
                <w:tab w:val="left" w:pos="2520"/>
              </w:tabs>
              <w:overflowPunct/>
              <w:autoSpaceDE/>
              <w:adjustRightInd/>
              <w:spacing w:line="240" w:lineRule="auto"/>
              <w:ind w:firstLine="340"/>
              <w:rPr>
                <w:rFonts w:eastAsia="SimSun"/>
                <w:b/>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4AAEEA2D" w14:textId="77777777" w:rsidTr="00382FA7">
        <w:trPr>
          <w:trHeight w:val="421"/>
        </w:trPr>
        <w:tc>
          <w:tcPr>
            <w:tcW w:w="3544" w:type="dxa"/>
          </w:tcPr>
          <w:p w14:paraId="3926BC8D" w14:textId="77777777" w:rsidR="00E9632F" w:rsidRPr="00A23B03" w:rsidRDefault="00E9632F" w:rsidP="00FE7CB1">
            <w:pPr>
              <w:keepLines w:val="0"/>
              <w:overflowPunct/>
              <w:autoSpaceDE/>
              <w:autoSpaceDN/>
              <w:adjustRightInd/>
              <w:spacing w:line="240" w:lineRule="auto"/>
              <w:ind w:firstLine="0"/>
              <w:rPr>
                <w:rFonts w:eastAsia="SimSun"/>
                <w:sz w:val="24"/>
                <w:szCs w:val="24"/>
                <w:lang w:eastAsia="zh-CN"/>
              </w:rPr>
            </w:pPr>
            <w:r w:rsidRPr="00A23B03">
              <w:rPr>
                <w:rFonts w:eastAsia="SimSun"/>
                <w:sz w:val="24"/>
                <w:szCs w:val="24"/>
                <w:lang w:eastAsia="zh-CN"/>
              </w:rPr>
              <w:t>[</w:t>
            </w:r>
            <w:r w:rsidRPr="00A23B03">
              <w:rPr>
                <w:sz w:val="24"/>
                <w:szCs w:val="24"/>
                <w:lang w:eastAsia="zh-CN"/>
              </w:rPr>
              <w:t>12.2</w:t>
            </w:r>
            <w:r w:rsidRPr="00A23B03">
              <w:rPr>
                <w:rFonts w:eastAsia="SimSun"/>
                <w:sz w:val="24"/>
                <w:szCs w:val="24"/>
                <w:lang w:eastAsia="zh-CN"/>
              </w:rPr>
              <w:t>] – Специальная</w:t>
            </w:r>
            <w:r w:rsidR="00E45DBE" w:rsidRPr="00A23B03">
              <w:rPr>
                <w:rFonts w:eastAsia="SimSun"/>
                <w:sz w:val="24"/>
                <w:szCs w:val="24"/>
                <w:lang w:eastAsia="zh-CN"/>
              </w:rPr>
              <w:t xml:space="preserve"> деятельность</w:t>
            </w:r>
          </w:p>
        </w:tc>
        <w:tc>
          <w:tcPr>
            <w:tcW w:w="5245" w:type="dxa"/>
          </w:tcPr>
          <w:p w14:paraId="1E1C3947" w14:textId="77777777" w:rsidR="00E9632F" w:rsidRPr="00A23B03" w:rsidRDefault="005B3AD5" w:rsidP="00FE7CB1">
            <w:pPr>
              <w:keepLines w:val="0"/>
              <w:overflowPunct/>
              <w:spacing w:line="240" w:lineRule="auto"/>
              <w:ind w:firstLine="0"/>
              <w:rPr>
                <w:rFonts w:eastAsia="Calibri"/>
                <w:sz w:val="24"/>
                <w:szCs w:val="24"/>
              </w:rPr>
            </w:pPr>
            <w:r w:rsidRPr="00A23B03">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7" w:type="dxa"/>
          </w:tcPr>
          <w:p w14:paraId="3BCE1A48" w14:textId="16C6B719" w:rsidR="00F456A8" w:rsidRPr="00A23B03" w:rsidRDefault="00F456A8" w:rsidP="00FE7CB1">
            <w:pPr>
              <w:keepLines w:val="0"/>
              <w:overflowPunct/>
              <w:spacing w:line="240" w:lineRule="auto"/>
              <w:ind w:firstLine="340"/>
              <w:rPr>
                <w:bCs/>
                <w:sz w:val="24"/>
                <w:szCs w:val="24"/>
              </w:rPr>
            </w:pPr>
            <w:r w:rsidRPr="00A23B03">
              <w:rPr>
                <w:bCs/>
                <w:sz w:val="24"/>
                <w:szCs w:val="24"/>
              </w:rPr>
              <w:t xml:space="preserve">Минимальная/максимальная площадь земельного участка – </w:t>
            </w:r>
            <w:r w:rsidR="003041D5" w:rsidRPr="00A23B03">
              <w:rPr>
                <w:bCs/>
                <w:sz w:val="24"/>
                <w:szCs w:val="24"/>
              </w:rPr>
              <w:t>не подлежит установлению</w:t>
            </w:r>
            <w:r w:rsidRPr="00A23B03">
              <w:rPr>
                <w:bCs/>
                <w:sz w:val="24"/>
                <w:szCs w:val="24"/>
              </w:rPr>
              <w:t>-</w:t>
            </w:r>
            <w:r w:rsidR="00AC4815" w:rsidRPr="00A23B03">
              <w:rPr>
                <w:bCs/>
                <w:sz w:val="24"/>
                <w:szCs w:val="24"/>
              </w:rPr>
              <w:t xml:space="preserve"> </w:t>
            </w:r>
            <w:r w:rsidRPr="00A23B03">
              <w:rPr>
                <w:bCs/>
                <w:sz w:val="24"/>
                <w:szCs w:val="24"/>
              </w:rPr>
              <w:t>40 0000 кв.м;</w:t>
            </w:r>
          </w:p>
          <w:p w14:paraId="6CD30C8D" w14:textId="72CAE76B" w:rsidR="00F456A8" w:rsidRPr="00A23B03" w:rsidRDefault="00F456A8" w:rsidP="00FE7CB1">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AE2C90" w:rsidRPr="00A23B03">
              <w:rPr>
                <w:rFonts w:eastAsia="SimSun"/>
                <w:sz w:val="24"/>
                <w:szCs w:val="24"/>
                <w:lang w:eastAsia="zh-CN"/>
              </w:rPr>
              <w:t>60</w:t>
            </w:r>
            <w:r w:rsidRPr="00A23B03">
              <w:rPr>
                <w:rFonts w:eastAsia="SimSun"/>
                <w:sz w:val="24"/>
                <w:szCs w:val="24"/>
                <w:lang w:eastAsia="zh-CN"/>
              </w:rPr>
              <w:t>%;</w:t>
            </w:r>
          </w:p>
          <w:p w14:paraId="7795799A" w14:textId="77777777" w:rsidR="00F456A8" w:rsidRPr="00A23B03" w:rsidRDefault="00F456A8" w:rsidP="00FE7CB1">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максимальная высота – 30 м;</w:t>
            </w:r>
          </w:p>
          <w:p w14:paraId="3C66F6DE" w14:textId="77777777" w:rsidR="00F456A8" w:rsidRPr="00A23B03" w:rsidRDefault="00F456A8" w:rsidP="00FE7CB1">
            <w:pPr>
              <w:keepLines w:val="0"/>
              <w:overflowPunct/>
              <w:autoSpaceDE/>
              <w:adjustRightInd/>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4;</w:t>
            </w:r>
          </w:p>
          <w:p w14:paraId="5519681B" w14:textId="77777777" w:rsidR="006E2C00" w:rsidRPr="00A23B03" w:rsidRDefault="006E2C00" w:rsidP="00FE7CB1">
            <w:pPr>
              <w:keepLines w:val="0"/>
              <w:overflowPunct/>
              <w:autoSpaceDE/>
              <w:adjustRightInd/>
              <w:spacing w:line="240" w:lineRule="auto"/>
              <w:ind w:firstLine="340"/>
              <w:rPr>
                <w:sz w:val="24"/>
                <w:szCs w:val="24"/>
              </w:rPr>
            </w:pPr>
            <w:r w:rsidRPr="00A23B03">
              <w:rPr>
                <w:sz w:val="24"/>
                <w:szCs w:val="24"/>
              </w:rPr>
              <w:t>минимальные отступы:</w:t>
            </w:r>
          </w:p>
          <w:p w14:paraId="4ABBBC42" w14:textId="594C2114" w:rsidR="006E2C00" w:rsidRPr="00A23B03" w:rsidRDefault="006E2C00" w:rsidP="00FE7CB1">
            <w:pPr>
              <w:keepLines w:val="0"/>
              <w:overflowPunct/>
              <w:autoSpaceDE/>
              <w:adjustRightInd/>
              <w:spacing w:line="240" w:lineRule="auto"/>
              <w:ind w:firstLine="340"/>
              <w:rPr>
                <w:sz w:val="24"/>
                <w:szCs w:val="24"/>
              </w:rPr>
            </w:pPr>
            <w:r w:rsidRPr="00A23B03">
              <w:rPr>
                <w:sz w:val="24"/>
                <w:szCs w:val="24"/>
              </w:rPr>
              <w:t>-от фасадной границы земельн</w:t>
            </w:r>
            <w:r w:rsidR="0071666E" w:rsidRPr="00A23B03">
              <w:rPr>
                <w:sz w:val="24"/>
                <w:szCs w:val="24"/>
              </w:rPr>
              <w:t>ого</w:t>
            </w:r>
            <w:r w:rsidRPr="00A23B03">
              <w:rPr>
                <w:sz w:val="24"/>
                <w:szCs w:val="24"/>
              </w:rPr>
              <w:t xml:space="preserve"> участка 5 м;</w:t>
            </w:r>
          </w:p>
          <w:p w14:paraId="7C873AFB" w14:textId="77777777" w:rsidR="00294E35" w:rsidRPr="00A23B03" w:rsidRDefault="00294E35" w:rsidP="00FE7CB1">
            <w:pPr>
              <w:keepLines w:val="0"/>
              <w:spacing w:line="240" w:lineRule="auto"/>
              <w:ind w:firstLine="340"/>
              <w:rPr>
                <w:sz w:val="24"/>
                <w:szCs w:val="24"/>
              </w:rPr>
            </w:pPr>
            <w:r w:rsidRPr="00A23B03">
              <w:rPr>
                <w:sz w:val="24"/>
                <w:szCs w:val="24"/>
              </w:rPr>
              <w:t xml:space="preserve">- </w:t>
            </w: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3211C3" w14:textId="77777777" w:rsidR="006E2C00" w:rsidRPr="00A23B03" w:rsidRDefault="006E2C00" w:rsidP="00FE7CB1">
            <w:pPr>
              <w:keepLines w:val="0"/>
              <w:overflowPunct/>
              <w:autoSpaceDE/>
              <w:adjustRightInd/>
              <w:spacing w:line="240" w:lineRule="auto"/>
              <w:ind w:firstLine="340"/>
              <w:rPr>
                <w:sz w:val="24"/>
                <w:szCs w:val="24"/>
              </w:rPr>
            </w:pPr>
            <w:r w:rsidRPr="00A23B03">
              <w:rPr>
                <w:sz w:val="24"/>
                <w:szCs w:val="24"/>
              </w:rPr>
              <w:t>-от проездов 3 м;</w:t>
            </w:r>
          </w:p>
          <w:p w14:paraId="56746761" w14:textId="79EE53D8" w:rsidR="00E9632F" w:rsidRPr="00A23B03" w:rsidRDefault="00A22C88" w:rsidP="00FE7CB1">
            <w:pPr>
              <w:keepLines w:val="0"/>
              <w:overflowPunct/>
              <w:autoSpaceDE/>
              <w:adjustRightInd/>
              <w:spacing w:line="240" w:lineRule="auto"/>
              <w:ind w:firstLine="340"/>
              <w:rPr>
                <w:sz w:val="24"/>
                <w:szCs w:val="24"/>
              </w:rPr>
            </w:pPr>
            <w:r w:rsidRPr="00A23B03">
              <w:rPr>
                <w:sz w:val="24"/>
                <w:szCs w:val="24"/>
              </w:rPr>
              <w:t xml:space="preserve">-от границ земельного участка, за пределами которых запрещено строительство зданий, строений, сооружений - </w:t>
            </w:r>
            <w:r w:rsidR="005C4217" w:rsidRPr="00A23B03">
              <w:rPr>
                <w:sz w:val="24"/>
                <w:szCs w:val="24"/>
              </w:rPr>
              <w:t>3</w:t>
            </w:r>
            <w:r w:rsidRPr="00A23B03">
              <w:rPr>
                <w:sz w:val="24"/>
                <w:szCs w:val="24"/>
              </w:rPr>
              <w:t xml:space="preserve"> м;</w:t>
            </w:r>
          </w:p>
        </w:tc>
      </w:tr>
    </w:tbl>
    <w:p w14:paraId="68487FE5" w14:textId="405F5214" w:rsidR="00FE7CB1" w:rsidRPr="00A23B03" w:rsidRDefault="00FE7CB1" w:rsidP="00A22D50">
      <w:pPr>
        <w:keepLines w:val="0"/>
        <w:tabs>
          <w:tab w:val="left" w:pos="2520"/>
        </w:tabs>
        <w:overflowPunct/>
        <w:autoSpaceDE/>
        <w:autoSpaceDN/>
        <w:adjustRightInd/>
        <w:spacing w:line="240" w:lineRule="auto"/>
        <w:ind w:firstLine="0"/>
        <w:jc w:val="center"/>
        <w:rPr>
          <w:rFonts w:eastAsia="SimSun"/>
          <w:b/>
          <w:sz w:val="24"/>
          <w:szCs w:val="24"/>
          <w:lang w:eastAsia="zh-CN"/>
        </w:rPr>
      </w:pPr>
    </w:p>
    <w:p w14:paraId="77DD804D" w14:textId="4872698F" w:rsidR="00E9632F" w:rsidRPr="00A23B03" w:rsidRDefault="00C82CD3" w:rsidP="00A22D50">
      <w:pPr>
        <w:keepLines w:val="0"/>
        <w:tabs>
          <w:tab w:val="left" w:pos="2520"/>
        </w:tabs>
        <w:overflowPunct/>
        <w:autoSpaceDE/>
        <w:autoSpaceDN/>
        <w:adjustRightInd/>
        <w:spacing w:line="240" w:lineRule="auto"/>
        <w:ind w:firstLine="0"/>
        <w:jc w:val="center"/>
        <w:rPr>
          <w:rFonts w:eastAsia="SimSun"/>
          <w:b/>
          <w:sz w:val="24"/>
          <w:szCs w:val="24"/>
          <w:lang w:eastAsia="zh-CN"/>
        </w:rPr>
      </w:pPr>
      <w:r w:rsidRPr="00A23B03">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266"/>
      </w:tblGrid>
      <w:tr w:rsidR="00A23B03" w:rsidRPr="00A23B03" w14:paraId="686423B7" w14:textId="77777777" w:rsidTr="00382FA7">
        <w:trPr>
          <w:trHeight w:val="20"/>
        </w:trPr>
        <w:tc>
          <w:tcPr>
            <w:tcW w:w="4508" w:type="dxa"/>
            <w:vAlign w:val="center"/>
          </w:tcPr>
          <w:p w14:paraId="078FF606" w14:textId="77777777" w:rsidR="00285A19" w:rsidRPr="00A23B0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23B03">
              <w:rPr>
                <w:rFonts w:eastAsia="SimSun"/>
                <w:b/>
                <w:sz w:val="24"/>
                <w:szCs w:val="24"/>
                <w:lang w:eastAsia="zh-CN"/>
              </w:rPr>
              <w:t>Виды</w:t>
            </w:r>
            <w:r w:rsidR="00285A19" w:rsidRPr="00A23B03">
              <w:rPr>
                <w:rFonts w:eastAsia="SimSun"/>
                <w:b/>
                <w:sz w:val="24"/>
                <w:szCs w:val="24"/>
                <w:lang w:eastAsia="zh-CN"/>
              </w:rPr>
              <w:t xml:space="preserve"> разрешенного использования земельных участков</w:t>
            </w:r>
          </w:p>
        </w:tc>
        <w:tc>
          <w:tcPr>
            <w:tcW w:w="4252" w:type="dxa"/>
            <w:vAlign w:val="center"/>
          </w:tcPr>
          <w:p w14:paraId="38DDF4F5" w14:textId="286312F0" w:rsidR="00285A19" w:rsidRPr="00A23B03" w:rsidRDefault="00692F77"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23B03">
              <w:rPr>
                <w:rFonts w:eastAsia="SimSun"/>
                <w:b/>
                <w:sz w:val="24"/>
                <w:szCs w:val="24"/>
                <w:lang w:eastAsia="zh-CN"/>
              </w:rPr>
              <w:t>Описание вида разрешенного использования земельного участка</w:t>
            </w:r>
          </w:p>
        </w:tc>
        <w:tc>
          <w:tcPr>
            <w:tcW w:w="6266" w:type="dxa"/>
            <w:vAlign w:val="center"/>
          </w:tcPr>
          <w:p w14:paraId="360B3E5C" w14:textId="77777777" w:rsidR="00285A19" w:rsidRPr="00A23B03"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23B0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4E15B23E" w14:textId="77777777" w:rsidTr="00382FA7">
        <w:trPr>
          <w:trHeight w:val="299"/>
        </w:trPr>
        <w:tc>
          <w:tcPr>
            <w:tcW w:w="4508" w:type="dxa"/>
          </w:tcPr>
          <w:p w14:paraId="64BB0A94" w14:textId="77777777" w:rsidR="00B349F3" w:rsidRPr="00A23B03" w:rsidRDefault="00E45DBE" w:rsidP="00A60EF3">
            <w:pPr>
              <w:keepLines w:val="0"/>
              <w:tabs>
                <w:tab w:val="left" w:pos="2520"/>
              </w:tabs>
              <w:overflowPunct/>
              <w:autoSpaceDE/>
              <w:adjustRightInd/>
              <w:spacing w:line="240" w:lineRule="auto"/>
              <w:ind w:firstLine="0"/>
              <w:jc w:val="center"/>
              <w:rPr>
                <w:rFonts w:eastAsia="SimSun"/>
                <w:sz w:val="24"/>
                <w:szCs w:val="24"/>
                <w:lang w:eastAsia="zh-CN"/>
              </w:rPr>
            </w:pPr>
            <w:r w:rsidRPr="00A23B03">
              <w:rPr>
                <w:rFonts w:eastAsia="SimSun"/>
                <w:sz w:val="24"/>
                <w:szCs w:val="24"/>
                <w:lang w:eastAsia="zh-CN"/>
              </w:rPr>
              <w:t>нет</w:t>
            </w:r>
          </w:p>
        </w:tc>
        <w:tc>
          <w:tcPr>
            <w:tcW w:w="4252" w:type="dxa"/>
          </w:tcPr>
          <w:p w14:paraId="7691CD91" w14:textId="77777777" w:rsidR="00B349F3" w:rsidRPr="00A23B03" w:rsidRDefault="00E45DBE" w:rsidP="00A60EF3">
            <w:pPr>
              <w:pStyle w:val="ConsPlusNormal"/>
              <w:jc w:val="center"/>
              <w:rPr>
                <w:sz w:val="24"/>
                <w:szCs w:val="24"/>
              </w:rPr>
            </w:pPr>
            <w:r w:rsidRPr="00A23B03">
              <w:rPr>
                <w:sz w:val="24"/>
                <w:szCs w:val="24"/>
              </w:rPr>
              <w:t>нет</w:t>
            </w:r>
          </w:p>
        </w:tc>
        <w:tc>
          <w:tcPr>
            <w:tcW w:w="6266" w:type="dxa"/>
            <w:vAlign w:val="center"/>
          </w:tcPr>
          <w:p w14:paraId="528832E7" w14:textId="77777777" w:rsidR="00B349F3" w:rsidRPr="00A23B03" w:rsidRDefault="00E45DBE" w:rsidP="00A60EF3">
            <w:pPr>
              <w:keepLines w:val="0"/>
              <w:tabs>
                <w:tab w:val="left" w:pos="1134"/>
              </w:tabs>
              <w:overflowPunct/>
              <w:autoSpaceDE/>
              <w:adjustRightInd/>
              <w:spacing w:line="240" w:lineRule="auto"/>
              <w:ind w:firstLine="426"/>
              <w:jc w:val="center"/>
              <w:rPr>
                <w:rFonts w:eastAsia="SimSun"/>
                <w:sz w:val="24"/>
                <w:szCs w:val="24"/>
                <w:lang w:eastAsia="zh-CN"/>
              </w:rPr>
            </w:pPr>
            <w:r w:rsidRPr="00A23B03">
              <w:rPr>
                <w:rFonts w:eastAsia="SimSun"/>
                <w:sz w:val="24"/>
                <w:szCs w:val="24"/>
                <w:lang w:eastAsia="zh-CN"/>
              </w:rPr>
              <w:t>нет</w:t>
            </w:r>
          </w:p>
        </w:tc>
      </w:tr>
    </w:tbl>
    <w:p w14:paraId="179EF6E5" w14:textId="77777777" w:rsidR="00FE7CB1" w:rsidRPr="00A23B03" w:rsidRDefault="00FE7CB1" w:rsidP="00FE7CB1">
      <w:pPr>
        <w:keepLines w:val="0"/>
        <w:spacing w:line="240" w:lineRule="auto"/>
        <w:ind w:firstLine="0"/>
        <w:jc w:val="center"/>
        <w:rPr>
          <w:rFonts w:eastAsia="SimSun"/>
          <w:b/>
          <w:sz w:val="24"/>
          <w:szCs w:val="24"/>
          <w:lang w:eastAsia="zh-CN"/>
        </w:rPr>
      </w:pPr>
    </w:p>
    <w:p w14:paraId="5B7DC824" w14:textId="6FF15035" w:rsidR="005B3AD5" w:rsidRPr="00A23B03" w:rsidRDefault="005B3AD5" w:rsidP="00FE7CB1">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400"/>
      </w:tblGrid>
      <w:tr w:rsidR="00A23B03" w:rsidRPr="00A23B03" w14:paraId="75EAAD05" w14:textId="77777777" w:rsidTr="00382FA7">
        <w:trPr>
          <w:trHeight w:val="20"/>
        </w:trPr>
        <w:tc>
          <w:tcPr>
            <w:tcW w:w="7655" w:type="dxa"/>
            <w:vAlign w:val="center"/>
          </w:tcPr>
          <w:p w14:paraId="0373E100" w14:textId="77777777" w:rsidR="005B3AD5" w:rsidRPr="00A23B03" w:rsidRDefault="005B3AD5"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400" w:type="dxa"/>
            <w:vAlign w:val="center"/>
          </w:tcPr>
          <w:p w14:paraId="0F8B8143" w14:textId="77777777" w:rsidR="005B3AD5" w:rsidRPr="00A23B03" w:rsidRDefault="005B3AD5"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000000" w:rsidRPr="00A23B03" w14:paraId="7229A200" w14:textId="77777777" w:rsidTr="00382FA7">
        <w:trPr>
          <w:trHeight w:val="20"/>
        </w:trPr>
        <w:tc>
          <w:tcPr>
            <w:tcW w:w="7655" w:type="dxa"/>
            <w:vAlign w:val="center"/>
          </w:tcPr>
          <w:p w14:paraId="46FC962C"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6319EB7A"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2371136E"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площадки для отдыха;</w:t>
            </w:r>
          </w:p>
          <w:p w14:paraId="496EAB18"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35A6A08B"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5469D2C1"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7AC72348" w14:textId="77777777" w:rsidR="005B3AD5" w:rsidRPr="00A23B03" w:rsidRDefault="005B3AD5"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400" w:type="dxa"/>
            <w:vAlign w:val="center"/>
          </w:tcPr>
          <w:p w14:paraId="44A173F2" w14:textId="77777777" w:rsidR="005B3AD5" w:rsidRPr="00A23B03" w:rsidRDefault="005B3AD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00E9EF3F" w14:textId="21BC7D20" w:rsidR="005B3AD5" w:rsidRPr="00A23B03" w:rsidRDefault="005B3AD5"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A23B03" w:rsidRDefault="005B3AD5" w:rsidP="00A60EF3">
            <w:pPr>
              <w:keepLines w:val="0"/>
              <w:spacing w:line="240" w:lineRule="auto"/>
              <w:ind w:firstLine="459"/>
              <w:rPr>
                <w:rFonts w:eastAsia="SimSun"/>
                <w:sz w:val="24"/>
                <w:szCs w:val="24"/>
                <w:lang w:eastAsia="zh-CN"/>
              </w:rPr>
            </w:pPr>
          </w:p>
          <w:p w14:paraId="7ADC8E1A" w14:textId="50AAA92E" w:rsidR="005B3AD5" w:rsidRPr="00A23B03" w:rsidRDefault="005B3AD5"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7A446341" w14:textId="34E03DA1" w:rsidR="005B3AD5" w:rsidRPr="00A23B03" w:rsidRDefault="005B3AD5"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184DF0"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A23B03" w:rsidRDefault="005B3AD5" w:rsidP="00A60EF3">
            <w:pPr>
              <w:keepLines w:val="0"/>
              <w:spacing w:line="240" w:lineRule="auto"/>
              <w:rPr>
                <w:rFonts w:eastAsia="SimSun"/>
                <w:sz w:val="24"/>
                <w:szCs w:val="24"/>
                <w:lang w:eastAsia="zh-CN"/>
              </w:rPr>
            </w:pPr>
          </w:p>
          <w:p w14:paraId="2D36FCD0" w14:textId="3EDB8831" w:rsidR="005B3AD5" w:rsidRPr="00A23B03" w:rsidRDefault="005B3AD5"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A23B03" w:rsidRDefault="005B3AD5"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1A27C69C" w14:textId="77777777" w:rsidR="005B3AD5" w:rsidRPr="00A23B03" w:rsidRDefault="005B3AD5" w:rsidP="00A60E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A23B03" w:rsidRDefault="005B3AD5" w:rsidP="00A60EF3">
            <w:pPr>
              <w:keepLines w:val="0"/>
              <w:spacing w:line="240" w:lineRule="auto"/>
              <w:ind w:firstLine="426"/>
              <w:rPr>
                <w:rFonts w:eastAsia="SimSun"/>
                <w:sz w:val="24"/>
                <w:szCs w:val="24"/>
                <w:lang w:eastAsia="zh-CN"/>
              </w:rPr>
            </w:pPr>
          </w:p>
        </w:tc>
      </w:tr>
    </w:tbl>
    <w:p w14:paraId="4238D08A" w14:textId="77777777" w:rsidR="005B3AD5" w:rsidRPr="00A23B03" w:rsidRDefault="005B3AD5" w:rsidP="00A60EF3">
      <w:pPr>
        <w:keepLines w:val="0"/>
        <w:overflowPunct/>
        <w:autoSpaceDE/>
        <w:autoSpaceDN/>
        <w:adjustRightInd/>
        <w:spacing w:line="240" w:lineRule="auto"/>
        <w:ind w:firstLine="426"/>
        <w:rPr>
          <w:rFonts w:eastAsia="SimSun"/>
          <w:sz w:val="24"/>
          <w:szCs w:val="24"/>
          <w:lang w:eastAsia="zh-CN"/>
        </w:rPr>
      </w:pPr>
    </w:p>
    <w:p w14:paraId="71CD5700" w14:textId="65E0037F" w:rsidR="001A5CEB" w:rsidRPr="00A23B03" w:rsidRDefault="00E9632F" w:rsidP="006128C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46FDAE33" w14:textId="5FA2E769" w:rsidR="0077594E" w:rsidRPr="00A23B03" w:rsidRDefault="005F693D" w:rsidP="0077594E">
      <w:pPr>
        <w:pStyle w:val="3"/>
        <w:spacing w:before="0" w:after="0"/>
        <w:jc w:val="center"/>
        <w:rPr>
          <w:rFonts w:ascii="Times New Roman" w:eastAsia="SimSun" w:hAnsi="Times New Roman"/>
          <w:sz w:val="24"/>
          <w:szCs w:val="24"/>
          <w:u w:val="single"/>
          <w:lang w:eastAsia="zh-CN"/>
        </w:rPr>
      </w:pPr>
      <w:r w:rsidRPr="00A23B03">
        <w:rPr>
          <w:rFonts w:eastAsia="SimSun"/>
          <w:sz w:val="24"/>
          <w:szCs w:val="24"/>
          <w:lang w:eastAsia="zh-CN"/>
        </w:rPr>
        <w:br w:type="page"/>
      </w:r>
      <w:bookmarkStart w:id="114" w:name="_Toc164426809"/>
      <w:r w:rsidR="007E43B9" w:rsidRPr="00A23B03">
        <w:rPr>
          <w:rFonts w:ascii="Times New Roman" w:eastAsia="SimSun" w:hAnsi="Times New Roman"/>
          <w:sz w:val="24"/>
          <w:szCs w:val="24"/>
          <w:u w:val="single"/>
          <w:lang w:eastAsia="zh-CN"/>
        </w:rPr>
        <w:t>ОС</w:t>
      </w:r>
      <w:r w:rsidR="0077594E" w:rsidRPr="00A23B03">
        <w:rPr>
          <w:rFonts w:ascii="Times New Roman" w:eastAsia="SimSun" w:hAnsi="Times New Roman"/>
          <w:sz w:val="24"/>
          <w:szCs w:val="24"/>
          <w:u w:val="single"/>
          <w:lang w:eastAsia="zh-CN"/>
        </w:rPr>
        <w:t xml:space="preserve">1. </w:t>
      </w:r>
      <w:r w:rsidR="007E43B9" w:rsidRPr="00A23B03">
        <w:rPr>
          <w:rFonts w:ascii="Times New Roman" w:eastAsia="SimSun" w:hAnsi="Times New Roman"/>
          <w:sz w:val="24"/>
          <w:szCs w:val="24"/>
          <w:u w:val="single"/>
          <w:lang w:eastAsia="zh-CN"/>
        </w:rPr>
        <w:t>Зона озелененных территорий специального назначения</w:t>
      </w:r>
      <w:r w:rsidR="0077594E" w:rsidRPr="00A23B03">
        <w:rPr>
          <w:rFonts w:ascii="Times New Roman" w:eastAsia="SimSun" w:hAnsi="Times New Roman"/>
          <w:sz w:val="24"/>
          <w:szCs w:val="24"/>
          <w:u w:val="single"/>
          <w:lang w:eastAsia="zh-CN"/>
        </w:rPr>
        <w:t>.</w:t>
      </w:r>
      <w:bookmarkEnd w:id="114"/>
    </w:p>
    <w:p w14:paraId="0D10B86A" w14:textId="770E6ED9" w:rsidR="0077594E" w:rsidRPr="00A23B03" w:rsidRDefault="0077594E" w:rsidP="0077594E">
      <w:pPr>
        <w:keepLines w:val="0"/>
        <w:spacing w:line="240" w:lineRule="auto"/>
        <w:ind w:firstLine="426"/>
        <w:rPr>
          <w:rFonts w:eastAsia="SimSun"/>
          <w:i/>
          <w:sz w:val="24"/>
          <w:szCs w:val="24"/>
          <w:lang w:eastAsia="zh-CN"/>
        </w:rPr>
      </w:pPr>
      <w:r w:rsidRPr="00A23B03">
        <w:rPr>
          <w:rFonts w:eastAsia="SimSun"/>
          <w:i/>
          <w:sz w:val="24"/>
          <w:szCs w:val="24"/>
          <w:lang w:eastAsia="zh-CN"/>
        </w:rPr>
        <w:t xml:space="preserve">Зона </w:t>
      </w:r>
      <w:r w:rsidR="007E43B9" w:rsidRPr="00A23B03">
        <w:rPr>
          <w:rFonts w:eastAsia="SimSun"/>
          <w:i/>
          <w:sz w:val="24"/>
          <w:szCs w:val="24"/>
          <w:lang w:eastAsia="zh-CN"/>
        </w:rPr>
        <w:t>ОС</w:t>
      </w:r>
      <w:r w:rsidRPr="00A23B03">
        <w:rPr>
          <w:rFonts w:eastAsia="SimSun"/>
          <w:i/>
          <w:sz w:val="24"/>
          <w:szCs w:val="24"/>
          <w:lang w:eastAsia="zh-CN"/>
        </w:rPr>
        <w:t>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557F84D6" w14:textId="77777777" w:rsidR="0077594E" w:rsidRPr="00A23B03" w:rsidRDefault="0077594E" w:rsidP="0077594E">
      <w:pPr>
        <w:keepLines w:val="0"/>
        <w:spacing w:line="240" w:lineRule="auto"/>
        <w:ind w:firstLine="426"/>
        <w:rPr>
          <w:b/>
          <w:sz w:val="24"/>
          <w:szCs w:val="24"/>
        </w:rPr>
      </w:pPr>
    </w:p>
    <w:p w14:paraId="1817E6C7" w14:textId="77777777" w:rsidR="0077594E" w:rsidRPr="00A23B03" w:rsidRDefault="0077594E" w:rsidP="0077594E">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415"/>
        <w:gridCol w:w="5953"/>
      </w:tblGrid>
      <w:tr w:rsidR="00A23B03" w:rsidRPr="00A23B03" w14:paraId="18378DC5" w14:textId="77777777" w:rsidTr="00382FA7">
        <w:trPr>
          <w:trHeight w:val="20"/>
        </w:trPr>
        <w:tc>
          <w:tcPr>
            <w:tcW w:w="3516" w:type="dxa"/>
            <w:vAlign w:val="center"/>
          </w:tcPr>
          <w:p w14:paraId="67FD1C62" w14:textId="77777777" w:rsidR="0077594E" w:rsidRPr="00A23B03" w:rsidRDefault="0077594E" w:rsidP="0077594E">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vAlign w:val="center"/>
          </w:tcPr>
          <w:p w14:paraId="7436CF5D" w14:textId="77777777" w:rsidR="0077594E" w:rsidRPr="00A23B03" w:rsidRDefault="0077594E"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5953" w:type="dxa"/>
            <w:vAlign w:val="center"/>
          </w:tcPr>
          <w:p w14:paraId="75BE14F9" w14:textId="77777777" w:rsidR="0077594E" w:rsidRPr="00A23B03" w:rsidRDefault="0077594E" w:rsidP="0077594E">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0FBE5D63" w14:textId="77777777" w:rsidTr="00382FA7">
        <w:trPr>
          <w:trHeight w:val="20"/>
        </w:trPr>
        <w:tc>
          <w:tcPr>
            <w:tcW w:w="3516" w:type="dxa"/>
            <w:shd w:val="clear" w:color="auto" w:fill="auto"/>
          </w:tcPr>
          <w:p w14:paraId="2646750B" w14:textId="77777777" w:rsidR="0077594E" w:rsidRPr="00A23B03" w:rsidRDefault="0077594E" w:rsidP="0077594E">
            <w:pPr>
              <w:keepLines w:val="0"/>
              <w:spacing w:line="240" w:lineRule="auto"/>
              <w:ind w:firstLine="0"/>
              <w:jc w:val="left"/>
              <w:rPr>
                <w:sz w:val="24"/>
                <w:szCs w:val="24"/>
              </w:rPr>
            </w:pPr>
            <w:r w:rsidRPr="00A23B03">
              <w:rPr>
                <w:rFonts w:eastAsia="SimSun"/>
                <w:sz w:val="24"/>
                <w:szCs w:val="24"/>
                <w:lang w:eastAsia="zh-CN"/>
              </w:rPr>
              <w:t>[9.1] - Охрана природных территорий</w:t>
            </w:r>
          </w:p>
        </w:tc>
        <w:tc>
          <w:tcPr>
            <w:tcW w:w="5415" w:type="dxa"/>
            <w:shd w:val="clear" w:color="auto" w:fill="auto"/>
          </w:tcPr>
          <w:p w14:paraId="7804DC7E" w14:textId="77777777" w:rsidR="0077594E" w:rsidRPr="00A23B03" w:rsidRDefault="0077594E" w:rsidP="0077594E">
            <w:pPr>
              <w:keepLines w:val="0"/>
              <w:spacing w:line="240" w:lineRule="auto"/>
              <w:ind w:firstLine="0"/>
              <w:rPr>
                <w:rFonts w:eastAsia="SimSun"/>
                <w:sz w:val="24"/>
                <w:szCs w:val="24"/>
                <w:lang w:eastAsia="zh-CN"/>
              </w:rPr>
            </w:pPr>
            <w:r w:rsidRPr="00A23B03">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shd w:val="clear" w:color="auto" w:fill="auto"/>
          </w:tcPr>
          <w:p w14:paraId="6D8BC222" w14:textId="77777777" w:rsidR="0077594E" w:rsidRPr="00A23B03" w:rsidRDefault="0077594E" w:rsidP="0077594E">
            <w:pPr>
              <w:widowControl w:val="0"/>
              <w:spacing w:line="240" w:lineRule="auto"/>
              <w:ind w:firstLine="340"/>
              <w:rPr>
                <w:sz w:val="24"/>
                <w:szCs w:val="24"/>
              </w:rPr>
            </w:pPr>
            <w:r w:rsidRPr="00A23B03">
              <w:rPr>
                <w:sz w:val="24"/>
                <w:szCs w:val="24"/>
              </w:rPr>
              <w:t>Регламенты не подлежат установлению.</w:t>
            </w:r>
          </w:p>
          <w:p w14:paraId="25A39601" w14:textId="77777777" w:rsidR="0077594E" w:rsidRPr="00A23B03" w:rsidRDefault="0077594E" w:rsidP="0077594E">
            <w:pPr>
              <w:keepLines w:val="0"/>
              <w:spacing w:line="240" w:lineRule="auto"/>
              <w:ind w:firstLine="340"/>
              <w:rPr>
                <w:rFonts w:eastAsia="SimSun"/>
                <w:sz w:val="24"/>
                <w:szCs w:val="24"/>
                <w:lang w:eastAsia="zh-CN"/>
              </w:rPr>
            </w:pPr>
          </w:p>
        </w:tc>
      </w:tr>
      <w:tr w:rsidR="00A23B03" w:rsidRPr="00A23B03" w14:paraId="677AD7AB" w14:textId="77777777" w:rsidTr="00382FA7">
        <w:trPr>
          <w:trHeight w:val="20"/>
        </w:trPr>
        <w:tc>
          <w:tcPr>
            <w:tcW w:w="3516" w:type="dxa"/>
            <w:shd w:val="clear" w:color="auto" w:fill="auto"/>
          </w:tcPr>
          <w:p w14:paraId="15115B36" w14:textId="77777777" w:rsidR="0077594E" w:rsidRPr="00A23B03" w:rsidRDefault="0077594E" w:rsidP="0077594E">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415" w:type="dxa"/>
            <w:shd w:val="clear" w:color="auto" w:fill="auto"/>
          </w:tcPr>
          <w:p w14:paraId="55E4DB97" w14:textId="77777777" w:rsidR="0077594E" w:rsidRPr="00A23B03" w:rsidRDefault="0077594E" w:rsidP="0077594E">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7C919CE" w14:textId="77777777" w:rsidR="0077594E" w:rsidRPr="00A23B03" w:rsidRDefault="0077594E" w:rsidP="0077594E">
            <w:pPr>
              <w:keepLines w:val="0"/>
              <w:spacing w:line="240" w:lineRule="auto"/>
              <w:ind w:firstLine="0"/>
              <w:rPr>
                <w:rFonts w:eastAsia="SimSun"/>
                <w:sz w:val="24"/>
                <w:szCs w:val="24"/>
                <w:lang w:eastAsia="zh-CN"/>
              </w:rPr>
            </w:pPr>
            <w:r w:rsidRPr="00A23B03">
              <w:rPr>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3" w:type="dxa"/>
            <w:shd w:val="clear" w:color="auto" w:fill="auto"/>
          </w:tcPr>
          <w:p w14:paraId="08EFC789" w14:textId="77777777" w:rsidR="0077594E" w:rsidRPr="00A23B03" w:rsidRDefault="0077594E" w:rsidP="0077594E">
            <w:pPr>
              <w:keepLines w:val="0"/>
              <w:shd w:val="clear" w:color="auto" w:fill="FFFFFF"/>
              <w:tabs>
                <w:tab w:val="left" w:pos="1134"/>
              </w:tabs>
              <w:overflowPunct/>
              <w:autoSpaceDE/>
              <w:adjustRightInd/>
              <w:spacing w:line="240" w:lineRule="auto"/>
              <w:ind w:firstLine="340"/>
              <w:rPr>
                <w:rFonts w:eastAsia="SimSun"/>
                <w:sz w:val="24"/>
                <w:szCs w:val="24"/>
                <w:lang w:eastAsia="zh-CN"/>
              </w:rPr>
            </w:pPr>
            <w:r w:rsidRPr="00A23B03">
              <w:rPr>
                <w:rFonts w:eastAsia="SimSun"/>
                <w:sz w:val="24"/>
                <w:szCs w:val="24"/>
                <w:lang w:eastAsia="zh-CN"/>
              </w:rPr>
              <w:t>Регламенты не устанавливаются.</w:t>
            </w:r>
          </w:p>
          <w:p w14:paraId="71C6821F" w14:textId="77777777" w:rsidR="0077594E" w:rsidRPr="00A23B03" w:rsidRDefault="0077594E" w:rsidP="0077594E">
            <w:pPr>
              <w:widowControl w:val="0"/>
              <w:spacing w:line="240" w:lineRule="auto"/>
              <w:ind w:firstLine="340"/>
              <w:rPr>
                <w:sz w:val="24"/>
                <w:szCs w:val="24"/>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79BCB70D" w14:textId="77777777" w:rsidTr="00382FA7">
        <w:trPr>
          <w:trHeight w:val="20"/>
        </w:trPr>
        <w:tc>
          <w:tcPr>
            <w:tcW w:w="3516" w:type="dxa"/>
            <w:shd w:val="clear" w:color="auto" w:fill="auto"/>
          </w:tcPr>
          <w:p w14:paraId="6EB0B76D" w14:textId="77777777" w:rsidR="0077594E" w:rsidRPr="00A23B03" w:rsidRDefault="0077594E" w:rsidP="0077594E">
            <w:pPr>
              <w:keepLines w:val="0"/>
              <w:spacing w:line="240" w:lineRule="auto"/>
              <w:ind w:firstLine="0"/>
              <w:jc w:val="left"/>
              <w:rPr>
                <w:sz w:val="24"/>
                <w:szCs w:val="24"/>
                <w:lang w:eastAsia="ar-SA"/>
              </w:rPr>
            </w:pPr>
            <w:r w:rsidRPr="00A23B03">
              <w:rPr>
                <w:rFonts w:eastAsia="SimSun"/>
                <w:sz w:val="24"/>
                <w:szCs w:val="24"/>
                <w:lang w:eastAsia="zh-CN"/>
              </w:rPr>
              <w:t>[12.0.1] - Улично-дорожная сеть</w:t>
            </w:r>
          </w:p>
        </w:tc>
        <w:tc>
          <w:tcPr>
            <w:tcW w:w="5415" w:type="dxa"/>
            <w:shd w:val="clear" w:color="auto" w:fill="auto"/>
          </w:tcPr>
          <w:p w14:paraId="0C79B78D" w14:textId="77777777" w:rsidR="0077594E" w:rsidRPr="00A23B03" w:rsidRDefault="0077594E" w:rsidP="0077594E">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shd w:val="clear" w:color="auto" w:fill="auto"/>
          </w:tcPr>
          <w:p w14:paraId="348365E1" w14:textId="77777777" w:rsidR="0077594E" w:rsidRPr="00A23B03" w:rsidRDefault="0077594E" w:rsidP="0077594E">
            <w:pPr>
              <w:keepLines w:val="0"/>
              <w:spacing w:line="240" w:lineRule="auto"/>
              <w:ind w:firstLine="340"/>
              <w:rPr>
                <w:sz w:val="24"/>
                <w:szCs w:val="24"/>
              </w:rPr>
            </w:pPr>
            <w:r w:rsidRPr="00A23B03">
              <w:rPr>
                <w:sz w:val="24"/>
                <w:szCs w:val="24"/>
              </w:rPr>
              <w:t>Регламенты не устанавливаются.</w:t>
            </w:r>
          </w:p>
          <w:p w14:paraId="2FE8316C" w14:textId="77777777" w:rsidR="0077594E" w:rsidRPr="00A23B03" w:rsidRDefault="0077594E" w:rsidP="0077594E">
            <w:pPr>
              <w:keepLines w:val="0"/>
              <w:spacing w:line="240" w:lineRule="auto"/>
              <w:ind w:firstLine="340"/>
              <w:rPr>
                <w:sz w:val="24"/>
                <w:szCs w:val="24"/>
              </w:rPr>
            </w:pPr>
            <w:r w:rsidRPr="00A23B0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3B03" w:rsidRPr="00A23B03" w14:paraId="59646E72" w14:textId="77777777" w:rsidTr="00382FA7">
        <w:trPr>
          <w:trHeight w:val="2024"/>
        </w:trPr>
        <w:tc>
          <w:tcPr>
            <w:tcW w:w="3516" w:type="dxa"/>
            <w:shd w:val="clear" w:color="auto" w:fill="auto"/>
          </w:tcPr>
          <w:p w14:paraId="57C75E1D" w14:textId="77777777" w:rsidR="0077594E" w:rsidRPr="00A23B03" w:rsidRDefault="0077594E" w:rsidP="0077594E">
            <w:pPr>
              <w:keepLines w:val="0"/>
              <w:spacing w:line="240" w:lineRule="auto"/>
              <w:ind w:firstLine="0"/>
              <w:jc w:val="left"/>
              <w:rPr>
                <w:rFonts w:eastAsia="SimSun"/>
                <w:sz w:val="24"/>
                <w:szCs w:val="24"/>
                <w:lang w:eastAsia="zh-CN"/>
              </w:rPr>
            </w:pPr>
            <w:r w:rsidRPr="00A23B03">
              <w:rPr>
                <w:rFonts w:eastAsia="SimSun"/>
                <w:sz w:val="24"/>
                <w:szCs w:val="24"/>
                <w:lang w:eastAsia="zh-CN"/>
              </w:rPr>
              <w:t>[12.0.2] - Благоустройство территории</w:t>
            </w:r>
          </w:p>
        </w:tc>
        <w:tc>
          <w:tcPr>
            <w:tcW w:w="5415" w:type="dxa"/>
            <w:shd w:val="clear" w:color="auto" w:fill="auto"/>
          </w:tcPr>
          <w:p w14:paraId="16726A0F" w14:textId="77777777" w:rsidR="0077594E" w:rsidRPr="00A23B03" w:rsidRDefault="0077594E" w:rsidP="0077594E">
            <w:pPr>
              <w:keepLines w:val="0"/>
              <w:spacing w:line="240" w:lineRule="auto"/>
              <w:ind w:firstLine="0"/>
              <w:rPr>
                <w:rFonts w:eastAsia="SimSun"/>
                <w:sz w:val="24"/>
                <w:szCs w:val="24"/>
                <w:lang w:eastAsia="zh-CN"/>
              </w:rPr>
            </w:pPr>
            <w:r w:rsidRPr="00A23B0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shd w:val="clear" w:color="auto" w:fill="auto"/>
            <w:vAlign w:val="center"/>
          </w:tcPr>
          <w:p w14:paraId="3E5B8E07" w14:textId="77777777" w:rsidR="0077594E" w:rsidRPr="00A23B03" w:rsidRDefault="0077594E" w:rsidP="0077594E">
            <w:pPr>
              <w:keepLines w:val="0"/>
              <w:spacing w:line="240" w:lineRule="auto"/>
              <w:rPr>
                <w:sz w:val="24"/>
                <w:szCs w:val="24"/>
              </w:rPr>
            </w:pPr>
          </w:p>
        </w:tc>
      </w:tr>
      <w:tr w:rsidR="00000000" w:rsidRPr="00A23B03" w14:paraId="2B50E107" w14:textId="77777777" w:rsidTr="00382FA7">
        <w:trPr>
          <w:trHeight w:val="883"/>
        </w:trPr>
        <w:tc>
          <w:tcPr>
            <w:tcW w:w="3516" w:type="dxa"/>
            <w:shd w:val="clear" w:color="auto" w:fill="auto"/>
          </w:tcPr>
          <w:p w14:paraId="7CEDE553" w14:textId="77777777" w:rsidR="0077594E" w:rsidRPr="00A23B03" w:rsidRDefault="0077594E" w:rsidP="0077594E">
            <w:pPr>
              <w:keepLines w:val="0"/>
              <w:spacing w:line="240" w:lineRule="auto"/>
              <w:ind w:firstLine="0"/>
              <w:jc w:val="left"/>
              <w:rPr>
                <w:rFonts w:eastAsia="SimSun"/>
                <w:sz w:val="24"/>
                <w:szCs w:val="24"/>
                <w:lang w:eastAsia="zh-CN"/>
              </w:rPr>
            </w:pPr>
            <w:r w:rsidRPr="00A23B03">
              <w:rPr>
                <w:rFonts w:eastAsia="SimSun"/>
                <w:sz w:val="24"/>
                <w:szCs w:val="24"/>
              </w:rPr>
              <w:t>[12.3] – Запас</w:t>
            </w:r>
          </w:p>
        </w:tc>
        <w:tc>
          <w:tcPr>
            <w:tcW w:w="5415" w:type="dxa"/>
            <w:shd w:val="clear" w:color="auto" w:fill="auto"/>
          </w:tcPr>
          <w:p w14:paraId="4D83A028" w14:textId="77777777" w:rsidR="0077594E" w:rsidRPr="00A23B03" w:rsidRDefault="0077594E" w:rsidP="0077594E">
            <w:pPr>
              <w:keepLines w:val="0"/>
              <w:spacing w:line="240" w:lineRule="auto"/>
              <w:ind w:firstLine="0"/>
              <w:rPr>
                <w:rFonts w:eastAsia="SimSun"/>
                <w:sz w:val="24"/>
                <w:szCs w:val="24"/>
                <w:lang w:eastAsia="zh-CN"/>
              </w:rPr>
            </w:pPr>
            <w:r w:rsidRPr="00A23B03">
              <w:rPr>
                <w:sz w:val="24"/>
                <w:szCs w:val="24"/>
              </w:rPr>
              <w:t>Отсутствие хозяйственной деятельности</w:t>
            </w:r>
          </w:p>
        </w:tc>
        <w:tc>
          <w:tcPr>
            <w:tcW w:w="5953" w:type="dxa"/>
            <w:shd w:val="clear" w:color="auto" w:fill="auto"/>
          </w:tcPr>
          <w:p w14:paraId="4DA3F3E0" w14:textId="77777777" w:rsidR="0077594E" w:rsidRPr="00A23B03" w:rsidRDefault="0077594E" w:rsidP="0077594E">
            <w:pPr>
              <w:spacing w:line="240" w:lineRule="auto"/>
              <w:ind w:firstLine="340"/>
              <w:rPr>
                <w:sz w:val="24"/>
                <w:szCs w:val="24"/>
              </w:rPr>
            </w:pPr>
            <w:r w:rsidRPr="00A23B03">
              <w:rPr>
                <w:rFonts w:eastAsia="SimSun"/>
                <w:sz w:val="24"/>
                <w:szCs w:val="24"/>
              </w:rPr>
              <w:t>минимальная/максимальная площадь земельных участков не устанавливается;</w:t>
            </w:r>
          </w:p>
          <w:p w14:paraId="25CFADF2" w14:textId="77777777" w:rsidR="0077594E" w:rsidRPr="00A23B03" w:rsidRDefault="0077594E" w:rsidP="0077594E">
            <w:pPr>
              <w:keepLines w:val="0"/>
              <w:spacing w:line="240" w:lineRule="auto"/>
              <w:ind w:firstLine="340"/>
              <w:rPr>
                <w:sz w:val="24"/>
                <w:szCs w:val="24"/>
              </w:rPr>
            </w:pPr>
            <w:r w:rsidRPr="00A23B03">
              <w:rPr>
                <w:sz w:val="24"/>
                <w:szCs w:val="24"/>
              </w:rPr>
              <w:t>регламенты не распространяются;</w:t>
            </w:r>
          </w:p>
        </w:tc>
      </w:tr>
    </w:tbl>
    <w:p w14:paraId="58D5814A" w14:textId="77777777" w:rsidR="0077594E" w:rsidRPr="00A23B03" w:rsidRDefault="0077594E" w:rsidP="0077594E">
      <w:pPr>
        <w:keepLines w:val="0"/>
        <w:spacing w:line="240" w:lineRule="auto"/>
        <w:ind w:firstLine="0"/>
        <w:jc w:val="center"/>
        <w:rPr>
          <w:b/>
          <w:sz w:val="24"/>
          <w:szCs w:val="24"/>
        </w:rPr>
      </w:pPr>
    </w:p>
    <w:p w14:paraId="11CDD31F" w14:textId="77777777" w:rsidR="0077594E" w:rsidRPr="00A23B03" w:rsidRDefault="0077594E" w:rsidP="0077594E">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13"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556"/>
        <w:gridCol w:w="5811"/>
      </w:tblGrid>
      <w:tr w:rsidR="00A23B03" w:rsidRPr="00A23B03" w14:paraId="3FFB444D" w14:textId="77777777" w:rsidTr="00382FA7">
        <w:trPr>
          <w:trHeight w:val="20"/>
        </w:trPr>
        <w:tc>
          <w:tcPr>
            <w:tcW w:w="3546" w:type="dxa"/>
            <w:vAlign w:val="center"/>
          </w:tcPr>
          <w:p w14:paraId="2028FA92" w14:textId="77777777" w:rsidR="0077594E" w:rsidRPr="00A23B03" w:rsidRDefault="0077594E" w:rsidP="0077594E">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556" w:type="dxa"/>
            <w:vAlign w:val="center"/>
          </w:tcPr>
          <w:p w14:paraId="5F217041" w14:textId="77777777" w:rsidR="0077594E" w:rsidRPr="00A23B03" w:rsidRDefault="0077594E"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5811" w:type="dxa"/>
            <w:vAlign w:val="center"/>
          </w:tcPr>
          <w:p w14:paraId="20DC56D1" w14:textId="77777777" w:rsidR="0077594E" w:rsidRPr="00A23B03" w:rsidRDefault="0077594E" w:rsidP="0077594E">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0C7EDF38" w14:textId="77777777" w:rsidTr="00382FA7">
        <w:trPr>
          <w:trHeight w:val="20"/>
        </w:trPr>
        <w:tc>
          <w:tcPr>
            <w:tcW w:w="3546" w:type="dxa"/>
            <w:tcBorders>
              <w:bottom w:val="single" w:sz="4" w:space="0" w:color="auto"/>
            </w:tcBorders>
            <w:vAlign w:val="center"/>
          </w:tcPr>
          <w:p w14:paraId="2578168A" w14:textId="77777777" w:rsidR="0077594E" w:rsidRPr="00A23B03" w:rsidRDefault="0077594E" w:rsidP="0077594E">
            <w:pPr>
              <w:keepLines w:val="0"/>
              <w:tabs>
                <w:tab w:val="left" w:pos="2520"/>
              </w:tabs>
              <w:spacing w:line="240" w:lineRule="auto"/>
              <w:ind w:firstLine="0"/>
              <w:jc w:val="center"/>
              <w:rPr>
                <w:b/>
                <w:sz w:val="24"/>
                <w:szCs w:val="24"/>
              </w:rPr>
            </w:pPr>
            <w:r w:rsidRPr="00A23B03">
              <w:rPr>
                <w:rFonts w:eastAsia="SimSun"/>
                <w:sz w:val="24"/>
                <w:szCs w:val="24"/>
                <w:lang w:eastAsia="zh-CN"/>
              </w:rPr>
              <w:t>Не устанавливаются</w:t>
            </w:r>
          </w:p>
        </w:tc>
        <w:tc>
          <w:tcPr>
            <w:tcW w:w="5556" w:type="dxa"/>
            <w:tcBorders>
              <w:bottom w:val="single" w:sz="4" w:space="0" w:color="auto"/>
            </w:tcBorders>
            <w:vAlign w:val="center"/>
          </w:tcPr>
          <w:p w14:paraId="0B057A70" w14:textId="77777777" w:rsidR="0077594E" w:rsidRPr="00A23B03" w:rsidRDefault="0077594E" w:rsidP="0077594E">
            <w:pPr>
              <w:keepLines w:val="0"/>
              <w:tabs>
                <w:tab w:val="left" w:pos="2520"/>
              </w:tabs>
              <w:spacing w:line="240" w:lineRule="auto"/>
              <w:jc w:val="center"/>
              <w:rPr>
                <w:b/>
                <w:sz w:val="24"/>
                <w:szCs w:val="24"/>
              </w:rPr>
            </w:pPr>
            <w:r w:rsidRPr="00A23B03">
              <w:rPr>
                <w:rFonts w:eastAsia="SimSun"/>
                <w:sz w:val="24"/>
                <w:szCs w:val="24"/>
                <w:lang w:eastAsia="zh-CN"/>
              </w:rPr>
              <w:t>Не устанавливаются</w:t>
            </w:r>
          </w:p>
        </w:tc>
        <w:tc>
          <w:tcPr>
            <w:tcW w:w="5811" w:type="dxa"/>
            <w:tcBorders>
              <w:bottom w:val="single" w:sz="4" w:space="0" w:color="auto"/>
            </w:tcBorders>
            <w:vAlign w:val="center"/>
          </w:tcPr>
          <w:p w14:paraId="6C36C70B" w14:textId="77777777" w:rsidR="0077594E" w:rsidRPr="00A23B03" w:rsidRDefault="0077594E" w:rsidP="0077594E">
            <w:pPr>
              <w:keepLines w:val="0"/>
              <w:shd w:val="clear" w:color="auto" w:fill="FFFFFF"/>
              <w:tabs>
                <w:tab w:val="left" w:pos="1134"/>
              </w:tabs>
              <w:overflowPunct/>
              <w:autoSpaceDE/>
              <w:adjustRightInd/>
              <w:spacing w:line="240" w:lineRule="auto"/>
              <w:ind w:firstLine="426"/>
              <w:jc w:val="left"/>
              <w:rPr>
                <w:b/>
                <w:sz w:val="24"/>
                <w:szCs w:val="24"/>
              </w:rPr>
            </w:pPr>
            <w:r w:rsidRPr="00A23B03">
              <w:rPr>
                <w:rFonts w:eastAsia="SimSun"/>
                <w:sz w:val="24"/>
                <w:szCs w:val="24"/>
                <w:lang w:eastAsia="zh-CN"/>
              </w:rPr>
              <w:t>Не устанавливаются</w:t>
            </w:r>
          </w:p>
        </w:tc>
      </w:tr>
    </w:tbl>
    <w:p w14:paraId="7A46224F" w14:textId="77777777" w:rsidR="0077594E" w:rsidRPr="00A23B03" w:rsidRDefault="0077594E" w:rsidP="0077594E">
      <w:pPr>
        <w:keepLines w:val="0"/>
        <w:spacing w:line="240" w:lineRule="auto"/>
        <w:ind w:firstLine="0"/>
        <w:jc w:val="center"/>
        <w:rPr>
          <w:rFonts w:eastAsia="SimSun"/>
          <w:b/>
          <w:sz w:val="24"/>
          <w:szCs w:val="24"/>
          <w:lang w:eastAsia="zh-CN"/>
        </w:rPr>
      </w:pPr>
    </w:p>
    <w:p w14:paraId="6F9F2F07" w14:textId="77777777" w:rsidR="0077594E" w:rsidRPr="00A23B03" w:rsidRDefault="0077594E" w:rsidP="0077594E">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258"/>
      </w:tblGrid>
      <w:tr w:rsidR="00A23B03" w:rsidRPr="00A23B03" w14:paraId="0EFE86B3" w14:textId="77777777" w:rsidTr="00382FA7">
        <w:trPr>
          <w:trHeight w:val="20"/>
        </w:trPr>
        <w:tc>
          <w:tcPr>
            <w:tcW w:w="7655" w:type="dxa"/>
            <w:vAlign w:val="center"/>
          </w:tcPr>
          <w:p w14:paraId="48DC02F9" w14:textId="77777777" w:rsidR="0077594E" w:rsidRPr="00A23B03" w:rsidRDefault="0077594E"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258" w:type="dxa"/>
            <w:vAlign w:val="center"/>
          </w:tcPr>
          <w:p w14:paraId="3B6AE5CC" w14:textId="77777777" w:rsidR="0077594E" w:rsidRPr="00A23B03" w:rsidRDefault="0077594E"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A23B03" w:rsidRPr="00A23B03" w14:paraId="5597DE90" w14:textId="77777777" w:rsidTr="00382FA7">
        <w:trPr>
          <w:trHeight w:val="20"/>
        </w:trPr>
        <w:tc>
          <w:tcPr>
            <w:tcW w:w="7655" w:type="dxa"/>
            <w:vAlign w:val="center"/>
          </w:tcPr>
          <w:p w14:paraId="55822E5C"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7E395523"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84181F"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E9E5990"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BDEF6B4"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53AB27F0"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w:t>
            </w:r>
          </w:p>
          <w:p w14:paraId="68280624" w14:textId="77777777" w:rsidR="0077594E" w:rsidRPr="00A23B03" w:rsidRDefault="0077594E" w:rsidP="0077594E">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258" w:type="dxa"/>
            <w:vAlign w:val="center"/>
          </w:tcPr>
          <w:p w14:paraId="628078C1" w14:textId="77777777" w:rsidR="0077594E" w:rsidRPr="00A23B03" w:rsidRDefault="0077594E" w:rsidP="0077594E">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75A5709B" w14:textId="77777777" w:rsidR="0077594E" w:rsidRPr="00A23B03" w:rsidRDefault="0077594E" w:rsidP="0077594E">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DDEB1C" w14:textId="77777777" w:rsidR="0077594E" w:rsidRPr="00A23B03" w:rsidRDefault="0077594E" w:rsidP="0077594E">
            <w:pPr>
              <w:keepLines w:val="0"/>
              <w:spacing w:line="240" w:lineRule="auto"/>
              <w:ind w:firstLine="459"/>
              <w:rPr>
                <w:rFonts w:eastAsia="SimSun"/>
                <w:sz w:val="24"/>
                <w:szCs w:val="24"/>
                <w:lang w:eastAsia="zh-CN"/>
              </w:rPr>
            </w:pPr>
          </w:p>
          <w:p w14:paraId="6A91744D" w14:textId="77777777" w:rsidR="0077594E" w:rsidRPr="00A23B03" w:rsidRDefault="0077594E" w:rsidP="0077594E">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фасадной части земельных участков вдоль фронта улицы (проезда) - </w:t>
            </w:r>
          </w:p>
          <w:p w14:paraId="692793B9" w14:textId="77777777" w:rsidR="0077594E" w:rsidRPr="00A23B03" w:rsidRDefault="0077594E" w:rsidP="0077594E">
            <w:pPr>
              <w:keepLines w:val="0"/>
              <w:spacing w:line="240" w:lineRule="auto"/>
              <w:rPr>
                <w:rFonts w:eastAsia="SimSun"/>
                <w:sz w:val="24"/>
                <w:szCs w:val="24"/>
                <w:lang w:eastAsia="zh-CN"/>
              </w:rPr>
            </w:pPr>
            <w:r w:rsidRPr="00A23B03">
              <w:rPr>
                <w:rFonts w:eastAsia="SimSun"/>
                <w:sz w:val="24"/>
                <w:szCs w:val="24"/>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E5B13AC" w14:textId="77777777" w:rsidR="0077594E" w:rsidRPr="00A23B03" w:rsidRDefault="0077594E" w:rsidP="0077594E">
            <w:pPr>
              <w:keepLines w:val="0"/>
              <w:spacing w:line="240" w:lineRule="auto"/>
              <w:rPr>
                <w:rFonts w:eastAsia="SimSun"/>
                <w:sz w:val="24"/>
                <w:szCs w:val="24"/>
                <w:lang w:eastAsia="zh-CN"/>
              </w:rPr>
            </w:pPr>
          </w:p>
          <w:p w14:paraId="770E83CC" w14:textId="77777777" w:rsidR="0077594E" w:rsidRPr="00A23B03" w:rsidRDefault="0077594E" w:rsidP="0077594E">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2E332E8" w14:textId="77777777" w:rsidR="0077594E" w:rsidRPr="00A23B03" w:rsidRDefault="0077594E" w:rsidP="0077594E">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6124A341" w14:textId="77777777" w:rsidR="0077594E" w:rsidRPr="00A23B03" w:rsidRDefault="0077594E" w:rsidP="0077594E">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E422503" w14:textId="4A35D671" w:rsidR="0077594E" w:rsidRPr="00A23B03" w:rsidRDefault="0077594E" w:rsidP="0077594E">
      <w:pPr>
        <w:keepLines w:val="0"/>
        <w:overflowPunct/>
        <w:spacing w:line="240" w:lineRule="auto"/>
        <w:ind w:firstLine="426"/>
        <w:rPr>
          <w:rFonts w:eastAsia="SimSun"/>
          <w:sz w:val="24"/>
          <w:szCs w:val="24"/>
          <w:lang w:eastAsia="zh-CN"/>
        </w:rPr>
      </w:pPr>
      <w:r w:rsidRPr="00A23B03">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0E7083D2" w14:textId="77777777" w:rsidR="00DB4CC8" w:rsidRPr="00A23B03" w:rsidRDefault="00DB4CC8" w:rsidP="0077594E">
      <w:pPr>
        <w:keepLines w:val="0"/>
        <w:overflowPunct/>
        <w:spacing w:line="240" w:lineRule="auto"/>
        <w:ind w:firstLine="426"/>
        <w:rPr>
          <w:rFonts w:eastAsia="SimSun"/>
          <w:sz w:val="24"/>
          <w:szCs w:val="24"/>
          <w:lang w:eastAsia="zh-CN"/>
        </w:rPr>
      </w:pPr>
    </w:p>
    <w:p w14:paraId="0A92B0BF" w14:textId="77777777" w:rsidR="0077594E" w:rsidRPr="00A23B03" w:rsidRDefault="0077594E" w:rsidP="0077594E">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Размещение зданий, строений и сооружений возможно при соблюдении требований статей 35, 38, 39, 40, 41, 42 ,43настоящих Правил.</w:t>
      </w:r>
    </w:p>
    <w:p w14:paraId="38933BE5" w14:textId="77777777" w:rsidR="0077594E" w:rsidRPr="00A23B03" w:rsidRDefault="0077594E" w:rsidP="0077594E">
      <w:pPr>
        <w:keepLines w:val="0"/>
        <w:spacing w:line="240" w:lineRule="auto"/>
        <w:ind w:firstLine="540"/>
        <w:rPr>
          <w:bCs/>
          <w:sz w:val="24"/>
          <w:szCs w:val="24"/>
        </w:rPr>
      </w:pPr>
    </w:p>
    <w:p w14:paraId="1340096C" w14:textId="1E1FBD90" w:rsidR="0077594E" w:rsidRPr="00A23B03" w:rsidRDefault="0077594E">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6D8F8DDD" w14:textId="6FA65C9A" w:rsidR="00556A5E" w:rsidRPr="00A23B03" w:rsidRDefault="00556A5E" w:rsidP="005F693D">
      <w:pPr>
        <w:pStyle w:val="2"/>
        <w:rPr>
          <w:rFonts w:eastAsia="SimSun"/>
          <w:sz w:val="24"/>
          <w:szCs w:val="24"/>
        </w:rPr>
      </w:pPr>
      <w:bookmarkStart w:id="115" w:name="_Toc164426810"/>
      <w:r w:rsidRPr="00A23B03">
        <w:rPr>
          <w:rFonts w:eastAsia="SimSun"/>
        </w:rPr>
        <w:t>Зоны военных объектов и ины</w:t>
      </w:r>
      <w:r w:rsidR="007E43B9" w:rsidRPr="00A23B03">
        <w:rPr>
          <w:rFonts w:eastAsia="SimSun"/>
        </w:rPr>
        <w:t>х</w:t>
      </w:r>
      <w:r w:rsidRPr="00A23B03">
        <w:rPr>
          <w:rFonts w:eastAsia="SimSun"/>
        </w:rPr>
        <w:t xml:space="preserve"> режимных территорий</w:t>
      </w:r>
      <w:r w:rsidRPr="00A23B03">
        <w:rPr>
          <w:rFonts w:eastAsia="SimSun"/>
          <w:sz w:val="24"/>
          <w:szCs w:val="24"/>
        </w:rPr>
        <w:t>:</w:t>
      </w:r>
      <w:bookmarkEnd w:id="115"/>
    </w:p>
    <w:p w14:paraId="374242A9" w14:textId="77777777" w:rsidR="00556A5E" w:rsidRPr="00A23B03" w:rsidRDefault="00556A5E" w:rsidP="00A60EF3">
      <w:pPr>
        <w:keepLines w:val="0"/>
        <w:spacing w:line="240" w:lineRule="auto"/>
        <w:ind w:firstLine="426"/>
        <w:jc w:val="center"/>
        <w:rPr>
          <w:rFonts w:eastAsia="SimSun"/>
          <w:bCs/>
          <w:caps/>
          <w:sz w:val="24"/>
          <w:szCs w:val="24"/>
          <w:lang w:eastAsia="zh-CN"/>
        </w:rPr>
      </w:pPr>
    </w:p>
    <w:p w14:paraId="04040C1D" w14:textId="3CE72A9E" w:rsidR="00556A5E" w:rsidRPr="00A23B03" w:rsidRDefault="007E43B9" w:rsidP="00915D97">
      <w:pPr>
        <w:pStyle w:val="3"/>
        <w:spacing w:before="0" w:after="0"/>
        <w:jc w:val="center"/>
        <w:rPr>
          <w:rFonts w:ascii="Times New Roman" w:eastAsia="SimSun" w:hAnsi="Times New Roman"/>
          <w:sz w:val="24"/>
          <w:szCs w:val="24"/>
          <w:u w:val="single"/>
          <w:lang w:eastAsia="zh-CN"/>
        </w:rPr>
      </w:pPr>
      <w:bookmarkStart w:id="116" w:name="_Toc164426811"/>
      <w:r w:rsidRPr="00A23B03">
        <w:rPr>
          <w:rFonts w:ascii="Times New Roman" w:eastAsia="SimSun" w:hAnsi="Times New Roman"/>
          <w:sz w:val="24"/>
          <w:szCs w:val="24"/>
          <w:u w:val="single"/>
          <w:lang w:eastAsia="zh-CN"/>
        </w:rPr>
        <w:t>РО1</w:t>
      </w:r>
      <w:r w:rsidR="00C21DFF" w:rsidRPr="00A23B03">
        <w:rPr>
          <w:rFonts w:ascii="Times New Roman" w:eastAsia="SimSun" w:hAnsi="Times New Roman"/>
          <w:sz w:val="24"/>
          <w:szCs w:val="24"/>
          <w:u w:val="single"/>
          <w:lang w:eastAsia="zh-CN"/>
        </w:rPr>
        <w:t>.</w:t>
      </w:r>
      <w:r w:rsidR="00556A5E" w:rsidRPr="00A23B03">
        <w:rPr>
          <w:rFonts w:ascii="Times New Roman" w:eastAsia="SimSun" w:hAnsi="Times New Roman"/>
          <w:sz w:val="24"/>
          <w:szCs w:val="24"/>
          <w:u w:val="single"/>
          <w:lang w:eastAsia="zh-CN"/>
        </w:rPr>
        <w:t xml:space="preserve"> </w:t>
      </w:r>
      <w:r w:rsidRPr="00A23B03">
        <w:rPr>
          <w:rFonts w:ascii="Times New Roman" w:eastAsia="SimSun" w:hAnsi="Times New Roman"/>
          <w:sz w:val="24"/>
          <w:szCs w:val="24"/>
          <w:u w:val="single"/>
          <w:lang w:eastAsia="zh-CN"/>
        </w:rPr>
        <w:t>Зона режимных территорий</w:t>
      </w:r>
      <w:r w:rsidR="00556A5E" w:rsidRPr="00A23B03">
        <w:rPr>
          <w:rFonts w:ascii="Times New Roman" w:eastAsia="SimSun" w:hAnsi="Times New Roman"/>
          <w:sz w:val="24"/>
          <w:szCs w:val="24"/>
          <w:u w:val="single"/>
          <w:lang w:eastAsia="zh-CN"/>
        </w:rPr>
        <w:t>.</w:t>
      </w:r>
      <w:bookmarkEnd w:id="116"/>
    </w:p>
    <w:p w14:paraId="2A516949" w14:textId="3CB9ECF2" w:rsidR="00556A5E" w:rsidRPr="00A23B03" w:rsidRDefault="00556A5E" w:rsidP="00A60EF3">
      <w:pPr>
        <w:keepLines w:val="0"/>
        <w:spacing w:line="240" w:lineRule="auto"/>
        <w:ind w:firstLine="426"/>
        <w:rPr>
          <w:rFonts w:eastAsia="SimSun"/>
          <w:i/>
          <w:sz w:val="24"/>
          <w:szCs w:val="24"/>
          <w:lang w:eastAsia="zh-CN"/>
        </w:rPr>
      </w:pPr>
      <w:r w:rsidRPr="00A23B03">
        <w:rPr>
          <w:rFonts w:eastAsia="SimSun"/>
          <w:i/>
          <w:sz w:val="24"/>
          <w:szCs w:val="24"/>
          <w:lang w:eastAsia="zh-CN"/>
        </w:rPr>
        <w:t xml:space="preserve">Зона </w:t>
      </w:r>
      <w:r w:rsidR="00D66791" w:rsidRPr="00A23B03">
        <w:rPr>
          <w:rFonts w:eastAsia="SimSun"/>
          <w:i/>
          <w:sz w:val="24"/>
          <w:szCs w:val="24"/>
          <w:lang w:eastAsia="zh-CN"/>
        </w:rPr>
        <w:t>РО1</w:t>
      </w:r>
      <w:r w:rsidRPr="00A23B03">
        <w:rPr>
          <w:rFonts w:eastAsia="SimSun"/>
          <w:i/>
          <w:sz w:val="24"/>
          <w:szCs w:val="24"/>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A23B03" w:rsidRDefault="00556A5E" w:rsidP="00A60EF3">
      <w:pPr>
        <w:keepLines w:val="0"/>
        <w:spacing w:line="240" w:lineRule="auto"/>
        <w:ind w:firstLine="426"/>
        <w:rPr>
          <w:b/>
          <w:sz w:val="24"/>
          <w:szCs w:val="24"/>
        </w:rPr>
      </w:pPr>
    </w:p>
    <w:p w14:paraId="2573765F" w14:textId="3AE45DA2" w:rsidR="00556A5E" w:rsidRPr="00A23B03" w:rsidRDefault="00556A5E" w:rsidP="00FE7CB1">
      <w:pPr>
        <w:keepLines w:val="0"/>
        <w:spacing w:line="240" w:lineRule="auto"/>
        <w:ind w:firstLine="0"/>
        <w:jc w:val="center"/>
        <w:rPr>
          <w:b/>
          <w:i/>
          <w:iCs/>
          <w:sz w:val="24"/>
          <w:szCs w:val="24"/>
        </w:rPr>
      </w:pPr>
      <w:r w:rsidRPr="00A23B03">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415"/>
        <w:gridCol w:w="6095"/>
      </w:tblGrid>
      <w:tr w:rsidR="00A23B03" w:rsidRPr="00A23B03" w14:paraId="0C38632B" w14:textId="77777777" w:rsidTr="00382FA7">
        <w:trPr>
          <w:trHeight w:val="20"/>
        </w:trPr>
        <w:tc>
          <w:tcPr>
            <w:tcW w:w="3545" w:type="dxa"/>
            <w:vAlign w:val="center"/>
          </w:tcPr>
          <w:p w14:paraId="5990EF1B" w14:textId="77777777" w:rsidR="00556A5E" w:rsidRPr="00A23B03" w:rsidRDefault="00556A5E" w:rsidP="006128C9">
            <w:pPr>
              <w:keepLines w:val="0"/>
              <w:tabs>
                <w:tab w:val="left" w:pos="2520"/>
              </w:tabs>
              <w:spacing w:line="240" w:lineRule="auto"/>
              <w:ind w:firstLine="0"/>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5" w:type="dxa"/>
            <w:vAlign w:val="center"/>
          </w:tcPr>
          <w:p w14:paraId="2831BB6C" w14:textId="65A11352" w:rsidR="00556A5E" w:rsidRPr="00A23B03" w:rsidRDefault="00F0440C"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vAlign w:val="center"/>
          </w:tcPr>
          <w:p w14:paraId="16EFE532" w14:textId="77777777" w:rsidR="00556A5E" w:rsidRPr="00A23B03" w:rsidRDefault="00556A5E"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B03" w:rsidRPr="00A23B03" w14:paraId="45D73862" w14:textId="77777777" w:rsidTr="00382FA7">
        <w:trPr>
          <w:trHeight w:val="20"/>
        </w:trPr>
        <w:tc>
          <w:tcPr>
            <w:tcW w:w="3545" w:type="dxa"/>
            <w:shd w:val="clear" w:color="auto" w:fill="auto"/>
          </w:tcPr>
          <w:p w14:paraId="3C16B69B" w14:textId="56B1DF13" w:rsidR="00FE7CB1" w:rsidRPr="00A23B03" w:rsidRDefault="00FE7CB1" w:rsidP="00FE7CB1">
            <w:pPr>
              <w:keepLines w:val="0"/>
              <w:spacing w:line="240" w:lineRule="auto"/>
              <w:ind w:firstLine="0"/>
              <w:jc w:val="left"/>
              <w:rPr>
                <w:rFonts w:eastAsia="SimSun"/>
                <w:sz w:val="24"/>
                <w:szCs w:val="24"/>
                <w:lang w:eastAsia="zh-CN"/>
              </w:rPr>
            </w:pPr>
            <w:r w:rsidRPr="00A23B03">
              <w:rPr>
                <w:rFonts w:eastAsia="SimSun"/>
                <w:sz w:val="24"/>
                <w:szCs w:val="24"/>
                <w:lang w:eastAsia="zh-CN"/>
              </w:rPr>
              <w:t xml:space="preserve">[3.1.1] – </w:t>
            </w:r>
            <w:r w:rsidRPr="00A23B03">
              <w:rPr>
                <w:sz w:val="24"/>
                <w:szCs w:val="24"/>
              </w:rPr>
              <w:t>Предоставление коммунальных услуг</w:t>
            </w:r>
          </w:p>
        </w:tc>
        <w:tc>
          <w:tcPr>
            <w:tcW w:w="5415" w:type="dxa"/>
            <w:shd w:val="clear" w:color="auto" w:fill="auto"/>
          </w:tcPr>
          <w:p w14:paraId="4E68325F" w14:textId="00C7B020" w:rsidR="00FE7CB1" w:rsidRPr="00A23B03" w:rsidRDefault="00FE7CB1" w:rsidP="00FE7CB1">
            <w:pPr>
              <w:keepLines w:val="0"/>
              <w:spacing w:line="240" w:lineRule="auto"/>
              <w:ind w:firstLine="0"/>
              <w:rPr>
                <w:rFonts w:eastAsia="SimSun"/>
                <w:sz w:val="24"/>
                <w:szCs w:val="24"/>
                <w:lang w:eastAsia="zh-CN"/>
              </w:rPr>
            </w:pPr>
            <w:r w:rsidRPr="00A23B0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5" w:type="dxa"/>
            <w:shd w:val="clear" w:color="auto" w:fill="auto"/>
          </w:tcPr>
          <w:p w14:paraId="0C1BAF0D" w14:textId="54F5ACD1"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/максимальная площадь земельного участка </w:t>
            </w:r>
          </w:p>
          <w:p w14:paraId="1D173395" w14:textId="73FE9EC6" w:rsidR="00FE7CB1" w:rsidRPr="00A23B03" w:rsidRDefault="00594665" w:rsidP="00594665">
            <w:pPr>
              <w:keepLines w:val="0"/>
              <w:spacing w:line="240" w:lineRule="auto"/>
              <w:ind w:firstLine="0"/>
              <w:rPr>
                <w:rFonts w:eastAsia="SimSun"/>
                <w:sz w:val="24"/>
                <w:szCs w:val="24"/>
                <w:lang w:eastAsia="zh-CN"/>
              </w:rPr>
            </w:pPr>
            <w:r w:rsidRPr="00A23B03">
              <w:rPr>
                <w:rFonts w:eastAsia="SimSun"/>
                <w:sz w:val="24"/>
                <w:szCs w:val="24"/>
                <w:lang w:eastAsia="zh-CN"/>
              </w:rPr>
              <w:t xml:space="preserve">- </w:t>
            </w:r>
            <w:r w:rsidR="00FE7CB1" w:rsidRPr="00A23B03">
              <w:rPr>
                <w:rFonts w:eastAsia="SimSun"/>
                <w:sz w:val="24"/>
                <w:szCs w:val="24"/>
                <w:lang w:eastAsia="zh-CN"/>
              </w:rPr>
              <w:t>10/10000 кв. м.</w:t>
            </w:r>
          </w:p>
          <w:p w14:paraId="1E2294E7"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FB7171E"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максимальное количество надземных этажей зданий – 3 (включая мансардный этаж)</w:t>
            </w:r>
          </w:p>
          <w:p w14:paraId="1DFEB264"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зданий – 20м.</w:t>
            </w:r>
          </w:p>
          <w:p w14:paraId="4F0E6DA9"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7791C33C" w14:textId="77777777" w:rsidR="00FE7CB1" w:rsidRPr="00A23B03" w:rsidRDefault="00FE7CB1" w:rsidP="00404671">
            <w:pPr>
              <w:keepLines w:val="0"/>
              <w:spacing w:line="240" w:lineRule="auto"/>
              <w:ind w:firstLine="340"/>
              <w:rPr>
                <w:rFonts w:eastAsia="SimSun"/>
                <w:sz w:val="24"/>
                <w:szCs w:val="24"/>
                <w:lang w:eastAsia="zh-CN"/>
              </w:rPr>
            </w:pPr>
            <w:r w:rsidRPr="00A23B03">
              <w:rPr>
                <w:sz w:val="24"/>
                <w:szCs w:val="24"/>
              </w:rPr>
              <w:t>минимальный процент озеленения земельного участка – 30%;</w:t>
            </w:r>
          </w:p>
          <w:p w14:paraId="2DFBC2A5"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2E66F282" w14:textId="77777777"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земельного участка 5 м;</w:t>
            </w:r>
          </w:p>
          <w:p w14:paraId="3E723267" w14:textId="77777777" w:rsidR="00FE7CB1" w:rsidRPr="00A23B03" w:rsidRDefault="00FE7CB1" w:rsidP="00404671">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E0476B4" w14:textId="0A1E0B3E"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w:t>
            </w:r>
            <w:r w:rsidR="00594665" w:rsidRPr="00A23B03">
              <w:rPr>
                <w:rFonts w:eastAsia="SimSun"/>
                <w:sz w:val="24"/>
                <w:szCs w:val="24"/>
                <w:lang w:eastAsia="zh-CN"/>
              </w:rPr>
              <w:t xml:space="preserve"> </w:t>
            </w:r>
            <w:r w:rsidRPr="00A23B03">
              <w:rPr>
                <w:rFonts w:eastAsia="SimSun"/>
                <w:sz w:val="24"/>
                <w:szCs w:val="24"/>
                <w:lang w:eastAsia="zh-CN"/>
              </w:rPr>
              <w:t>от проездов 3 м;</w:t>
            </w:r>
          </w:p>
          <w:p w14:paraId="0E614D18" w14:textId="4C4AB6B3" w:rsidR="00FE7CB1" w:rsidRPr="00A23B03" w:rsidRDefault="00FE7CB1" w:rsidP="00404671">
            <w:pPr>
              <w:keepLines w:val="0"/>
              <w:spacing w:line="240" w:lineRule="auto"/>
              <w:ind w:firstLine="340"/>
              <w:rPr>
                <w:rFonts w:eastAsia="SimSun"/>
                <w:sz w:val="24"/>
                <w:szCs w:val="24"/>
                <w:lang w:eastAsia="zh-CN"/>
              </w:rPr>
            </w:pPr>
            <w:r w:rsidRPr="00A23B03">
              <w:rPr>
                <w:rFonts w:eastAsia="SimSun"/>
                <w:sz w:val="24"/>
                <w:szCs w:val="24"/>
                <w:lang w:eastAsia="zh-CN"/>
              </w:rPr>
              <w:t>- от границы смежного земельного участка – 3 м.</w:t>
            </w:r>
          </w:p>
        </w:tc>
      </w:tr>
      <w:tr w:rsidR="00A23B03" w:rsidRPr="00A23B03" w14:paraId="2D4BFCED" w14:textId="77777777" w:rsidTr="00382FA7">
        <w:trPr>
          <w:trHeight w:val="20"/>
        </w:trPr>
        <w:tc>
          <w:tcPr>
            <w:tcW w:w="3545" w:type="dxa"/>
            <w:shd w:val="clear" w:color="auto" w:fill="auto"/>
          </w:tcPr>
          <w:p w14:paraId="6A411E58" w14:textId="77777777" w:rsidR="00556A5E" w:rsidRPr="00A23B03" w:rsidRDefault="00556A5E" w:rsidP="00404671">
            <w:pPr>
              <w:keepLines w:val="0"/>
              <w:spacing w:line="240" w:lineRule="auto"/>
              <w:ind w:firstLine="0"/>
              <w:jc w:val="left"/>
              <w:rPr>
                <w:rFonts w:eastAsia="SimSun"/>
                <w:sz w:val="24"/>
                <w:szCs w:val="24"/>
                <w:lang w:eastAsia="zh-CN"/>
              </w:rPr>
            </w:pPr>
            <w:r w:rsidRPr="00A23B03">
              <w:rPr>
                <w:rFonts w:eastAsia="SimSun"/>
                <w:sz w:val="24"/>
                <w:szCs w:val="24"/>
                <w:lang w:eastAsia="zh-CN"/>
              </w:rPr>
              <w:t>[8.0] - Обеспечение обороны и безопасности</w:t>
            </w:r>
          </w:p>
        </w:tc>
        <w:tc>
          <w:tcPr>
            <w:tcW w:w="5415" w:type="dxa"/>
            <w:shd w:val="clear" w:color="auto" w:fill="auto"/>
          </w:tcPr>
          <w:p w14:paraId="34997A39" w14:textId="1EA7C59C" w:rsidR="00556A5E" w:rsidRPr="00A23B03" w:rsidRDefault="00556A5E"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404671" w:rsidRPr="00A23B03">
              <w:rPr>
                <w:rFonts w:eastAsia="SimSun"/>
                <w:sz w:val="24"/>
                <w:szCs w:val="24"/>
                <w:lang w:eastAsia="zh-CN"/>
              </w:rPr>
              <w:t xml:space="preserve"> </w:t>
            </w:r>
            <w:r w:rsidRPr="00A23B03">
              <w:rPr>
                <w:rFonts w:eastAsia="SimSun"/>
                <w:sz w:val="24"/>
                <w:szCs w:val="24"/>
                <w:lang w:eastAsia="zh-CN"/>
              </w:rPr>
              <w:t>размещение зданий военных училищ, военных институтов, военных университетов, военных академий;</w:t>
            </w:r>
          </w:p>
          <w:p w14:paraId="7EF2B62B" w14:textId="77777777" w:rsidR="00556A5E" w:rsidRPr="00A23B03" w:rsidRDefault="00556A5E"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обеспечивающих осуществление таможенной деятельности</w:t>
            </w:r>
          </w:p>
        </w:tc>
        <w:tc>
          <w:tcPr>
            <w:tcW w:w="6095" w:type="dxa"/>
            <w:shd w:val="clear" w:color="auto" w:fill="auto"/>
          </w:tcPr>
          <w:p w14:paraId="40438B2E" w14:textId="31479D9D"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 </w:t>
            </w:r>
            <w:r w:rsidRPr="00A23B03">
              <w:rPr>
                <w:bCs/>
                <w:sz w:val="24"/>
                <w:szCs w:val="24"/>
              </w:rPr>
              <w:t xml:space="preserve">не подлежит </w:t>
            </w:r>
            <w:r w:rsidR="00184DF0" w:rsidRPr="00A23B03">
              <w:rPr>
                <w:rFonts w:eastAsia="SimSun"/>
                <w:sz w:val="24"/>
                <w:szCs w:val="24"/>
                <w:lang w:eastAsia="zh-CN"/>
              </w:rPr>
              <w:t>установлению</w:t>
            </w:r>
            <w:r w:rsidRPr="00A23B03">
              <w:rPr>
                <w:bCs/>
                <w:sz w:val="24"/>
                <w:szCs w:val="24"/>
              </w:rPr>
              <w:t>;</w:t>
            </w:r>
          </w:p>
          <w:p w14:paraId="7A3F2B6A" w14:textId="59170873"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 ширина</w:t>
            </w:r>
            <w:r w:rsidR="00D4008B"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земельных участков вдоль фронта улицы (проезда) – 10 м; </w:t>
            </w:r>
          </w:p>
          <w:p w14:paraId="64717B31" w14:textId="6A3CB521"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4B53576A" w14:textId="77777777" w:rsidR="00294E35" w:rsidRPr="00A23B03" w:rsidRDefault="00294E35" w:rsidP="00404671">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8FE00A" w14:textId="735E09C1"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 не подлежит </w:t>
            </w:r>
            <w:r w:rsidR="00184DF0" w:rsidRPr="00A23B03">
              <w:rPr>
                <w:rFonts w:eastAsia="SimSun"/>
                <w:sz w:val="24"/>
                <w:szCs w:val="24"/>
                <w:lang w:eastAsia="zh-CN"/>
              </w:rPr>
              <w:t>установлению</w:t>
            </w:r>
            <w:r w:rsidRPr="00A23B03">
              <w:rPr>
                <w:rFonts w:eastAsia="SimSun"/>
                <w:sz w:val="24"/>
                <w:szCs w:val="24"/>
                <w:lang w:eastAsia="zh-CN"/>
              </w:rPr>
              <w:t>;</w:t>
            </w:r>
          </w:p>
          <w:p w14:paraId="4BCDB2AA" w14:textId="211F8476"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0BD41759" w14:textId="77777777" w:rsidTr="00382FA7">
        <w:trPr>
          <w:trHeight w:val="20"/>
        </w:trPr>
        <w:tc>
          <w:tcPr>
            <w:tcW w:w="3545" w:type="dxa"/>
          </w:tcPr>
          <w:p w14:paraId="5732C96B" w14:textId="77777777" w:rsidR="00556A5E" w:rsidRPr="00A23B03" w:rsidRDefault="00556A5E" w:rsidP="00404671">
            <w:pPr>
              <w:keepLines w:val="0"/>
              <w:spacing w:line="240" w:lineRule="auto"/>
              <w:ind w:firstLine="0"/>
              <w:jc w:val="left"/>
              <w:rPr>
                <w:rFonts w:eastAsia="SimSun"/>
                <w:sz w:val="24"/>
                <w:szCs w:val="24"/>
                <w:lang w:eastAsia="zh-CN"/>
              </w:rPr>
            </w:pPr>
            <w:r w:rsidRPr="00A23B03">
              <w:rPr>
                <w:rFonts w:eastAsia="SimSun"/>
                <w:sz w:val="24"/>
                <w:szCs w:val="24"/>
                <w:lang w:eastAsia="zh-CN"/>
              </w:rPr>
              <w:t>[8.1] - Обеспечение вооруженных сил</w:t>
            </w:r>
          </w:p>
        </w:tc>
        <w:tc>
          <w:tcPr>
            <w:tcW w:w="5415" w:type="dxa"/>
          </w:tcPr>
          <w:p w14:paraId="4657BD7E" w14:textId="083C4047" w:rsidR="00556A5E" w:rsidRPr="00A23B03" w:rsidRDefault="00556A5E"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404671" w:rsidRPr="00A23B03">
              <w:rPr>
                <w:rFonts w:eastAsia="SimSun"/>
                <w:sz w:val="24"/>
                <w:szCs w:val="24"/>
                <w:lang w:eastAsia="zh-CN"/>
              </w:rPr>
              <w:t xml:space="preserve"> </w:t>
            </w:r>
            <w:r w:rsidRPr="00A23B03">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404671" w:rsidRPr="00A23B03">
              <w:rPr>
                <w:rFonts w:eastAsia="SimSun"/>
                <w:sz w:val="24"/>
                <w:szCs w:val="24"/>
                <w:lang w:eastAsia="zh-CN"/>
              </w:rPr>
              <w:t xml:space="preserve"> </w:t>
            </w:r>
            <w:r w:rsidRPr="00A23B03">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404671" w:rsidRPr="00A23B03">
              <w:rPr>
                <w:rFonts w:eastAsia="SimSun"/>
                <w:sz w:val="24"/>
                <w:szCs w:val="24"/>
                <w:lang w:eastAsia="zh-CN"/>
              </w:rPr>
              <w:t xml:space="preserve"> </w:t>
            </w:r>
            <w:r w:rsidRPr="00A23B03">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tcPr>
          <w:p w14:paraId="0AE6B581" w14:textId="77777777" w:rsidR="00594665"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w:t>
            </w:r>
          </w:p>
          <w:p w14:paraId="2F0D5ACC" w14:textId="5B231343" w:rsidR="00556A5E" w:rsidRPr="00A23B03" w:rsidRDefault="00556A5E" w:rsidP="00594665">
            <w:pPr>
              <w:keepLines w:val="0"/>
              <w:spacing w:line="240" w:lineRule="auto"/>
              <w:ind w:firstLine="0"/>
              <w:rPr>
                <w:rFonts w:eastAsia="SimSun"/>
                <w:sz w:val="24"/>
                <w:szCs w:val="24"/>
                <w:lang w:eastAsia="zh-CN"/>
              </w:rPr>
            </w:pPr>
            <w:r w:rsidRPr="00A23B03">
              <w:rPr>
                <w:rFonts w:eastAsia="SimSun"/>
                <w:sz w:val="24"/>
                <w:szCs w:val="24"/>
                <w:lang w:eastAsia="zh-CN"/>
              </w:rPr>
              <w:t>- 500 кв. м/</w:t>
            </w:r>
            <w:r w:rsidRPr="00A23B03">
              <w:rPr>
                <w:bCs/>
                <w:sz w:val="24"/>
                <w:szCs w:val="24"/>
              </w:rPr>
              <w:t xml:space="preserve">не подлежит </w:t>
            </w:r>
            <w:r w:rsidR="00184DF0" w:rsidRPr="00A23B03">
              <w:rPr>
                <w:rFonts w:eastAsia="SimSun"/>
                <w:sz w:val="24"/>
                <w:szCs w:val="24"/>
                <w:lang w:eastAsia="zh-CN"/>
              </w:rPr>
              <w:t>установлению</w:t>
            </w:r>
            <w:r w:rsidRPr="00A23B03">
              <w:rPr>
                <w:bCs/>
                <w:sz w:val="24"/>
                <w:szCs w:val="24"/>
              </w:rPr>
              <w:t>;</w:t>
            </w:r>
          </w:p>
          <w:p w14:paraId="2E611DA6" w14:textId="276837F1"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50 м; </w:t>
            </w:r>
          </w:p>
          <w:p w14:paraId="5EBB4577" w14:textId="1ECFB9B4"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C8955A6" w14:textId="77777777" w:rsidR="00294E35" w:rsidRPr="00A23B03" w:rsidRDefault="00294E35" w:rsidP="00404671">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4D01A" w14:textId="4477F528"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 не подлежит </w:t>
            </w:r>
            <w:r w:rsidR="00184DF0" w:rsidRPr="00A23B03">
              <w:rPr>
                <w:rFonts w:eastAsia="SimSun"/>
                <w:sz w:val="24"/>
                <w:szCs w:val="24"/>
                <w:lang w:eastAsia="zh-CN"/>
              </w:rPr>
              <w:t>установлению</w:t>
            </w:r>
            <w:r w:rsidRPr="00A23B03">
              <w:rPr>
                <w:rFonts w:eastAsia="SimSun"/>
                <w:sz w:val="24"/>
                <w:szCs w:val="24"/>
                <w:lang w:eastAsia="zh-CN"/>
              </w:rPr>
              <w:t>;</w:t>
            </w:r>
          </w:p>
          <w:p w14:paraId="7607299B" w14:textId="2895C485"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максимальный процент застройки в границах земельного участка – 60%;</w:t>
            </w:r>
          </w:p>
        </w:tc>
      </w:tr>
      <w:tr w:rsidR="00A23B03" w:rsidRPr="00A23B03" w14:paraId="1ECC12D1" w14:textId="77777777" w:rsidTr="00382FA7">
        <w:trPr>
          <w:trHeight w:val="20"/>
        </w:trPr>
        <w:tc>
          <w:tcPr>
            <w:tcW w:w="3545" w:type="dxa"/>
            <w:tcBorders>
              <w:top w:val="single" w:sz="4" w:space="0" w:color="auto"/>
              <w:left w:val="single" w:sz="4" w:space="0" w:color="auto"/>
              <w:bottom w:val="single" w:sz="4" w:space="0" w:color="auto"/>
              <w:right w:val="single" w:sz="4" w:space="0" w:color="auto"/>
            </w:tcBorders>
          </w:tcPr>
          <w:p w14:paraId="62906482" w14:textId="77777777" w:rsidR="004A70F4" w:rsidRPr="00A23B03" w:rsidRDefault="004A70F4" w:rsidP="00404671">
            <w:pPr>
              <w:keepLines w:val="0"/>
              <w:spacing w:line="240" w:lineRule="auto"/>
              <w:ind w:firstLine="0"/>
              <w:jc w:val="left"/>
              <w:rPr>
                <w:rFonts w:eastAsia="SimSun"/>
                <w:sz w:val="24"/>
                <w:szCs w:val="24"/>
                <w:lang w:eastAsia="zh-CN"/>
              </w:rPr>
            </w:pPr>
            <w:r w:rsidRPr="00A23B03">
              <w:rPr>
                <w:rFonts w:eastAsia="SimSun"/>
                <w:sz w:val="24"/>
                <w:szCs w:val="24"/>
                <w:lang w:eastAsia="zh-CN"/>
              </w:rPr>
              <w:t>[8.3] - Обеспечение внутреннего правопорядка</w:t>
            </w:r>
          </w:p>
        </w:tc>
        <w:tc>
          <w:tcPr>
            <w:tcW w:w="5415" w:type="dxa"/>
            <w:tcBorders>
              <w:top w:val="single" w:sz="4" w:space="0" w:color="auto"/>
              <w:left w:val="single" w:sz="4" w:space="0" w:color="auto"/>
              <w:bottom w:val="single" w:sz="4" w:space="0" w:color="auto"/>
              <w:right w:val="single" w:sz="4" w:space="0" w:color="auto"/>
            </w:tcBorders>
          </w:tcPr>
          <w:p w14:paraId="586CAB63" w14:textId="77777777" w:rsidR="004A70F4" w:rsidRPr="00A23B03" w:rsidRDefault="004A70F4"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BF7DED6" w14:textId="77777777" w:rsidR="004A70F4" w:rsidRPr="00A23B03" w:rsidRDefault="004A70F4"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4F2CAAD5" w14:textId="48FD4EEF"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минимальная/максимальная площадь земельных участков – </w:t>
            </w:r>
            <w:r w:rsidR="003041D5" w:rsidRPr="00A23B03">
              <w:rPr>
                <w:rFonts w:eastAsia="SimSun"/>
                <w:sz w:val="24"/>
                <w:szCs w:val="24"/>
                <w:lang w:eastAsia="zh-CN"/>
              </w:rPr>
              <w:t>20</w:t>
            </w:r>
            <w:r w:rsidRPr="00A23B03">
              <w:rPr>
                <w:rFonts w:eastAsia="SimSun"/>
                <w:sz w:val="24"/>
                <w:szCs w:val="24"/>
                <w:lang w:eastAsia="zh-CN"/>
              </w:rPr>
              <w:t xml:space="preserve">0/5000 кв. м; </w:t>
            </w:r>
          </w:p>
          <w:p w14:paraId="7FA28737" w14:textId="77777777"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192A4105" w14:textId="77777777"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- 20 м;</w:t>
            </w:r>
          </w:p>
          <w:p w14:paraId="050D0FFF" w14:textId="40974F84"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F06E26" w:rsidRPr="00A23B03">
              <w:rPr>
                <w:rFonts w:eastAsia="SimSun"/>
                <w:sz w:val="24"/>
                <w:szCs w:val="24"/>
                <w:lang w:eastAsia="zh-CN"/>
              </w:rPr>
              <w:t>6</w:t>
            </w:r>
            <w:r w:rsidRPr="00A23B03">
              <w:rPr>
                <w:rFonts w:eastAsia="SimSun"/>
                <w:sz w:val="24"/>
                <w:szCs w:val="24"/>
                <w:lang w:eastAsia="zh-CN"/>
              </w:rPr>
              <w:t>0%</w:t>
            </w:r>
          </w:p>
          <w:p w14:paraId="612B5F6F" w14:textId="77777777"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минимальные отступы:</w:t>
            </w:r>
          </w:p>
          <w:p w14:paraId="57F90F32" w14:textId="4EC342EB"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-от фасадной границы земельн</w:t>
            </w:r>
            <w:r w:rsidR="0071666E" w:rsidRPr="00A23B03">
              <w:rPr>
                <w:rFonts w:eastAsia="SimSun"/>
                <w:sz w:val="24"/>
                <w:szCs w:val="24"/>
                <w:lang w:eastAsia="zh-CN"/>
              </w:rPr>
              <w:t>ого</w:t>
            </w:r>
            <w:r w:rsidRPr="00A23B03">
              <w:rPr>
                <w:rFonts w:eastAsia="SimSun"/>
                <w:sz w:val="24"/>
                <w:szCs w:val="24"/>
                <w:lang w:eastAsia="zh-CN"/>
              </w:rPr>
              <w:t xml:space="preserve"> участка 5 м;</w:t>
            </w:r>
          </w:p>
          <w:p w14:paraId="2D12B1C9" w14:textId="77777777" w:rsidR="00294E35" w:rsidRPr="00A23B03" w:rsidRDefault="00294E35" w:rsidP="00404671">
            <w:pPr>
              <w:keepLines w:val="0"/>
              <w:spacing w:line="240" w:lineRule="auto"/>
              <w:ind w:firstLine="340"/>
              <w:rPr>
                <w:sz w:val="24"/>
                <w:szCs w:val="24"/>
              </w:rPr>
            </w:pPr>
            <w:r w:rsidRPr="00A23B0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C8E442" w14:textId="77777777" w:rsidR="004A70F4"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-от проездов 3 м;</w:t>
            </w:r>
          </w:p>
          <w:p w14:paraId="1DE96B74" w14:textId="7C0DDDB2" w:rsidR="00AE2C90" w:rsidRPr="00A23B03" w:rsidRDefault="004A70F4"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земельного участка – </w:t>
            </w:r>
            <w:r w:rsidR="005C4217" w:rsidRPr="00A23B03">
              <w:rPr>
                <w:rFonts w:eastAsia="SimSun"/>
                <w:sz w:val="24"/>
                <w:szCs w:val="24"/>
                <w:lang w:eastAsia="zh-CN"/>
              </w:rPr>
              <w:t xml:space="preserve">3 </w:t>
            </w:r>
            <w:r w:rsidRPr="00A23B03">
              <w:rPr>
                <w:rFonts w:eastAsia="SimSun"/>
                <w:sz w:val="24"/>
                <w:szCs w:val="24"/>
                <w:lang w:eastAsia="zh-CN"/>
              </w:rPr>
              <w:t>м.</w:t>
            </w:r>
          </w:p>
        </w:tc>
      </w:tr>
      <w:tr w:rsidR="00A23B03" w:rsidRPr="00A23B03" w14:paraId="5EBFCD9D" w14:textId="77777777" w:rsidTr="00382FA7">
        <w:trPr>
          <w:trHeight w:val="20"/>
        </w:trPr>
        <w:tc>
          <w:tcPr>
            <w:tcW w:w="3545" w:type="dxa"/>
          </w:tcPr>
          <w:p w14:paraId="15FA8EF4" w14:textId="77777777" w:rsidR="00556A5E" w:rsidRPr="00A23B03" w:rsidRDefault="00556A5E" w:rsidP="00404671">
            <w:pPr>
              <w:keepLines w:val="0"/>
              <w:spacing w:line="240" w:lineRule="auto"/>
              <w:ind w:firstLine="0"/>
              <w:jc w:val="left"/>
              <w:rPr>
                <w:rFonts w:eastAsia="SimSun"/>
                <w:sz w:val="24"/>
                <w:szCs w:val="24"/>
                <w:lang w:eastAsia="zh-CN"/>
              </w:rPr>
            </w:pPr>
            <w:r w:rsidRPr="00A23B03">
              <w:rPr>
                <w:rFonts w:eastAsia="SimSun"/>
                <w:sz w:val="24"/>
                <w:szCs w:val="24"/>
                <w:lang w:eastAsia="zh-CN"/>
              </w:rPr>
              <w:t>[8.4] - Обеспечение деятельности по исполнению наказаний</w:t>
            </w:r>
          </w:p>
        </w:tc>
        <w:tc>
          <w:tcPr>
            <w:tcW w:w="5415" w:type="dxa"/>
          </w:tcPr>
          <w:p w14:paraId="484AF4DE" w14:textId="77777777" w:rsidR="00556A5E" w:rsidRPr="00A23B03" w:rsidRDefault="00556A5E" w:rsidP="00404671">
            <w:pPr>
              <w:keepLines w:val="0"/>
              <w:spacing w:line="240" w:lineRule="auto"/>
              <w:ind w:firstLine="0"/>
              <w:rPr>
                <w:rFonts w:eastAsia="SimSun"/>
                <w:sz w:val="24"/>
                <w:szCs w:val="24"/>
                <w:lang w:eastAsia="zh-CN"/>
              </w:rPr>
            </w:pPr>
            <w:r w:rsidRPr="00A23B03">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tcPr>
          <w:p w14:paraId="22EBB4B7" w14:textId="77777777" w:rsidR="00594665"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7EA0B466" w14:textId="4FCDBD80" w:rsidR="00556A5E" w:rsidRPr="00A23B03" w:rsidRDefault="00556A5E" w:rsidP="00594665">
            <w:pPr>
              <w:keepLines w:val="0"/>
              <w:spacing w:line="240" w:lineRule="auto"/>
              <w:ind w:firstLine="0"/>
              <w:rPr>
                <w:rFonts w:eastAsia="SimSun"/>
                <w:sz w:val="24"/>
                <w:szCs w:val="24"/>
                <w:lang w:eastAsia="zh-CN"/>
              </w:rPr>
            </w:pPr>
            <w:r w:rsidRPr="00A23B03">
              <w:rPr>
                <w:rFonts w:eastAsia="SimSun"/>
                <w:sz w:val="24"/>
                <w:szCs w:val="24"/>
                <w:lang w:eastAsia="zh-CN"/>
              </w:rPr>
              <w:t xml:space="preserve"> - 1000 кв. м/</w:t>
            </w:r>
            <w:r w:rsidRPr="00A23B03">
              <w:rPr>
                <w:bCs/>
                <w:sz w:val="24"/>
                <w:szCs w:val="24"/>
              </w:rPr>
              <w:t xml:space="preserve">не подлежит </w:t>
            </w:r>
            <w:r w:rsidR="00CD5ADF" w:rsidRPr="00A23B03">
              <w:rPr>
                <w:rFonts w:eastAsia="SimSun"/>
                <w:sz w:val="24"/>
                <w:szCs w:val="24"/>
                <w:lang w:eastAsia="zh-CN"/>
              </w:rPr>
              <w:t>установлению</w:t>
            </w:r>
            <w:r w:rsidRPr="00A23B03">
              <w:rPr>
                <w:bCs/>
                <w:sz w:val="24"/>
                <w:szCs w:val="24"/>
              </w:rPr>
              <w:t>;</w:t>
            </w:r>
          </w:p>
          <w:p w14:paraId="76359F64" w14:textId="6436D398"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25 м; </w:t>
            </w:r>
          </w:p>
          <w:p w14:paraId="0230C6BA" w14:textId="576CFA72"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1BB02D" w14:textId="77777777" w:rsidR="00294E35" w:rsidRPr="00A23B03" w:rsidRDefault="00294E35" w:rsidP="00404671">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4489BD" w14:textId="4502C80E"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максимальная высота – не подлежит </w:t>
            </w:r>
            <w:r w:rsidR="00CD5ADF" w:rsidRPr="00A23B03">
              <w:rPr>
                <w:rFonts w:eastAsia="SimSun"/>
                <w:sz w:val="24"/>
                <w:szCs w:val="24"/>
                <w:lang w:eastAsia="zh-CN"/>
              </w:rPr>
              <w:t>установлению</w:t>
            </w:r>
            <w:r w:rsidRPr="00A23B03">
              <w:rPr>
                <w:rFonts w:eastAsia="SimSun"/>
                <w:sz w:val="24"/>
                <w:szCs w:val="24"/>
                <w:lang w:eastAsia="zh-CN"/>
              </w:rPr>
              <w:t>;</w:t>
            </w:r>
          </w:p>
          <w:p w14:paraId="7464EC07" w14:textId="61144403" w:rsidR="00E358A8"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B17E02" w:rsidRPr="00A23B03">
              <w:rPr>
                <w:rFonts w:eastAsia="SimSun"/>
                <w:sz w:val="24"/>
                <w:szCs w:val="24"/>
                <w:lang w:eastAsia="zh-CN"/>
              </w:rPr>
              <w:t>6</w:t>
            </w:r>
            <w:r w:rsidRPr="00A23B03">
              <w:rPr>
                <w:rFonts w:eastAsia="SimSun"/>
                <w:sz w:val="24"/>
                <w:szCs w:val="24"/>
                <w:lang w:eastAsia="zh-CN"/>
              </w:rPr>
              <w:t>0%;</w:t>
            </w:r>
          </w:p>
        </w:tc>
      </w:tr>
      <w:tr w:rsidR="00A23B03" w:rsidRPr="00A23B03" w14:paraId="34BD5466" w14:textId="77777777" w:rsidTr="00382FA7">
        <w:trPr>
          <w:trHeight w:val="20"/>
        </w:trPr>
        <w:tc>
          <w:tcPr>
            <w:tcW w:w="3545" w:type="dxa"/>
            <w:shd w:val="clear" w:color="auto" w:fill="auto"/>
          </w:tcPr>
          <w:p w14:paraId="67ADFD9A" w14:textId="61617DD7" w:rsidR="00404671" w:rsidRPr="00A23B03" w:rsidRDefault="00404671" w:rsidP="00404671">
            <w:pPr>
              <w:keepLines w:val="0"/>
              <w:spacing w:line="240" w:lineRule="auto"/>
              <w:ind w:firstLine="0"/>
              <w:jc w:val="left"/>
              <w:rPr>
                <w:rFonts w:eastAsia="SimSun"/>
                <w:sz w:val="24"/>
                <w:szCs w:val="24"/>
                <w:lang w:eastAsia="zh-CN"/>
              </w:rPr>
            </w:pPr>
            <w:r w:rsidRPr="00A23B03">
              <w:rPr>
                <w:rFonts w:eastAsia="SimSun"/>
                <w:sz w:val="24"/>
                <w:szCs w:val="24"/>
                <w:lang w:eastAsia="zh-CN"/>
              </w:rPr>
              <w:t>[9.3] – Историко-культурная деятельность</w:t>
            </w:r>
          </w:p>
        </w:tc>
        <w:tc>
          <w:tcPr>
            <w:tcW w:w="5415" w:type="dxa"/>
            <w:shd w:val="clear" w:color="auto" w:fill="auto"/>
          </w:tcPr>
          <w:p w14:paraId="18E6FE0D" w14:textId="40D8DBDA" w:rsidR="00404671" w:rsidRPr="00A23B03" w:rsidRDefault="00404671" w:rsidP="00404671">
            <w:pPr>
              <w:keepLines w:val="0"/>
              <w:spacing w:line="240" w:lineRule="auto"/>
              <w:ind w:firstLine="0"/>
              <w:rPr>
                <w:sz w:val="24"/>
                <w:szCs w:val="24"/>
              </w:rPr>
            </w:pPr>
            <w:r w:rsidRPr="00A23B0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Pr>
          <w:p w14:paraId="7654E1C9" w14:textId="77777777" w:rsidR="00404671" w:rsidRPr="00A23B03" w:rsidRDefault="00404671" w:rsidP="00404671">
            <w:pPr>
              <w:keepLines w:val="0"/>
              <w:shd w:val="clear" w:color="auto" w:fill="FFFFFF"/>
              <w:tabs>
                <w:tab w:val="left" w:pos="1134"/>
              </w:tabs>
              <w:overflowPunct/>
              <w:autoSpaceDE/>
              <w:adjustRightInd/>
              <w:spacing w:line="240" w:lineRule="auto"/>
              <w:ind w:firstLine="340"/>
              <w:jc w:val="left"/>
              <w:rPr>
                <w:rFonts w:eastAsia="SimSun"/>
                <w:sz w:val="24"/>
                <w:szCs w:val="24"/>
                <w:lang w:eastAsia="zh-CN"/>
              </w:rPr>
            </w:pPr>
            <w:r w:rsidRPr="00A23B03">
              <w:rPr>
                <w:rFonts w:eastAsia="SimSun"/>
                <w:sz w:val="24"/>
                <w:szCs w:val="24"/>
                <w:lang w:eastAsia="zh-CN"/>
              </w:rPr>
              <w:t>Регламенты не устанавливаются.</w:t>
            </w:r>
          </w:p>
          <w:p w14:paraId="70ACEAEC" w14:textId="3166D45B" w:rsidR="00404671" w:rsidRPr="00A23B03" w:rsidRDefault="00404671" w:rsidP="00404671">
            <w:pPr>
              <w:keepLines w:val="0"/>
              <w:spacing w:line="240" w:lineRule="auto"/>
              <w:ind w:firstLine="340"/>
              <w:rPr>
                <w:rFonts w:eastAsia="SimSun"/>
                <w:sz w:val="24"/>
                <w:szCs w:val="24"/>
                <w:lang w:eastAsia="zh-CN"/>
              </w:rPr>
            </w:pPr>
            <w:r w:rsidRPr="00A23B0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0000" w:rsidRPr="00A23B03" w14:paraId="29A27410" w14:textId="77777777" w:rsidTr="00382FA7">
        <w:trPr>
          <w:trHeight w:val="20"/>
        </w:trPr>
        <w:tc>
          <w:tcPr>
            <w:tcW w:w="3545" w:type="dxa"/>
            <w:shd w:val="clear" w:color="auto" w:fill="auto"/>
          </w:tcPr>
          <w:p w14:paraId="208F9180" w14:textId="1900DA41" w:rsidR="00556A5E" w:rsidRPr="00A23B03" w:rsidRDefault="006128C9" w:rsidP="006128C9">
            <w:pPr>
              <w:keepLines w:val="0"/>
              <w:spacing w:line="240" w:lineRule="auto"/>
              <w:ind w:firstLine="0"/>
              <w:rPr>
                <w:rFonts w:eastAsia="SimSun"/>
                <w:sz w:val="24"/>
                <w:szCs w:val="24"/>
                <w:lang w:eastAsia="zh-CN"/>
              </w:rPr>
            </w:pPr>
            <w:r w:rsidRPr="00A23B03">
              <w:rPr>
                <w:rFonts w:eastAsia="SimSun"/>
                <w:sz w:val="24"/>
                <w:szCs w:val="24"/>
                <w:lang w:eastAsia="zh-CN"/>
              </w:rPr>
              <w:t>[</w:t>
            </w:r>
            <w:r w:rsidR="00556A5E" w:rsidRPr="00A23B03">
              <w:rPr>
                <w:sz w:val="24"/>
                <w:szCs w:val="24"/>
                <w:lang w:eastAsia="zh-CN"/>
              </w:rPr>
              <w:t>6.8</w:t>
            </w:r>
            <w:r w:rsidR="00556A5E" w:rsidRPr="00A23B03">
              <w:rPr>
                <w:rFonts w:eastAsia="SimSun"/>
                <w:sz w:val="24"/>
                <w:szCs w:val="24"/>
                <w:lang w:eastAsia="zh-CN"/>
              </w:rPr>
              <w:t>] - Связь</w:t>
            </w:r>
          </w:p>
        </w:tc>
        <w:tc>
          <w:tcPr>
            <w:tcW w:w="5415" w:type="dxa"/>
            <w:shd w:val="clear" w:color="auto" w:fill="auto"/>
          </w:tcPr>
          <w:p w14:paraId="3ECDA78D" w14:textId="3C07ED90" w:rsidR="00556A5E" w:rsidRPr="00A23B03" w:rsidRDefault="00D03B4A" w:rsidP="00404671">
            <w:pPr>
              <w:keepLines w:val="0"/>
              <w:spacing w:line="240" w:lineRule="auto"/>
              <w:ind w:firstLine="0"/>
              <w:rPr>
                <w:rFonts w:eastAsia="SimSun"/>
                <w:sz w:val="24"/>
                <w:szCs w:val="24"/>
                <w:lang w:eastAsia="zh-CN"/>
              </w:rPr>
            </w:pPr>
            <w:r w:rsidRPr="00A23B0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tcPr>
          <w:p w14:paraId="2819A244" w14:textId="77777777" w:rsidR="00594665"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минимальная/максимальная площадь земельных участков</w:t>
            </w:r>
          </w:p>
          <w:p w14:paraId="72A1B412" w14:textId="47808275" w:rsidR="00556A5E" w:rsidRPr="00A23B03" w:rsidRDefault="00556A5E" w:rsidP="00594665">
            <w:pPr>
              <w:keepLines w:val="0"/>
              <w:spacing w:line="240" w:lineRule="auto"/>
              <w:ind w:firstLine="0"/>
              <w:rPr>
                <w:rFonts w:eastAsia="SimSun"/>
                <w:sz w:val="24"/>
                <w:szCs w:val="24"/>
                <w:lang w:eastAsia="zh-CN"/>
              </w:rPr>
            </w:pPr>
            <w:r w:rsidRPr="00A23B03">
              <w:rPr>
                <w:rFonts w:eastAsia="SimSun"/>
                <w:sz w:val="24"/>
                <w:szCs w:val="24"/>
                <w:lang w:eastAsia="zh-CN"/>
              </w:rPr>
              <w:t xml:space="preserve"> - 10 кв. м/не подлежит </w:t>
            </w:r>
            <w:r w:rsidR="00CD5ADF" w:rsidRPr="00A23B03">
              <w:rPr>
                <w:rFonts w:eastAsia="SimSun"/>
                <w:sz w:val="24"/>
                <w:szCs w:val="24"/>
                <w:lang w:eastAsia="zh-CN"/>
              </w:rPr>
              <w:t>установлению</w:t>
            </w:r>
            <w:r w:rsidRPr="00A23B03">
              <w:rPr>
                <w:rFonts w:eastAsia="SimSun"/>
                <w:sz w:val="24"/>
                <w:szCs w:val="24"/>
                <w:lang w:eastAsia="zh-CN"/>
              </w:rPr>
              <w:t>;</w:t>
            </w:r>
          </w:p>
          <w:p w14:paraId="40860D4D" w14:textId="4831EC7C"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земельных участков вдоль фронта улицы (проезда) – 4 м;</w:t>
            </w:r>
          </w:p>
          <w:p w14:paraId="71B91910" w14:textId="72C7AC99" w:rsidR="00556A5E" w:rsidRPr="00A23B03" w:rsidRDefault="00556A5E" w:rsidP="00404671">
            <w:pPr>
              <w:keepLines w:val="0"/>
              <w:spacing w:line="240" w:lineRule="auto"/>
              <w:ind w:firstLine="340"/>
              <w:rPr>
                <w:sz w:val="24"/>
                <w:szCs w:val="24"/>
              </w:rPr>
            </w:pPr>
            <w:r w:rsidRPr="00A23B03">
              <w:rPr>
                <w:sz w:val="24"/>
                <w:szCs w:val="24"/>
              </w:rPr>
              <w:t xml:space="preserve">минимальные отступы от границ земельных участков </w:t>
            </w:r>
            <w:r w:rsidR="005C4217" w:rsidRPr="00A23B03">
              <w:rPr>
                <w:sz w:val="24"/>
                <w:szCs w:val="24"/>
              </w:rPr>
              <w:t xml:space="preserve">–3 </w:t>
            </w:r>
            <w:r w:rsidRPr="00A23B03">
              <w:rPr>
                <w:sz w:val="24"/>
                <w:szCs w:val="24"/>
              </w:rPr>
              <w:t>м;</w:t>
            </w:r>
          </w:p>
          <w:p w14:paraId="22D49658" w14:textId="77777777" w:rsidR="00294E35" w:rsidRPr="00A23B03" w:rsidRDefault="00294E35" w:rsidP="00404671">
            <w:pPr>
              <w:keepLines w:val="0"/>
              <w:spacing w:line="240" w:lineRule="auto"/>
              <w:ind w:firstLine="340"/>
              <w:rPr>
                <w:sz w:val="24"/>
                <w:szCs w:val="24"/>
              </w:rPr>
            </w:pPr>
            <w:r w:rsidRPr="00A23B0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036FB3" w14:textId="77777777"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максимальное количество надземных этажей зданий – 3 этажа (включая мансардный этаж); </w:t>
            </w:r>
          </w:p>
          <w:p w14:paraId="4FE10DA7" w14:textId="77777777" w:rsidR="00556A5E"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максимальная высота строений, сооружений от уровня земли - 35 м;</w:t>
            </w:r>
          </w:p>
          <w:p w14:paraId="07D5A187" w14:textId="515AF057" w:rsidR="00AE2C90" w:rsidRPr="00A23B03" w:rsidRDefault="00556A5E" w:rsidP="00404671">
            <w:pPr>
              <w:keepLines w:val="0"/>
              <w:spacing w:line="240" w:lineRule="auto"/>
              <w:ind w:firstLine="340"/>
              <w:rPr>
                <w:rFonts w:eastAsia="SimSun"/>
                <w:sz w:val="24"/>
                <w:szCs w:val="24"/>
                <w:lang w:eastAsia="zh-CN"/>
              </w:rPr>
            </w:pPr>
            <w:r w:rsidRPr="00A23B03">
              <w:rPr>
                <w:rFonts w:eastAsia="SimSun"/>
                <w:sz w:val="24"/>
                <w:szCs w:val="24"/>
                <w:lang w:eastAsia="zh-CN"/>
              </w:rPr>
              <w:t xml:space="preserve">максимальный процент застройки в границах земельного участка – </w:t>
            </w:r>
            <w:r w:rsidR="00B17E02" w:rsidRPr="00A23B03">
              <w:rPr>
                <w:rFonts w:eastAsia="SimSun"/>
                <w:sz w:val="24"/>
                <w:szCs w:val="24"/>
                <w:lang w:eastAsia="zh-CN"/>
              </w:rPr>
              <w:t>6</w:t>
            </w:r>
            <w:r w:rsidRPr="00A23B03">
              <w:rPr>
                <w:rFonts w:eastAsia="SimSun"/>
                <w:sz w:val="24"/>
                <w:szCs w:val="24"/>
                <w:lang w:eastAsia="zh-CN"/>
              </w:rPr>
              <w:t>0%</w:t>
            </w:r>
          </w:p>
        </w:tc>
      </w:tr>
    </w:tbl>
    <w:p w14:paraId="5182D9FB" w14:textId="77777777" w:rsidR="00A90F7F" w:rsidRPr="00A23B03" w:rsidRDefault="00A90F7F" w:rsidP="00404671">
      <w:pPr>
        <w:keepLines w:val="0"/>
        <w:spacing w:line="240" w:lineRule="auto"/>
        <w:ind w:firstLine="0"/>
        <w:jc w:val="center"/>
        <w:rPr>
          <w:b/>
          <w:sz w:val="24"/>
          <w:szCs w:val="24"/>
        </w:rPr>
      </w:pPr>
    </w:p>
    <w:p w14:paraId="5C5250D5" w14:textId="5F04AD8D" w:rsidR="00556A5E" w:rsidRPr="00A23B03" w:rsidRDefault="00556A5E" w:rsidP="00404671">
      <w:pPr>
        <w:keepLines w:val="0"/>
        <w:spacing w:line="240" w:lineRule="auto"/>
        <w:ind w:firstLine="0"/>
        <w:jc w:val="center"/>
        <w:rPr>
          <w:b/>
          <w:sz w:val="24"/>
          <w:szCs w:val="24"/>
        </w:rPr>
      </w:pPr>
      <w:r w:rsidRPr="00A23B0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5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410"/>
        <w:gridCol w:w="6095"/>
      </w:tblGrid>
      <w:tr w:rsidR="00A23B03" w:rsidRPr="00A23B03" w14:paraId="5B6229D7" w14:textId="77777777" w:rsidTr="00382FA7">
        <w:trPr>
          <w:trHeight w:val="20"/>
        </w:trPr>
        <w:tc>
          <w:tcPr>
            <w:tcW w:w="3545" w:type="dxa"/>
            <w:tcBorders>
              <w:bottom w:val="single" w:sz="4" w:space="0" w:color="auto"/>
            </w:tcBorders>
            <w:vAlign w:val="center"/>
          </w:tcPr>
          <w:p w14:paraId="5CF3F450" w14:textId="77777777" w:rsidR="00556A5E" w:rsidRPr="00A23B03" w:rsidRDefault="00556A5E" w:rsidP="00A60EF3">
            <w:pPr>
              <w:keepLines w:val="0"/>
              <w:tabs>
                <w:tab w:val="left" w:pos="2520"/>
              </w:tabs>
              <w:spacing w:line="240" w:lineRule="auto"/>
              <w:jc w:val="center"/>
              <w:rPr>
                <w:rFonts w:eastAsia="SimSun"/>
                <w:b/>
                <w:sz w:val="24"/>
                <w:szCs w:val="24"/>
                <w:lang w:eastAsia="zh-CN"/>
              </w:rPr>
            </w:pPr>
            <w:r w:rsidRPr="00A23B03">
              <w:rPr>
                <w:b/>
                <w:sz w:val="24"/>
                <w:szCs w:val="24"/>
              </w:rPr>
              <w:t>Виды разрешенного использования земельных участков</w:t>
            </w:r>
          </w:p>
        </w:tc>
        <w:tc>
          <w:tcPr>
            <w:tcW w:w="5410" w:type="dxa"/>
            <w:tcBorders>
              <w:bottom w:val="single" w:sz="4" w:space="0" w:color="auto"/>
            </w:tcBorders>
            <w:vAlign w:val="center"/>
          </w:tcPr>
          <w:p w14:paraId="15F08159" w14:textId="14EE7205" w:rsidR="00556A5E" w:rsidRPr="00A23B03" w:rsidRDefault="00F0440C" w:rsidP="00382FA7">
            <w:pPr>
              <w:keepLines w:val="0"/>
              <w:tabs>
                <w:tab w:val="left" w:pos="2520"/>
              </w:tabs>
              <w:spacing w:line="240" w:lineRule="auto"/>
              <w:ind w:firstLine="0"/>
              <w:jc w:val="center"/>
              <w:rPr>
                <w:rFonts w:eastAsia="SimSun"/>
                <w:b/>
                <w:sz w:val="24"/>
                <w:szCs w:val="24"/>
                <w:lang w:eastAsia="zh-CN"/>
              </w:rPr>
            </w:pPr>
            <w:r w:rsidRPr="00A23B03">
              <w:rPr>
                <w:b/>
                <w:sz w:val="24"/>
                <w:szCs w:val="24"/>
              </w:rPr>
              <w:t>Описание вида разрешенного использования земельного участка</w:t>
            </w:r>
          </w:p>
        </w:tc>
        <w:tc>
          <w:tcPr>
            <w:tcW w:w="6095" w:type="dxa"/>
            <w:tcBorders>
              <w:bottom w:val="single" w:sz="4" w:space="0" w:color="auto"/>
            </w:tcBorders>
            <w:vAlign w:val="center"/>
          </w:tcPr>
          <w:p w14:paraId="469EF678" w14:textId="77777777" w:rsidR="00556A5E" w:rsidRPr="00A23B03" w:rsidRDefault="00556A5E" w:rsidP="00A60EF3">
            <w:pPr>
              <w:keepLines w:val="0"/>
              <w:tabs>
                <w:tab w:val="left" w:pos="2520"/>
              </w:tabs>
              <w:spacing w:line="240" w:lineRule="auto"/>
              <w:jc w:val="center"/>
              <w:rPr>
                <w:rFonts w:eastAsia="SimSun"/>
                <w:b/>
                <w:sz w:val="24"/>
                <w:szCs w:val="24"/>
                <w:lang w:eastAsia="zh-CN"/>
              </w:rPr>
            </w:pPr>
            <w:r w:rsidRPr="00A23B0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A23B03" w14:paraId="7B264616" w14:textId="77777777" w:rsidTr="00382FA7">
        <w:trPr>
          <w:trHeight w:val="20"/>
        </w:trPr>
        <w:tc>
          <w:tcPr>
            <w:tcW w:w="3545" w:type="dxa"/>
            <w:tcBorders>
              <w:top w:val="single" w:sz="4" w:space="0" w:color="auto"/>
            </w:tcBorders>
            <w:shd w:val="clear" w:color="auto" w:fill="auto"/>
            <w:vAlign w:val="center"/>
          </w:tcPr>
          <w:p w14:paraId="5FEC0B8C" w14:textId="77777777" w:rsidR="00556A5E" w:rsidRPr="00A23B03" w:rsidRDefault="00556A5E" w:rsidP="00A60EF3">
            <w:pPr>
              <w:keepLines w:val="0"/>
              <w:tabs>
                <w:tab w:val="left" w:pos="2520"/>
              </w:tabs>
              <w:spacing w:line="240" w:lineRule="auto"/>
              <w:jc w:val="center"/>
              <w:rPr>
                <w:rFonts w:eastAsia="SimSun"/>
                <w:sz w:val="24"/>
                <w:szCs w:val="24"/>
                <w:lang w:eastAsia="zh-CN"/>
              </w:rPr>
            </w:pPr>
            <w:r w:rsidRPr="00A23B03">
              <w:rPr>
                <w:rFonts w:eastAsia="SimSun"/>
                <w:sz w:val="24"/>
                <w:szCs w:val="24"/>
                <w:lang w:eastAsia="zh-CN"/>
              </w:rPr>
              <w:t>Не устанавливаются</w:t>
            </w:r>
          </w:p>
        </w:tc>
        <w:tc>
          <w:tcPr>
            <w:tcW w:w="5410" w:type="dxa"/>
            <w:tcBorders>
              <w:top w:val="single" w:sz="4" w:space="0" w:color="auto"/>
            </w:tcBorders>
            <w:shd w:val="clear" w:color="auto" w:fill="auto"/>
            <w:vAlign w:val="center"/>
          </w:tcPr>
          <w:p w14:paraId="7D83F005" w14:textId="77777777" w:rsidR="00556A5E" w:rsidRPr="00A23B03" w:rsidRDefault="00556A5E" w:rsidP="00A60EF3">
            <w:pPr>
              <w:keepLines w:val="0"/>
              <w:tabs>
                <w:tab w:val="left" w:pos="2520"/>
              </w:tabs>
              <w:spacing w:line="240" w:lineRule="auto"/>
              <w:ind w:firstLine="426"/>
              <w:jc w:val="center"/>
              <w:rPr>
                <w:rFonts w:eastAsia="SimSun"/>
                <w:sz w:val="24"/>
                <w:szCs w:val="24"/>
                <w:lang w:eastAsia="zh-CN"/>
              </w:rPr>
            </w:pPr>
            <w:r w:rsidRPr="00A23B03">
              <w:rPr>
                <w:rFonts w:eastAsia="SimSun"/>
                <w:sz w:val="24"/>
                <w:szCs w:val="24"/>
                <w:lang w:eastAsia="zh-CN"/>
              </w:rPr>
              <w:t>Не устанавливаются</w:t>
            </w:r>
          </w:p>
        </w:tc>
        <w:tc>
          <w:tcPr>
            <w:tcW w:w="6095" w:type="dxa"/>
            <w:shd w:val="clear" w:color="auto" w:fill="auto"/>
            <w:vAlign w:val="center"/>
          </w:tcPr>
          <w:p w14:paraId="499BDAD0" w14:textId="77777777" w:rsidR="00556A5E" w:rsidRPr="00A23B03" w:rsidRDefault="00556A5E" w:rsidP="00A60EF3">
            <w:pPr>
              <w:keepLines w:val="0"/>
              <w:spacing w:line="240" w:lineRule="auto"/>
              <w:jc w:val="center"/>
              <w:rPr>
                <w:rFonts w:eastAsia="SimSun"/>
                <w:sz w:val="24"/>
                <w:szCs w:val="24"/>
                <w:lang w:eastAsia="zh-CN"/>
              </w:rPr>
            </w:pPr>
            <w:r w:rsidRPr="00A23B03">
              <w:rPr>
                <w:rFonts w:eastAsia="SimSun"/>
                <w:sz w:val="24"/>
                <w:szCs w:val="24"/>
                <w:lang w:eastAsia="zh-CN"/>
              </w:rPr>
              <w:t>Не устанавливаются</w:t>
            </w:r>
          </w:p>
        </w:tc>
      </w:tr>
    </w:tbl>
    <w:p w14:paraId="065BA2BF" w14:textId="4761430A" w:rsidR="00CD28AA" w:rsidRPr="00A23B03" w:rsidRDefault="00CD28AA" w:rsidP="00A60EF3">
      <w:pPr>
        <w:keepLines w:val="0"/>
        <w:spacing w:line="240" w:lineRule="auto"/>
        <w:ind w:firstLine="426"/>
        <w:jc w:val="center"/>
        <w:rPr>
          <w:rFonts w:eastAsia="SimSun"/>
          <w:b/>
          <w:sz w:val="24"/>
          <w:szCs w:val="24"/>
          <w:lang w:eastAsia="zh-CN"/>
        </w:rPr>
      </w:pPr>
    </w:p>
    <w:p w14:paraId="7955A049" w14:textId="77777777" w:rsidR="00382FA7" w:rsidRPr="00A23B03" w:rsidRDefault="00382FA7" w:rsidP="00A60EF3">
      <w:pPr>
        <w:keepLines w:val="0"/>
        <w:spacing w:line="240" w:lineRule="auto"/>
        <w:ind w:firstLine="426"/>
        <w:jc w:val="center"/>
        <w:rPr>
          <w:rFonts w:eastAsia="SimSun"/>
          <w:b/>
          <w:sz w:val="24"/>
          <w:szCs w:val="24"/>
          <w:lang w:eastAsia="zh-CN"/>
        </w:rPr>
      </w:pPr>
    </w:p>
    <w:p w14:paraId="047F2A78" w14:textId="77777777" w:rsidR="00556A5E" w:rsidRPr="00A23B03" w:rsidRDefault="00556A5E" w:rsidP="00404671">
      <w:pPr>
        <w:keepLines w:val="0"/>
        <w:spacing w:line="240" w:lineRule="auto"/>
        <w:ind w:firstLine="0"/>
        <w:jc w:val="center"/>
        <w:rPr>
          <w:b/>
          <w:sz w:val="24"/>
          <w:szCs w:val="24"/>
        </w:rPr>
      </w:pPr>
      <w:r w:rsidRPr="00A23B03">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23B03">
        <w:rPr>
          <w:b/>
          <w:sz w:val="24"/>
          <w:szCs w:val="24"/>
        </w:rPr>
        <w:t>и предельные параметры разрешенного строительства, реконструкции объектов капитального строительства</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400"/>
      </w:tblGrid>
      <w:tr w:rsidR="00A23B03" w:rsidRPr="00A23B03" w14:paraId="3452BD6E" w14:textId="77777777" w:rsidTr="00382FA7">
        <w:trPr>
          <w:trHeight w:val="20"/>
        </w:trPr>
        <w:tc>
          <w:tcPr>
            <w:tcW w:w="7655" w:type="dxa"/>
            <w:vAlign w:val="center"/>
          </w:tcPr>
          <w:p w14:paraId="1D8CF019" w14:textId="77777777" w:rsidR="00556A5E" w:rsidRPr="00A23B03" w:rsidRDefault="00556A5E" w:rsidP="00382FA7">
            <w:pPr>
              <w:keepLines w:val="0"/>
              <w:tabs>
                <w:tab w:val="left" w:pos="-1667"/>
              </w:tabs>
              <w:spacing w:line="240" w:lineRule="auto"/>
              <w:ind w:firstLine="0"/>
              <w:jc w:val="center"/>
              <w:rPr>
                <w:rFonts w:eastAsia="SimSun"/>
                <w:sz w:val="24"/>
                <w:szCs w:val="24"/>
                <w:lang w:eastAsia="zh-CN"/>
              </w:rPr>
            </w:pPr>
            <w:r w:rsidRPr="00A23B03">
              <w:rPr>
                <w:rFonts w:eastAsia="SimSun"/>
                <w:b/>
                <w:sz w:val="24"/>
                <w:szCs w:val="24"/>
                <w:lang w:eastAsia="zh-CN"/>
              </w:rPr>
              <w:t>Виды разрешенного использования земельных участков и</w:t>
            </w:r>
            <w:r w:rsidRPr="00A23B03">
              <w:rPr>
                <w:b/>
                <w:sz w:val="24"/>
                <w:szCs w:val="24"/>
              </w:rPr>
              <w:t xml:space="preserve"> объектов капитального строительства</w:t>
            </w:r>
          </w:p>
        </w:tc>
        <w:tc>
          <w:tcPr>
            <w:tcW w:w="7400" w:type="dxa"/>
            <w:vAlign w:val="center"/>
          </w:tcPr>
          <w:p w14:paraId="42E3B2E4" w14:textId="77777777" w:rsidR="00556A5E" w:rsidRPr="00A23B03" w:rsidRDefault="00556A5E" w:rsidP="00382FA7">
            <w:pPr>
              <w:keepLines w:val="0"/>
              <w:tabs>
                <w:tab w:val="left" w:pos="-6204"/>
              </w:tabs>
              <w:spacing w:line="240" w:lineRule="auto"/>
              <w:ind w:firstLine="0"/>
              <w:jc w:val="center"/>
              <w:rPr>
                <w:rFonts w:eastAsia="SimSun"/>
                <w:sz w:val="24"/>
                <w:szCs w:val="24"/>
                <w:lang w:eastAsia="zh-CN"/>
              </w:rPr>
            </w:pPr>
            <w:r w:rsidRPr="00A23B03">
              <w:rPr>
                <w:b/>
                <w:sz w:val="24"/>
                <w:szCs w:val="24"/>
              </w:rPr>
              <w:t>Предельные параметры разрешенного строительства, реконструкции объектов капитального строительства</w:t>
            </w:r>
          </w:p>
        </w:tc>
      </w:tr>
      <w:tr w:rsidR="00000000" w:rsidRPr="00A23B03" w14:paraId="70D9DE47" w14:textId="77777777" w:rsidTr="00382FA7">
        <w:trPr>
          <w:trHeight w:val="20"/>
        </w:trPr>
        <w:tc>
          <w:tcPr>
            <w:tcW w:w="7655" w:type="dxa"/>
            <w:vAlign w:val="center"/>
          </w:tcPr>
          <w:p w14:paraId="6539EE50"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Виды разрешенного использования земельных участков - аналогичны</w:t>
            </w:r>
            <w:r w:rsidRPr="00A23B03">
              <w:rPr>
                <w:sz w:val="24"/>
                <w:szCs w:val="24"/>
              </w:rPr>
              <w:t xml:space="preserve"> видам разрешенного использования земельных участков</w:t>
            </w:r>
            <w:r w:rsidRPr="00A23B03">
              <w:rPr>
                <w:rFonts w:eastAsia="SimSun"/>
                <w:sz w:val="24"/>
                <w:szCs w:val="24"/>
                <w:lang w:eastAsia="zh-CN"/>
              </w:rPr>
              <w:t xml:space="preserve"> с основными и условно разрешенными видами использования;</w:t>
            </w:r>
          </w:p>
          <w:p w14:paraId="7A786C98"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C17111"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проезды общего пользования;</w:t>
            </w:r>
          </w:p>
          <w:p w14:paraId="1DE92F23"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C21262"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xml:space="preserve">- постройки хозяйственного назначения; </w:t>
            </w:r>
          </w:p>
          <w:p w14:paraId="4DF79A1A"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площадки хозяйственные, в том числе площадки для мусоросборников;</w:t>
            </w:r>
          </w:p>
          <w:p w14:paraId="2EDFC13F"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общественные туалеты, надворные туалеты, гидронепроницаемые выгребы, септики;</w:t>
            </w:r>
          </w:p>
          <w:p w14:paraId="590553A5" w14:textId="77777777" w:rsidR="00556A5E" w:rsidRPr="00A23B03" w:rsidRDefault="00556A5E" w:rsidP="00A60EF3">
            <w:pPr>
              <w:keepLines w:val="0"/>
              <w:tabs>
                <w:tab w:val="left" w:pos="2520"/>
              </w:tabs>
              <w:spacing w:line="240" w:lineRule="auto"/>
              <w:ind w:firstLine="426"/>
              <w:rPr>
                <w:rFonts w:eastAsia="SimSun"/>
                <w:sz w:val="24"/>
                <w:szCs w:val="24"/>
                <w:lang w:eastAsia="zh-CN"/>
              </w:rPr>
            </w:pPr>
            <w:r w:rsidRPr="00A23B0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400" w:type="dxa"/>
            <w:vAlign w:val="center"/>
          </w:tcPr>
          <w:p w14:paraId="3C66BEE7" w14:textId="77777777" w:rsidR="00556A5E" w:rsidRPr="00A23B03" w:rsidRDefault="00556A5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минимальная площадь земельных участков - 1 кв. м. </w:t>
            </w:r>
          </w:p>
          <w:p w14:paraId="4CB67537" w14:textId="55DD4290" w:rsidR="00556A5E" w:rsidRPr="00A23B03" w:rsidRDefault="00556A5E" w:rsidP="00A60EF3">
            <w:pPr>
              <w:keepLines w:val="0"/>
              <w:spacing w:line="240" w:lineRule="auto"/>
              <w:ind w:firstLine="459"/>
              <w:rPr>
                <w:rFonts w:eastAsia="SimSun"/>
                <w:sz w:val="24"/>
                <w:szCs w:val="24"/>
                <w:lang w:eastAsia="zh-CN"/>
              </w:rPr>
            </w:pPr>
            <w:r w:rsidRPr="00A23B0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A23B03" w:rsidRDefault="00556A5E" w:rsidP="00A60EF3">
            <w:pPr>
              <w:keepLines w:val="0"/>
              <w:spacing w:line="240" w:lineRule="auto"/>
              <w:ind w:firstLine="459"/>
              <w:rPr>
                <w:rFonts w:eastAsia="SimSun"/>
                <w:sz w:val="24"/>
                <w:szCs w:val="24"/>
                <w:lang w:eastAsia="zh-CN"/>
              </w:rPr>
            </w:pPr>
          </w:p>
          <w:p w14:paraId="4E585CA8" w14:textId="26604D28" w:rsidR="00556A5E" w:rsidRPr="00A23B03" w:rsidRDefault="00556A5E" w:rsidP="00A60EF3">
            <w:pPr>
              <w:keepLines w:val="0"/>
              <w:spacing w:line="240" w:lineRule="auto"/>
              <w:rPr>
                <w:rFonts w:eastAsia="SimSun"/>
                <w:sz w:val="24"/>
                <w:szCs w:val="24"/>
                <w:lang w:eastAsia="zh-CN"/>
              </w:rPr>
            </w:pPr>
            <w:r w:rsidRPr="00A23B03">
              <w:rPr>
                <w:rFonts w:eastAsia="SimSun"/>
                <w:sz w:val="24"/>
                <w:szCs w:val="24"/>
                <w:lang w:eastAsia="zh-CN"/>
              </w:rPr>
              <w:t xml:space="preserve">минимальная ширина </w:t>
            </w:r>
            <w:r w:rsidR="00D4008B"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земельных участков вдоль фронта улицы (проезда) - </w:t>
            </w:r>
          </w:p>
          <w:p w14:paraId="2EE78946" w14:textId="55BB2154" w:rsidR="00556A5E" w:rsidRPr="00A23B03" w:rsidRDefault="00556A5E" w:rsidP="00A60EF3">
            <w:pPr>
              <w:keepLines w:val="0"/>
              <w:spacing w:line="240" w:lineRule="auto"/>
              <w:rPr>
                <w:rFonts w:eastAsia="SimSun"/>
                <w:sz w:val="24"/>
                <w:szCs w:val="24"/>
                <w:lang w:eastAsia="zh-CN"/>
              </w:rPr>
            </w:pPr>
            <w:r w:rsidRPr="00A23B03">
              <w:rPr>
                <w:rFonts w:eastAsia="SimSun"/>
                <w:sz w:val="24"/>
                <w:szCs w:val="24"/>
                <w:lang w:eastAsia="zh-CN"/>
              </w:rPr>
              <w:t xml:space="preserve">1 м/не подлежит </w:t>
            </w:r>
            <w:r w:rsidR="00CD5ADF" w:rsidRPr="00A23B03">
              <w:rPr>
                <w:rFonts w:eastAsia="SimSun"/>
                <w:sz w:val="24"/>
                <w:szCs w:val="24"/>
                <w:lang w:eastAsia="zh-CN"/>
              </w:rPr>
              <w:t xml:space="preserve">установлению </w:t>
            </w:r>
            <w:r w:rsidRPr="00A23B0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A23B03" w:rsidRDefault="00556A5E" w:rsidP="00A60EF3">
            <w:pPr>
              <w:keepLines w:val="0"/>
              <w:spacing w:line="240" w:lineRule="auto"/>
              <w:rPr>
                <w:rFonts w:eastAsia="SimSun"/>
                <w:sz w:val="24"/>
                <w:szCs w:val="24"/>
                <w:lang w:eastAsia="zh-CN"/>
              </w:rPr>
            </w:pPr>
          </w:p>
          <w:p w14:paraId="64FB0E45" w14:textId="28EBBB52" w:rsidR="00556A5E" w:rsidRPr="00A23B03" w:rsidRDefault="00556A5E" w:rsidP="00A60EF3">
            <w:pPr>
              <w:keepLines w:val="0"/>
              <w:spacing w:line="240" w:lineRule="auto"/>
              <w:ind w:firstLine="459"/>
              <w:rPr>
                <w:sz w:val="24"/>
                <w:szCs w:val="24"/>
              </w:rPr>
            </w:pPr>
            <w:r w:rsidRPr="00A23B0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A23B03" w:rsidRDefault="00556A5E" w:rsidP="00A60EF3">
            <w:pPr>
              <w:keepLines w:val="0"/>
              <w:spacing w:line="240" w:lineRule="auto"/>
              <w:ind w:firstLine="459"/>
              <w:rPr>
                <w:sz w:val="24"/>
                <w:szCs w:val="24"/>
              </w:rPr>
            </w:pPr>
            <w:r w:rsidRPr="00A23B03">
              <w:rPr>
                <w:sz w:val="24"/>
                <w:szCs w:val="24"/>
              </w:rPr>
              <w:t>минимальные отступы от границ земельных участков - 1 м;</w:t>
            </w:r>
          </w:p>
          <w:p w14:paraId="7BBC5B15" w14:textId="77777777" w:rsidR="00556A5E" w:rsidRPr="00A23B03" w:rsidRDefault="00556A5E" w:rsidP="00A60EF3">
            <w:pPr>
              <w:keepLines w:val="0"/>
              <w:tabs>
                <w:tab w:val="left" w:pos="-6204"/>
              </w:tabs>
              <w:spacing w:line="240" w:lineRule="auto"/>
              <w:ind w:firstLine="459"/>
              <w:rPr>
                <w:rFonts w:eastAsia="SimSun"/>
                <w:sz w:val="24"/>
                <w:szCs w:val="24"/>
                <w:lang w:eastAsia="zh-CN"/>
              </w:rPr>
            </w:pPr>
            <w:r w:rsidRPr="00A23B0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A23B03" w:rsidRDefault="00556A5E" w:rsidP="00A60EF3">
            <w:pPr>
              <w:keepLines w:val="0"/>
              <w:spacing w:line="240" w:lineRule="auto"/>
              <w:ind w:firstLine="426"/>
              <w:rPr>
                <w:rFonts w:eastAsia="SimSun"/>
                <w:sz w:val="24"/>
                <w:szCs w:val="24"/>
                <w:lang w:eastAsia="zh-CN"/>
              </w:rPr>
            </w:pPr>
          </w:p>
        </w:tc>
      </w:tr>
    </w:tbl>
    <w:p w14:paraId="71314293" w14:textId="77777777" w:rsidR="00556A5E" w:rsidRPr="00A23B03" w:rsidRDefault="00556A5E" w:rsidP="00A60EF3">
      <w:pPr>
        <w:keepLines w:val="0"/>
        <w:spacing w:line="240" w:lineRule="auto"/>
        <w:ind w:firstLine="426"/>
        <w:jc w:val="center"/>
        <w:rPr>
          <w:rFonts w:eastAsia="SimSun"/>
          <w:caps/>
          <w:sz w:val="24"/>
          <w:szCs w:val="24"/>
          <w:lang w:eastAsia="zh-CN"/>
        </w:rPr>
      </w:pPr>
    </w:p>
    <w:p w14:paraId="09D3FA1E" w14:textId="14BA8909" w:rsidR="00BD54FC" w:rsidRPr="00A23B03" w:rsidRDefault="00BD54FC"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Размещение зданий, строений и сооружений возможно при соблюдении требований статей </w:t>
      </w:r>
      <w:r w:rsidR="00A4461B" w:rsidRPr="00A23B03">
        <w:rPr>
          <w:rFonts w:eastAsia="SimSun"/>
          <w:sz w:val="24"/>
          <w:szCs w:val="24"/>
          <w:lang w:eastAsia="zh-CN"/>
        </w:rPr>
        <w:t>35, 38, 39, 40, 41, 42 ,43</w:t>
      </w:r>
      <w:r w:rsidRPr="00A23B03">
        <w:rPr>
          <w:rFonts w:eastAsia="SimSun"/>
          <w:sz w:val="24"/>
          <w:szCs w:val="24"/>
          <w:lang w:eastAsia="zh-CN"/>
        </w:rPr>
        <w:t>настоящих Правил.</w:t>
      </w:r>
    </w:p>
    <w:p w14:paraId="5A0EC2CD" w14:textId="1149020C" w:rsidR="00A144AD" w:rsidRPr="00A23B03" w:rsidRDefault="00D66791" w:rsidP="00A144AD">
      <w:pPr>
        <w:pStyle w:val="2"/>
        <w:rPr>
          <w:rFonts w:eastAsia="SimSun"/>
        </w:rPr>
      </w:pPr>
      <w:r w:rsidRPr="00A23B03">
        <w:rPr>
          <w:rFonts w:eastAsia="SimSun"/>
          <w:sz w:val="24"/>
          <w:szCs w:val="24"/>
          <w:lang w:eastAsia="zh-CN"/>
        </w:rPr>
        <w:br w:type="page"/>
      </w:r>
      <w:bookmarkStart w:id="117" w:name="_Toc164426812"/>
      <w:r w:rsidR="00A144AD" w:rsidRPr="00A23B03">
        <w:rPr>
          <w:rFonts w:eastAsia="SimSun"/>
        </w:rPr>
        <w:t>Зоны лесов:</w:t>
      </w:r>
      <w:bookmarkEnd w:id="117"/>
    </w:p>
    <w:p w14:paraId="0CE3DABF" w14:textId="14353493" w:rsidR="00A144AD" w:rsidRPr="00A23B03" w:rsidRDefault="00A144AD" w:rsidP="00A144AD">
      <w:pPr>
        <w:pStyle w:val="3"/>
        <w:spacing w:before="0" w:after="0"/>
        <w:jc w:val="center"/>
        <w:rPr>
          <w:rFonts w:ascii="Times New Roman" w:eastAsia="SimSun" w:hAnsi="Times New Roman"/>
          <w:sz w:val="24"/>
          <w:szCs w:val="24"/>
          <w:u w:val="single"/>
          <w:lang w:eastAsia="zh-CN"/>
        </w:rPr>
      </w:pPr>
      <w:bookmarkStart w:id="118" w:name="_Toc164426813"/>
      <w:r w:rsidRPr="00A23B03">
        <w:rPr>
          <w:rFonts w:ascii="Times New Roman" w:eastAsia="SimSun" w:hAnsi="Times New Roman"/>
          <w:sz w:val="24"/>
          <w:szCs w:val="24"/>
          <w:u w:val="single"/>
          <w:lang w:eastAsia="zh-CN"/>
        </w:rPr>
        <w:t xml:space="preserve">ЛФ1. </w:t>
      </w:r>
      <w:r w:rsidR="00D41B49" w:rsidRPr="00A23B03">
        <w:rPr>
          <w:rFonts w:ascii="Times New Roman" w:eastAsia="SimSun" w:hAnsi="Times New Roman"/>
          <w:sz w:val="24"/>
          <w:szCs w:val="24"/>
          <w:u w:val="single"/>
          <w:lang w:eastAsia="zh-CN"/>
        </w:rPr>
        <w:t>Зона лесов, расположенных на землях лесного фонда</w:t>
      </w:r>
      <w:r w:rsidRPr="00A23B03">
        <w:rPr>
          <w:rFonts w:ascii="Times New Roman" w:eastAsia="SimSun" w:hAnsi="Times New Roman"/>
          <w:sz w:val="24"/>
          <w:szCs w:val="24"/>
          <w:u w:val="single"/>
          <w:lang w:eastAsia="zh-CN"/>
        </w:rPr>
        <w:t>.</w:t>
      </w:r>
      <w:bookmarkEnd w:id="118"/>
    </w:p>
    <w:p w14:paraId="1C4B81DE" w14:textId="77777777" w:rsidR="00A144AD" w:rsidRPr="00A23B03" w:rsidRDefault="00A144AD" w:rsidP="00A144AD">
      <w:pPr>
        <w:rPr>
          <w:rFonts w:eastAsia="SimSun"/>
          <w:sz w:val="24"/>
          <w:szCs w:val="24"/>
          <w:lang w:eastAsia="zh-CN"/>
        </w:rPr>
      </w:pPr>
    </w:p>
    <w:p w14:paraId="63829C9B" w14:textId="0E082122" w:rsidR="00A144AD" w:rsidRPr="00A23B03" w:rsidRDefault="00A144AD" w:rsidP="00A144AD">
      <w:pPr>
        <w:spacing w:line="240" w:lineRule="auto"/>
        <w:ind w:firstLine="680"/>
        <w:rPr>
          <w:rFonts w:eastAsia="SimSun"/>
          <w:i/>
          <w:iCs/>
          <w:sz w:val="24"/>
          <w:szCs w:val="24"/>
          <w:lang w:eastAsia="zh-CN"/>
        </w:rPr>
      </w:pPr>
      <w:r w:rsidRPr="00A23B03">
        <w:rPr>
          <w:rFonts w:eastAsia="SimSun"/>
          <w:i/>
          <w:iCs/>
          <w:sz w:val="24"/>
          <w:szCs w:val="24"/>
          <w:lang w:eastAsia="zh-CN"/>
        </w:rPr>
        <w:t>Зона ЛФ1 предназначена для сохранения лесных массивов за границами населенных пунктов.</w:t>
      </w:r>
    </w:p>
    <w:p w14:paraId="24BED9A0" w14:textId="77777777" w:rsidR="00A144AD" w:rsidRPr="00A23B03" w:rsidRDefault="00A144AD" w:rsidP="00A144AD">
      <w:pPr>
        <w:spacing w:line="240" w:lineRule="auto"/>
        <w:ind w:firstLine="680"/>
        <w:rPr>
          <w:rFonts w:eastAsia="SimSun"/>
          <w:i/>
          <w:iCs/>
          <w:sz w:val="24"/>
          <w:szCs w:val="24"/>
          <w:lang w:eastAsia="zh-CN"/>
        </w:rPr>
      </w:pPr>
    </w:p>
    <w:p w14:paraId="48AF9781" w14:textId="77777777" w:rsidR="00A144AD" w:rsidRPr="00A23B03" w:rsidRDefault="00A144AD" w:rsidP="00A144AD">
      <w:pPr>
        <w:spacing w:line="240" w:lineRule="auto"/>
        <w:ind w:firstLine="680"/>
        <w:rPr>
          <w:sz w:val="24"/>
          <w:szCs w:val="24"/>
        </w:rPr>
      </w:pPr>
      <w:r w:rsidRPr="00A23B03">
        <w:rPr>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данной зоны.</w:t>
      </w:r>
    </w:p>
    <w:p w14:paraId="556F0B5D" w14:textId="77777777" w:rsidR="00A144AD" w:rsidRPr="00A23B03" w:rsidRDefault="00A144AD" w:rsidP="00A144AD">
      <w:pPr>
        <w:rPr>
          <w:rFonts w:eastAsia="SimSun"/>
          <w:sz w:val="24"/>
          <w:szCs w:val="24"/>
        </w:rPr>
      </w:pPr>
    </w:p>
    <w:p w14:paraId="38E0387D" w14:textId="77777777" w:rsidR="00A144AD" w:rsidRPr="00A23B03" w:rsidRDefault="00A144AD" w:rsidP="00A144AD">
      <w:pPr>
        <w:rPr>
          <w:rFonts w:eastAsia="SimSun"/>
        </w:rPr>
      </w:pPr>
    </w:p>
    <w:p w14:paraId="5327CF0C" w14:textId="00B90F73" w:rsidR="00DE1192" w:rsidRPr="00A23B03" w:rsidRDefault="00DE1192">
      <w:pPr>
        <w:keepLines w:val="0"/>
        <w:overflowPunct/>
        <w:autoSpaceDE/>
        <w:autoSpaceDN/>
        <w:adjustRightInd/>
        <w:spacing w:line="240" w:lineRule="auto"/>
        <w:ind w:firstLine="0"/>
        <w:jc w:val="left"/>
        <w:rPr>
          <w:rFonts w:eastAsia="SimSun"/>
          <w:sz w:val="24"/>
          <w:szCs w:val="24"/>
          <w:lang w:eastAsia="zh-CN"/>
        </w:rPr>
      </w:pPr>
    </w:p>
    <w:p w14:paraId="56924F12" w14:textId="4A9CE868" w:rsidR="00A144AD" w:rsidRPr="00A23B03" w:rsidRDefault="00A144AD">
      <w:pPr>
        <w:keepLines w:val="0"/>
        <w:overflowPunct/>
        <w:autoSpaceDE/>
        <w:autoSpaceDN/>
        <w:adjustRightInd/>
        <w:spacing w:line="240" w:lineRule="auto"/>
        <w:ind w:firstLine="0"/>
        <w:jc w:val="left"/>
        <w:rPr>
          <w:rFonts w:eastAsia="SimSun"/>
          <w:sz w:val="24"/>
          <w:szCs w:val="24"/>
          <w:lang w:eastAsia="zh-CN"/>
        </w:rPr>
      </w:pPr>
      <w:r w:rsidRPr="00A23B03">
        <w:rPr>
          <w:rFonts w:eastAsia="SimSun"/>
          <w:sz w:val="24"/>
          <w:szCs w:val="24"/>
          <w:lang w:eastAsia="zh-CN"/>
        </w:rPr>
        <w:br w:type="page"/>
      </w:r>
    </w:p>
    <w:p w14:paraId="477CAB0A" w14:textId="4E26E8C3" w:rsidR="00D66791" w:rsidRPr="00A23B03" w:rsidRDefault="00D66791" w:rsidP="00D66791">
      <w:pPr>
        <w:pStyle w:val="2"/>
        <w:rPr>
          <w:rFonts w:eastAsia="SimSun"/>
        </w:rPr>
      </w:pPr>
      <w:bookmarkStart w:id="119" w:name="_Toc164426814"/>
      <w:r w:rsidRPr="00A23B03">
        <w:rPr>
          <w:rFonts w:eastAsia="SimSun"/>
        </w:rPr>
        <w:t>Иные зоны:</w:t>
      </w:r>
      <w:bookmarkEnd w:id="119"/>
    </w:p>
    <w:p w14:paraId="693F90BB" w14:textId="13A70A7A" w:rsidR="00D66791" w:rsidRPr="00A23B03" w:rsidRDefault="00D66791" w:rsidP="00D66791">
      <w:pPr>
        <w:pStyle w:val="3"/>
        <w:spacing w:before="0" w:after="0"/>
        <w:jc w:val="center"/>
        <w:rPr>
          <w:rFonts w:ascii="Times New Roman" w:eastAsia="SimSun" w:hAnsi="Times New Roman"/>
          <w:sz w:val="24"/>
          <w:szCs w:val="24"/>
          <w:u w:val="single"/>
          <w:lang w:eastAsia="zh-CN"/>
        </w:rPr>
      </w:pPr>
      <w:bookmarkStart w:id="120" w:name="_Toc164426815"/>
      <w:r w:rsidRPr="00A23B03">
        <w:rPr>
          <w:rFonts w:ascii="Times New Roman" w:eastAsia="SimSun" w:hAnsi="Times New Roman"/>
          <w:sz w:val="24"/>
          <w:szCs w:val="24"/>
          <w:u w:val="single"/>
          <w:lang w:eastAsia="zh-CN"/>
        </w:rPr>
        <w:t>В1. Зона акваторий.</w:t>
      </w:r>
      <w:bookmarkEnd w:id="120"/>
    </w:p>
    <w:p w14:paraId="0A49976E" w14:textId="77777777" w:rsidR="00D66791" w:rsidRPr="00A23B03" w:rsidRDefault="00D66791" w:rsidP="00D66791">
      <w:pPr>
        <w:rPr>
          <w:rFonts w:eastAsia="SimSun"/>
          <w:sz w:val="24"/>
          <w:szCs w:val="24"/>
          <w:lang w:eastAsia="zh-CN"/>
        </w:rPr>
      </w:pPr>
    </w:p>
    <w:p w14:paraId="69667C87" w14:textId="77777777" w:rsidR="00D66791" w:rsidRPr="00A23B03" w:rsidRDefault="00D66791" w:rsidP="00D66791">
      <w:pPr>
        <w:pStyle w:val="TableParagraph"/>
        <w:ind w:firstLine="720"/>
        <w:jc w:val="both"/>
        <w:rPr>
          <w:sz w:val="24"/>
          <w:szCs w:val="24"/>
        </w:rPr>
      </w:pPr>
      <w:r w:rsidRPr="00A23B03">
        <w:rPr>
          <w:i/>
          <w:sz w:val="24"/>
          <w:szCs w:val="24"/>
        </w:rPr>
        <w:t>Территориальная зона В1 предназначена для сохранения водных объектов, не являющихся объектами градостроительства, и относится к территории общего пользования</w:t>
      </w:r>
      <w:r w:rsidRPr="00A23B03">
        <w:rPr>
          <w:sz w:val="24"/>
          <w:szCs w:val="24"/>
        </w:rPr>
        <w:t>.</w:t>
      </w:r>
    </w:p>
    <w:p w14:paraId="1BC43CC2" w14:textId="77777777" w:rsidR="00D66791" w:rsidRPr="00A23B03" w:rsidRDefault="00D66791" w:rsidP="00D66791">
      <w:pPr>
        <w:pStyle w:val="TableParagraph"/>
        <w:ind w:firstLine="720"/>
        <w:jc w:val="both"/>
        <w:rPr>
          <w:sz w:val="24"/>
          <w:szCs w:val="24"/>
        </w:rPr>
      </w:pPr>
    </w:p>
    <w:p w14:paraId="525B9FAA" w14:textId="77777777" w:rsidR="00D66791" w:rsidRPr="00A23B03" w:rsidRDefault="00D66791" w:rsidP="00D66791">
      <w:pPr>
        <w:pStyle w:val="TableParagraph"/>
        <w:ind w:firstLine="720"/>
        <w:jc w:val="both"/>
        <w:rPr>
          <w:sz w:val="24"/>
          <w:szCs w:val="24"/>
        </w:rPr>
      </w:pPr>
      <w:r w:rsidRPr="00A23B03">
        <w:rPr>
          <w:sz w:val="24"/>
          <w:szCs w:val="24"/>
        </w:rPr>
        <w:t xml:space="preserve">Градостроительный регламент для данной территориальной зоны в соответствии с действующим законодательством не устанавливается. </w:t>
      </w:r>
    </w:p>
    <w:p w14:paraId="45BC70C8" w14:textId="46A03B3D" w:rsidR="00D66791" w:rsidRPr="00A23B03" w:rsidRDefault="00D66791" w:rsidP="00D66791">
      <w:pPr>
        <w:rPr>
          <w:rFonts w:eastAsia="SimSun"/>
          <w:sz w:val="24"/>
          <w:szCs w:val="24"/>
        </w:rPr>
      </w:pPr>
    </w:p>
    <w:p w14:paraId="0C0D5CD1" w14:textId="1BDB5BDD" w:rsidR="00D66791" w:rsidRPr="00A23B03" w:rsidRDefault="00D66791" w:rsidP="00D66791">
      <w:pPr>
        <w:rPr>
          <w:rFonts w:eastAsia="SimSun"/>
          <w:sz w:val="24"/>
          <w:szCs w:val="24"/>
        </w:rPr>
      </w:pPr>
    </w:p>
    <w:p w14:paraId="495FFF42" w14:textId="02D055E1" w:rsidR="00D66791" w:rsidRPr="00A23B03" w:rsidRDefault="00D66791" w:rsidP="00D66791">
      <w:pPr>
        <w:rPr>
          <w:rFonts w:eastAsia="SimSun"/>
          <w:sz w:val="24"/>
          <w:szCs w:val="24"/>
        </w:rPr>
      </w:pPr>
    </w:p>
    <w:p w14:paraId="0D7B567C" w14:textId="77777777" w:rsidR="00D66791" w:rsidRPr="00A23B03" w:rsidRDefault="00D66791" w:rsidP="00D66791">
      <w:pPr>
        <w:rPr>
          <w:rFonts w:eastAsia="SimSun"/>
          <w:sz w:val="24"/>
          <w:szCs w:val="24"/>
        </w:rPr>
      </w:pPr>
    </w:p>
    <w:p w14:paraId="1E34B0E1" w14:textId="542CB2AC" w:rsidR="00D66791" w:rsidRPr="00A23B03" w:rsidRDefault="00D66791" w:rsidP="00D66791">
      <w:pPr>
        <w:pStyle w:val="3"/>
        <w:spacing w:before="0" w:after="0"/>
        <w:jc w:val="center"/>
        <w:rPr>
          <w:rFonts w:ascii="Times New Roman" w:eastAsia="SimSun" w:hAnsi="Times New Roman"/>
          <w:sz w:val="24"/>
          <w:szCs w:val="24"/>
          <w:u w:val="single"/>
          <w:lang w:eastAsia="zh-CN"/>
        </w:rPr>
      </w:pPr>
      <w:bookmarkStart w:id="121" w:name="_Toc164426816"/>
      <w:r w:rsidRPr="00A23B03">
        <w:rPr>
          <w:rFonts w:ascii="Times New Roman" w:eastAsia="SimSun" w:hAnsi="Times New Roman"/>
          <w:sz w:val="24"/>
          <w:szCs w:val="24"/>
          <w:u w:val="single"/>
          <w:lang w:eastAsia="zh-CN"/>
        </w:rPr>
        <w:t>УДС1. Зона улично-дорожной сети.</w:t>
      </w:r>
      <w:bookmarkEnd w:id="121"/>
    </w:p>
    <w:p w14:paraId="51CF617A" w14:textId="77777777" w:rsidR="00D66791" w:rsidRPr="00A23B03" w:rsidRDefault="00D66791" w:rsidP="00D66791">
      <w:pPr>
        <w:rPr>
          <w:rFonts w:eastAsia="SimSun"/>
          <w:sz w:val="24"/>
          <w:szCs w:val="24"/>
          <w:lang w:eastAsia="zh-CN"/>
        </w:rPr>
      </w:pPr>
    </w:p>
    <w:p w14:paraId="0E8A9CE1" w14:textId="77777777" w:rsidR="00D66791" w:rsidRPr="00A23B03" w:rsidRDefault="00D66791" w:rsidP="00D66791">
      <w:pPr>
        <w:pStyle w:val="TableParagraph"/>
        <w:ind w:firstLine="720"/>
        <w:jc w:val="both"/>
        <w:rPr>
          <w:i/>
          <w:sz w:val="24"/>
          <w:szCs w:val="24"/>
        </w:rPr>
      </w:pPr>
      <w:r w:rsidRPr="00A23B03">
        <w:rPr>
          <w:i/>
          <w:sz w:val="24"/>
          <w:szCs w:val="24"/>
        </w:rPr>
        <w:t>Территориальная зона УДС1 предназначена для отображения улично-дорожной сети, не являющихся объектами градостроительства и относится к территории общего пользования.</w:t>
      </w:r>
    </w:p>
    <w:p w14:paraId="76B11A0F" w14:textId="77777777" w:rsidR="00D66791" w:rsidRPr="00A23B03" w:rsidRDefault="00D66791" w:rsidP="00D66791">
      <w:pPr>
        <w:pStyle w:val="TableParagraph"/>
        <w:ind w:firstLine="720"/>
        <w:jc w:val="both"/>
        <w:rPr>
          <w:i/>
          <w:sz w:val="24"/>
          <w:szCs w:val="24"/>
        </w:rPr>
      </w:pPr>
    </w:p>
    <w:p w14:paraId="0341A5BE" w14:textId="77777777" w:rsidR="00D66791" w:rsidRPr="00A23B03" w:rsidRDefault="00D66791" w:rsidP="00D66791">
      <w:pPr>
        <w:widowControl w:val="0"/>
        <w:spacing w:line="240" w:lineRule="auto"/>
        <w:ind w:firstLine="709"/>
        <w:rPr>
          <w:rFonts w:eastAsia="SimSun"/>
          <w:sz w:val="24"/>
          <w:szCs w:val="24"/>
          <w:lang w:eastAsia="zh-CN"/>
        </w:rPr>
        <w:sectPr w:rsidR="00D66791" w:rsidRPr="00A23B03" w:rsidSect="00471C44">
          <w:headerReference w:type="default" r:id="rId15"/>
          <w:pgSz w:w="16838" w:h="11906" w:orient="landscape"/>
          <w:pgMar w:top="1129" w:right="1075" w:bottom="566" w:left="1135" w:header="567" w:footer="709" w:gutter="0"/>
          <w:cols w:space="708"/>
          <w:docGrid w:linePitch="381"/>
        </w:sectPr>
      </w:pPr>
      <w:r w:rsidRPr="00A23B03">
        <w:rPr>
          <w:sz w:val="24"/>
          <w:szCs w:val="24"/>
        </w:rPr>
        <w:t>Градостроительный регламент для данной территориальной зоны в соответствии с действующим законодательством не устанавливается</w:t>
      </w:r>
      <w:r w:rsidRPr="00A23B03">
        <w:rPr>
          <w:rFonts w:eastAsia="SimSun"/>
          <w:sz w:val="24"/>
          <w:szCs w:val="24"/>
          <w:lang w:eastAsia="zh-CN"/>
        </w:rPr>
        <w:t>.</w:t>
      </w:r>
    </w:p>
    <w:p w14:paraId="19C464B6" w14:textId="6EF2A127" w:rsidR="006F2F6B" w:rsidRPr="00A23B03" w:rsidRDefault="006F2F6B" w:rsidP="0040321C">
      <w:pPr>
        <w:pStyle w:val="5"/>
      </w:pPr>
      <w:bookmarkStart w:id="122" w:name="_Toc164426817"/>
      <w:r w:rsidRPr="00A23B03">
        <w:t xml:space="preserve">Статья </w:t>
      </w:r>
      <w:r w:rsidR="00D46D8A" w:rsidRPr="00A23B03">
        <w:t>3</w:t>
      </w:r>
      <w:r w:rsidR="007A6945" w:rsidRPr="00A23B03">
        <w:t>8</w:t>
      </w:r>
      <w:r w:rsidRPr="00A23B03">
        <w:t xml:space="preserve">. Параметры </w:t>
      </w:r>
      <w:r w:rsidR="00B127F2" w:rsidRPr="00A23B03">
        <w:t xml:space="preserve">и ограничения </w:t>
      </w:r>
      <w:r w:rsidRPr="00A23B03">
        <w:t>разрешенного использования земельных участков и иных объектов недвижимости в различных территориальных зонах</w:t>
      </w:r>
      <w:bookmarkEnd w:id="122"/>
    </w:p>
    <w:p w14:paraId="1E585BD5"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p>
    <w:p w14:paraId="3EC7B952" w14:textId="77777777" w:rsidR="00050C10" w:rsidRPr="00A23B03" w:rsidRDefault="00050C10" w:rsidP="00A60EF3">
      <w:pPr>
        <w:keepLines w:val="0"/>
        <w:overflowPunct/>
        <w:autoSpaceDE/>
        <w:autoSpaceDN/>
        <w:adjustRightInd/>
        <w:spacing w:line="240" w:lineRule="auto"/>
        <w:ind w:firstLine="426"/>
        <w:rPr>
          <w:b/>
          <w:sz w:val="24"/>
          <w:szCs w:val="24"/>
        </w:rPr>
      </w:pPr>
      <w:r w:rsidRPr="00A23B03">
        <w:rPr>
          <w:rFonts w:eastAsia="SimSun"/>
          <w:b/>
          <w:sz w:val="24"/>
          <w:szCs w:val="24"/>
          <w:lang w:eastAsia="zh-CN"/>
        </w:rPr>
        <w:t xml:space="preserve">Общие </w:t>
      </w:r>
      <w:r w:rsidRPr="00A23B03">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8E5451C"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1803A7E7"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в границах территорий общего пользования;</w:t>
      </w:r>
    </w:p>
    <w:p w14:paraId="7F22AECE"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A23B03" w:rsidRDefault="00D1016F"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A23B03" w:rsidRDefault="00050C10" w:rsidP="00A60EF3">
      <w:pPr>
        <w:keepLines w:val="0"/>
        <w:overflowPunct/>
        <w:autoSpaceDE/>
        <w:autoSpaceDN/>
        <w:adjustRightInd/>
        <w:spacing w:line="240" w:lineRule="auto"/>
        <w:ind w:firstLine="426"/>
        <w:rPr>
          <w:b/>
          <w:sz w:val="24"/>
          <w:szCs w:val="24"/>
        </w:rPr>
      </w:pPr>
    </w:p>
    <w:p w14:paraId="56604CB3" w14:textId="77777777" w:rsidR="00924931" w:rsidRPr="00A23B03" w:rsidRDefault="00924931" w:rsidP="00A60EF3">
      <w:pPr>
        <w:keepLines w:val="0"/>
        <w:overflowPunct/>
        <w:autoSpaceDE/>
        <w:autoSpaceDN/>
        <w:adjustRightInd/>
        <w:spacing w:line="240" w:lineRule="auto"/>
        <w:ind w:firstLine="426"/>
        <w:rPr>
          <w:b/>
          <w:sz w:val="24"/>
          <w:szCs w:val="24"/>
        </w:rPr>
      </w:pPr>
      <w:r w:rsidRPr="00A23B03">
        <w:rPr>
          <w:b/>
          <w:sz w:val="24"/>
          <w:szCs w:val="24"/>
        </w:rPr>
        <w:t xml:space="preserve">Параметры и ограничения земельных участков и объектов капитального строительства в жилых </w:t>
      </w:r>
      <w:r w:rsidR="00E34CA1" w:rsidRPr="00A23B03">
        <w:rPr>
          <w:b/>
          <w:sz w:val="24"/>
          <w:szCs w:val="24"/>
        </w:rPr>
        <w:t xml:space="preserve">и общественно-деловых </w:t>
      </w:r>
      <w:r w:rsidRPr="00A23B03">
        <w:rPr>
          <w:b/>
          <w:sz w:val="24"/>
          <w:szCs w:val="24"/>
        </w:rPr>
        <w:t>зонах:</w:t>
      </w:r>
    </w:p>
    <w:p w14:paraId="476B553B" w14:textId="77777777" w:rsidR="00E34CA1" w:rsidRPr="00A23B03" w:rsidRDefault="00E34CA1"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2E5518B8"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287D22" w:rsidRPr="00A23B03">
        <w:rPr>
          <w:rFonts w:eastAsia="SimSun"/>
          <w:sz w:val="24"/>
          <w:szCs w:val="24"/>
          <w:lang w:eastAsia="zh-CN"/>
        </w:rPr>
        <w:t xml:space="preserve"> фасадной части</w:t>
      </w:r>
      <w:r w:rsidRPr="00A23B03">
        <w:rPr>
          <w:rFonts w:eastAsia="SimSun"/>
          <w:sz w:val="24"/>
          <w:szCs w:val="24"/>
          <w:lang w:eastAsia="zh-CN"/>
        </w:rPr>
        <w:t xml:space="preserve"> земельного участка вдоль фронта улицы 12 метров и менее); </w:t>
      </w:r>
    </w:p>
    <w:p w14:paraId="64E0E923"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зданий производственного назначения - 5 м.</w:t>
      </w:r>
    </w:p>
    <w:p w14:paraId="235CC98B"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для остальных зданий и сооружений - 1 м.</w:t>
      </w:r>
    </w:p>
    <w:p w14:paraId="39ACAD91" w14:textId="77777777" w:rsidR="00E34CA1" w:rsidRPr="00A23B03" w:rsidRDefault="00E34CA1"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для сельской усадьбы – 3 м;</w:t>
      </w:r>
    </w:p>
    <w:p w14:paraId="308B65E0" w14:textId="77777777" w:rsidR="00E34CA1" w:rsidRPr="00A23B03" w:rsidRDefault="00E34CA1"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до некапитального жилого строения не менее 3 м;</w:t>
      </w:r>
    </w:p>
    <w:p w14:paraId="6ECFFFD0" w14:textId="77777777" w:rsidR="00E34CA1" w:rsidRPr="00A23B03" w:rsidRDefault="00E34CA1"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 xml:space="preserve">- до вспомогательных хозяйственных строений– 1 м, </w:t>
      </w:r>
    </w:p>
    <w:p w14:paraId="59D98A92"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3C1D09A4"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2) от Пожарных депо - 10 м (15 м - для депо </w:t>
      </w:r>
      <w:r w:rsidRPr="00A23B03">
        <w:rPr>
          <w:rFonts w:eastAsia="SimSun"/>
          <w:sz w:val="24"/>
          <w:szCs w:val="24"/>
          <w:lang w:val="en-US" w:eastAsia="zh-CN"/>
        </w:rPr>
        <w:t>I</w:t>
      </w:r>
      <w:r w:rsidRPr="00A23B03">
        <w:rPr>
          <w:rFonts w:eastAsia="SimSun"/>
          <w:sz w:val="24"/>
          <w:szCs w:val="24"/>
          <w:lang w:eastAsia="zh-CN"/>
        </w:rPr>
        <w:t xml:space="preserve"> типа);</w:t>
      </w:r>
    </w:p>
    <w:p w14:paraId="608DD672"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3) улиц, от жилых и общественных зданий  – 5 м;</w:t>
      </w:r>
    </w:p>
    <w:p w14:paraId="3C68B7F8"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4) проездов, от жилых и общественных зданий – 3 м;</w:t>
      </w:r>
    </w:p>
    <w:p w14:paraId="186675CB"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5) от остальных зданий и сооружений - 5 м.</w:t>
      </w:r>
    </w:p>
    <w:p w14:paraId="2DC1B846"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B766A9F" w14:textId="77777777" w:rsidR="00AB29E9" w:rsidRPr="00A23B03" w:rsidRDefault="00AB29E9" w:rsidP="00AB29E9">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 от 28.11.2018 г. № 461.</w:t>
      </w:r>
    </w:p>
    <w:p w14:paraId="5DCD75F3" w14:textId="0BA926F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приквартирного участка расстояния по санитарно-бытовым условиям должны быть не менее:</w:t>
      </w:r>
    </w:p>
    <w:p w14:paraId="2E32D96C"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усадебного одно-, двухквартирного и блокированного дома - 3 м;</w:t>
      </w:r>
    </w:p>
    <w:p w14:paraId="6FCBDE85"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w:t>
      </w:r>
    </w:p>
    <w:p w14:paraId="7B248FCC"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стволов среднерослых деревьев - 2 м;</w:t>
      </w:r>
    </w:p>
    <w:p w14:paraId="44AD6C23"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4C1A4B43" w14:textId="48C04659"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 xml:space="preserve">В сложившейся застройке, при ширине </w:t>
      </w:r>
      <w:r w:rsidR="00287D22" w:rsidRPr="00A23B03">
        <w:rPr>
          <w:rFonts w:eastAsia="SimSun"/>
          <w:sz w:val="24"/>
          <w:szCs w:val="24"/>
          <w:lang w:eastAsia="zh-CN"/>
        </w:rPr>
        <w:t xml:space="preserve">фасадной части </w:t>
      </w:r>
      <w:r w:rsidRPr="00A23B0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составляет не менее:</w:t>
      </w:r>
    </w:p>
    <w:p w14:paraId="27C62D4C"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1,0 м - для одноэтажного жилого дома;</w:t>
      </w:r>
    </w:p>
    <w:p w14:paraId="78C47BEC"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1,5 м - для двухэтажного жилого дома;</w:t>
      </w:r>
    </w:p>
    <w:p w14:paraId="24D2F93C" w14:textId="77777777" w:rsidR="00E34CA1" w:rsidRPr="00A23B03" w:rsidRDefault="00E34CA1" w:rsidP="00A60EF3">
      <w:pPr>
        <w:keepLines w:val="0"/>
        <w:overflowPunct/>
        <w:autoSpaceDE/>
        <w:adjustRightInd/>
        <w:spacing w:line="240" w:lineRule="auto"/>
        <w:ind w:firstLine="426"/>
        <w:rPr>
          <w:rFonts w:eastAsia="SimSun"/>
          <w:sz w:val="24"/>
          <w:szCs w:val="24"/>
          <w:lang w:eastAsia="zh-CN"/>
        </w:rPr>
      </w:pPr>
      <w:r w:rsidRPr="00A23B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1CD01C12"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23B03">
        <w:rPr>
          <w:rFonts w:eastAsia="SimSun"/>
          <w:sz w:val="24"/>
          <w:szCs w:val="24"/>
          <w:lang w:eastAsia="zh-CN"/>
        </w:rPr>
        <w:t>смежного</w:t>
      </w:r>
      <w:r w:rsidRPr="00A23B0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C5072CC"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A23B0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A23B0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A23B0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A23B0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A23B03" w:rsidRDefault="00E34CA1" w:rsidP="00A60EF3">
      <w:pPr>
        <w:keepLines w:val="0"/>
        <w:overflowPunct/>
        <w:spacing w:line="240" w:lineRule="auto"/>
        <w:ind w:firstLine="426"/>
        <w:rPr>
          <w:rFonts w:eastAsia="SimSun"/>
          <w:sz w:val="24"/>
          <w:szCs w:val="24"/>
          <w:lang w:eastAsia="zh-CN"/>
        </w:rPr>
      </w:pPr>
      <w:r w:rsidRPr="00A23B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A23B03" w:rsidRDefault="00E34CA1" w:rsidP="00A60EF3">
      <w:pPr>
        <w:keepLines w:val="0"/>
        <w:overflowPunct/>
        <w:autoSpaceDE/>
        <w:autoSpaceDN/>
        <w:adjustRightInd/>
        <w:spacing w:line="240" w:lineRule="auto"/>
        <w:ind w:firstLine="426"/>
        <w:rPr>
          <w:rFonts w:eastAsia="SimSun"/>
          <w:sz w:val="24"/>
          <w:szCs w:val="24"/>
          <w:lang w:eastAsia="zh-CN"/>
        </w:rPr>
      </w:pPr>
      <w:r w:rsidRPr="00A23B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A23B0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23B03">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A23B03" w:rsidRDefault="00E34CA1" w:rsidP="00A60EF3">
      <w:pPr>
        <w:keepLines w:val="0"/>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8FB606B" w14:textId="77777777" w:rsidR="00E34CA1" w:rsidRPr="00A23B03" w:rsidRDefault="00E34CA1" w:rsidP="00A60EF3">
      <w:pPr>
        <w:keepLines w:val="0"/>
        <w:spacing w:line="240" w:lineRule="auto"/>
        <w:ind w:firstLine="426"/>
        <w:rPr>
          <w:rFonts w:eastAsia="SimSun"/>
          <w:sz w:val="24"/>
          <w:szCs w:val="24"/>
          <w:lang w:eastAsia="zh-CN"/>
        </w:rPr>
      </w:pPr>
      <w:r w:rsidRPr="00A23B03">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A23B03" w:rsidRDefault="00E34CA1"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A23B03">
        <w:rPr>
          <w:rFonts w:eastAsia="SimSun"/>
          <w:sz w:val="24"/>
          <w:szCs w:val="24"/>
          <w:lang w:eastAsia="zh-CN"/>
        </w:rPr>
        <w:t>смежного</w:t>
      </w:r>
      <w:r w:rsidRPr="00A23B03">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A23B03" w:rsidRDefault="00924931" w:rsidP="00A60EF3">
      <w:pPr>
        <w:keepLines w:val="0"/>
        <w:overflowPunct/>
        <w:autoSpaceDE/>
        <w:autoSpaceDN/>
        <w:adjustRightInd/>
        <w:spacing w:line="240" w:lineRule="auto"/>
        <w:ind w:firstLine="426"/>
        <w:rPr>
          <w:b/>
          <w:sz w:val="24"/>
          <w:szCs w:val="24"/>
        </w:rPr>
      </w:pPr>
    </w:p>
    <w:p w14:paraId="276CDC1C" w14:textId="4B1B8DB8" w:rsidR="00924931" w:rsidRPr="00A23B03" w:rsidRDefault="00924931" w:rsidP="00A60EF3">
      <w:pPr>
        <w:keepLines w:val="0"/>
        <w:overflowPunct/>
        <w:autoSpaceDE/>
        <w:autoSpaceDN/>
        <w:adjustRightInd/>
        <w:spacing w:line="240" w:lineRule="auto"/>
        <w:ind w:firstLine="426"/>
        <w:rPr>
          <w:b/>
          <w:sz w:val="24"/>
          <w:szCs w:val="24"/>
        </w:rPr>
      </w:pPr>
      <w:r w:rsidRPr="00A23B03">
        <w:rPr>
          <w:b/>
          <w:sz w:val="24"/>
          <w:szCs w:val="24"/>
        </w:rPr>
        <w:t xml:space="preserve">Параметры и ограничения земельных участков и объектов капитального строительства </w:t>
      </w:r>
      <w:r w:rsidR="00050C10" w:rsidRPr="00A23B03">
        <w:rPr>
          <w:b/>
          <w:sz w:val="24"/>
          <w:szCs w:val="24"/>
        </w:rPr>
        <w:t xml:space="preserve">в </w:t>
      </w:r>
      <w:r w:rsidRPr="00A23B03">
        <w:rPr>
          <w:b/>
          <w:sz w:val="24"/>
          <w:szCs w:val="24"/>
        </w:rPr>
        <w:t>зонах</w:t>
      </w:r>
      <w:r w:rsidR="00332FF5" w:rsidRPr="00A23B03">
        <w:rPr>
          <w:b/>
          <w:sz w:val="24"/>
          <w:szCs w:val="24"/>
        </w:rPr>
        <w:t xml:space="preserve"> </w:t>
      </w:r>
      <w:r w:rsidR="00C9316E" w:rsidRPr="00A23B03">
        <w:rPr>
          <w:b/>
          <w:sz w:val="24"/>
          <w:szCs w:val="24"/>
        </w:rPr>
        <w:t>садоводства</w:t>
      </w:r>
      <w:r w:rsidRPr="00A23B03">
        <w:rPr>
          <w:b/>
          <w:sz w:val="24"/>
          <w:szCs w:val="24"/>
        </w:rPr>
        <w:t>:</w:t>
      </w:r>
    </w:p>
    <w:p w14:paraId="1644F371"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Расстояние до красной линии:</w:t>
      </w:r>
    </w:p>
    <w:p w14:paraId="6E3C04A6"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1) улиц, от жилых и общественных зданий  – 5 м;</w:t>
      </w:r>
    </w:p>
    <w:p w14:paraId="0F8B42E7"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2) проездов, от жилых и общественных зданий – 3 м;</w:t>
      </w:r>
    </w:p>
    <w:p w14:paraId="6C924F4A"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3) от остальных зданий и сооружений - 5 м.</w:t>
      </w:r>
    </w:p>
    <w:p w14:paraId="43F8ACA3" w14:textId="77777777" w:rsidR="00050C10" w:rsidRPr="00A23B03" w:rsidRDefault="00050C10" w:rsidP="00A60EF3">
      <w:pPr>
        <w:keepLines w:val="0"/>
        <w:spacing w:line="240" w:lineRule="auto"/>
        <w:ind w:firstLine="426"/>
        <w:rPr>
          <w:rFonts w:eastAsia="SimSun"/>
          <w:b/>
          <w:sz w:val="24"/>
          <w:szCs w:val="24"/>
          <w:lang w:eastAsia="zh-CN"/>
        </w:rPr>
      </w:pPr>
    </w:p>
    <w:p w14:paraId="3603D2A4" w14:textId="77777777" w:rsidR="00050C10" w:rsidRPr="00A23B03" w:rsidRDefault="00050C10" w:rsidP="0053291C">
      <w:pPr>
        <w:keepLines w:val="0"/>
        <w:spacing w:line="240" w:lineRule="auto"/>
        <w:ind w:firstLine="426"/>
        <w:jc w:val="left"/>
        <w:rPr>
          <w:rFonts w:eastAsia="SimSun"/>
          <w:b/>
          <w:sz w:val="24"/>
          <w:szCs w:val="24"/>
          <w:lang w:eastAsia="zh-CN"/>
        </w:rPr>
      </w:pPr>
      <w:r w:rsidRPr="00A23B03">
        <w:rPr>
          <w:rFonts w:eastAsia="SimSun"/>
          <w:b/>
          <w:sz w:val="24"/>
          <w:szCs w:val="24"/>
          <w:lang w:eastAsia="zh-CN"/>
        </w:rPr>
        <w:t>Об использовании земельных участков общего назначения</w:t>
      </w:r>
    </w:p>
    <w:p w14:paraId="4BB4A6DC"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2606DFD4"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A23B03" w:rsidRDefault="00050C10" w:rsidP="00A60EF3">
      <w:pPr>
        <w:keepLines w:val="0"/>
        <w:spacing w:line="240" w:lineRule="auto"/>
        <w:ind w:firstLine="426"/>
        <w:rPr>
          <w:rFonts w:eastAsia="SimSun"/>
          <w:sz w:val="24"/>
          <w:szCs w:val="24"/>
          <w:lang w:eastAsia="zh-CN"/>
        </w:rPr>
      </w:pPr>
    </w:p>
    <w:p w14:paraId="7F7250B8"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A23B03" w:rsidRPr="00A23B03"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A23B03" w:rsidRDefault="00050C10" w:rsidP="00D50C94">
            <w:pPr>
              <w:keepLines w:val="0"/>
              <w:spacing w:line="240" w:lineRule="auto"/>
              <w:ind w:firstLine="0"/>
              <w:jc w:val="center"/>
              <w:rPr>
                <w:sz w:val="22"/>
                <w:szCs w:val="22"/>
              </w:rPr>
            </w:pPr>
            <w:r w:rsidRPr="00A23B03">
              <w:rPr>
                <w:sz w:val="22"/>
                <w:szCs w:val="22"/>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A23B03" w:rsidRDefault="00050C10" w:rsidP="00D50C94">
            <w:pPr>
              <w:keepLines w:val="0"/>
              <w:spacing w:line="240" w:lineRule="auto"/>
              <w:ind w:firstLine="0"/>
              <w:jc w:val="center"/>
              <w:rPr>
                <w:sz w:val="22"/>
                <w:szCs w:val="22"/>
              </w:rPr>
            </w:pPr>
            <w:r w:rsidRPr="00A23B03">
              <w:rPr>
                <w:sz w:val="22"/>
                <w:szCs w:val="22"/>
              </w:rPr>
              <w:t>Удельный размер земельных участков (м</w:t>
            </w:r>
            <w:r w:rsidRPr="00A23B03">
              <w:rPr>
                <w:sz w:val="22"/>
                <w:szCs w:val="22"/>
                <w:vertAlign w:val="superscript"/>
              </w:rPr>
              <w:t>2</w:t>
            </w:r>
            <w:r w:rsidRPr="00A23B03">
              <w:rPr>
                <w:sz w:val="22"/>
                <w:szCs w:val="22"/>
              </w:rPr>
              <w:t xml:space="preserve"> на 1 садовый участок) на территории садоводческих объединений с числом участков</w:t>
            </w:r>
          </w:p>
        </w:tc>
      </w:tr>
      <w:tr w:rsidR="00A23B03" w:rsidRPr="00A23B03"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A23B03" w:rsidRDefault="00050C10" w:rsidP="00D50C94">
            <w:pPr>
              <w:keepLines w:val="0"/>
              <w:spacing w:line="240" w:lineRule="auto"/>
              <w:ind w:firstLine="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A23B03" w:rsidRDefault="00050C10" w:rsidP="00D50C94">
            <w:pPr>
              <w:keepLines w:val="0"/>
              <w:spacing w:line="240" w:lineRule="auto"/>
              <w:ind w:firstLine="0"/>
              <w:jc w:val="center"/>
              <w:rPr>
                <w:sz w:val="22"/>
                <w:szCs w:val="22"/>
              </w:rPr>
            </w:pPr>
            <w:r w:rsidRPr="00A23B03">
              <w:rPr>
                <w:sz w:val="22"/>
                <w:szCs w:val="22"/>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A23B03" w:rsidRDefault="00050C10" w:rsidP="00D50C94">
            <w:pPr>
              <w:keepLines w:val="0"/>
              <w:spacing w:line="240" w:lineRule="auto"/>
              <w:ind w:firstLine="0"/>
              <w:jc w:val="center"/>
              <w:rPr>
                <w:sz w:val="22"/>
                <w:szCs w:val="22"/>
              </w:rPr>
            </w:pPr>
            <w:r w:rsidRPr="00A23B03">
              <w:rPr>
                <w:sz w:val="22"/>
                <w:szCs w:val="22"/>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A23B03" w:rsidRDefault="00050C10" w:rsidP="00D50C94">
            <w:pPr>
              <w:keepLines w:val="0"/>
              <w:spacing w:line="240" w:lineRule="auto"/>
              <w:ind w:firstLine="0"/>
              <w:jc w:val="center"/>
              <w:rPr>
                <w:sz w:val="22"/>
                <w:szCs w:val="22"/>
              </w:rPr>
            </w:pPr>
            <w:r w:rsidRPr="00A23B03">
              <w:rPr>
                <w:sz w:val="22"/>
                <w:szCs w:val="22"/>
              </w:rPr>
              <w:t>301 и более</w:t>
            </w:r>
          </w:p>
        </w:tc>
      </w:tr>
      <w:tr w:rsidR="00A23B03" w:rsidRPr="00A23B03"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A23B03" w:rsidRDefault="00050C10" w:rsidP="00D50C94">
            <w:pPr>
              <w:keepLines w:val="0"/>
              <w:spacing w:line="240" w:lineRule="auto"/>
              <w:ind w:firstLine="0"/>
              <w:jc w:val="center"/>
              <w:rPr>
                <w:sz w:val="22"/>
                <w:szCs w:val="22"/>
              </w:rPr>
            </w:pPr>
            <w:r w:rsidRPr="00A23B03">
              <w:rPr>
                <w:sz w:val="22"/>
                <w:szCs w:val="22"/>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A23B03" w:rsidRDefault="00050C10" w:rsidP="00D50C94">
            <w:pPr>
              <w:keepLines w:val="0"/>
              <w:spacing w:line="240" w:lineRule="auto"/>
              <w:ind w:firstLine="0"/>
              <w:jc w:val="center"/>
              <w:rPr>
                <w:sz w:val="22"/>
                <w:szCs w:val="22"/>
              </w:rPr>
            </w:pPr>
            <w:r w:rsidRPr="00A23B03">
              <w:rPr>
                <w:sz w:val="22"/>
                <w:szCs w:val="22"/>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A23B03" w:rsidRDefault="00050C10" w:rsidP="00D50C94">
            <w:pPr>
              <w:keepLines w:val="0"/>
              <w:spacing w:line="240" w:lineRule="auto"/>
              <w:ind w:firstLine="0"/>
              <w:jc w:val="center"/>
              <w:rPr>
                <w:sz w:val="22"/>
                <w:szCs w:val="22"/>
              </w:rPr>
            </w:pPr>
            <w:r w:rsidRPr="00A23B03">
              <w:rPr>
                <w:sz w:val="22"/>
                <w:szCs w:val="22"/>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A23B03" w:rsidRDefault="00050C10" w:rsidP="00D50C94">
            <w:pPr>
              <w:keepLines w:val="0"/>
              <w:spacing w:line="240" w:lineRule="auto"/>
              <w:ind w:firstLine="0"/>
              <w:jc w:val="center"/>
              <w:rPr>
                <w:sz w:val="22"/>
                <w:szCs w:val="22"/>
              </w:rPr>
            </w:pPr>
            <w:r w:rsidRPr="00A23B03">
              <w:rPr>
                <w:sz w:val="22"/>
                <w:szCs w:val="22"/>
              </w:rPr>
              <w:t>0,4 - 0,4</w:t>
            </w:r>
          </w:p>
        </w:tc>
      </w:tr>
      <w:tr w:rsidR="00A23B03" w:rsidRPr="00A23B03"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A23B03" w:rsidRDefault="00050C10" w:rsidP="00D50C94">
            <w:pPr>
              <w:keepLines w:val="0"/>
              <w:spacing w:line="240" w:lineRule="auto"/>
              <w:ind w:firstLine="0"/>
              <w:jc w:val="center"/>
              <w:rPr>
                <w:sz w:val="22"/>
                <w:szCs w:val="22"/>
              </w:rPr>
            </w:pPr>
            <w:r w:rsidRPr="00A23B03">
              <w:rPr>
                <w:sz w:val="22"/>
                <w:szCs w:val="22"/>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A23B03" w:rsidRDefault="00050C10" w:rsidP="00D50C94">
            <w:pPr>
              <w:keepLines w:val="0"/>
              <w:spacing w:line="240" w:lineRule="auto"/>
              <w:ind w:firstLine="0"/>
              <w:jc w:val="center"/>
              <w:rPr>
                <w:sz w:val="22"/>
                <w:szCs w:val="22"/>
              </w:rPr>
            </w:pPr>
            <w:r w:rsidRPr="00A23B03">
              <w:rPr>
                <w:sz w:val="22"/>
                <w:szCs w:val="22"/>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A23B03" w:rsidRDefault="00050C10" w:rsidP="00D50C94">
            <w:pPr>
              <w:keepLines w:val="0"/>
              <w:spacing w:line="240" w:lineRule="auto"/>
              <w:ind w:firstLine="0"/>
              <w:jc w:val="center"/>
              <w:rPr>
                <w:sz w:val="22"/>
                <w:szCs w:val="22"/>
              </w:rPr>
            </w:pPr>
            <w:r w:rsidRPr="00A23B03">
              <w:rPr>
                <w:sz w:val="22"/>
                <w:szCs w:val="22"/>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A23B03" w:rsidRDefault="00050C10" w:rsidP="00D50C94">
            <w:pPr>
              <w:keepLines w:val="0"/>
              <w:spacing w:line="240" w:lineRule="auto"/>
              <w:ind w:firstLine="0"/>
              <w:jc w:val="center"/>
              <w:rPr>
                <w:sz w:val="22"/>
                <w:szCs w:val="22"/>
              </w:rPr>
            </w:pPr>
            <w:r w:rsidRPr="00A23B03">
              <w:rPr>
                <w:sz w:val="22"/>
                <w:szCs w:val="22"/>
              </w:rPr>
              <w:t>0,2 и менее</w:t>
            </w:r>
          </w:p>
        </w:tc>
      </w:tr>
      <w:tr w:rsidR="00A23B03" w:rsidRPr="00A23B03"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A23B03" w:rsidRDefault="00050C10" w:rsidP="00D50C94">
            <w:pPr>
              <w:keepLines w:val="0"/>
              <w:spacing w:line="240" w:lineRule="auto"/>
              <w:ind w:firstLine="0"/>
              <w:jc w:val="center"/>
              <w:rPr>
                <w:sz w:val="22"/>
                <w:szCs w:val="22"/>
              </w:rPr>
            </w:pPr>
            <w:r w:rsidRPr="00A23B03">
              <w:rPr>
                <w:sz w:val="22"/>
                <w:szCs w:val="22"/>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A23B03" w:rsidRDefault="00050C10" w:rsidP="00D50C94">
            <w:pPr>
              <w:keepLines w:val="0"/>
              <w:spacing w:line="240" w:lineRule="auto"/>
              <w:ind w:firstLine="0"/>
              <w:jc w:val="center"/>
              <w:rPr>
                <w:sz w:val="22"/>
                <w:szCs w:val="22"/>
              </w:rPr>
            </w:pPr>
            <w:r w:rsidRPr="00A23B03">
              <w:rPr>
                <w:sz w:val="22"/>
                <w:szCs w:val="22"/>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A23B03" w:rsidRDefault="00050C10" w:rsidP="00D50C94">
            <w:pPr>
              <w:keepLines w:val="0"/>
              <w:spacing w:line="240" w:lineRule="auto"/>
              <w:ind w:firstLine="0"/>
              <w:jc w:val="center"/>
              <w:rPr>
                <w:sz w:val="22"/>
                <w:szCs w:val="22"/>
              </w:rPr>
            </w:pPr>
            <w:r w:rsidRPr="00A23B03">
              <w:rPr>
                <w:sz w:val="22"/>
                <w:szCs w:val="22"/>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A23B03" w:rsidRDefault="00050C10" w:rsidP="00D50C94">
            <w:pPr>
              <w:keepLines w:val="0"/>
              <w:spacing w:line="240" w:lineRule="auto"/>
              <w:ind w:firstLine="0"/>
              <w:jc w:val="center"/>
              <w:rPr>
                <w:sz w:val="22"/>
                <w:szCs w:val="22"/>
              </w:rPr>
            </w:pPr>
            <w:r w:rsidRPr="00A23B03">
              <w:rPr>
                <w:sz w:val="22"/>
                <w:szCs w:val="22"/>
              </w:rPr>
              <w:t>0,35</w:t>
            </w:r>
          </w:p>
        </w:tc>
      </w:tr>
      <w:tr w:rsidR="00A23B03" w:rsidRPr="00A23B03"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A23B03" w:rsidRDefault="00050C10" w:rsidP="00D50C94">
            <w:pPr>
              <w:keepLines w:val="0"/>
              <w:spacing w:line="240" w:lineRule="auto"/>
              <w:ind w:firstLine="0"/>
              <w:jc w:val="center"/>
              <w:rPr>
                <w:sz w:val="22"/>
                <w:szCs w:val="22"/>
              </w:rPr>
            </w:pPr>
            <w:r w:rsidRPr="00A23B03">
              <w:rPr>
                <w:sz w:val="22"/>
                <w:szCs w:val="22"/>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A23B03" w:rsidRDefault="00050C10" w:rsidP="00D50C94">
            <w:pPr>
              <w:keepLines w:val="0"/>
              <w:spacing w:line="240" w:lineRule="auto"/>
              <w:ind w:firstLine="0"/>
              <w:jc w:val="center"/>
              <w:rPr>
                <w:sz w:val="22"/>
                <w:szCs w:val="22"/>
              </w:rPr>
            </w:pPr>
            <w:r w:rsidRPr="00A23B03">
              <w:rPr>
                <w:sz w:val="22"/>
                <w:szCs w:val="22"/>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A23B03" w:rsidRDefault="00050C10" w:rsidP="00D50C94">
            <w:pPr>
              <w:keepLines w:val="0"/>
              <w:spacing w:line="240" w:lineRule="auto"/>
              <w:ind w:firstLine="0"/>
              <w:jc w:val="center"/>
              <w:rPr>
                <w:sz w:val="22"/>
                <w:szCs w:val="22"/>
              </w:rPr>
            </w:pPr>
            <w:r w:rsidRPr="00A23B03">
              <w:rPr>
                <w:sz w:val="22"/>
                <w:szCs w:val="22"/>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A23B03" w:rsidRDefault="00050C10" w:rsidP="00D50C94">
            <w:pPr>
              <w:keepLines w:val="0"/>
              <w:spacing w:line="240" w:lineRule="auto"/>
              <w:ind w:firstLine="0"/>
              <w:jc w:val="center"/>
              <w:rPr>
                <w:sz w:val="22"/>
                <w:szCs w:val="22"/>
              </w:rPr>
            </w:pPr>
            <w:r w:rsidRPr="00A23B03">
              <w:rPr>
                <w:sz w:val="22"/>
                <w:szCs w:val="22"/>
              </w:rPr>
              <w:t>0,1</w:t>
            </w:r>
          </w:p>
        </w:tc>
      </w:tr>
      <w:tr w:rsidR="00A23B03" w:rsidRPr="00A23B03"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A23B03" w:rsidRDefault="00050C10" w:rsidP="00D50C94">
            <w:pPr>
              <w:keepLines w:val="0"/>
              <w:spacing w:line="240" w:lineRule="auto"/>
              <w:ind w:firstLine="0"/>
              <w:jc w:val="center"/>
              <w:rPr>
                <w:sz w:val="22"/>
                <w:szCs w:val="22"/>
              </w:rPr>
            </w:pPr>
            <w:r w:rsidRPr="00A23B03">
              <w:rPr>
                <w:sz w:val="22"/>
                <w:szCs w:val="22"/>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A23B03" w:rsidRDefault="00050C10" w:rsidP="00D50C94">
            <w:pPr>
              <w:keepLines w:val="0"/>
              <w:spacing w:line="240" w:lineRule="auto"/>
              <w:ind w:firstLine="0"/>
              <w:jc w:val="center"/>
              <w:rPr>
                <w:sz w:val="22"/>
                <w:szCs w:val="22"/>
              </w:rPr>
            </w:pPr>
            <w:r w:rsidRPr="00A23B03">
              <w:rPr>
                <w:sz w:val="22"/>
                <w:szCs w:val="22"/>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A23B03" w:rsidRDefault="00050C10" w:rsidP="00D50C94">
            <w:pPr>
              <w:keepLines w:val="0"/>
              <w:spacing w:line="240" w:lineRule="auto"/>
              <w:ind w:firstLine="0"/>
              <w:jc w:val="center"/>
              <w:rPr>
                <w:sz w:val="22"/>
                <w:szCs w:val="22"/>
              </w:rPr>
            </w:pPr>
            <w:r w:rsidRPr="00A23B03">
              <w:rPr>
                <w:sz w:val="22"/>
                <w:szCs w:val="22"/>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A23B03" w:rsidRDefault="00050C10" w:rsidP="00D50C94">
            <w:pPr>
              <w:keepLines w:val="0"/>
              <w:spacing w:line="240" w:lineRule="auto"/>
              <w:ind w:firstLine="0"/>
              <w:jc w:val="center"/>
              <w:rPr>
                <w:sz w:val="22"/>
                <w:szCs w:val="22"/>
              </w:rPr>
            </w:pPr>
            <w:r w:rsidRPr="00A23B03">
              <w:rPr>
                <w:sz w:val="22"/>
                <w:szCs w:val="22"/>
              </w:rPr>
              <w:t>0,4 и менее</w:t>
            </w:r>
          </w:p>
        </w:tc>
      </w:tr>
    </w:tbl>
    <w:p w14:paraId="22105DE3" w14:textId="364DF8B5"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Минимальные расстояния до границы </w:t>
      </w:r>
      <w:r w:rsidR="007A43E0" w:rsidRPr="00A23B03">
        <w:rPr>
          <w:rFonts w:eastAsia="SimSun"/>
          <w:sz w:val="24"/>
          <w:szCs w:val="24"/>
          <w:lang w:eastAsia="zh-CN"/>
        </w:rPr>
        <w:t>смежного</w:t>
      </w:r>
      <w:r w:rsidRPr="00A23B03">
        <w:rPr>
          <w:rFonts w:eastAsia="SimSun"/>
          <w:sz w:val="24"/>
          <w:szCs w:val="24"/>
          <w:lang w:eastAsia="zh-CN"/>
        </w:rPr>
        <w:t xml:space="preserve"> участка по санитарно-бытовым условиям должны быть:</w:t>
      </w:r>
    </w:p>
    <w:p w14:paraId="68EE91F2"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жилого строения (или дома) - 3 м;</w:t>
      </w:r>
    </w:p>
    <w:p w14:paraId="2361F1DE"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постройки для содержания мелкого скота и птицы - 4 м;</w:t>
      </w:r>
    </w:p>
    <w:p w14:paraId="7F889C46"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других построек - 1 м;</w:t>
      </w:r>
    </w:p>
    <w:p w14:paraId="36E02656"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стволов высокорослых деревьев - 4 м, среднерослых - 2 м;</w:t>
      </w:r>
    </w:p>
    <w:p w14:paraId="502B834A"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кустарника - 1 м.</w:t>
      </w:r>
    </w:p>
    <w:p w14:paraId="305883C0" w14:textId="20ACFFE3"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Расстояние между жилым строением (или домом) и границей </w:t>
      </w:r>
      <w:r w:rsidR="007A43E0" w:rsidRPr="00A23B03">
        <w:rPr>
          <w:rFonts w:eastAsia="SimSun"/>
          <w:sz w:val="24"/>
          <w:szCs w:val="24"/>
          <w:lang w:eastAsia="zh-CN"/>
        </w:rPr>
        <w:t>смежного</w:t>
      </w:r>
      <w:r w:rsidRPr="00A23B03">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 xml:space="preserve">При возведении на садовом участке хозяйственных построек, располагаемых на расстоянии 1 м от границы </w:t>
      </w:r>
      <w:r w:rsidR="007A43E0" w:rsidRPr="00A23B03">
        <w:rPr>
          <w:rFonts w:eastAsia="SimSun"/>
          <w:sz w:val="24"/>
          <w:szCs w:val="24"/>
          <w:lang w:eastAsia="zh-CN"/>
        </w:rPr>
        <w:t>смежного</w:t>
      </w:r>
      <w:r w:rsidRPr="00A23B03">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жилого строения (или дома) и погреба до уборной и постройки для содержания мелкого скота и птицы - 12 м;</w:t>
      </w:r>
    </w:p>
    <w:p w14:paraId="0389F52E"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до душа, бани (сауны) - 8 м;</w:t>
      </w:r>
    </w:p>
    <w:p w14:paraId="5E8F9D3B"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от колодца до уборной и компостного устройства - 8 м.</w:t>
      </w:r>
    </w:p>
    <w:p w14:paraId="468FD120"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1351A47D"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3531313" w:rsidR="00050C10" w:rsidRPr="00A23B03" w:rsidRDefault="00050C10" w:rsidP="00A60EF3">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54F6CF60" w:rsidR="00050C10" w:rsidRPr="00A23B03" w:rsidRDefault="00050C10" w:rsidP="00A60EF3">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5C377529" w:rsidR="00050C10" w:rsidRPr="00A23B03" w:rsidRDefault="00050C10" w:rsidP="00A60EF3">
      <w:pPr>
        <w:keepLines w:val="0"/>
        <w:tabs>
          <w:tab w:val="left" w:pos="1134"/>
        </w:tabs>
        <w:spacing w:line="240" w:lineRule="auto"/>
        <w:ind w:firstLine="426"/>
        <w:rPr>
          <w:rFonts w:eastAsia="SimSun"/>
          <w:sz w:val="24"/>
          <w:szCs w:val="24"/>
          <w:lang w:eastAsia="zh-CN"/>
        </w:rPr>
      </w:pPr>
      <w:r w:rsidRPr="00A23B0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для улиц - не менее 15 м;</w:t>
      </w:r>
    </w:p>
    <w:p w14:paraId="7E79282C"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для проездов - не менее 9 м.</w:t>
      </w:r>
    </w:p>
    <w:p w14:paraId="090722E3"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Минимальный радиус закругления края проезжей части - 6 м.</w:t>
      </w:r>
    </w:p>
    <w:p w14:paraId="71D21E87"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Ширина проезжей части улиц и проездов принимается:</w:t>
      </w:r>
    </w:p>
    <w:p w14:paraId="24EA067F"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для улиц - не менее 7 м;</w:t>
      </w:r>
    </w:p>
    <w:p w14:paraId="41080DE1"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для проездов - не менее 3,5 м.</w:t>
      </w:r>
    </w:p>
    <w:p w14:paraId="6D093F1C"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A23B03" w:rsidRDefault="00050C10" w:rsidP="00A60EF3">
      <w:pPr>
        <w:keepLines w:val="0"/>
        <w:spacing w:line="240" w:lineRule="auto"/>
        <w:ind w:firstLine="426"/>
        <w:rPr>
          <w:rFonts w:eastAsia="SimSun"/>
          <w:sz w:val="24"/>
          <w:szCs w:val="24"/>
          <w:lang w:eastAsia="zh-CN"/>
        </w:rPr>
      </w:pPr>
      <w:r w:rsidRPr="00A23B03">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A23B03" w:rsidRDefault="00050C10" w:rsidP="00A60EF3">
      <w:pPr>
        <w:keepLines w:val="0"/>
        <w:spacing w:line="240" w:lineRule="auto"/>
        <w:ind w:firstLine="426"/>
        <w:rPr>
          <w:b/>
          <w:sz w:val="24"/>
          <w:szCs w:val="24"/>
        </w:rPr>
      </w:pPr>
    </w:p>
    <w:p w14:paraId="56916FF6" w14:textId="77777777" w:rsidR="00050C10" w:rsidRPr="00A23B03" w:rsidRDefault="00050C10" w:rsidP="00A60EF3">
      <w:pPr>
        <w:keepLines w:val="0"/>
        <w:spacing w:line="240" w:lineRule="auto"/>
        <w:ind w:firstLine="426"/>
        <w:rPr>
          <w:b/>
          <w:sz w:val="24"/>
          <w:szCs w:val="24"/>
        </w:rPr>
      </w:pPr>
      <w:r w:rsidRPr="00A23B03">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A23B03" w:rsidRDefault="00050C10" w:rsidP="00A60EF3">
      <w:pPr>
        <w:keepLines w:val="0"/>
        <w:spacing w:line="240" w:lineRule="auto"/>
        <w:ind w:firstLine="426"/>
        <w:rPr>
          <w:sz w:val="24"/>
          <w:szCs w:val="24"/>
        </w:rPr>
      </w:pPr>
      <w:r w:rsidRPr="00A23B03">
        <w:rPr>
          <w:sz w:val="24"/>
          <w:szCs w:val="24"/>
        </w:rPr>
        <w:t>Расстояние до красной линии:</w:t>
      </w:r>
    </w:p>
    <w:p w14:paraId="04719071" w14:textId="77777777" w:rsidR="00050C10" w:rsidRPr="00A23B03" w:rsidRDefault="00050C10" w:rsidP="00A60EF3">
      <w:pPr>
        <w:keepLines w:val="0"/>
        <w:spacing w:line="240" w:lineRule="auto"/>
        <w:ind w:firstLine="426"/>
        <w:rPr>
          <w:sz w:val="24"/>
          <w:szCs w:val="24"/>
        </w:rPr>
      </w:pPr>
      <w:r w:rsidRPr="00A23B03">
        <w:rPr>
          <w:sz w:val="24"/>
          <w:szCs w:val="24"/>
        </w:rPr>
        <w:t>1) от Пожарных депо - 10 м (15 м - для депо I типа);</w:t>
      </w:r>
    </w:p>
    <w:p w14:paraId="13BEE139" w14:textId="56968BF2" w:rsidR="00050C10" w:rsidRPr="00A23B03" w:rsidRDefault="00050C10" w:rsidP="00A60EF3">
      <w:pPr>
        <w:keepLines w:val="0"/>
        <w:spacing w:line="240" w:lineRule="auto"/>
        <w:ind w:firstLine="426"/>
        <w:rPr>
          <w:sz w:val="24"/>
          <w:szCs w:val="24"/>
        </w:rPr>
      </w:pPr>
      <w:r w:rsidRPr="00A23B03">
        <w:rPr>
          <w:sz w:val="24"/>
          <w:szCs w:val="24"/>
        </w:rPr>
        <w:t>3) улиц, от общественных зданий – 5 м;</w:t>
      </w:r>
    </w:p>
    <w:p w14:paraId="1CD2F497" w14:textId="77777777" w:rsidR="00050C10" w:rsidRPr="00A23B03" w:rsidRDefault="00050C10" w:rsidP="00A60EF3">
      <w:pPr>
        <w:keepLines w:val="0"/>
        <w:spacing w:line="240" w:lineRule="auto"/>
        <w:ind w:firstLine="426"/>
        <w:rPr>
          <w:sz w:val="24"/>
          <w:szCs w:val="24"/>
        </w:rPr>
      </w:pPr>
      <w:r w:rsidRPr="00A23B03">
        <w:rPr>
          <w:sz w:val="24"/>
          <w:szCs w:val="24"/>
        </w:rPr>
        <w:t>4) проездов, от общественных зданий – 3 м;</w:t>
      </w:r>
    </w:p>
    <w:p w14:paraId="63FE1720" w14:textId="77777777" w:rsidR="00050C10" w:rsidRPr="00A23B03" w:rsidRDefault="00050C10" w:rsidP="00A60EF3">
      <w:pPr>
        <w:keepLines w:val="0"/>
        <w:spacing w:line="240" w:lineRule="auto"/>
        <w:ind w:firstLine="426"/>
        <w:rPr>
          <w:sz w:val="24"/>
          <w:szCs w:val="24"/>
        </w:rPr>
      </w:pPr>
      <w:r w:rsidRPr="00A23B03">
        <w:rPr>
          <w:sz w:val="24"/>
          <w:szCs w:val="24"/>
        </w:rPr>
        <w:t>5) от контрольно-пропускных пунктов, пунктов охраны, проходных – 1 м.</w:t>
      </w:r>
    </w:p>
    <w:p w14:paraId="25CA1166" w14:textId="77777777" w:rsidR="00050C10" w:rsidRPr="00A23B03" w:rsidRDefault="00050C10" w:rsidP="00A60EF3">
      <w:pPr>
        <w:keepLines w:val="0"/>
        <w:spacing w:line="240" w:lineRule="auto"/>
        <w:ind w:firstLine="426"/>
        <w:rPr>
          <w:sz w:val="24"/>
          <w:szCs w:val="24"/>
        </w:rPr>
      </w:pPr>
      <w:r w:rsidRPr="00A23B03">
        <w:rPr>
          <w:sz w:val="24"/>
          <w:szCs w:val="24"/>
        </w:rPr>
        <w:t>6) от остальных зданий - 5 м.</w:t>
      </w:r>
    </w:p>
    <w:p w14:paraId="540A49AC" w14:textId="77777777" w:rsidR="00050C10" w:rsidRPr="00A23B03" w:rsidRDefault="00050C10" w:rsidP="00A60EF3">
      <w:pPr>
        <w:keepLines w:val="0"/>
        <w:spacing w:line="240" w:lineRule="auto"/>
        <w:ind w:firstLine="426"/>
        <w:rPr>
          <w:sz w:val="24"/>
          <w:szCs w:val="24"/>
        </w:rPr>
      </w:pPr>
      <w:r w:rsidRPr="00A23B03">
        <w:rPr>
          <w:sz w:val="24"/>
          <w:szCs w:val="24"/>
        </w:rPr>
        <w:t>Размещение производственной территориальной зоны не допускается:</w:t>
      </w:r>
    </w:p>
    <w:p w14:paraId="29B94099" w14:textId="77777777" w:rsidR="00050C10" w:rsidRPr="00A23B03" w:rsidRDefault="00050C10" w:rsidP="00A60EF3">
      <w:pPr>
        <w:keepLines w:val="0"/>
        <w:spacing w:line="240" w:lineRule="auto"/>
        <w:ind w:firstLine="426"/>
        <w:rPr>
          <w:sz w:val="24"/>
          <w:szCs w:val="24"/>
        </w:rPr>
      </w:pPr>
      <w:r w:rsidRPr="00A23B03">
        <w:rPr>
          <w:sz w:val="24"/>
          <w:szCs w:val="24"/>
        </w:rPr>
        <w:t>а) в составе рекреационных зон;</w:t>
      </w:r>
    </w:p>
    <w:p w14:paraId="42F003C0" w14:textId="77777777" w:rsidR="00050C10" w:rsidRPr="00A23B03" w:rsidRDefault="00050C10" w:rsidP="00A60EF3">
      <w:pPr>
        <w:keepLines w:val="0"/>
        <w:spacing w:line="240" w:lineRule="auto"/>
        <w:ind w:firstLine="426"/>
        <w:rPr>
          <w:sz w:val="24"/>
          <w:szCs w:val="24"/>
        </w:rPr>
      </w:pPr>
      <w:r w:rsidRPr="00A23B03">
        <w:rPr>
          <w:sz w:val="24"/>
          <w:szCs w:val="24"/>
        </w:rPr>
        <w:t>б) на землях особо охраняемых территорий, в том числе:</w:t>
      </w:r>
    </w:p>
    <w:p w14:paraId="0CCCB23F" w14:textId="77777777" w:rsidR="00050C10" w:rsidRPr="00A23B03" w:rsidRDefault="00050C10" w:rsidP="00A60EF3">
      <w:pPr>
        <w:keepLines w:val="0"/>
        <w:spacing w:line="240" w:lineRule="auto"/>
        <w:ind w:firstLine="426"/>
        <w:rPr>
          <w:sz w:val="24"/>
          <w:szCs w:val="24"/>
        </w:rPr>
      </w:pPr>
      <w:r w:rsidRPr="00A23B03">
        <w:rPr>
          <w:sz w:val="24"/>
          <w:szCs w:val="24"/>
        </w:rPr>
        <w:t>в первом поясе зоны санитарной охраны источников водоснабжения;</w:t>
      </w:r>
    </w:p>
    <w:p w14:paraId="23DED808" w14:textId="77777777" w:rsidR="00050C10" w:rsidRPr="00A23B03" w:rsidRDefault="00050C10" w:rsidP="00A60EF3">
      <w:pPr>
        <w:keepLines w:val="0"/>
        <w:spacing w:line="240" w:lineRule="auto"/>
        <w:ind w:firstLine="426"/>
        <w:rPr>
          <w:sz w:val="24"/>
          <w:szCs w:val="24"/>
        </w:rPr>
      </w:pPr>
      <w:r w:rsidRPr="00A23B03">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A23B03" w:rsidRDefault="00050C10" w:rsidP="00A60EF3">
      <w:pPr>
        <w:keepLines w:val="0"/>
        <w:spacing w:line="240" w:lineRule="auto"/>
        <w:ind w:firstLine="426"/>
        <w:rPr>
          <w:sz w:val="24"/>
          <w:szCs w:val="24"/>
        </w:rPr>
      </w:pPr>
      <w:r w:rsidRPr="00A23B03">
        <w:rPr>
          <w:sz w:val="24"/>
          <w:szCs w:val="24"/>
        </w:rPr>
        <w:t>в водоохранных и прибрежных зонах рек, морей;</w:t>
      </w:r>
    </w:p>
    <w:p w14:paraId="57FD98CA" w14:textId="77777777" w:rsidR="00050C10" w:rsidRPr="00A23B03" w:rsidRDefault="00050C10" w:rsidP="00A60EF3">
      <w:pPr>
        <w:keepLines w:val="0"/>
        <w:spacing w:line="240" w:lineRule="auto"/>
        <w:ind w:firstLine="426"/>
        <w:rPr>
          <w:sz w:val="24"/>
          <w:szCs w:val="24"/>
        </w:rPr>
      </w:pPr>
      <w:r w:rsidRPr="00A23B03">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A23B03" w:rsidRDefault="00050C10" w:rsidP="00A60EF3">
      <w:pPr>
        <w:keepLines w:val="0"/>
        <w:spacing w:line="240" w:lineRule="auto"/>
        <w:ind w:firstLine="426"/>
        <w:rPr>
          <w:sz w:val="24"/>
          <w:szCs w:val="24"/>
        </w:rPr>
      </w:pPr>
      <w:r w:rsidRPr="00A23B03">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A23B03" w:rsidRDefault="00050C10" w:rsidP="00A60EF3">
      <w:pPr>
        <w:keepLines w:val="0"/>
        <w:spacing w:line="240" w:lineRule="auto"/>
        <w:ind w:firstLine="426"/>
        <w:rPr>
          <w:sz w:val="24"/>
          <w:szCs w:val="24"/>
        </w:rPr>
      </w:pPr>
      <w:r w:rsidRPr="00A23B03">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A23B03" w:rsidRDefault="00050C10" w:rsidP="00A60EF3">
      <w:pPr>
        <w:keepLines w:val="0"/>
        <w:spacing w:line="240" w:lineRule="auto"/>
        <w:ind w:firstLine="426"/>
        <w:rPr>
          <w:sz w:val="24"/>
          <w:szCs w:val="24"/>
        </w:rPr>
      </w:pPr>
      <w:r w:rsidRPr="00A23B03">
        <w:rPr>
          <w:sz w:val="24"/>
          <w:szCs w:val="24"/>
        </w:rPr>
        <w:t>в зонах возможного катастрофического затопления в результате разрушения плотин или дамб.</w:t>
      </w:r>
    </w:p>
    <w:p w14:paraId="0C069342" w14:textId="77777777" w:rsidR="00050C10" w:rsidRPr="00A23B03" w:rsidRDefault="00050C10" w:rsidP="00A60EF3">
      <w:pPr>
        <w:keepLines w:val="0"/>
        <w:spacing w:line="240" w:lineRule="auto"/>
        <w:ind w:firstLine="426"/>
        <w:rPr>
          <w:sz w:val="24"/>
          <w:szCs w:val="24"/>
        </w:rPr>
      </w:pPr>
      <w:r w:rsidRPr="00A23B03">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A23B03" w:rsidRDefault="00050C10" w:rsidP="00A60EF3">
      <w:pPr>
        <w:keepLines w:val="0"/>
        <w:spacing w:line="240" w:lineRule="auto"/>
        <w:ind w:firstLine="426"/>
        <w:rPr>
          <w:sz w:val="24"/>
          <w:szCs w:val="24"/>
        </w:rPr>
      </w:pPr>
      <w:r w:rsidRPr="00A23B03">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A23B03" w:rsidRDefault="00050C10" w:rsidP="00A60EF3">
      <w:pPr>
        <w:keepLines w:val="0"/>
        <w:spacing w:line="240" w:lineRule="auto"/>
        <w:ind w:firstLine="426"/>
        <w:rPr>
          <w:sz w:val="24"/>
          <w:szCs w:val="24"/>
        </w:rPr>
      </w:pPr>
      <w:r w:rsidRPr="00A23B03">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A23B03" w:rsidRDefault="00050C10" w:rsidP="00A60EF3">
      <w:pPr>
        <w:keepLines w:val="0"/>
        <w:spacing w:line="240" w:lineRule="auto"/>
        <w:ind w:firstLine="426"/>
        <w:rPr>
          <w:sz w:val="24"/>
          <w:szCs w:val="24"/>
        </w:rPr>
      </w:pPr>
      <w:r w:rsidRPr="00A23B03">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A23B03" w:rsidRDefault="00050C10" w:rsidP="00A60EF3">
      <w:pPr>
        <w:keepLines w:val="0"/>
        <w:spacing w:line="240" w:lineRule="auto"/>
        <w:ind w:firstLine="426"/>
        <w:rPr>
          <w:sz w:val="24"/>
          <w:szCs w:val="24"/>
        </w:rPr>
      </w:pPr>
      <w:r w:rsidRPr="00A23B03">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A23B03" w:rsidRDefault="00050C10" w:rsidP="00A60EF3">
      <w:pPr>
        <w:keepLines w:val="0"/>
        <w:spacing w:line="240" w:lineRule="auto"/>
        <w:ind w:firstLine="426"/>
        <w:rPr>
          <w:sz w:val="24"/>
          <w:szCs w:val="24"/>
        </w:rPr>
      </w:pPr>
      <w:r w:rsidRPr="00A23B03">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A23B03" w:rsidRDefault="00050C10" w:rsidP="00A60EF3">
      <w:pPr>
        <w:keepLines w:val="0"/>
        <w:spacing w:line="240" w:lineRule="auto"/>
        <w:ind w:firstLine="426"/>
        <w:rPr>
          <w:sz w:val="24"/>
          <w:szCs w:val="24"/>
        </w:rPr>
      </w:pPr>
      <w:r w:rsidRPr="00A23B03">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A23B03" w:rsidRDefault="00AD0435" w:rsidP="00A60EF3">
      <w:pPr>
        <w:pStyle w:val="afff4"/>
        <w:widowControl/>
        <w:shd w:val="clear" w:color="auto" w:fill="auto"/>
        <w:spacing w:before="0" w:after="0"/>
        <w:ind w:firstLine="567"/>
      </w:pPr>
    </w:p>
    <w:p w14:paraId="5FCB9CAF" w14:textId="77777777" w:rsidR="00CD28AA" w:rsidRPr="00A23B03" w:rsidRDefault="00CD28AA">
      <w:pPr>
        <w:keepLines w:val="0"/>
        <w:overflowPunct/>
        <w:autoSpaceDE/>
        <w:autoSpaceDN/>
        <w:adjustRightInd/>
        <w:spacing w:line="240" w:lineRule="auto"/>
        <w:ind w:firstLine="0"/>
        <w:jc w:val="left"/>
        <w:rPr>
          <w:sz w:val="24"/>
          <w:szCs w:val="24"/>
        </w:rPr>
      </w:pPr>
      <w:r w:rsidRPr="00A23B03">
        <w:br w:type="page"/>
      </w:r>
    </w:p>
    <w:p w14:paraId="2146C33D" w14:textId="77777777" w:rsidR="006F2F6B" w:rsidRPr="00A23B03" w:rsidRDefault="006F2F6B" w:rsidP="00A60EF3">
      <w:pPr>
        <w:pStyle w:val="afff4"/>
        <w:widowControl/>
        <w:shd w:val="clear" w:color="auto" w:fill="auto"/>
        <w:spacing w:before="0" w:after="0"/>
        <w:ind w:firstLine="567"/>
      </w:pPr>
      <w:r w:rsidRPr="00A23B03">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866"/>
        <w:gridCol w:w="1381"/>
        <w:gridCol w:w="1381"/>
      </w:tblGrid>
      <w:tr w:rsidR="00A23B03" w:rsidRPr="00A23B03"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Коэффициент плотности застройки</w:t>
            </w:r>
          </w:p>
        </w:tc>
      </w:tr>
      <w:tr w:rsidR="00A23B03" w:rsidRPr="00A23B03"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A23B03"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A23B03" w:rsidRDefault="006F2F6B" w:rsidP="00D50C94">
            <w:pPr>
              <w:keepLines w:val="0"/>
              <w:spacing w:line="240" w:lineRule="auto"/>
              <w:ind w:firstLine="0"/>
              <w:jc w:val="center"/>
              <w:rPr>
                <w:sz w:val="22"/>
                <w:szCs w:val="22"/>
              </w:rPr>
            </w:pPr>
          </w:p>
        </w:tc>
      </w:tr>
      <w:tr w:rsidR="00A23B03" w:rsidRPr="00A23B03"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1,2</w:t>
            </w:r>
          </w:p>
        </w:tc>
      </w:tr>
      <w:tr w:rsidR="00A23B03" w:rsidRPr="00A23B03"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1,6</w:t>
            </w:r>
          </w:p>
        </w:tc>
      </w:tr>
      <w:tr w:rsidR="00A23B03" w:rsidRPr="00A23B03"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0,8</w:t>
            </w:r>
          </w:p>
        </w:tc>
      </w:tr>
      <w:tr w:rsidR="00A23B03" w:rsidRPr="00A23B03"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0,6</w:t>
            </w:r>
          </w:p>
        </w:tc>
      </w:tr>
      <w:tr w:rsidR="00A23B03" w:rsidRPr="00A23B03"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0,4</w:t>
            </w:r>
          </w:p>
        </w:tc>
      </w:tr>
      <w:tr w:rsidR="00A23B03" w:rsidRPr="00A23B03"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A23B03"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A23B03" w:rsidRDefault="006F2F6B" w:rsidP="00D50C94">
            <w:pPr>
              <w:keepLines w:val="0"/>
              <w:spacing w:line="240" w:lineRule="auto"/>
              <w:ind w:firstLine="0"/>
              <w:jc w:val="center"/>
              <w:rPr>
                <w:sz w:val="22"/>
                <w:szCs w:val="22"/>
              </w:rPr>
            </w:pPr>
          </w:p>
        </w:tc>
      </w:tr>
      <w:tr w:rsidR="00A23B03" w:rsidRPr="00A23B03"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3,0</w:t>
            </w:r>
          </w:p>
        </w:tc>
      </w:tr>
      <w:tr w:rsidR="00A23B03" w:rsidRPr="00A23B03"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2,4</w:t>
            </w:r>
          </w:p>
        </w:tc>
      </w:tr>
      <w:tr w:rsidR="00A23B03" w:rsidRPr="00A23B03"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A23B03"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A23B03" w:rsidRDefault="006F2F6B" w:rsidP="00D50C94">
            <w:pPr>
              <w:keepLines w:val="0"/>
              <w:spacing w:line="240" w:lineRule="auto"/>
              <w:ind w:firstLine="0"/>
              <w:jc w:val="center"/>
              <w:rPr>
                <w:sz w:val="22"/>
                <w:szCs w:val="22"/>
              </w:rPr>
            </w:pPr>
          </w:p>
        </w:tc>
      </w:tr>
      <w:tr w:rsidR="00A23B03" w:rsidRPr="00A23B03"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2,4</w:t>
            </w:r>
          </w:p>
        </w:tc>
      </w:tr>
      <w:tr w:rsidR="00A23B03" w:rsidRPr="00A23B03"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1,0</w:t>
            </w:r>
          </w:p>
        </w:tc>
      </w:tr>
      <w:tr w:rsidR="00A23B03" w:rsidRPr="00A23B03"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A23B03" w:rsidRDefault="006F2F6B" w:rsidP="00D50C94">
            <w:pPr>
              <w:keepLines w:val="0"/>
              <w:spacing w:line="240" w:lineRule="auto"/>
              <w:ind w:firstLine="0"/>
              <w:jc w:val="center"/>
              <w:rPr>
                <w:rFonts w:eastAsia="SimSun"/>
                <w:sz w:val="22"/>
                <w:szCs w:val="22"/>
                <w:lang w:eastAsia="ar-SA"/>
              </w:rPr>
            </w:pPr>
            <w:r w:rsidRPr="00A23B03">
              <w:rPr>
                <w:sz w:val="22"/>
                <w:szCs w:val="22"/>
              </w:rPr>
              <w:t>1,8</w:t>
            </w:r>
          </w:p>
        </w:tc>
      </w:tr>
      <w:tr w:rsidR="00A23B03" w:rsidRPr="00A23B03"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A23B03" w:rsidRDefault="006F2F6B" w:rsidP="00D50C94">
            <w:pPr>
              <w:pStyle w:val="afff5"/>
              <w:widowControl/>
              <w:shd w:val="clear" w:color="auto" w:fill="auto"/>
              <w:spacing w:before="0" w:after="0"/>
              <w:ind w:firstLine="0"/>
              <w:jc w:val="center"/>
              <w:rPr>
                <w:sz w:val="22"/>
                <w:szCs w:val="22"/>
              </w:rPr>
            </w:pPr>
            <w:r w:rsidRPr="00A23B03">
              <w:rPr>
                <w:sz w:val="22"/>
                <w:szCs w:val="22"/>
              </w:rPr>
              <w:t>*Без учета опытных полей и полигонов, резервных территорий и санитарно-защитных зон.</w:t>
            </w:r>
          </w:p>
          <w:p w14:paraId="49C2678C" w14:textId="77777777" w:rsidR="006F2F6B" w:rsidRPr="00A23B03" w:rsidRDefault="006F2F6B" w:rsidP="00D50C94">
            <w:pPr>
              <w:keepLines w:val="0"/>
              <w:spacing w:line="240" w:lineRule="auto"/>
              <w:ind w:firstLine="0"/>
              <w:jc w:val="center"/>
              <w:rPr>
                <w:i/>
                <w:sz w:val="22"/>
                <w:szCs w:val="22"/>
              </w:rPr>
            </w:pPr>
            <w:r w:rsidRPr="00A23B03">
              <w:rPr>
                <w:i/>
                <w:spacing w:val="40"/>
                <w:sz w:val="22"/>
                <w:szCs w:val="22"/>
              </w:rPr>
              <w:t>Примечани</w:t>
            </w:r>
            <w:r w:rsidRPr="00A23B03">
              <w:rPr>
                <w:i/>
                <w:sz w:val="22"/>
                <w:szCs w:val="22"/>
              </w:rPr>
              <w:t>я</w:t>
            </w:r>
          </w:p>
          <w:p w14:paraId="420B318A" w14:textId="77777777" w:rsidR="006F2F6B" w:rsidRPr="00A23B03" w:rsidRDefault="006F2F6B" w:rsidP="00D50C94">
            <w:pPr>
              <w:keepLines w:val="0"/>
              <w:spacing w:line="240" w:lineRule="auto"/>
              <w:ind w:firstLine="0"/>
              <w:jc w:val="center"/>
              <w:rPr>
                <w:i/>
                <w:sz w:val="22"/>
                <w:szCs w:val="22"/>
              </w:rPr>
            </w:pPr>
            <w:r w:rsidRPr="00A23B03">
              <w:rPr>
                <w:i/>
                <w:sz w:val="22"/>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A23B03" w:rsidRDefault="006F2F6B" w:rsidP="00D50C94">
            <w:pPr>
              <w:keepLines w:val="0"/>
              <w:spacing w:line="240" w:lineRule="auto"/>
              <w:ind w:firstLine="0"/>
              <w:jc w:val="center"/>
              <w:rPr>
                <w:i/>
                <w:sz w:val="22"/>
                <w:szCs w:val="22"/>
              </w:rPr>
            </w:pPr>
            <w:r w:rsidRPr="00A23B03">
              <w:rPr>
                <w:i/>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6883ABE3" w:rsidR="006F2F6B" w:rsidRPr="00A23B03" w:rsidRDefault="006F2F6B" w:rsidP="00D50C94">
            <w:pPr>
              <w:keepLines w:val="0"/>
              <w:spacing w:line="240" w:lineRule="auto"/>
              <w:ind w:firstLine="0"/>
              <w:jc w:val="center"/>
              <w:rPr>
                <w:i/>
                <w:sz w:val="22"/>
                <w:szCs w:val="22"/>
              </w:rPr>
            </w:pPr>
            <w:r w:rsidRPr="00A23B03">
              <w:rPr>
                <w:i/>
                <w:iCs/>
                <w:sz w:val="22"/>
                <w:szCs w:val="22"/>
              </w:rPr>
              <w:t>2</w:t>
            </w:r>
            <w:r w:rsidR="002E758B" w:rsidRPr="00A23B03">
              <w:rPr>
                <w:i/>
                <w:iCs/>
                <w:sz w:val="22"/>
                <w:szCs w:val="22"/>
              </w:rPr>
              <w:t xml:space="preserve"> </w:t>
            </w:r>
            <w:r w:rsidRPr="00A23B03">
              <w:rPr>
                <w:i/>
                <w:sz w:val="22"/>
                <w:szCs w:val="22"/>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A23B03">
              <w:rPr>
                <w:i/>
                <w:sz w:val="22"/>
                <w:szCs w:val="22"/>
              </w:rPr>
              <w:t>Виды</w:t>
            </w:r>
            <w:r w:rsidRPr="00A23B03">
              <w:rPr>
                <w:i/>
                <w:sz w:val="22"/>
                <w:szCs w:val="22"/>
              </w:rPr>
              <w:t xml:space="preserve"> благоустройства.</w:t>
            </w:r>
          </w:p>
          <w:p w14:paraId="5F5B1BC6" w14:textId="77777777" w:rsidR="006F2F6B" w:rsidRPr="00A23B03" w:rsidRDefault="006F2F6B" w:rsidP="00D50C94">
            <w:pPr>
              <w:pStyle w:val="afff5"/>
              <w:widowControl/>
              <w:shd w:val="clear" w:color="auto" w:fill="auto"/>
              <w:spacing w:before="0" w:after="0"/>
              <w:ind w:firstLine="0"/>
              <w:jc w:val="center"/>
              <w:rPr>
                <w:i/>
                <w:sz w:val="22"/>
                <w:szCs w:val="22"/>
              </w:rPr>
            </w:pPr>
            <w:r w:rsidRPr="00A23B03">
              <w:rPr>
                <w:i/>
                <w:sz w:val="22"/>
                <w:szCs w:val="22"/>
              </w:rPr>
              <w:t>3 Границами кварталов являются красные линии.</w:t>
            </w:r>
          </w:p>
          <w:p w14:paraId="45455418" w14:textId="77777777" w:rsidR="006F2F6B" w:rsidRPr="00A23B03" w:rsidRDefault="006F2F6B" w:rsidP="00D50C94">
            <w:pPr>
              <w:pStyle w:val="afff5"/>
              <w:widowControl/>
              <w:shd w:val="clear" w:color="auto" w:fill="auto"/>
              <w:spacing w:before="0" w:after="0"/>
              <w:ind w:firstLine="0"/>
              <w:jc w:val="center"/>
              <w:rPr>
                <w:sz w:val="22"/>
                <w:szCs w:val="22"/>
              </w:rPr>
            </w:pPr>
            <w:r w:rsidRPr="00A23B03">
              <w:rPr>
                <w:i/>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A23B03" w:rsidRDefault="006F2F6B" w:rsidP="007E1C8E">
      <w:pPr>
        <w:keepLines w:val="0"/>
        <w:spacing w:line="240" w:lineRule="auto"/>
        <w:rPr>
          <w:sz w:val="24"/>
          <w:szCs w:val="24"/>
        </w:rPr>
      </w:pPr>
      <w:r w:rsidRPr="00A23B03">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A23B03" w:rsidRDefault="006F2F6B" w:rsidP="007E1C8E">
      <w:pPr>
        <w:keepLines w:val="0"/>
        <w:spacing w:line="240" w:lineRule="auto"/>
        <w:rPr>
          <w:sz w:val="24"/>
          <w:szCs w:val="24"/>
        </w:rPr>
      </w:pPr>
      <w:r w:rsidRPr="00A23B03">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A23B03" w:rsidRDefault="00EE5870" w:rsidP="007E1C8E">
      <w:pPr>
        <w:keepLines w:val="0"/>
        <w:spacing w:line="240" w:lineRule="auto"/>
        <w:rPr>
          <w:sz w:val="24"/>
          <w:szCs w:val="24"/>
        </w:rPr>
      </w:pPr>
      <w:r w:rsidRPr="00A23B03">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21C52105" w:rsidR="00EE5870" w:rsidRPr="00A23B03" w:rsidRDefault="00EE5870" w:rsidP="007E1C8E">
      <w:pPr>
        <w:keepLines w:val="0"/>
        <w:spacing w:line="240" w:lineRule="auto"/>
        <w:rPr>
          <w:sz w:val="24"/>
          <w:szCs w:val="24"/>
        </w:rPr>
      </w:pPr>
      <w:r w:rsidRPr="00A23B03">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E23222" w:rsidRPr="00A23B03">
        <w:rPr>
          <w:sz w:val="24"/>
          <w:szCs w:val="24"/>
        </w:rPr>
        <w:t>Федеральным законом от 29 декабря 2015 года N 394-ФЗ</w:t>
      </w:r>
      <w:r w:rsidRPr="00A23B03">
        <w:rPr>
          <w:sz w:val="24"/>
          <w:szCs w:val="24"/>
        </w:rPr>
        <w:t xml:space="preserve">, </w:t>
      </w:r>
      <w:r w:rsidR="00375EFF" w:rsidRPr="00A23B03">
        <w:rPr>
          <w:sz w:val="24"/>
          <w:szCs w:val="24"/>
        </w:rPr>
        <w:t>СП 59.13330.2020</w:t>
      </w:r>
      <w:r w:rsidRPr="00A23B03">
        <w:rPr>
          <w:sz w:val="24"/>
          <w:szCs w:val="24"/>
        </w:rPr>
        <w:t xml:space="preserve">, СП 140.13330.2012, СП 136.13330.2012, СП 141.13330.2012, СП 142.13330.2012, СП 35-101-2001, СП 35-102-2001, СП 31-102-99, СП 35-103-2001, СП 35-104-2001, СП 35-105-2002, СП 35-106-2003, СП 35-109-2005, СП 35-112-2005, СП 35-114-2003, </w:t>
      </w:r>
      <w:r w:rsidR="00375EFF" w:rsidRPr="00A23B03">
        <w:rPr>
          <w:sz w:val="24"/>
          <w:szCs w:val="24"/>
        </w:rPr>
        <w:t xml:space="preserve">СП 150.13330.2012, </w:t>
      </w:r>
      <w:r w:rsidRPr="00A23B03">
        <w:rPr>
          <w:sz w:val="24"/>
          <w:szCs w:val="24"/>
        </w:rPr>
        <w:t>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0E772E7A" w:rsidR="006F2F6B" w:rsidRPr="00A23B03" w:rsidRDefault="00EE5870" w:rsidP="007E1C8E">
      <w:pPr>
        <w:keepLines w:val="0"/>
        <w:spacing w:line="240" w:lineRule="auto"/>
        <w:rPr>
          <w:sz w:val="24"/>
          <w:szCs w:val="24"/>
        </w:rPr>
      </w:pPr>
      <w:r w:rsidRPr="00A23B03">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w:t>
      </w:r>
      <w:r w:rsidR="00BA58B3" w:rsidRPr="00A23B03">
        <w:rPr>
          <w:sz w:val="24"/>
          <w:szCs w:val="24"/>
        </w:rPr>
        <w:t>.2020</w:t>
      </w:r>
      <w:r w:rsidRPr="00A23B03">
        <w:rPr>
          <w:sz w:val="24"/>
          <w:szCs w:val="24"/>
        </w:rPr>
        <w:t xml:space="preserve"> и СП 141.13330.</w:t>
      </w:r>
      <w:r w:rsidR="00BA58B3" w:rsidRPr="00A23B03">
        <w:rPr>
          <w:sz w:val="24"/>
          <w:szCs w:val="24"/>
        </w:rPr>
        <w:t>2012.</w:t>
      </w:r>
    </w:p>
    <w:p w14:paraId="39BBD843" w14:textId="77777777" w:rsidR="006F2F6B" w:rsidRPr="00A23B03" w:rsidRDefault="006F2F6B" w:rsidP="007E1C8E">
      <w:pPr>
        <w:keepLines w:val="0"/>
        <w:spacing w:line="240" w:lineRule="auto"/>
        <w:rPr>
          <w:sz w:val="24"/>
          <w:szCs w:val="24"/>
        </w:rPr>
      </w:pPr>
      <w:r w:rsidRPr="00A23B03">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EE99FB1" w:rsidR="006F2F6B" w:rsidRPr="00A23B03" w:rsidRDefault="006F2F6B" w:rsidP="007E1C8E">
      <w:pPr>
        <w:keepLines w:val="0"/>
        <w:spacing w:line="240" w:lineRule="auto"/>
        <w:rPr>
          <w:sz w:val="24"/>
          <w:szCs w:val="24"/>
        </w:rPr>
      </w:pPr>
      <w:r w:rsidRPr="00A23B03">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r w:rsidR="00C9316E" w:rsidRPr="00A23B03">
        <w:rPr>
          <w:sz w:val="24"/>
          <w:szCs w:val="24"/>
        </w:rPr>
        <w:t xml:space="preserve"> </w:t>
      </w:r>
      <w:r w:rsidRPr="00A23B03">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A23B03" w:rsidRDefault="006F2F6B" w:rsidP="007E1C8E">
      <w:pPr>
        <w:keepLines w:val="0"/>
        <w:spacing w:line="240" w:lineRule="auto"/>
        <w:rPr>
          <w:sz w:val="24"/>
          <w:szCs w:val="24"/>
        </w:rPr>
      </w:pPr>
      <w:r w:rsidRPr="00A23B03">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A23B03" w:rsidRDefault="006F2F6B" w:rsidP="007E1C8E">
      <w:pPr>
        <w:keepLines w:val="0"/>
        <w:spacing w:line="240" w:lineRule="auto"/>
        <w:rPr>
          <w:sz w:val="24"/>
          <w:szCs w:val="24"/>
        </w:rPr>
      </w:pPr>
      <w:r w:rsidRPr="00A23B03">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A23B03" w:rsidRDefault="006F2F6B" w:rsidP="007E1C8E">
      <w:pPr>
        <w:keepLines w:val="0"/>
        <w:spacing w:line="240" w:lineRule="auto"/>
        <w:rPr>
          <w:sz w:val="24"/>
          <w:szCs w:val="24"/>
        </w:rPr>
      </w:pPr>
      <w:r w:rsidRPr="00A23B03">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A23B03" w:rsidRDefault="006F2F6B" w:rsidP="007E1C8E">
      <w:pPr>
        <w:keepLines w:val="0"/>
        <w:spacing w:line="240" w:lineRule="auto"/>
        <w:rPr>
          <w:sz w:val="24"/>
          <w:szCs w:val="24"/>
        </w:rPr>
      </w:pPr>
      <w:r w:rsidRPr="00A23B03">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A23B03" w:rsidRDefault="006F2F6B" w:rsidP="007E1C8E">
      <w:pPr>
        <w:keepLines w:val="0"/>
        <w:spacing w:line="240" w:lineRule="auto"/>
        <w:rPr>
          <w:sz w:val="24"/>
          <w:szCs w:val="24"/>
        </w:rPr>
      </w:pPr>
      <w:r w:rsidRPr="00A23B03">
        <w:rPr>
          <w:sz w:val="24"/>
          <w:szCs w:val="24"/>
        </w:rPr>
        <w:t>удобство и комфорт среды жизнедеятельности.</w:t>
      </w:r>
    </w:p>
    <w:p w14:paraId="0F900AEA" w14:textId="77DB690A" w:rsidR="006F2F6B" w:rsidRPr="00A23B03" w:rsidRDefault="006F2F6B" w:rsidP="007E1C8E">
      <w:pPr>
        <w:keepLines w:val="0"/>
        <w:spacing w:line="240" w:lineRule="auto"/>
        <w:rPr>
          <w:sz w:val="24"/>
          <w:szCs w:val="24"/>
        </w:rPr>
      </w:pPr>
      <w:r w:rsidRPr="00A23B03">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A23B03" w:rsidRDefault="006F2F6B" w:rsidP="007E1C8E">
      <w:pPr>
        <w:keepLines w:val="0"/>
        <w:spacing w:line="240" w:lineRule="auto"/>
        <w:rPr>
          <w:sz w:val="24"/>
          <w:szCs w:val="24"/>
        </w:rPr>
      </w:pPr>
      <w:r w:rsidRPr="00A23B03">
        <w:rPr>
          <w:sz w:val="24"/>
          <w:szCs w:val="24"/>
        </w:rPr>
        <w:t>Требования к зданиям, сооружениям и объектам социальной инфраструктуры</w:t>
      </w:r>
    </w:p>
    <w:p w14:paraId="1B305083" w14:textId="77777777" w:rsidR="006F2F6B" w:rsidRPr="00A23B03" w:rsidRDefault="006F2F6B" w:rsidP="007E1C8E">
      <w:pPr>
        <w:keepLines w:val="0"/>
        <w:spacing w:line="240" w:lineRule="auto"/>
        <w:rPr>
          <w:sz w:val="24"/>
          <w:szCs w:val="24"/>
        </w:rPr>
      </w:pPr>
      <w:r w:rsidRPr="00A23B03">
        <w:rPr>
          <w:sz w:val="24"/>
          <w:szCs w:val="24"/>
        </w:rPr>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A23B03" w:rsidRDefault="006F2F6B" w:rsidP="007E1C8E">
      <w:pPr>
        <w:keepLines w:val="0"/>
        <w:spacing w:line="240" w:lineRule="auto"/>
        <w:rPr>
          <w:sz w:val="24"/>
          <w:szCs w:val="24"/>
        </w:rPr>
      </w:pPr>
      <w:r w:rsidRPr="00A23B03">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A23B03" w:rsidRDefault="006F2F6B" w:rsidP="007E1C8E">
      <w:pPr>
        <w:keepLines w:val="0"/>
        <w:spacing w:line="240" w:lineRule="auto"/>
        <w:rPr>
          <w:sz w:val="24"/>
          <w:szCs w:val="24"/>
        </w:rPr>
      </w:pPr>
      <w:r w:rsidRPr="00A23B03">
        <w:rPr>
          <w:sz w:val="24"/>
          <w:szCs w:val="24"/>
        </w:rPr>
        <w:t>телефонами-автоматами или иными средствами связи, доступными для инвалидов;</w:t>
      </w:r>
    </w:p>
    <w:p w14:paraId="337E6D41" w14:textId="77777777" w:rsidR="006F2F6B" w:rsidRPr="00A23B03" w:rsidRDefault="006F2F6B" w:rsidP="007E1C8E">
      <w:pPr>
        <w:keepLines w:val="0"/>
        <w:spacing w:line="240" w:lineRule="auto"/>
        <w:rPr>
          <w:sz w:val="24"/>
          <w:szCs w:val="24"/>
        </w:rPr>
      </w:pPr>
      <w:r w:rsidRPr="00A23B03">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A23B03" w:rsidRDefault="006F2F6B" w:rsidP="007E1C8E">
      <w:pPr>
        <w:keepLines w:val="0"/>
        <w:spacing w:line="240" w:lineRule="auto"/>
        <w:rPr>
          <w:sz w:val="24"/>
          <w:szCs w:val="24"/>
        </w:rPr>
      </w:pPr>
      <w:r w:rsidRPr="00A23B03">
        <w:rPr>
          <w:sz w:val="24"/>
          <w:szCs w:val="24"/>
        </w:rPr>
        <w:t>пандусами и поручнями у лестниц при входах в здания;</w:t>
      </w:r>
    </w:p>
    <w:p w14:paraId="6029D579" w14:textId="77777777" w:rsidR="006F2F6B" w:rsidRPr="00A23B03" w:rsidRDefault="006F2F6B" w:rsidP="007E1C8E">
      <w:pPr>
        <w:keepLines w:val="0"/>
        <w:spacing w:line="240" w:lineRule="auto"/>
        <w:rPr>
          <w:sz w:val="24"/>
          <w:szCs w:val="24"/>
        </w:rPr>
      </w:pPr>
      <w:r w:rsidRPr="00A23B03">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A23B03" w:rsidRDefault="006F2F6B" w:rsidP="007E1C8E">
      <w:pPr>
        <w:keepLines w:val="0"/>
        <w:spacing w:line="240" w:lineRule="auto"/>
        <w:rPr>
          <w:sz w:val="24"/>
          <w:szCs w:val="24"/>
        </w:rPr>
      </w:pPr>
      <w:r w:rsidRPr="00A23B03">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A23B03" w:rsidRDefault="006F2F6B" w:rsidP="007E1C8E">
      <w:pPr>
        <w:keepLines w:val="0"/>
        <w:spacing w:line="240" w:lineRule="auto"/>
        <w:rPr>
          <w:sz w:val="24"/>
          <w:szCs w:val="24"/>
        </w:rPr>
      </w:pPr>
      <w:r w:rsidRPr="00A23B03">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A23B03" w:rsidRDefault="006F2F6B" w:rsidP="007E1C8E">
      <w:pPr>
        <w:keepLines w:val="0"/>
        <w:spacing w:line="240" w:lineRule="auto"/>
        <w:rPr>
          <w:sz w:val="24"/>
          <w:szCs w:val="24"/>
        </w:rPr>
      </w:pPr>
      <w:r w:rsidRPr="00A23B03">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A23B03" w:rsidRDefault="006F2F6B" w:rsidP="007E1C8E">
      <w:pPr>
        <w:keepLines w:val="0"/>
        <w:spacing w:line="240" w:lineRule="auto"/>
        <w:rPr>
          <w:sz w:val="24"/>
          <w:szCs w:val="24"/>
        </w:rPr>
      </w:pPr>
      <w:r w:rsidRPr="00A23B03">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A23B03" w:rsidRDefault="006F2F6B" w:rsidP="007E1C8E">
      <w:pPr>
        <w:keepLines w:val="0"/>
        <w:spacing w:line="240" w:lineRule="auto"/>
        <w:rPr>
          <w:sz w:val="24"/>
          <w:szCs w:val="24"/>
        </w:rPr>
      </w:pPr>
      <w:r w:rsidRPr="00A23B03">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A23B03" w:rsidRDefault="006F2F6B" w:rsidP="007E1C8E">
      <w:pPr>
        <w:keepLines w:val="0"/>
        <w:spacing w:line="240" w:lineRule="auto"/>
        <w:rPr>
          <w:sz w:val="24"/>
          <w:szCs w:val="24"/>
        </w:rPr>
      </w:pPr>
      <w:r w:rsidRPr="00A23B03">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A23B03" w:rsidRDefault="006F2F6B" w:rsidP="007E1C8E">
      <w:pPr>
        <w:keepLines w:val="0"/>
        <w:spacing w:line="240" w:lineRule="auto"/>
        <w:rPr>
          <w:sz w:val="24"/>
          <w:szCs w:val="24"/>
        </w:rPr>
      </w:pPr>
      <w:r w:rsidRPr="00A23B03">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A23B03" w:rsidRDefault="006F2F6B" w:rsidP="007E1C8E">
      <w:pPr>
        <w:keepLines w:val="0"/>
        <w:spacing w:line="240" w:lineRule="auto"/>
        <w:rPr>
          <w:sz w:val="24"/>
          <w:szCs w:val="24"/>
        </w:rPr>
      </w:pPr>
      <w:r w:rsidRPr="00A23B03">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1A0271D2" w:rsidR="006F2F6B" w:rsidRPr="00A23B03" w:rsidRDefault="006F2F6B" w:rsidP="007E1C8E">
      <w:pPr>
        <w:keepLines w:val="0"/>
        <w:spacing w:line="240" w:lineRule="auto"/>
        <w:rPr>
          <w:sz w:val="24"/>
          <w:szCs w:val="24"/>
        </w:rPr>
      </w:pPr>
      <w:r w:rsidRPr="00A23B03">
        <w:rPr>
          <w:sz w:val="24"/>
          <w:szCs w:val="24"/>
        </w:rPr>
        <w:t xml:space="preserve">учреждение социального обслуживания на дому - учреждение социального обслуживания, обеспечивающее предоставление социальных услуг клиентам по месту </w:t>
      </w:r>
      <w:r w:rsidR="00BA58B3" w:rsidRPr="00A23B03">
        <w:rPr>
          <w:sz w:val="24"/>
          <w:szCs w:val="24"/>
        </w:rPr>
        <w:t xml:space="preserve">их </w:t>
      </w:r>
      <w:r w:rsidRPr="00A23B03">
        <w:rPr>
          <w:sz w:val="24"/>
          <w:szCs w:val="24"/>
        </w:rPr>
        <w:t>проживания.</w:t>
      </w:r>
    </w:p>
    <w:p w14:paraId="1D9B364A" w14:textId="77777777" w:rsidR="006F2F6B" w:rsidRPr="00A23B03" w:rsidRDefault="006F2F6B" w:rsidP="007E1C8E">
      <w:pPr>
        <w:keepLines w:val="0"/>
        <w:spacing w:line="240" w:lineRule="auto"/>
        <w:rPr>
          <w:sz w:val="24"/>
          <w:szCs w:val="24"/>
        </w:rPr>
      </w:pPr>
      <w:r w:rsidRPr="00A23B03">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B2AB3B2" w:rsidR="006F2F6B" w:rsidRPr="00A23B03" w:rsidRDefault="006F2F6B" w:rsidP="007E1C8E">
      <w:pPr>
        <w:keepLines w:val="0"/>
        <w:spacing w:line="240" w:lineRule="auto"/>
        <w:rPr>
          <w:sz w:val="24"/>
          <w:szCs w:val="24"/>
        </w:rPr>
      </w:pPr>
      <w:r w:rsidRPr="00A23B03">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r w:rsidR="00BA58B3" w:rsidRPr="00A23B03">
        <w:rPr>
          <w:sz w:val="24"/>
          <w:szCs w:val="24"/>
        </w:rPr>
        <w:t>СП 59.13330.2020</w:t>
      </w:r>
      <w:r w:rsidRPr="00A23B03">
        <w:rPr>
          <w:sz w:val="24"/>
          <w:szCs w:val="24"/>
        </w:rPr>
        <w:t xml:space="preserve">, </w:t>
      </w:r>
      <w:r w:rsidR="00BA58B3" w:rsidRPr="00A23B03">
        <w:rPr>
          <w:sz w:val="24"/>
          <w:szCs w:val="24"/>
        </w:rPr>
        <w:t>СП 112.13330.2011.</w:t>
      </w:r>
    </w:p>
    <w:p w14:paraId="1A98E18B" w14:textId="7E7EE015" w:rsidR="006F2F6B" w:rsidRPr="00A23B03" w:rsidRDefault="006F2F6B" w:rsidP="007E1C8E">
      <w:pPr>
        <w:keepLines w:val="0"/>
        <w:spacing w:line="240" w:lineRule="auto"/>
        <w:rPr>
          <w:sz w:val="24"/>
          <w:szCs w:val="24"/>
        </w:rPr>
      </w:pPr>
      <w:r w:rsidRPr="00A23B03">
        <w:rPr>
          <w:sz w:val="24"/>
          <w:szCs w:val="24"/>
        </w:rPr>
        <w:t>Требования к параметрам проездов и проходов, обеспечивающих доступ инвалидов и маломобильных лиц</w:t>
      </w:r>
      <w:r w:rsidR="00DC086A" w:rsidRPr="00A23B03">
        <w:rPr>
          <w:sz w:val="24"/>
          <w:szCs w:val="24"/>
        </w:rPr>
        <w:t>.</w:t>
      </w:r>
    </w:p>
    <w:p w14:paraId="76115FCB" w14:textId="77777777" w:rsidR="006F2F6B" w:rsidRPr="00A23B03" w:rsidRDefault="006F2F6B" w:rsidP="007E1C8E">
      <w:pPr>
        <w:keepLines w:val="0"/>
        <w:spacing w:line="240" w:lineRule="auto"/>
        <w:rPr>
          <w:sz w:val="24"/>
          <w:szCs w:val="24"/>
        </w:rPr>
      </w:pPr>
      <w:r w:rsidRPr="00A23B03">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A23B03" w:rsidRDefault="006F2F6B" w:rsidP="007E1C8E">
      <w:pPr>
        <w:keepLines w:val="0"/>
        <w:spacing w:line="240" w:lineRule="auto"/>
        <w:rPr>
          <w:sz w:val="24"/>
          <w:szCs w:val="24"/>
        </w:rPr>
      </w:pPr>
      <w:r w:rsidRPr="00A23B03">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A23B03" w:rsidRDefault="006F2F6B" w:rsidP="007E1C8E">
      <w:pPr>
        <w:keepLines w:val="0"/>
        <w:spacing w:line="240" w:lineRule="auto"/>
        <w:rPr>
          <w:sz w:val="24"/>
          <w:szCs w:val="24"/>
        </w:rPr>
      </w:pPr>
      <w:r w:rsidRPr="00A23B03">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A23B03" w:rsidRDefault="006F2F6B" w:rsidP="007E1C8E">
      <w:pPr>
        <w:keepLines w:val="0"/>
        <w:spacing w:line="240" w:lineRule="auto"/>
        <w:rPr>
          <w:sz w:val="24"/>
          <w:szCs w:val="24"/>
        </w:rPr>
      </w:pPr>
      <w:r w:rsidRPr="00A23B03">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FBAFB16" w14:textId="77777777" w:rsidR="006F2F6B" w:rsidRPr="00A23B03" w:rsidRDefault="006F2F6B" w:rsidP="00A60EF3">
      <w:pPr>
        <w:keepLines w:val="0"/>
        <w:spacing w:line="240" w:lineRule="auto"/>
        <w:rPr>
          <w:sz w:val="24"/>
          <w:szCs w:val="24"/>
        </w:rPr>
      </w:pPr>
      <w:r w:rsidRPr="00A23B03">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333F3C08" w14:textId="77777777" w:rsidR="006F2F6B" w:rsidRPr="00A23B03" w:rsidRDefault="006F2F6B" w:rsidP="00A60EF3">
      <w:pPr>
        <w:keepLines w:val="0"/>
        <w:spacing w:line="240" w:lineRule="auto"/>
        <w:rPr>
          <w:sz w:val="24"/>
          <w:szCs w:val="24"/>
        </w:rPr>
      </w:pPr>
      <w:r w:rsidRPr="00A23B03">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A23B03" w:rsidRDefault="006F2F6B" w:rsidP="00A60EF3">
      <w:pPr>
        <w:keepLines w:val="0"/>
        <w:spacing w:line="240" w:lineRule="auto"/>
        <w:rPr>
          <w:sz w:val="24"/>
          <w:szCs w:val="24"/>
        </w:rPr>
      </w:pPr>
      <w:r w:rsidRPr="00A23B03">
        <w:rPr>
          <w:sz w:val="24"/>
          <w:szCs w:val="24"/>
        </w:rPr>
        <w:t>Уклоны пути движения для проезда инвалидов на креслах-колясках не должны превышать:</w:t>
      </w:r>
    </w:p>
    <w:p w14:paraId="330F7F4E" w14:textId="77777777" w:rsidR="006F2F6B" w:rsidRPr="00A23B03" w:rsidRDefault="006F2F6B" w:rsidP="00A60EF3">
      <w:pPr>
        <w:keepLines w:val="0"/>
        <w:spacing w:line="240" w:lineRule="auto"/>
        <w:rPr>
          <w:sz w:val="24"/>
          <w:szCs w:val="24"/>
        </w:rPr>
      </w:pPr>
      <w:r w:rsidRPr="00A23B03">
        <w:rPr>
          <w:sz w:val="24"/>
          <w:szCs w:val="24"/>
        </w:rPr>
        <w:t>продольный - 5 процентов;</w:t>
      </w:r>
    </w:p>
    <w:p w14:paraId="749398A4" w14:textId="77777777" w:rsidR="006F2F6B" w:rsidRPr="00A23B03" w:rsidRDefault="006F2F6B" w:rsidP="00A60EF3">
      <w:pPr>
        <w:keepLines w:val="0"/>
        <w:spacing w:line="240" w:lineRule="auto"/>
        <w:rPr>
          <w:sz w:val="24"/>
          <w:szCs w:val="24"/>
        </w:rPr>
      </w:pPr>
      <w:r w:rsidRPr="00A23B03">
        <w:rPr>
          <w:sz w:val="24"/>
          <w:szCs w:val="24"/>
        </w:rPr>
        <w:t>поперечный - 1 - 2 процента.</w:t>
      </w:r>
    </w:p>
    <w:p w14:paraId="5D53CC74" w14:textId="77777777" w:rsidR="006F2F6B" w:rsidRPr="00A23B03" w:rsidRDefault="006F2F6B" w:rsidP="00A60EF3">
      <w:pPr>
        <w:keepLines w:val="0"/>
        <w:spacing w:line="240" w:lineRule="auto"/>
        <w:rPr>
          <w:sz w:val="24"/>
          <w:szCs w:val="24"/>
        </w:rPr>
      </w:pPr>
      <w:r w:rsidRPr="00A23B03">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72D76829" w14:textId="77777777" w:rsidR="006F2F6B" w:rsidRPr="00A23B03" w:rsidRDefault="006F2F6B" w:rsidP="00A60EF3">
      <w:pPr>
        <w:keepLines w:val="0"/>
        <w:spacing w:line="240" w:lineRule="auto"/>
        <w:rPr>
          <w:sz w:val="24"/>
          <w:szCs w:val="24"/>
        </w:rPr>
      </w:pPr>
      <w:r w:rsidRPr="00A23B03">
        <w:rPr>
          <w:sz w:val="24"/>
          <w:szCs w:val="24"/>
        </w:rPr>
        <w:t>Высота бордюров по краям пешеходных путей должна быть не менее 0,05 м.</w:t>
      </w:r>
    </w:p>
    <w:p w14:paraId="4CC3EDEC" w14:textId="77777777" w:rsidR="006F2F6B" w:rsidRPr="00A23B03" w:rsidRDefault="006F2F6B" w:rsidP="00A60EF3">
      <w:pPr>
        <w:keepLines w:val="0"/>
        <w:spacing w:line="240" w:lineRule="auto"/>
        <w:rPr>
          <w:sz w:val="24"/>
          <w:szCs w:val="24"/>
        </w:rPr>
      </w:pPr>
      <w:r w:rsidRPr="00A23B03">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138B487C" w14:textId="77777777" w:rsidR="006F2F6B" w:rsidRPr="00A23B03" w:rsidRDefault="006F2F6B" w:rsidP="00A60EF3">
      <w:pPr>
        <w:keepLines w:val="0"/>
        <w:spacing w:line="240" w:lineRule="auto"/>
        <w:rPr>
          <w:sz w:val="24"/>
          <w:szCs w:val="24"/>
        </w:rPr>
      </w:pPr>
      <w:r w:rsidRPr="00A23B03">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A23B03" w:rsidRDefault="006F2F6B" w:rsidP="00A60EF3">
      <w:pPr>
        <w:keepLines w:val="0"/>
        <w:spacing w:line="240" w:lineRule="auto"/>
        <w:rPr>
          <w:sz w:val="24"/>
          <w:szCs w:val="24"/>
        </w:rPr>
      </w:pPr>
      <w:r w:rsidRPr="00A23B03">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7FABAB19" w14:textId="77777777" w:rsidR="006F2F6B" w:rsidRPr="00A23B03" w:rsidRDefault="006F2F6B" w:rsidP="00A60EF3">
      <w:pPr>
        <w:keepLines w:val="0"/>
        <w:spacing w:line="240" w:lineRule="auto"/>
        <w:rPr>
          <w:sz w:val="24"/>
          <w:szCs w:val="24"/>
        </w:rPr>
      </w:pPr>
      <w:r w:rsidRPr="00A23B03">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A23B03" w:rsidRDefault="006F2F6B" w:rsidP="00A60EF3">
      <w:pPr>
        <w:keepLines w:val="0"/>
        <w:spacing w:line="240" w:lineRule="auto"/>
        <w:rPr>
          <w:sz w:val="24"/>
          <w:szCs w:val="24"/>
        </w:rPr>
      </w:pPr>
      <w:r w:rsidRPr="00A23B03">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A23B03" w:rsidRDefault="006F2F6B" w:rsidP="00A60EF3">
      <w:pPr>
        <w:keepLines w:val="0"/>
        <w:spacing w:line="240" w:lineRule="auto"/>
        <w:rPr>
          <w:sz w:val="24"/>
          <w:szCs w:val="24"/>
        </w:rPr>
      </w:pPr>
      <w:r w:rsidRPr="00A23B03">
        <w:rPr>
          <w:sz w:val="24"/>
          <w:szCs w:val="24"/>
        </w:rPr>
        <w:t>Лестницы должны дублироваться пандусами, а при необходимости - другими средствами подъема.</w:t>
      </w:r>
    </w:p>
    <w:p w14:paraId="50474746" w14:textId="77777777" w:rsidR="006F2F6B" w:rsidRPr="00A23B03" w:rsidRDefault="006F2F6B" w:rsidP="00A60EF3">
      <w:pPr>
        <w:keepLines w:val="0"/>
        <w:spacing w:line="240" w:lineRule="auto"/>
        <w:rPr>
          <w:sz w:val="24"/>
          <w:szCs w:val="24"/>
        </w:rPr>
      </w:pPr>
      <w:r w:rsidRPr="00A23B03">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598625DD" w14:textId="77777777" w:rsidR="006F2F6B" w:rsidRPr="00A23B03" w:rsidRDefault="006F2F6B" w:rsidP="00A60EF3">
      <w:pPr>
        <w:keepLines w:val="0"/>
        <w:spacing w:line="240" w:lineRule="auto"/>
        <w:rPr>
          <w:sz w:val="24"/>
          <w:szCs w:val="24"/>
        </w:rPr>
      </w:pPr>
      <w:r w:rsidRPr="00A23B03">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A23B03" w:rsidRDefault="006F2F6B" w:rsidP="00A60EF3">
      <w:pPr>
        <w:keepLines w:val="0"/>
        <w:spacing w:line="240" w:lineRule="auto"/>
        <w:rPr>
          <w:sz w:val="24"/>
          <w:szCs w:val="24"/>
        </w:rPr>
      </w:pPr>
      <w:r w:rsidRPr="00A23B03">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3F2140CD" w14:textId="77777777" w:rsidR="006F2F6B" w:rsidRPr="00A23B03" w:rsidRDefault="006F2F6B" w:rsidP="00A60EF3">
      <w:pPr>
        <w:keepLines w:val="0"/>
        <w:spacing w:line="240" w:lineRule="auto"/>
        <w:rPr>
          <w:sz w:val="24"/>
          <w:szCs w:val="24"/>
        </w:rPr>
      </w:pPr>
      <w:r w:rsidRPr="00A23B03">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A23B03" w:rsidRDefault="006F2F6B" w:rsidP="00A60EF3">
      <w:pPr>
        <w:keepLines w:val="0"/>
        <w:spacing w:line="240" w:lineRule="auto"/>
        <w:rPr>
          <w:sz w:val="24"/>
          <w:szCs w:val="24"/>
        </w:rPr>
      </w:pPr>
      <w:r w:rsidRPr="00A23B03">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FE86DBE" w14:textId="77777777" w:rsidR="006F2F6B" w:rsidRPr="00A23B03" w:rsidRDefault="006F2F6B" w:rsidP="00A60EF3">
      <w:pPr>
        <w:keepLines w:val="0"/>
        <w:spacing w:line="240" w:lineRule="auto"/>
        <w:rPr>
          <w:sz w:val="24"/>
          <w:szCs w:val="24"/>
        </w:rPr>
      </w:pPr>
      <w:r w:rsidRPr="00A23B03">
        <w:rPr>
          <w:sz w:val="24"/>
          <w:szCs w:val="24"/>
        </w:rPr>
        <w:t>Места парковки оснащаются знаками, применяемыми в международной практике.</w:t>
      </w:r>
    </w:p>
    <w:p w14:paraId="22C6E678" w14:textId="77777777" w:rsidR="006F2F6B" w:rsidRPr="00A23B03" w:rsidRDefault="006F2F6B" w:rsidP="00A60EF3">
      <w:pPr>
        <w:keepLines w:val="0"/>
        <w:spacing w:line="240" w:lineRule="auto"/>
        <w:rPr>
          <w:sz w:val="24"/>
          <w:szCs w:val="24"/>
        </w:rPr>
      </w:pPr>
      <w:r w:rsidRPr="00A23B03">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3845845" w14:textId="77777777" w:rsidR="006F2F6B" w:rsidRPr="00A23B03" w:rsidRDefault="006F2F6B" w:rsidP="00A60EF3">
      <w:pPr>
        <w:keepLines w:val="0"/>
        <w:spacing w:line="240" w:lineRule="auto"/>
        <w:rPr>
          <w:sz w:val="24"/>
          <w:szCs w:val="24"/>
        </w:rPr>
      </w:pPr>
      <w:r w:rsidRPr="00A23B03">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A23B03" w:rsidRDefault="006F2F6B" w:rsidP="00A60EF3">
      <w:pPr>
        <w:keepLines w:val="0"/>
        <w:spacing w:line="240" w:lineRule="auto"/>
        <w:rPr>
          <w:sz w:val="24"/>
          <w:szCs w:val="24"/>
        </w:rPr>
      </w:pPr>
      <w:r w:rsidRPr="00A23B03">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A23B03" w:rsidRDefault="006F2F6B" w:rsidP="00A60EF3">
      <w:pPr>
        <w:keepLines w:val="0"/>
        <w:spacing w:line="240" w:lineRule="auto"/>
        <w:rPr>
          <w:sz w:val="24"/>
          <w:szCs w:val="24"/>
        </w:rPr>
      </w:pPr>
      <w:r w:rsidRPr="00A23B03">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5284368E" w14:textId="77777777" w:rsidR="006F2F6B" w:rsidRPr="00A23B03" w:rsidRDefault="006F2F6B" w:rsidP="00A60EF3">
      <w:pPr>
        <w:keepLines w:val="0"/>
        <w:spacing w:line="240" w:lineRule="auto"/>
        <w:rPr>
          <w:sz w:val="24"/>
          <w:szCs w:val="24"/>
        </w:rPr>
      </w:pPr>
      <w:r w:rsidRPr="00A23B03">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A23B03" w:rsidRDefault="006F2F6B" w:rsidP="00A60EF3">
      <w:pPr>
        <w:keepLines w:val="0"/>
        <w:spacing w:line="240" w:lineRule="auto"/>
        <w:rPr>
          <w:sz w:val="24"/>
          <w:szCs w:val="24"/>
        </w:rPr>
      </w:pPr>
      <w:r w:rsidRPr="00A23B03">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38DE95B5" w14:textId="77777777" w:rsidR="006F2F6B" w:rsidRPr="00A23B03" w:rsidRDefault="006F2F6B" w:rsidP="00A60EF3">
      <w:pPr>
        <w:keepLines w:val="0"/>
        <w:spacing w:line="240" w:lineRule="auto"/>
        <w:rPr>
          <w:sz w:val="24"/>
          <w:szCs w:val="24"/>
        </w:rPr>
      </w:pPr>
      <w:r w:rsidRPr="00A23B03">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2556E33" w14:textId="52719A47" w:rsidR="0053291C" w:rsidRPr="00A23B03" w:rsidRDefault="0053291C" w:rsidP="00A60EF3">
      <w:pPr>
        <w:keepLines w:val="0"/>
        <w:spacing w:line="240" w:lineRule="auto"/>
        <w:ind w:firstLine="540"/>
        <w:rPr>
          <w:bCs/>
          <w:sz w:val="24"/>
          <w:szCs w:val="24"/>
        </w:rPr>
      </w:pPr>
    </w:p>
    <w:p w14:paraId="6B388A74" w14:textId="004B454F" w:rsidR="0053291C" w:rsidRPr="00A23B03" w:rsidRDefault="0053291C" w:rsidP="0053291C">
      <w:pPr>
        <w:keepLines w:val="0"/>
        <w:spacing w:line="240" w:lineRule="auto"/>
        <w:ind w:firstLine="540"/>
        <w:jc w:val="left"/>
        <w:rPr>
          <w:b/>
          <w:sz w:val="24"/>
          <w:szCs w:val="24"/>
        </w:rPr>
      </w:pPr>
      <w:r w:rsidRPr="00A23B03">
        <w:rPr>
          <w:b/>
          <w:sz w:val="24"/>
          <w:szCs w:val="24"/>
        </w:rPr>
        <w:t>Содержание пчел на территории земельного участка создающих опасность для жителей соседних домовладений</w:t>
      </w:r>
    </w:p>
    <w:p w14:paraId="26B584F8" w14:textId="77777777" w:rsidR="0053291C" w:rsidRPr="00A23B03" w:rsidRDefault="0053291C" w:rsidP="0053291C">
      <w:pPr>
        <w:keepLines w:val="0"/>
        <w:spacing w:line="240" w:lineRule="auto"/>
        <w:rPr>
          <w:sz w:val="24"/>
          <w:szCs w:val="24"/>
        </w:rPr>
      </w:pPr>
      <w:r w:rsidRPr="00A23B03">
        <w:rPr>
          <w:sz w:val="24"/>
          <w:szCs w:val="24"/>
        </w:rPr>
        <w:t>Согласно ветеринарных Правил содержания медоносных пчел в целях их воспроизводства, разведения, . реализации и использования для опыления сельскохозяйственных этномофильных растений и получения продукции пчеловодства, утвержденных приказом Минсельхоза России от 23 сентября 2021 года № 645, места для содержания пчел (далее - пасеки) должны размещаться на расстоянии:</w:t>
      </w:r>
    </w:p>
    <w:p w14:paraId="1CBAD4DE" w14:textId="2CA4C2E3" w:rsidR="0053291C" w:rsidRPr="00A23B03" w:rsidRDefault="0053291C" w:rsidP="0053291C">
      <w:pPr>
        <w:keepLines w:val="0"/>
        <w:spacing w:line="240" w:lineRule="auto"/>
        <w:rPr>
          <w:sz w:val="24"/>
          <w:szCs w:val="24"/>
        </w:rPr>
      </w:pPr>
      <w:r w:rsidRPr="00A23B03">
        <w:rPr>
          <w:sz w:val="24"/>
          <w:szCs w:val="24"/>
        </w:rPr>
        <w:t>1. не менее 100 м от воскоперерабатывающих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14:paraId="46851A05" w14:textId="62185B10" w:rsidR="0053291C" w:rsidRPr="00A23B03" w:rsidRDefault="0053291C" w:rsidP="0053291C">
      <w:pPr>
        <w:keepLines w:val="0"/>
        <w:spacing w:line="240" w:lineRule="auto"/>
        <w:rPr>
          <w:sz w:val="24"/>
          <w:szCs w:val="24"/>
        </w:rPr>
      </w:pPr>
      <w:r w:rsidRPr="00A23B03">
        <w:rPr>
          <w:sz w:val="24"/>
          <w:szCs w:val="24"/>
        </w:rPr>
        <w:t>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14:paraId="7B4415B1" w14:textId="07D17AB9" w:rsidR="0053291C" w:rsidRPr="00A23B03" w:rsidRDefault="0053291C" w:rsidP="0053291C">
      <w:pPr>
        <w:keepLines w:val="0"/>
        <w:spacing w:line="240" w:lineRule="auto"/>
        <w:rPr>
          <w:sz w:val="24"/>
          <w:szCs w:val="24"/>
        </w:rPr>
      </w:pPr>
      <w:r w:rsidRPr="00A23B03">
        <w:rPr>
          <w:sz w:val="24"/>
          <w:szCs w:val="24"/>
        </w:rPr>
        <w:t>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14:paraId="33E71F2A" w14:textId="77777777" w:rsidR="0053291C" w:rsidRPr="00A23B03" w:rsidRDefault="0053291C" w:rsidP="0053291C">
      <w:pPr>
        <w:keepLines w:val="0"/>
        <w:spacing w:line="240" w:lineRule="auto"/>
        <w:ind w:firstLine="540"/>
        <w:jc w:val="left"/>
        <w:rPr>
          <w:b/>
          <w:sz w:val="24"/>
          <w:szCs w:val="24"/>
        </w:rPr>
      </w:pPr>
    </w:p>
    <w:p w14:paraId="0CDBF0F9" w14:textId="182D5D06" w:rsidR="006F2F6B" w:rsidRPr="00A23B03" w:rsidRDefault="006F2F6B" w:rsidP="0040321C">
      <w:pPr>
        <w:pStyle w:val="5"/>
      </w:pPr>
      <w:bookmarkStart w:id="123" w:name="_Toc164426818"/>
      <w:r w:rsidRPr="00A23B03">
        <w:t xml:space="preserve">Статья </w:t>
      </w:r>
      <w:r w:rsidR="00603D5C" w:rsidRPr="00A23B03">
        <w:t>3</w:t>
      </w:r>
      <w:r w:rsidR="007A6945" w:rsidRPr="00A23B03">
        <w:t>9</w:t>
      </w:r>
      <w:r w:rsidR="00FB20F1" w:rsidRPr="00A23B03">
        <w:t>.</w:t>
      </w:r>
      <w:r w:rsidRPr="00A23B03">
        <w:t xml:space="preserve"> Использование земельных участков в зонах с особыми условиями использования </w:t>
      </w:r>
      <w:r w:rsidR="00203472" w:rsidRPr="00A23B03">
        <w:t>территории</w:t>
      </w:r>
      <w:bookmarkEnd w:id="123"/>
    </w:p>
    <w:p w14:paraId="6CB8355B" w14:textId="77777777" w:rsidR="006F2F6B" w:rsidRPr="00A23B03" w:rsidRDefault="006F2F6B" w:rsidP="00A60EF3">
      <w:pPr>
        <w:keepLines w:val="0"/>
        <w:widowControl w:val="0"/>
        <w:shd w:val="clear" w:color="auto" w:fill="FFFFFF"/>
        <w:spacing w:line="240" w:lineRule="auto"/>
        <w:rPr>
          <w:sz w:val="24"/>
          <w:szCs w:val="24"/>
        </w:rPr>
      </w:pPr>
    </w:p>
    <w:p w14:paraId="71E3C70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защита жизни и здоровья граждан;</w:t>
      </w:r>
    </w:p>
    <w:p w14:paraId="1F02CB1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A23B03" w:rsidRDefault="00203472" w:rsidP="00A60EF3">
      <w:pPr>
        <w:pStyle w:val="ConsNormal"/>
        <w:jc w:val="both"/>
        <w:rPr>
          <w:rFonts w:ascii="Times New Roman" w:eastAsia="Calibri" w:hAnsi="Times New Roman" w:cs="Times New Roman"/>
          <w:sz w:val="24"/>
          <w:szCs w:val="24"/>
        </w:rPr>
      </w:pPr>
    </w:p>
    <w:p w14:paraId="48A0A2B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Зоны охраны объектов культурного наследия;</w:t>
      </w:r>
    </w:p>
    <w:p w14:paraId="5B371D8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29D4C5B8"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16AB36B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A23B03">
        <w:rPr>
          <w:rFonts w:ascii="Times New Roman" w:eastAsia="Calibri" w:hAnsi="Times New Roman" w:cs="Times New Roman"/>
          <w:sz w:val="24"/>
          <w:szCs w:val="24"/>
        </w:rPr>
        <w:t xml:space="preserve"> июня </w:t>
      </w:r>
      <w:r w:rsidRPr="00A23B03">
        <w:rPr>
          <w:rFonts w:ascii="Times New Roman" w:eastAsia="Calibri" w:hAnsi="Times New Roman" w:cs="Times New Roman"/>
          <w:sz w:val="24"/>
          <w:szCs w:val="24"/>
        </w:rPr>
        <w:t xml:space="preserve">2002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73-ФЗ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устанавливается защитная зона.</w:t>
      </w:r>
    </w:p>
    <w:p w14:paraId="69C53DBC"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A23B03">
        <w:rPr>
          <w:rFonts w:ascii="Times New Roman" w:eastAsia="Calibri" w:hAnsi="Times New Roman" w:cs="Times New Roman"/>
          <w:sz w:val="24"/>
          <w:szCs w:val="24"/>
        </w:rPr>
        <w:t xml:space="preserve"> июня </w:t>
      </w:r>
      <w:r w:rsidRPr="00A23B03">
        <w:rPr>
          <w:rFonts w:ascii="Times New Roman" w:eastAsia="Calibri" w:hAnsi="Times New Roman" w:cs="Times New Roman"/>
          <w:sz w:val="24"/>
          <w:szCs w:val="24"/>
        </w:rPr>
        <w:t xml:space="preserve">2002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73-ФЗ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требования и ограничения.</w:t>
      </w:r>
    </w:p>
    <w:p w14:paraId="1AD5264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2318866C"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C9316E"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996DE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A23B03">
        <w:rPr>
          <w:rFonts w:ascii="Times New Roman" w:eastAsia="Calibri" w:hAnsi="Times New Roman" w:cs="Times New Roman"/>
          <w:sz w:val="24"/>
          <w:szCs w:val="24"/>
        </w:rPr>
        <w:t xml:space="preserve"> июня </w:t>
      </w:r>
      <w:r w:rsidRPr="00A23B03">
        <w:rPr>
          <w:rFonts w:ascii="Times New Roman" w:eastAsia="Calibri" w:hAnsi="Times New Roman" w:cs="Times New Roman"/>
          <w:sz w:val="24"/>
          <w:szCs w:val="24"/>
        </w:rPr>
        <w:t>2002</w:t>
      </w:r>
      <w:r w:rsidR="00CF73DB" w:rsidRPr="00A23B03">
        <w:rPr>
          <w:rFonts w:ascii="Times New Roman" w:eastAsia="Calibri" w:hAnsi="Times New Roman" w:cs="Times New Roman"/>
          <w:sz w:val="24"/>
          <w:szCs w:val="24"/>
        </w:rPr>
        <w:t xml:space="preserve"> года№</w:t>
      </w:r>
      <w:r w:rsidRPr="00A23B03">
        <w:rPr>
          <w:rFonts w:ascii="Times New Roman" w:eastAsia="Calibri" w:hAnsi="Times New Roman" w:cs="Times New Roman"/>
          <w:sz w:val="24"/>
          <w:szCs w:val="24"/>
        </w:rPr>
        <w:t xml:space="preserve"> 73-ФЗ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A23B03" w:rsidRDefault="00203472" w:rsidP="00A60EF3">
      <w:pPr>
        <w:pStyle w:val="ConsNormal"/>
        <w:jc w:val="both"/>
        <w:rPr>
          <w:rFonts w:ascii="Times New Roman" w:eastAsia="Calibri" w:hAnsi="Times New Roman" w:cs="Times New Roman"/>
          <w:sz w:val="24"/>
          <w:szCs w:val="24"/>
        </w:rPr>
      </w:pPr>
    </w:p>
    <w:p w14:paraId="5ABA561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объектов электроэнергетики</w:t>
      </w:r>
      <w:r w:rsidRPr="00A23B03">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62DBBE18"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A23B03">
        <w:rPr>
          <w:rFonts w:ascii="Times New Roman" w:eastAsia="Calibri" w:hAnsi="Times New Roman" w:cs="Times New Roman"/>
          <w:sz w:val="24"/>
          <w:szCs w:val="24"/>
        </w:rPr>
        <w:t xml:space="preserve"> февраля </w:t>
      </w:r>
      <w:r w:rsidRPr="00A23B03">
        <w:rPr>
          <w:rFonts w:ascii="Times New Roman" w:eastAsia="Calibri" w:hAnsi="Times New Roman" w:cs="Times New Roman"/>
          <w:sz w:val="24"/>
          <w:szCs w:val="24"/>
        </w:rPr>
        <w:t xml:space="preserve">2009 </w:t>
      </w:r>
      <w:r w:rsidR="00CF73DB" w:rsidRPr="00A23B03">
        <w:rPr>
          <w:rFonts w:ascii="Times New Roman" w:eastAsia="Calibri" w:hAnsi="Times New Roman" w:cs="Times New Roman"/>
          <w:sz w:val="24"/>
          <w:szCs w:val="24"/>
        </w:rPr>
        <w:t>года №</w:t>
      </w:r>
      <w:r w:rsidRPr="00A23B03">
        <w:rPr>
          <w:rFonts w:ascii="Times New Roman" w:eastAsia="Calibri" w:hAnsi="Times New Roman" w:cs="Times New Roman"/>
          <w:sz w:val="24"/>
          <w:szCs w:val="24"/>
        </w:rPr>
        <w:t xml:space="preserve"> 160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(вместе с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w:t>
      </w:r>
      <w:r w:rsidR="00C9316E"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границах таких зон</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73F3F72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4F5C251D" w14:textId="4CA1D83C"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Охранная зона железных дорог</w:t>
      </w:r>
      <w:r w:rsidR="009B6E1F" w:rsidRPr="00A23B03">
        <w:rPr>
          <w:rFonts w:ascii="Times New Roman" w:eastAsia="Calibri" w:hAnsi="Times New Roman" w:cs="Times New Roman"/>
          <w:b/>
          <w:sz w:val="24"/>
          <w:szCs w:val="24"/>
        </w:rPr>
        <w:t>;</w:t>
      </w:r>
    </w:p>
    <w:p w14:paraId="1D08A57A" w14:textId="5054BF65"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w:t>
      </w:r>
      <w:r w:rsidR="00406B6A"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A23B03">
        <w:rPr>
          <w:rFonts w:ascii="Times New Roman" w:eastAsia="Calibri" w:hAnsi="Times New Roman" w:cs="Times New Roman"/>
          <w:sz w:val="24"/>
          <w:szCs w:val="24"/>
        </w:rPr>
        <w:t xml:space="preserve"> января </w:t>
      </w:r>
      <w:r w:rsidRPr="00A23B03">
        <w:rPr>
          <w:rFonts w:ascii="Times New Roman" w:eastAsia="Calibri" w:hAnsi="Times New Roman" w:cs="Times New Roman"/>
          <w:sz w:val="24"/>
          <w:szCs w:val="24"/>
        </w:rPr>
        <w:t xml:space="preserve">2003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17-ФЗ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железнодорожном транспорте в Российской Федерации</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(ст. 9) и Постановлением Правительства РФ от 12</w:t>
      </w:r>
      <w:r w:rsidR="00CF73DB" w:rsidRPr="00A23B03">
        <w:rPr>
          <w:rFonts w:ascii="Times New Roman" w:eastAsia="Calibri" w:hAnsi="Times New Roman" w:cs="Times New Roman"/>
          <w:sz w:val="24"/>
          <w:szCs w:val="24"/>
        </w:rPr>
        <w:t xml:space="preserve"> октября </w:t>
      </w:r>
      <w:r w:rsidRPr="00A23B03">
        <w:rPr>
          <w:rFonts w:ascii="Times New Roman" w:eastAsia="Calibri" w:hAnsi="Times New Roman" w:cs="Times New Roman"/>
          <w:sz w:val="24"/>
          <w:szCs w:val="24"/>
        </w:rPr>
        <w:t>2006</w:t>
      </w:r>
      <w:r w:rsidR="00CF73DB"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xml:space="preserve"> 611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Приказом Минтранса РФ от 6</w:t>
      </w:r>
      <w:r w:rsidR="00CF73DB" w:rsidRPr="00A23B03">
        <w:rPr>
          <w:rFonts w:ascii="Times New Roman" w:eastAsia="Calibri" w:hAnsi="Times New Roman" w:cs="Times New Roman"/>
          <w:sz w:val="24"/>
          <w:szCs w:val="24"/>
        </w:rPr>
        <w:t xml:space="preserve"> августа </w:t>
      </w:r>
      <w:r w:rsidRPr="00A23B03">
        <w:rPr>
          <w:rFonts w:ascii="Times New Roman" w:eastAsia="Calibri" w:hAnsi="Times New Roman" w:cs="Times New Roman"/>
          <w:sz w:val="24"/>
          <w:szCs w:val="24"/>
        </w:rPr>
        <w:t xml:space="preserve">2008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126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6FC0E7EC" w14:textId="2C9A2FB2"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Приказом Министерства путей сообщения РФ от 15</w:t>
      </w:r>
      <w:r w:rsidR="00CF73DB" w:rsidRPr="00A23B03">
        <w:rPr>
          <w:rFonts w:ascii="Times New Roman" w:eastAsia="Calibri" w:hAnsi="Times New Roman" w:cs="Times New Roman"/>
          <w:sz w:val="24"/>
          <w:szCs w:val="24"/>
        </w:rPr>
        <w:t xml:space="preserve"> мая </w:t>
      </w:r>
      <w:r w:rsidRPr="00A23B03">
        <w:rPr>
          <w:rFonts w:ascii="Times New Roman" w:eastAsia="Calibri" w:hAnsi="Times New Roman" w:cs="Times New Roman"/>
          <w:sz w:val="24"/>
          <w:szCs w:val="24"/>
        </w:rPr>
        <w:t xml:space="preserve">1999 </w:t>
      </w:r>
      <w:r w:rsidR="00CF73DB" w:rsidRPr="00A23B03">
        <w:rPr>
          <w:rFonts w:ascii="Times New Roman" w:eastAsia="Calibri" w:hAnsi="Times New Roman" w:cs="Times New Roman"/>
          <w:sz w:val="24"/>
          <w:szCs w:val="24"/>
        </w:rPr>
        <w:t>года №</w:t>
      </w:r>
      <w:r w:rsidRPr="00A23B03">
        <w:rPr>
          <w:rFonts w:ascii="Times New Roman" w:eastAsia="Calibri" w:hAnsi="Times New Roman" w:cs="Times New Roman"/>
          <w:sz w:val="24"/>
          <w:szCs w:val="24"/>
        </w:rPr>
        <w:t xml:space="preserve"> 26</w:t>
      </w:r>
      <w:r w:rsidR="009B6E1F"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A23B03">
        <w:rPr>
          <w:rFonts w:ascii="Times New Roman" w:eastAsia="Calibri" w:hAnsi="Times New Roman" w:cs="Times New Roman"/>
          <w:sz w:val="24"/>
          <w:szCs w:val="24"/>
        </w:rPr>
        <w:t xml:space="preserve"> октября </w:t>
      </w:r>
      <w:r w:rsidRPr="00A23B03">
        <w:rPr>
          <w:rFonts w:ascii="Times New Roman" w:eastAsia="Calibri" w:hAnsi="Times New Roman" w:cs="Times New Roman"/>
          <w:sz w:val="24"/>
          <w:szCs w:val="24"/>
        </w:rPr>
        <w:t xml:space="preserve">2006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611).</w:t>
      </w:r>
    </w:p>
    <w:p w14:paraId="2B74323B"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Придорожные полосы автомобильных дорог;</w:t>
      </w:r>
    </w:p>
    <w:p w14:paraId="23B7BE4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4FD5AE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26D916B9"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или строительство которых планируется осуществлять на территориях двух и более муниципальных образований (муниципальных районов);</w:t>
      </w:r>
    </w:p>
    <w:p w14:paraId="4858A8A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3ADD374" w14:textId="714979D1"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555EF19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трубопроводов</w:t>
      </w:r>
      <w:r w:rsidRPr="00A23B03">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555B0C61" w:rsidR="00203472" w:rsidRPr="00A23B03" w:rsidRDefault="00203472" w:rsidP="00CE00B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Охранные зоны трубопроводов устанавливаются согласно </w:t>
      </w:r>
      <w:r w:rsidR="00CE00B2" w:rsidRPr="00A23B03">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w:t>
      </w:r>
      <w:r w:rsidR="007E1C8E" w:rsidRPr="00A23B03">
        <w:rPr>
          <w:rFonts w:ascii="Times New Roman" w:eastAsia="Calibri" w:hAnsi="Times New Roman" w:cs="Times New Roman"/>
          <w:sz w:val="24"/>
          <w:szCs w:val="24"/>
        </w:rPr>
        <w:t xml:space="preserve"> </w:t>
      </w:r>
      <w:r w:rsidR="00CE00B2" w:rsidRPr="00A23B03">
        <w:rPr>
          <w:rFonts w:ascii="Times New Roman" w:eastAsia="Calibri" w:hAnsi="Times New Roman" w:cs="Times New Roman"/>
          <w:sz w:val="24"/>
          <w:szCs w:val="24"/>
        </w:rPr>
        <w:t>г. №1083</w:t>
      </w:r>
      <w:r w:rsidRPr="00A23B03">
        <w:rPr>
          <w:rFonts w:ascii="Times New Roman" w:eastAsia="Calibri" w:hAnsi="Times New Roman" w:cs="Times New Roman"/>
          <w:sz w:val="24"/>
          <w:szCs w:val="24"/>
        </w:rPr>
        <w:t>,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1E3F2C58" w14:textId="77777777" w:rsidR="00CE00B2" w:rsidRPr="00A23B03" w:rsidRDefault="00203472" w:rsidP="007E1C8E">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В соответствии с п. </w:t>
      </w:r>
      <w:r w:rsidR="00CE00B2" w:rsidRPr="00A23B03">
        <w:rPr>
          <w:rFonts w:ascii="Times New Roman" w:eastAsia="Calibri" w:hAnsi="Times New Roman" w:cs="Times New Roman"/>
          <w:sz w:val="24"/>
          <w:szCs w:val="24"/>
        </w:rPr>
        <w:t>3</w:t>
      </w:r>
      <w:r w:rsidRPr="00A23B03">
        <w:rPr>
          <w:rFonts w:ascii="Times New Roman" w:eastAsia="Calibri" w:hAnsi="Times New Roman" w:cs="Times New Roman"/>
          <w:sz w:val="24"/>
          <w:szCs w:val="24"/>
        </w:rPr>
        <w:t xml:space="preserve"> Правил </w:t>
      </w:r>
      <w:r w:rsidR="00CE00B2" w:rsidRPr="00A23B03">
        <w:rPr>
          <w:rFonts w:ascii="Times New Roman" w:eastAsia="Calibri" w:hAnsi="Times New Roman" w:cs="Times New Roman"/>
          <w:sz w:val="24"/>
          <w:szCs w:val="24"/>
        </w:rPr>
        <w:t>Охранные зоны объектов магистральных газопроводов (далее - охранные зоны) устанавливаются:</w:t>
      </w:r>
    </w:p>
    <w:p w14:paraId="7894FE63"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A23B03" w:rsidRDefault="00512F11" w:rsidP="00CE00B2">
      <w:pPr>
        <w:keepLines w:val="0"/>
        <w:overflowPunct/>
        <w:spacing w:line="240" w:lineRule="auto"/>
        <w:ind w:firstLine="540"/>
        <w:rPr>
          <w:rFonts w:eastAsia="Calibri"/>
          <w:sz w:val="24"/>
          <w:szCs w:val="24"/>
        </w:rPr>
      </w:pPr>
      <w:r w:rsidRPr="00A23B03">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охранных зонах запрещается:</w:t>
      </w:r>
    </w:p>
    <w:p w14:paraId="25CBD5BA"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г) складировать любые материалы, в том числе горюче-смазочные, или размещать хранилища любых материалов;</w:t>
      </w:r>
    </w:p>
    <w:p w14:paraId="3817161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21E59B09"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2DAD0B13"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к) огораживать и перегораживать охранные зоны;</w:t>
      </w:r>
    </w:p>
    <w:p w14:paraId="628EA441"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б) осуществление посадки и вырубки деревьев и кустарников;</w:t>
      </w:r>
    </w:p>
    <w:p w14:paraId="714BA7F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г) проведение земляных работ на глубине более чем 0,3 метра, планировка грунта;</w:t>
      </w:r>
    </w:p>
    <w:p w14:paraId="7B7D494E"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д) сооружение запруд на реках и ручьях;</w:t>
      </w:r>
    </w:p>
    <w:p w14:paraId="107228F4"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ж) размещение туристских стоянок;</w:t>
      </w:r>
    </w:p>
    <w:p w14:paraId="56CADA77"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з) размещение гаражей, стоянок и парковок транспортных средств;</w:t>
      </w:r>
    </w:p>
    <w:p w14:paraId="3F2BDF1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и) сооружение переездов через магистральные газопроводы;</w:t>
      </w:r>
    </w:p>
    <w:p w14:paraId="111B8494"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к) прокладка инженерных коммуникаций;</w:t>
      </w:r>
    </w:p>
    <w:p w14:paraId="67B9CCD9"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м) устройство причалов для судов и пляжей;</w:t>
      </w:r>
    </w:p>
    <w:p w14:paraId="099F6CCE"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A23B03" w:rsidRDefault="00CE00B2" w:rsidP="00CE00B2">
      <w:pPr>
        <w:keepLines w:val="0"/>
        <w:overflowPunct/>
        <w:spacing w:line="240" w:lineRule="auto"/>
        <w:ind w:firstLine="540"/>
        <w:rPr>
          <w:rFonts w:eastAsia="Calibri"/>
          <w:sz w:val="24"/>
          <w:szCs w:val="24"/>
        </w:rPr>
      </w:pPr>
      <w:r w:rsidRPr="00A23B03">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линий и сооружений связи</w:t>
      </w:r>
      <w:r w:rsidRPr="00A23B03">
        <w:rPr>
          <w:rFonts w:ascii="Times New Roman" w:eastAsia="Calibri" w:hAnsi="Times New Roman" w:cs="Times New Roman"/>
          <w:sz w:val="24"/>
          <w:szCs w:val="24"/>
        </w:rPr>
        <w:t>;</w:t>
      </w:r>
    </w:p>
    <w:p w14:paraId="0EE3275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Приаэродромная территория</w:t>
      </w:r>
      <w:r w:rsidRPr="00A23B03">
        <w:rPr>
          <w:rFonts w:ascii="Times New Roman" w:eastAsia="Calibri" w:hAnsi="Times New Roman" w:cs="Times New Roman"/>
          <w:sz w:val="24"/>
          <w:szCs w:val="24"/>
        </w:rPr>
        <w:t>;</w:t>
      </w:r>
    </w:p>
    <w:p w14:paraId="2F15865E" w14:textId="29111423"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Приаэродромная территория устанавливается </w:t>
      </w:r>
      <w:r w:rsidR="00406B6A" w:rsidRPr="00A23B03">
        <w:rPr>
          <w:rFonts w:ascii="Times New Roman" w:eastAsia="Calibri" w:hAnsi="Times New Roman" w:cs="Times New Roman"/>
          <w:sz w:val="24"/>
          <w:szCs w:val="24"/>
        </w:rPr>
        <w:t>актом</w:t>
      </w:r>
      <w:r w:rsidRPr="00A23B03">
        <w:rPr>
          <w:rFonts w:ascii="Times New Roman" w:eastAsia="Calibri" w:hAnsi="Times New Roman" w:cs="Times New Roman"/>
          <w:sz w:val="24"/>
          <w:szCs w:val="24"/>
        </w:rPr>
        <w:t xml:space="preserve">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D46D8A" w:rsidRPr="00A23B03">
        <w:rPr>
          <w:rFonts w:ascii="Times New Roman" w:eastAsia="Calibri" w:hAnsi="Times New Roman" w:cs="Times New Roman"/>
          <w:sz w:val="24"/>
          <w:szCs w:val="24"/>
        </w:rPr>
        <w:t>Градостроительного кодекса Российской Федерации</w:t>
      </w:r>
      <w:r w:rsidRPr="00A23B03">
        <w:rPr>
          <w:rFonts w:ascii="Times New Roman" w:eastAsia="Calibri" w:hAnsi="Times New Roman" w:cs="Times New Roman"/>
          <w:sz w:val="24"/>
          <w:szCs w:val="24"/>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033AA7E2" w:rsidR="00203472" w:rsidRPr="00A23B03" w:rsidRDefault="00406B6A"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Актом</w:t>
      </w:r>
      <w:r w:rsidR="00203472" w:rsidRPr="00A23B03">
        <w:rPr>
          <w:rFonts w:ascii="Times New Roman" w:eastAsia="Calibri" w:hAnsi="Times New Roman" w:cs="Times New Roman"/>
          <w:sz w:val="24"/>
          <w:szCs w:val="24"/>
        </w:rPr>
        <w:t xml:space="preserve">,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00D46D8A" w:rsidRPr="00A23B03">
        <w:rPr>
          <w:rFonts w:ascii="Times New Roman" w:eastAsia="Calibri" w:hAnsi="Times New Roman" w:cs="Times New Roman"/>
          <w:sz w:val="24"/>
          <w:szCs w:val="24"/>
        </w:rPr>
        <w:t xml:space="preserve">Градостроительного кодекса Российской Федерации </w:t>
      </w:r>
      <w:r w:rsidR="00203472" w:rsidRPr="00A23B03">
        <w:rPr>
          <w:rFonts w:ascii="Times New Roman" w:eastAsia="Calibri" w:hAnsi="Times New Roman" w:cs="Times New Roman"/>
          <w:sz w:val="24"/>
          <w:szCs w:val="24"/>
        </w:rPr>
        <w:t>(далее - ограничения использования объектов недвижимости и осуществления деятельности).</w:t>
      </w:r>
    </w:p>
    <w:p w14:paraId="465B865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Приаэродромная территория является зоной с особыми условиями использования территорий.</w:t>
      </w:r>
    </w:p>
    <w:p w14:paraId="403D6C0E" w14:textId="18466830"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приаэродромной территории </w:t>
      </w:r>
      <w:r w:rsidR="00406B6A" w:rsidRPr="00A23B03">
        <w:rPr>
          <w:rFonts w:ascii="Times New Roman" w:eastAsia="Calibri" w:hAnsi="Times New Roman" w:cs="Times New Roman"/>
          <w:sz w:val="24"/>
          <w:szCs w:val="24"/>
        </w:rPr>
        <w:t>выполняются</w:t>
      </w:r>
      <w:r w:rsidRPr="00A23B03">
        <w:rPr>
          <w:rFonts w:ascii="Times New Roman" w:eastAsia="Calibri" w:hAnsi="Times New Roman" w:cs="Times New Roman"/>
          <w:sz w:val="24"/>
          <w:szCs w:val="24"/>
        </w:rPr>
        <w:t xml:space="preserve">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03D91DA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1FC4427C" w:rsidR="00203472" w:rsidRPr="00A23B03" w:rsidRDefault="0012508A"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29098014" w14:textId="5226DB96"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Зона охраняемого объекта</w:t>
      </w:r>
      <w:r w:rsidRPr="00A23B03">
        <w:rPr>
          <w:rFonts w:ascii="Times New Roman" w:eastAsia="Calibri" w:hAnsi="Times New Roman" w:cs="Times New Roman"/>
          <w:sz w:val="24"/>
          <w:szCs w:val="24"/>
        </w:rPr>
        <w:t>;</w:t>
      </w:r>
    </w:p>
    <w:p w14:paraId="05D3146D" w14:textId="62EB1FAD"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A23B03">
        <w:rPr>
          <w:rFonts w:ascii="Times New Roman" w:eastAsia="Calibri" w:hAnsi="Times New Roman" w:cs="Times New Roman"/>
          <w:sz w:val="24"/>
          <w:szCs w:val="24"/>
        </w:rPr>
        <w:t xml:space="preserve"> августа </w:t>
      </w:r>
      <w:r w:rsidRPr="00A23B03">
        <w:rPr>
          <w:rFonts w:ascii="Times New Roman" w:eastAsia="Calibri" w:hAnsi="Times New Roman" w:cs="Times New Roman"/>
          <w:sz w:val="24"/>
          <w:szCs w:val="24"/>
        </w:rPr>
        <w:t>2019</w:t>
      </w:r>
      <w:r w:rsidR="00CF73DB" w:rsidRPr="00A23B03">
        <w:rPr>
          <w:rFonts w:ascii="Times New Roman" w:eastAsia="Calibri" w:hAnsi="Times New Roman" w:cs="Times New Roman"/>
          <w:sz w:val="24"/>
          <w:szCs w:val="24"/>
        </w:rPr>
        <w:t xml:space="preserve"> года</w:t>
      </w:r>
      <w:r w:rsidR="00384827" w:rsidRPr="00A23B03">
        <w:rPr>
          <w:rFonts w:ascii="Times New Roman" w:eastAsia="Calibri" w:hAnsi="Times New Roman" w:cs="Times New Roman"/>
          <w:sz w:val="24"/>
          <w:szCs w:val="24"/>
        </w:rPr>
        <w:t xml:space="preserve">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1132 </w:t>
      </w:r>
      <w:r w:rsidR="00801CFA"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утверждении Положения о зоне охраняемого объекта</w:t>
      </w:r>
      <w:r w:rsidR="00801CFA"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0DC33DC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строительство сооружений связи;</w:t>
      </w:r>
    </w:p>
    <w:p w14:paraId="5118BB8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2D8D4A7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6DC614D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631B3E7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5DD8F24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A23B03">
        <w:rPr>
          <w:rFonts w:ascii="Times New Roman" w:eastAsia="Calibri" w:hAnsi="Times New Roman" w:cs="Times New Roman"/>
          <w:sz w:val="24"/>
          <w:szCs w:val="24"/>
        </w:rPr>
        <w:t>;</w:t>
      </w:r>
    </w:p>
    <w:p w14:paraId="0139F6F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Согласно Постановлению Правительства РФ от 5</w:t>
      </w:r>
      <w:r w:rsidR="00CF73DB" w:rsidRPr="00A23B03">
        <w:rPr>
          <w:rFonts w:ascii="Times New Roman" w:eastAsia="Calibri" w:hAnsi="Times New Roman" w:cs="Times New Roman"/>
          <w:sz w:val="24"/>
          <w:szCs w:val="24"/>
        </w:rPr>
        <w:t xml:space="preserve"> мая </w:t>
      </w:r>
      <w:r w:rsidRPr="00A23B03">
        <w:rPr>
          <w:rFonts w:ascii="Times New Roman" w:eastAsia="Calibri" w:hAnsi="Times New Roman" w:cs="Times New Roman"/>
          <w:sz w:val="24"/>
          <w:szCs w:val="24"/>
        </w:rPr>
        <w:t>2014</w:t>
      </w:r>
      <w:r w:rsidR="00CF73DB" w:rsidRPr="00A23B03">
        <w:rPr>
          <w:rFonts w:ascii="Times New Roman" w:eastAsia="Calibri" w:hAnsi="Times New Roman" w:cs="Times New Roman"/>
          <w:sz w:val="24"/>
          <w:szCs w:val="24"/>
        </w:rPr>
        <w:t xml:space="preserve"> года №</w:t>
      </w:r>
      <w:r w:rsidRPr="00A23B03">
        <w:rPr>
          <w:rFonts w:ascii="Times New Roman" w:eastAsia="Calibri" w:hAnsi="Times New Roman" w:cs="Times New Roman"/>
          <w:sz w:val="24"/>
          <w:szCs w:val="24"/>
        </w:rPr>
        <w:t xml:space="preserve"> 405</w:t>
      </w:r>
      <w:r w:rsidR="00CF73DB"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(вместе с </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27C526E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75BB93BA" w14:textId="77777777" w:rsidR="00D27FD3" w:rsidRPr="00A23B03" w:rsidRDefault="00D27FD3"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 </w:t>
      </w:r>
    </w:p>
    <w:p w14:paraId="7B07047A" w14:textId="4155055D"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743BBD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Целями установления запретных зон являются:</w:t>
      </w:r>
    </w:p>
    <w:p w14:paraId="41B886C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5F189C2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6D4DDFA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9FEA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особо охраняемой природной территории</w:t>
      </w:r>
      <w:r w:rsidRPr="00A23B03">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A2F5A5D" w14:textId="71AA9287" w:rsidR="00A03CDF" w:rsidRPr="00A23B03" w:rsidRDefault="00A03CDF" w:rsidP="00A03CDF">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75AA7793" w14:textId="77777777" w:rsidR="00A03CDF" w:rsidRPr="00A23B03" w:rsidRDefault="00A03CDF" w:rsidP="00A03CDF">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27BA41C8" w14:textId="26080123" w:rsidR="00A03CDF" w:rsidRPr="00A23B03" w:rsidRDefault="00A03CDF" w:rsidP="00A03CDF">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 марта 1995 года</w:t>
      </w:r>
      <w:r w:rsidR="00A21929"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 марта 1995 года</w:t>
      </w:r>
      <w:r w:rsidR="00B158AD"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33-ФЗ «Об особо охраняемых природных территориях», запрещает размещение таких линейных объектов.</w:t>
      </w:r>
    </w:p>
    <w:p w14:paraId="026245A1" w14:textId="6C633DCF" w:rsidR="00203472" w:rsidRPr="00A23B03" w:rsidRDefault="00A03CDF" w:rsidP="00A03CDF">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случаях, предусмотренных статьей 3.1 Федерального закона от 14 марта 1995 года   №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4DF9CA9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A23B03">
        <w:rPr>
          <w:rFonts w:ascii="Times New Roman" w:eastAsia="Calibri" w:hAnsi="Times New Roman" w:cs="Times New Roman"/>
          <w:sz w:val="24"/>
          <w:szCs w:val="24"/>
        </w:rPr>
        <w:t>;</w:t>
      </w:r>
    </w:p>
    <w:p w14:paraId="02DEA3EF" w14:textId="36FB5096"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A23B03">
        <w:rPr>
          <w:rFonts w:ascii="Times New Roman" w:eastAsia="Calibri" w:hAnsi="Times New Roman" w:cs="Times New Roman"/>
          <w:sz w:val="24"/>
          <w:szCs w:val="24"/>
        </w:rPr>
        <w:t xml:space="preserve"> июля </w:t>
      </w:r>
      <w:r w:rsidRPr="00A23B03">
        <w:rPr>
          <w:rFonts w:ascii="Times New Roman" w:eastAsia="Calibri" w:hAnsi="Times New Roman" w:cs="Times New Roman"/>
          <w:sz w:val="24"/>
          <w:szCs w:val="24"/>
        </w:rPr>
        <w:t>1998</w:t>
      </w:r>
      <w:r w:rsidR="00163E19" w:rsidRPr="00A23B03">
        <w:rPr>
          <w:rFonts w:ascii="Times New Roman" w:eastAsia="Calibri" w:hAnsi="Times New Roman" w:cs="Times New Roman"/>
          <w:sz w:val="24"/>
          <w:szCs w:val="24"/>
        </w:rPr>
        <w:t xml:space="preserve"> года</w:t>
      </w:r>
      <w:r w:rsidR="00E61EED" w:rsidRPr="00A23B03">
        <w:rPr>
          <w:rFonts w:ascii="Times New Roman" w:eastAsia="Calibri" w:hAnsi="Times New Roman" w:cs="Times New Roman"/>
          <w:sz w:val="24"/>
          <w:szCs w:val="24"/>
        </w:rPr>
        <w:t xml:space="preserve"> </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113-ФЗ </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гидрометеорологической службе</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3243B276" w14:textId="13EBAA4D"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Водоохранная зона;</w:t>
      </w:r>
    </w:p>
    <w:p w14:paraId="60D2DD6F"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85CAF0" w14:textId="6D631D9C"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C84B324" w14:textId="0E73CE4E"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69D94876" w14:textId="0BBE37B8"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FBDD5A5"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до десяти километров - в размере пятидесяти метров;</w:t>
      </w:r>
    </w:p>
    <w:p w14:paraId="40BA01AB"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от десяти до пятидесяти километров - в размере ста метров;</w:t>
      </w:r>
    </w:p>
    <w:p w14:paraId="3ADED816"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от пятидесяти километров и более - в размере двухсот метров.</w:t>
      </w:r>
    </w:p>
    <w:p w14:paraId="12148B1A"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6F281ED" w14:textId="1B6C35DC"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водоохранных зон запрещаются:</w:t>
      </w:r>
    </w:p>
    <w:p w14:paraId="12AA2535"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использование сточных вод в целях регулирования плодородия почв;</w:t>
      </w:r>
    </w:p>
    <w:p w14:paraId="7BCE1A2F"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4930C3FA"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осуществление авиационных мер по борьбе с вредными организмами;</w:t>
      </w:r>
    </w:p>
    <w:p w14:paraId="6EDB331F"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3BD02B"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7F213AB"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A8789A4"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7) сброс сточных, в том числе дренажных, вод;</w:t>
      </w:r>
    </w:p>
    <w:p w14:paraId="62E7A908" w14:textId="47F298E6"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w:t>
      </w:r>
      <w:r w:rsidR="006631C1"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19.1 Закона Российской Федерации от 21 февраля 1992</w:t>
      </w:r>
      <w:r w:rsidR="006631C1"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xml:space="preserve">года </w:t>
      </w:r>
      <w:r w:rsidR="006631C1"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xml:space="preserve">2395-I </w:t>
      </w:r>
      <w:r w:rsidR="00721954"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недрах</w:t>
      </w:r>
      <w:r w:rsidR="00721954"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4072696B" w14:textId="7F9989A8" w:rsidR="00E61EED" w:rsidRPr="00A23B03" w:rsidRDefault="00721954"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w:t>
      </w:r>
      <w:r w:rsidR="00E61EED" w:rsidRPr="00A23B03">
        <w:rPr>
          <w:rFonts w:ascii="Times New Roman" w:eastAsia="Calibri" w:hAnsi="Times New Roman" w:cs="Times New Roman"/>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w:t>
      </w:r>
      <w:r w:rsidR="006631C1" w:rsidRPr="00A23B03">
        <w:rPr>
          <w:rFonts w:ascii="Times New Roman" w:eastAsia="Calibri" w:hAnsi="Times New Roman" w:cs="Times New Roman"/>
          <w:sz w:val="24"/>
          <w:szCs w:val="24"/>
        </w:rPr>
        <w:t xml:space="preserve"> </w:t>
      </w:r>
      <w:r w:rsidR="00E61EED" w:rsidRPr="00A23B03">
        <w:rPr>
          <w:rFonts w:ascii="Times New Roman" w:eastAsia="Calibri" w:hAnsi="Times New Roman" w:cs="Times New Roman"/>
          <w:sz w:val="24"/>
          <w:szCs w:val="24"/>
        </w:rPr>
        <w:t>под сооружениями, обеспечивающими охрану водных объектов от загрязнения, засорения, заиления и истощения вод, понимаются:</w:t>
      </w:r>
    </w:p>
    <w:p w14:paraId="004309D0"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26DC1F2B"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5A48DB6" w14:textId="3759934E"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74DD6637"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1B4B439" w14:textId="77777777"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AE9BE2B" w14:textId="25B8CF31"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w:t>
      </w:r>
      <w:r w:rsidR="006631C1"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1 части</w:t>
      </w:r>
      <w:r w:rsidR="006631C1"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 xml:space="preserve">16 </w:t>
      </w:r>
      <w:r w:rsidR="00721954" w:rsidRPr="00A23B03">
        <w:rPr>
          <w:rFonts w:ascii="Times New Roman" w:eastAsia="Calibri" w:hAnsi="Times New Roman" w:cs="Times New Roman"/>
          <w:sz w:val="24"/>
          <w:szCs w:val="24"/>
        </w:rPr>
        <w:t>статья 65 Водного кодекса Российской Федерации</w:t>
      </w:r>
      <w:r w:rsidRPr="00A23B03">
        <w:rPr>
          <w:rFonts w:ascii="Times New Roman" w:eastAsia="Calibri" w:hAnsi="Times New Roman" w:cs="Times New Roman"/>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9427322" w14:textId="3B8456C8"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w:t>
      </w:r>
      <w:r w:rsidR="00721954" w:rsidRPr="00A23B03">
        <w:rPr>
          <w:rFonts w:ascii="Times New Roman" w:eastAsia="Calibri" w:hAnsi="Times New Roman" w:cs="Times New Roman"/>
          <w:sz w:val="24"/>
          <w:szCs w:val="24"/>
        </w:rPr>
        <w:t>статьи 65 Водного кодекса Российской Федерации</w:t>
      </w:r>
      <w:r w:rsidRPr="00A23B03">
        <w:rPr>
          <w:rFonts w:ascii="Times New Roman" w:eastAsia="Calibri" w:hAnsi="Times New Roman" w:cs="Times New Roman"/>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F6D2158" w14:textId="5F021404"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C73F142" w14:textId="46DF4E1D" w:rsidR="00E61EED" w:rsidRPr="00A23B03" w:rsidRDefault="00E61EED" w:rsidP="00E61EED">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Установление границ водоохранных зон</w:t>
      </w:r>
      <w:r w:rsidR="002177BA"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1D823D8"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Прибрежная защитная полоса;</w:t>
      </w:r>
    </w:p>
    <w:p w14:paraId="2BE3C0C7" w14:textId="528CDFD6" w:rsidR="00203472" w:rsidRPr="00A23B03" w:rsidRDefault="00721954"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00203472" w:rsidRPr="00A23B03">
        <w:rPr>
          <w:rFonts w:ascii="Times New Roman" w:eastAsia="Calibri" w:hAnsi="Times New Roman" w:cs="Times New Roman"/>
          <w:sz w:val="24"/>
          <w:szCs w:val="24"/>
        </w:rPr>
        <w:t>.</w:t>
      </w:r>
    </w:p>
    <w:p w14:paraId="5B676BAE" w14:textId="01740763"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B4C10FE" w14:textId="74A808B6" w:rsidR="00721954" w:rsidRPr="00A23B03" w:rsidRDefault="00721954"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3695123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распашка земель;</w:t>
      </w:r>
    </w:p>
    <w:p w14:paraId="5E3A770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размещение отвалов размываемых грунтов;</w:t>
      </w:r>
    </w:p>
    <w:p w14:paraId="03F5B6A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Установление границ осуществляется:</w:t>
      </w:r>
    </w:p>
    <w:p w14:paraId="31A1866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253 </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порядке ведения государственного водного реестра</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46470D5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272C87F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Зоны санитарной охраны источников питьевого и хозяйственно-бытового водоснабжения</w:t>
      </w:r>
      <w:r w:rsidRPr="00A23B03">
        <w:rPr>
          <w:rFonts w:ascii="Times New Roman" w:eastAsia="Calibri" w:hAnsi="Times New Roman" w:cs="Times New Roman"/>
          <w:sz w:val="24"/>
          <w:szCs w:val="24"/>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A736C35"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4B4E89B4" w14:textId="46D4524F"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F059C0E" w14:textId="77777777"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35407A83" w14:textId="77777777"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Граница первого пояса зоны санитарной охраны подземных водозаборов должна находиться на расстоянии не менее 30 и 50 м от крайних скважин.</w:t>
      </w:r>
    </w:p>
    <w:p w14:paraId="05A8BAA0" w14:textId="77777777"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350C4718" w14:textId="77777777"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14:paraId="33103BB0" w14:textId="3B90FE6E" w:rsidR="00512982" w:rsidRPr="00A23B03" w:rsidRDefault="00512982" w:rsidP="00512982">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5ED81DE2" w14:textId="77777777" w:rsidR="00512982" w:rsidRPr="00A23B03" w:rsidRDefault="00512982" w:rsidP="00512982">
      <w:pPr>
        <w:pStyle w:val="affff3"/>
        <w:keepNext/>
        <w:suppressAutoHyphens/>
        <w:spacing w:after="120"/>
        <w:ind w:firstLine="0"/>
        <w:jc w:val="center"/>
        <w:rPr>
          <w:b/>
          <w:lang w:val="ru-RU"/>
        </w:rPr>
      </w:pPr>
      <w:r w:rsidRPr="00A23B03">
        <w:rPr>
          <w:b/>
          <w:lang w:val="ru-RU"/>
        </w:rPr>
        <w:t xml:space="preserve">Ограничения на использование территорий зон санитарной охраны источников питьевого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3525"/>
        <w:gridCol w:w="3883"/>
      </w:tblGrid>
      <w:tr w:rsidR="00A23B03" w:rsidRPr="00A23B03" w14:paraId="673C780F" w14:textId="77777777" w:rsidTr="00512982">
        <w:trPr>
          <w:tblHeader/>
        </w:trPr>
        <w:tc>
          <w:tcPr>
            <w:tcW w:w="256" w:type="pct"/>
          </w:tcPr>
          <w:p w14:paraId="23FF5253" w14:textId="77777777" w:rsidR="00512982" w:rsidRPr="00A23B03" w:rsidRDefault="00512982" w:rsidP="004A4CA2">
            <w:pPr>
              <w:pStyle w:val="Normal10-02"/>
              <w:ind w:left="0" w:right="0"/>
              <w:jc w:val="center"/>
              <w:rPr>
                <w:sz w:val="22"/>
                <w:szCs w:val="22"/>
              </w:rPr>
            </w:pPr>
            <w:r w:rsidRPr="00A23B03">
              <w:rPr>
                <w:sz w:val="22"/>
                <w:szCs w:val="22"/>
              </w:rPr>
              <w:t>№ п/п</w:t>
            </w:r>
          </w:p>
        </w:tc>
        <w:tc>
          <w:tcPr>
            <w:tcW w:w="884" w:type="pct"/>
          </w:tcPr>
          <w:p w14:paraId="15061139" w14:textId="77777777" w:rsidR="00512982" w:rsidRPr="00A23B03" w:rsidRDefault="00512982" w:rsidP="004A4CA2">
            <w:pPr>
              <w:pStyle w:val="Normal10-02"/>
              <w:ind w:left="0" w:right="0"/>
              <w:jc w:val="center"/>
              <w:rPr>
                <w:sz w:val="22"/>
                <w:szCs w:val="22"/>
              </w:rPr>
            </w:pPr>
            <w:r w:rsidRPr="00A23B03">
              <w:rPr>
                <w:sz w:val="22"/>
                <w:szCs w:val="22"/>
              </w:rPr>
              <w:t>Наименование зон</w:t>
            </w:r>
          </w:p>
        </w:tc>
        <w:tc>
          <w:tcPr>
            <w:tcW w:w="1837" w:type="pct"/>
          </w:tcPr>
          <w:p w14:paraId="24CF6DBB" w14:textId="77777777" w:rsidR="00512982" w:rsidRPr="00A23B03" w:rsidRDefault="00512982" w:rsidP="004A4CA2">
            <w:pPr>
              <w:pStyle w:val="Normal10-02"/>
              <w:ind w:left="0" w:right="0"/>
              <w:jc w:val="center"/>
              <w:rPr>
                <w:sz w:val="22"/>
                <w:szCs w:val="22"/>
              </w:rPr>
            </w:pPr>
            <w:r w:rsidRPr="00A23B03">
              <w:rPr>
                <w:sz w:val="22"/>
                <w:szCs w:val="22"/>
              </w:rPr>
              <w:t>Запрещается</w:t>
            </w:r>
          </w:p>
        </w:tc>
        <w:tc>
          <w:tcPr>
            <w:tcW w:w="2023" w:type="pct"/>
          </w:tcPr>
          <w:p w14:paraId="44B17759" w14:textId="77777777" w:rsidR="00512982" w:rsidRPr="00A23B03" w:rsidRDefault="00512982" w:rsidP="004A4CA2">
            <w:pPr>
              <w:pStyle w:val="Normal10-02"/>
              <w:ind w:left="0" w:right="0"/>
              <w:jc w:val="center"/>
              <w:rPr>
                <w:sz w:val="22"/>
                <w:szCs w:val="22"/>
              </w:rPr>
            </w:pPr>
            <w:r w:rsidRPr="00A23B03">
              <w:rPr>
                <w:sz w:val="22"/>
                <w:szCs w:val="22"/>
              </w:rPr>
              <w:t>Допускается</w:t>
            </w:r>
          </w:p>
        </w:tc>
      </w:tr>
      <w:tr w:rsidR="00A23B03" w:rsidRPr="00A23B03" w14:paraId="188E4EA7" w14:textId="77777777" w:rsidTr="00512982">
        <w:tc>
          <w:tcPr>
            <w:tcW w:w="256" w:type="pct"/>
          </w:tcPr>
          <w:p w14:paraId="15D6B26A" w14:textId="77777777" w:rsidR="00512982" w:rsidRPr="00A23B03" w:rsidRDefault="00512982" w:rsidP="004A4CA2">
            <w:pPr>
              <w:pStyle w:val="1ff1"/>
              <w:spacing w:before="0"/>
              <w:ind w:left="0"/>
              <w:rPr>
                <w:sz w:val="22"/>
                <w:szCs w:val="22"/>
              </w:rPr>
            </w:pPr>
            <w:r w:rsidRPr="00A23B03">
              <w:rPr>
                <w:sz w:val="22"/>
                <w:szCs w:val="22"/>
              </w:rPr>
              <w:t>1</w:t>
            </w:r>
          </w:p>
        </w:tc>
        <w:tc>
          <w:tcPr>
            <w:tcW w:w="884" w:type="pct"/>
          </w:tcPr>
          <w:p w14:paraId="6887539D" w14:textId="77777777" w:rsidR="00512982" w:rsidRPr="00A23B03" w:rsidRDefault="00512982" w:rsidP="004A4CA2">
            <w:pPr>
              <w:pStyle w:val="1ff1"/>
              <w:spacing w:before="0"/>
              <w:ind w:left="0"/>
              <w:rPr>
                <w:sz w:val="22"/>
                <w:szCs w:val="22"/>
              </w:rPr>
            </w:pPr>
            <w:r w:rsidRPr="00A23B03">
              <w:rPr>
                <w:sz w:val="22"/>
                <w:szCs w:val="22"/>
              </w:rPr>
              <w:t>I пояс ЗСО</w:t>
            </w:r>
          </w:p>
        </w:tc>
        <w:tc>
          <w:tcPr>
            <w:tcW w:w="1837" w:type="pct"/>
          </w:tcPr>
          <w:p w14:paraId="2A9F9656" w14:textId="77777777" w:rsidR="00512982" w:rsidRPr="00A23B03" w:rsidRDefault="00512982" w:rsidP="004A4CA2">
            <w:pPr>
              <w:pStyle w:val="1ff1"/>
              <w:spacing w:before="0"/>
              <w:ind w:left="0"/>
              <w:rPr>
                <w:sz w:val="22"/>
                <w:szCs w:val="22"/>
                <w:lang w:val="ru-RU"/>
              </w:rPr>
            </w:pPr>
            <w:r w:rsidRPr="00A23B03">
              <w:rPr>
                <w:sz w:val="22"/>
                <w:szCs w:val="22"/>
                <w:lang w:val="ru-RU"/>
              </w:rPr>
              <w:t>-все виды строительства;</w:t>
            </w:r>
          </w:p>
          <w:p w14:paraId="47573516" w14:textId="77777777" w:rsidR="00512982" w:rsidRPr="00A23B03" w:rsidRDefault="00512982" w:rsidP="004A4CA2">
            <w:pPr>
              <w:pStyle w:val="1ff1"/>
              <w:spacing w:before="0"/>
              <w:ind w:left="0"/>
              <w:rPr>
                <w:sz w:val="22"/>
                <w:szCs w:val="22"/>
                <w:lang w:val="ru-RU"/>
              </w:rPr>
            </w:pPr>
            <w:r w:rsidRPr="00A23B03">
              <w:rPr>
                <w:sz w:val="22"/>
                <w:szCs w:val="22"/>
                <w:lang w:val="ru-RU"/>
              </w:rPr>
              <w:t>-проживание людей;</w:t>
            </w:r>
          </w:p>
          <w:p w14:paraId="779C70A5" w14:textId="77777777" w:rsidR="00512982" w:rsidRPr="00A23B03" w:rsidRDefault="00512982" w:rsidP="004A4CA2">
            <w:pPr>
              <w:pStyle w:val="1ff1"/>
              <w:spacing w:before="0"/>
              <w:ind w:left="0"/>
              <w:rPr>
                <w:sz w:val="22"/>
                <w:szCs w:val="22"/>
              </w:rPr>
            </w:pPr>
            <w:r w:rsidRPr="00A23B03">
              <w:rPr>
                <w:sz w:val="22"/>
                <w:szCs w:val="22"/>
              </w:rPr>
              <w:t>-посадка высокоствольных деревьев</w:t>
            </w:r>
          </w:p>
        </w:tc>
        <w:tc>
          <w:tcPr>
            <w:tcW w:w="2023" w:type="pct"/>
          </w:tcPr>
          <w:p w14:paraId="479A5A1C" w14:textId="77777777" w:rsidR="00512982" w:rsidRPr="00A23B03" w:rsidRDefault="00512982" w:rsidP="004A4CA2">
            <w:pPr>
              <w:pStyle w:val="1ff1"/>
              <w:spacing w:before="0"/>
              <w:ind w:left="0"/>
              <w:rPr>
                <w:sz w:val="22"/>
                <w:szCs w:val="22"/>
                <w:lang w:val="ru-RU"/>
              </w:rPr>
            </w:pPr>
            <w:r w:rsidRPr="00A23B03">
              <w:rPr>
                <w:sz w:val="22"/>
                <w:szCs w:val="22"/>
                <w:lang w:val="ru-RU"/>
              </w:rPr>
              <w:t>- ограждение;</w:t>
            </w:r>
          </w:p>
          <w:p w14:paraId="077FBADE" w14:textId="77777777" w:rsidR="00512982" w:rsidRPr="00A23B03" w:rsidRDefault="00512982" w:rsidP="004A4CA2">
            <w:pPr>
              <w:pStyle w:val="1ff1"/>
              <w:spacing w:before="0"/>
              <w:ind w:left="0"/>
              <w:rPr>
                <w:sz w:val="22"/>
                <w:szCs w:val="22"/>
                <w:lang w:val="ru-RU"/>
              </w:rPr>
            </w:pPr>
            <w:r w:rsidRPr="00A23B03">
              <w:rPr>
                <w:sz w:val="22"/>
                <w:szCs w:val="22"/>
                <w:lang w:val="ru-RU"/>
              </w:rPr>
              <w:t>- планировка территории;</w:t>
            </w:r>
          </w:p>
          <w:p w14:paraId="4A309031" w14:textId="77777777" w:rsidR="00512982" w:rsidRPr="00A23B03" w:rsidRDefault="00512982" w:rsidP="004A4CA2">
            <w:pPr>
              <w:pStyle w:val="1ff1"/>
              <w:spacing w:before="0"/>
              <w:ind w:left="0"/>
              <w:rPr>
                <w:sz w:val="22"/>
                <w:szCs w:val="22"/>
                <w:lang w:val="ru-RU"/>
              </w:rPr>
            </w:pPr>
            <w:r w:rsidRPr="00A23B03">
              <w:rPr>
                <w:sz w:val="22"/>
                <w:szCs w:val="22"/>
                <w:lang w:val="ru-RU"/>
              </w:rPr>
              <w:t>- озеленение;</w:t>
            </w:r>
          </w:p>
          <w:p w14:paraId="441894D2" w14:textId="77777777" w:rsidR="00512982" w:rsidRPr="00A23B03" w:rsidRDefault="00512982" w:rsidP="004A4CA2">
            <w:pPr>
              <w:pStyle w:val="1ff1"/>
              <w:spacing w:before="0"/>
              <w:ind w:left="0"/>
              <w:rPr>
                <w:sz w:val="22"/>
                <w:szCs w:val="22"/>
                <w:lang w:val="ru-RU"/>
              </w:rPr>
            </w:pPr>
            <w:r w:rsidRPr="00A23B03">
              <w:rPr>
                <w:sz w:val="22"/>
                <w:szCs w:val="22"/>
                <w:lang w:val="ru-RU"/>
              </w:rPr>
              <w:t>- отведение поверхностного стока за пределы пояса в систему КОС;</w:t>
            </w:r>
          </w:p>
          <w:p w14:paraId="7E122124" w14:textId="77777777" w:rsidR="00512982" w:rsidRPr="00A23B03" w:rsidRDefault="00512982" w:rsidP="004A4CA2">
            <w:pPr>
              <w:pStyle w:val="1ff1"/>
              <w:spacing w:before="0"/>
              <w:ind w:left="0"/>
              <w:rPr>
                <w:sz w:val="22"/>
                <w:szCs w:val="22"/>
                <w:lang w:val="ru-RU"/>
              </w:rPr>
            </w:pPr>
            <w:r w:rsidRPr="00A23B03">
              <w:rPr>
                <w:sz w:val="22"/>
                <w:szCs w:val="22"/>
                <w:lang w:val="ru-RU"/>
              </w:rPr>
              <w:t>- рубки ухода и санитарные рубки</w:t>
            </w:r>
          </w:p>
        </w:tc>
      </w:tr>
      <w:tr w:rsidR="00A23B03" w:rsidRPr="00A23B03" w14:paraId="41B82BEC" w14:textId="77777777" w:rsidTr="00512982">
        <w:tc>
          <w:tcPr>
            <w:tcW w:w="256" w:type="pct"/>
          </w:tcPr>
          <w:p w14:paraId="266C17CA" w14:textId="77777777" w:rsidR="00512982" w:rsidRPr="00A23B03" w:rsidRDefault="00512982" w:rsidP="004A4CA2">
            <w:pPr>
              <w:pStyle w:val="1ff1"/>
              <w:spacing w:before="0"/>
              <w:ind w:left="0"/>
              <w:rPr>
                <w:sz w:val="22"/>
                <w:szCs w:val="22"/>
              </w:rPr>
            </w:pPr>
            <w:r w:rsidRPr="00A23B03">
              <w:rPr>
                <w:sz w:val="22"/>
                <w:szCs w:val="22"/>
              </w:rPr>
              <w:t>2</w:t>
            </w:r>
          </w:p>
        </w:tc>
        <w:tc>
          <w:tcPr>
            <w:tcW w:w="884" w:type="pct"/>
          </w:tcPr>
          <w:p w14:paraId="1BD95FED" w14:textId="77777777" w:rsidR="00512982" w:rsidRPr="00A23B03" w:rsidRDefault="00512982" w:rsidP="004A4CA2">
            <w:pPr>
              <w:pStyle w:val="1ff1"/>
              <w:spacing w:before="0"/>
              <w:ind w:left="0"/>
              <w:rPr>
                <w:sz w:val="22"/>
                <w:szCs w:val="22"/>
              </w:rPr>
            </w:pPr>
            <w:r w:rsidRPr="00A23B03">
              <w:rPr>
                <w:sz w:val="22"/>
                <w:szCs w:val="22"/>
              </w:rPr>
              <w:t>II пояс ЗСО</w:t>
            </w:r>
          </w:p>
        </w:tc>
        <w:tc>
          <w:tcPr>
            <w:tcW w:w="1837" w:type="pct"/>
          </w:tcPr>
          <w:p w14:paraId="7D41BBC5" w14:textId="77777777" w:rsidR="00512982" w:rsidRPr="00A23B03" w:rsidRDefault="00512982" w:rsidP="004A4CA2">
            <w:pPr>
              <w:pStyle w:val="1ff1"/>
              <w:spacing w:before="0"/>
              <w:ind w:left="0"/>
              <w:rPr>
                <w:sz w:val="22"/>
                <w:szCs w:val="22"/>
                <w:lang w:val="ru-RU"/>
              </w:rPr>
            </w:pPr>
            <w:r w:rsidRPr="00A23B03">
              <w:rPr>
                <w:sz w:val="22"/>
                <w:szCs w:val="22"/>
                <w:lang w:val="ru-RU"/>
              </w:rPr>
              <w:t>- размещение складов ГСМ, ядохимикатов и минеральных удобрений, накопителей промстоков, шламохранилищ и др.;</w:t>
            </w:r>
          </w:p>
          <w:p w14:paraId="5DCD6901" w14:textId="77777777" w:rsidR="00512982" w:rsidRPr="00A23B03" w:rsidRDefault="00512982" w:rsidP="004A4CA2">
            <w:pPr>
              <w:pStyle w:val="1ff1"/>
              <w:spacing w:before="0"/>
              <w:ind w:left="0"/>
              <w:rPr>
                <w:sz w:val="22"/>
                <w:szCs w:val="22"/>
                <w:lang w:val="ru-RU"/>
              </w:rPr>
            </w:pPr>
            <w:r w:rsidRPr="00A23B03">
              <w:rPr>
                <w:sz w:val="22"/>
                <w:szCs w:val="22"/>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14:paraId="2C422FB2" w14:textId="77777777" w:rsidR="00512982" w:rsidRPr="00A23B03" w:rsidRDefault="00512982" w:rsidP="004A4CA2">
            <w:pPr>
              <w:pStyle w:val="1ff1"/>
              <w:spacing w:before="0"/>
              <w:ind w:left="0"/>
              <w:rPr>
                <w:sz w:val="22"/>
                <w:szCs w:val="22"/>
                <w:lang w:val="ru-RU"/>
              </w:rPr>
            </w:pPr>
            <w:r w:rsidRPr="00A23B03">
              <w:rPr>
                <w:sz w:val="22"/>
                <w:szCs w:val="22"/>
                <w:lang w:val="ru-RU"/>
              </w:rPr>
              <w:t>- применение удобрений и ядохимикатов;</w:t>
            </w:r>
          </w:p>
          <w:p w14:paraId="022C7B76" w14:textId="77777777" w:rsidR="00512982" w:rsidRPr="00A23B03" w:rsidRDefault="00512982" w:rsidP="004A4CA2">
            <w:pPr>
              <w:pStyle w:val="1ff1"/>
              <w:spacing w:before="0"/>
              <w:ind w:left="0"/>
              <w:rPr>
                <w:sz w:val="22"/>
                <w:szCs w:val="22"/>
                <w:lang w:val="ru-RU"/>
              </w:rPr>
            </w:pPr>
            <w:r w:rsidRPr="00A23B03">
              <w:rPr>
                <w:sz w:val="22"/>
                <w:szCs w:val="22"/>
                <w:lang w:val="ru-RU"/>
              </w:rPr>
              <w:t>- выпас скота;</w:t>
            </w:r>
          </w:p>
          <w:p w14:paraId="7F890F64" w14:textId="77777777" w:rsidR="00512982" w:rsidRPr="00A23B03" w:rsidRDefault="00512982" w:rsidP="004A4CA2">
            <w:pPr>
              <w:pStyle w:val="1ff1"/>
              <w:spacing w:before="0"/>
              <w:ind w:left="0"/>
              <w:rPr>
                <w:sz w:val="22"/>
                <w:szCs w:val="22"/>
                <w:lang w:val="ru-RU"/>
              </w:rPr>
            </w:pPr>
            <w:r w:rsidRPr="00A23B03">
              <w:rPr>
                <w:sz w:val="22"/>
                <w:szCs w:val="22"/>
                <w:lang w:val="ru-RU"/>
              </w:rPr>
              <w:t>- рубка главного пользования и реконструкция;</w:t>
            </w:r>
          </w:p>
          <w:p w14:paraId="48207201" w14:textId="77777777" w:rsidR="00512982" w:rsidRPr="00A23B03" w:rsidRDefault="00512982" w:rsidP="004A4CA2">
            <w:pPr>
              <w:pStyle w:val="1ff1"/>
              <w:spacing w:before="0"/>
              <w:ind w:left="0"/>
              <w:rPr>
                <w:sz w:val="22"/>
                <w:szCs w:val="22"/>
                <w:lang w:val="ru-RU"/>
              </w:rPr>
            </w:pPr>
            <w:r w:rsidRPr="00A23B03">
              <w:rPr>
                <w:sz w:val="22"/>
                <w:szCs w:val="22"/>
                <w:lang w:val="ru-RU"/>
              </w:rPr>
              <w:t>- сброс промышленных отходов, сельскохозяйственных, городских и ливневых сточных вод.</w:t>
            </w:r>
          </w:p>
        </w:tc>
        <w:tc>
          <w:tcPr>
            <w:tcW w:w="2023" w:type="pct"/>
          </w:tcPr>
          <w:p w14:paraId="1FC278E4" w14:textId="77777777" w:rsidR="00512982" w:rsidRPr="00A23B03" w:rsidRDefault="00512982" w:rsidP="004A4CA2">
            <w:pPr>
              <w:pStyle w:val="1ff1"/>
              <w:spacing w:before="0"/>
              <w:ind w:left="0"/>
              <w:rPr>
                <w:sz w:val="22"/>
                <w:szCs w:val="22"/>
                <w:lang w:val="ru-RU"/>
              </w:rPr>
            </w:pPr>
            <w:r w:rsidRPr="00A23B03">
              <w:rPr>
                <w:sz w:val="22"/>
                <w:szCs w:val="22"/>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14:paraId="02A48538" w14:textId="77777777" w:rsidR="00512982" w:rsidRPr="00A23B03" w:rsidRDefault="00512982" w:rsidP="004A4CA2">
            <w:pPr>
              <w:pStyle w:val="1ff1"/>
              <w:spacing w:before="0"/>
              <w:ind w:left="0"/>
              <w:rPr>
                <w:sz w:val="22"/>
                <w:szCs w:val="22"/>
                <w:lang w:val="ru-RU"/>
              </w:rPr>
            </w:pPr>
            <w:r w:rsidRPr="00A23B03">
              <w:rPr>
                <w:sz w:val="22"/>
                <w:szCs w:val="22"/>
                <w:lang w:val="ru-RU"/>
              </w:rPr>
              <w:t>- рубки ухода и санитарные рубки леса;</w:t>
            </w:r>
          </w:p>
          <w:p w14:paraId="7C976645" w14:textId="77777777" w:rsidR="00512982" w:rsidRPr="00A23B03" w:rsidRDefault="00512982" w:rsidP="004A4CA2">
            <w:pPr>
              <w:pStyle w:val="1ff1"/>
              <w:spacing w:before="0"/>
              <w:ind w:left="0"/>
              <w:rPr>
                <w:sz w:val="22"/>
                <w:szCs w:val="22"/>
                <w:lang w:val="ru-RU"/>
              </w:rPr>
            </w:pPr>
            <w:r w:rsidRPr="00A23B03">
              <w:rPr>
                <w:sz w:val="22"/>
                <w:szCs w:val="22"/>
                <w:lang w:val="ru-RU"/>
              </w:rPr>
              <w:t>- новое строительство с организацией отвода стоков на КОС;</w:t>
            </w:r>
          </w:p>
          <w:p w14:paraId="573B565C" w14:textId="77777777" w:rsidR="00512982" w:rsidRPr="00A23B03" w:rsidRDefault="00512982" w:rsidP="004A4CA2">
            <w:pPr>
              <w:pStyle w:val="1ff1"/>
              <w:spacing w:before="0"/>
              <w:ind w:left="0"/>
              <w:rPr>
                <w:sz w:val="22"/>
                <w:szCs w:val="22"/>
                <w:lang w:val="ru-RU"/>
              </w:rPr>
            </w:pPr>
            <w:r w:rsidRPr="00A23B03">
              <w:rPr>
                <w:sz w:val="22"/>
                <w:szCs w:val="22"/>
                <w:lang w:val="ru-RU"/>
              </w:rPr>
              <w:t>- добыча песка, гравия, дноуглубительные работы по согласованию с Роспотребнадзором;</w:t>
            </w:r>
          </w:p>
          <w:p w14:paraId="1A6CEA8E" w14:textId="77777777" w:rsidR="00512982" w:rsidRPr="00A23B03" w:rsidRDefault="00512982" w:rsidP="004A4CA2">
            <w:pPr>
              <w:pStyle w:val="1ff1"/>
              <w:spacing w:before="0"/>
              <w:ind w:left="0"/>
              <w:rPr>
                <w:sz w:val="22"/>
                <w:szCs w:val="22"/>
                <w:lang w:val="ru-RU"/>
              </w:rPr>
            </w:pPr>
            <w:r w:rsidRPr="00A23B03">
              <w:rPr>
                <w:sz w:val="22"/>
                <w:szCs w:val="22"/>
                <w:lang w:val="ru-RU"/>
              </w:rPr>
              <w:t>- отведение сточных вод, отвечающих гигиеническим требованиям;</w:t>
            </w:r>
          </w:p>
          <w:p w14:paraId="5F6F08F9" w14:textId="77777777" w:rsidR="00512982" w:rsidRPr="00A23B03" w:rsidRDefault="00512982" w:rsidP="004A4CA2">
            <w:pPr>
              <w:pStyle w:val="1ff1"/>
              <w:spacing w:before="0"/>
              <w:ind w:left="0"/>
              <w:rPr>
                <w:sz w:val="22"/>
                <w:szCs w:val="22"/>
                <w:lang w:val="ru-RU"/>
              </w:rPr>
            </w:pPr>
            <w:r w:rsidRPr="00A23B03">
              <w:rPr>
                <w:sz w:val="22"/>
                <w:szCs w:val="22"/>
                <w:lang w:val="ru-RU"/>
              </w:rPr>
              <w:t>- санитарное благоустройство территории населенных пунктов.</w:t>
            </w:r>
          </w:p>
        </w:tc>
      </w:tr>
      <w:tr w:rsidR="00512982" w:rsidRPr="00A23B03" w14:paraId="6C6465BE" w14:textId="77777777" w:rsidTr="00512982">
        <w:tc>
          <w:tcPr>
            <w:tcW w:w="256" w:type="pct"/>
          </w:tcPr>
          <w:p w14:paraId="5179D30D" w14:textId="77777777" w:rsidR="00512982" w:rsidRPr="00A23B03" w:rsidRDefault="00512982" w:rsidP="004A4CA2">
            <w:pPr>
              <w:pStyle w:val="1ff1"/>
              <w:spacing w:before="0"/>
              <w:ind w:left="0"/>
              <w:rPr>
                <w:sz w:val="22"/>
                <w:szCs w:val="22"/>
              </w:rPr>
            </w:pPr>
            <w:r w:rsidRPr="00A23B03">
              <w:rPr>
                <w:sz w:val="22"/>
                <w:szCs w:val="22"/>
              </w:rPr>
              <w:t>3</w:t>
            </w:r>
          </w:p>
        </w:tc>
        <w:tc>
          <w:tcPr>
            <w:tcW w:w="884" w:type="pct"/>
          </w:tcPr>
          <w:p w14:paraId="49A27D27" w14:textId="77777777" w:rsidR="00512982" w:rsidRPr="00A23B03" w:rsidRDefault="00512982" w:rsidP="004A4CA2">
            <w:pPr>
              <w:pStyle w:val="1ff1"/>
              <w:spacing w:before="0"/>
              <w:ind w:left="0"/>
              <w:rPr>
                <w:sz w:val="22"/>
                <w:szCs w:val="22"/>
              </w:rPr>
            </w:pPr>
            <w:r w:rsidRPr="00A23B03">
              <w:rPr>
                <w:sz w:val="22"/>
                <w:szCs w:val="22"/>
              </w:rPr>
              <w:t>III пояс ЗСО</w:t>
            </w:r>
          </w:p>
        </w:tc>
        <w:tc>
          <w:tcPr>
            <w:tcW w:w="1837" w:type="pct"/>
          </w:tcPr>
          <w:p w14:paraId="79A81C6D" w14:textId="77777777" w:rsidR="00512982" w:rsidRPr="00A23B03" w:rsidRDefault="00512982" w:rsidP="004A4CA2">
            <w:pPr>
              <w:pStyle w:val="1ff1"/>
              <w:spacing w:before="0"/>
              <w:ind w:left="0"/>
              <w:rPr>
                <w:sz w:val="22"/>
                <w:szCs w:val="22"/>
                <w:lang w:val="ru-RU"/>
              </w:rPr>
            </w:pPr>
            <w:r w:rsidRPr="00A23B03">
              <w:rPr>
                <w:sz w:val="22"/>
                <w:szCs w:val="22"/>
                <w:lang w:val="ru-RU"/>
              </w:rPr>
              <w:t>- отведение загрязненных сточных вод, не отвечающих гигиеническим требованиям.</w:t>
            </w:r>
          </w:p>
        </w:tc>
        <w:tc>
          <w:tcPr>
            <w:tcW w:w="2023" w:type="pct"/>
          </w:tcPr>
          <w:p w14:paraId="41578AF1" w14:textId="77777777" w:rsidR="00512982" w:rsidRPr="00A23B03" w:rsidRDefault="00512982" w:rsidP="004A4CA2">
            <w:pPr>
              <w:pStyle w:val="1ff1"/>
              <w:spacing w:before="0"/>
              <w:ind w:left="0"/>
              <w:rPr>
                <w:sz w:val="22"/>
                <w:szCs w:val="22"/>
                <w:lang w:val="ru-RU"/>
              </w:rPr>
            </w:pPr>
            <w:r w:rsidRPr="00A23B03">
              <w:rPr>
                <w:sz w:val="22"/>
                <w:szCs w:val="22"/>
                <w:lang w:val="ru-RU"/>
              </w:rPr>
              <w:t>- добыча песка, гравия, дноуглубительные работы по согласованию с Роспотребнадзором;</w:t>
            </w:r>
          </w:p>
          <w:p w14:paraId="567A1771" w14:textId="77777777" w:rsidR="00512982" w:rsidRPr="00A23B03" w:rsidRDefault="00512982" w:rsidP="004A4CA2">
            <w:pPr>
              <w:pStyle w:val="1ff1"/>
              <w:spacing w:before="0"/>
              <w:ind w:left="0"/>
              <w:rPr>
                <w:sz w:val="22"/>
                <w:szCs w:val="22"/>
                <w:lang w:val="ru-RU"/>
              </w:rPr>
            </w:pPr>
            <w:r w:rsidRPr="00A23B03">
              <w:rPr>
                <w:sz w:val="22"/>
                <w:szCs w:val="22"/>
                <w:lang w:val="ru-RU"/>
              </w:rPr>
              <w:t>- использование химических методов борьбы с эфтрофикацией водоемов;</w:t>
            </w:r>
          </w:p>
          <w:p w14:paraId="24E2265D" w14:textId="77777777" w:rsidR="00512982" w:rsidRPr="00A23B03" w:rsidRDefault="00512982" w:rsidP="004A4CA2">
            <w:pPr>
              <w:pStyle w:val="1ff1"/>
              <w:spacing w:before="0"/>
              <w:ind w:left="0"/>
              <w:rPr>
                <w:sz w:val="22"/>
                <w:szCs w:val="22"/>
                <w:lang w:val="ru-RU"/>
              </w:rPr>
            </w:pPr>
            <w:r w:rsidRPr="00A23B03">
              <w:rPr>
                <w:sz w:val="22"/>
                <w:szCs w:val="22"/>
                <w:lang w:val="ru-RU"/>
              </w:rPr>
              <w:t>- рубки ухода и санитарные рубки леса;</w:t>
            </w:r>
          </w:p>
          <w:p w14:paraId="12E68F3C" w14:textId="77777777" w:rsidR="00512982" w:rsidRPr="00A23B03" w:rsidRDefault="00512982" w:rsidP="004A4CA2">
            <w:pPr>
              <w:pStyle w:val="1ff1"/>
              <w:spacing w:before="0"/>
              <w:ind w:left="0"/>
              <w:rPr>
                <w:sz w:val="22"/>
                <w:szCs w:val="22"/>
                <w:lang w:val="ru-RU"/>
              </w:rPr>
            </w:pPr>
            <w:r w:rsidRPr="00A23B03">
              <w:rPr>
                <w:sz w:val="22"/>
                <w:szCs w:val="22"/>
                <w:lang w:val="ru-RU"/>
              </w:rPr>
              <w:t>- отведение сточных вод, отвечающих нормативам;</w:t>
            </w:r>
          </w:p>
          <w:p w14:paraId="3211B548" w14:textId="77777777" w:rsidR="00512982" w:rsidRPr="00A23B03" w:rsidRDefault="00512982" w:rsidP="004A4CA2">
            <w:pPr>
              <w:pStyle w:val="1ff1"/>
              <w:spacing w:before="0"/>
              <w:ind w:left="0"/>
              <w:rPr>
                <w:sz w:val="22"/>
                <w:szCs w:val="22"/>
              </w:rPr>
            </w:pPr>
            <w:r w:rsidRPr="00A23B03">
              <w:rPr>
                <w:sz w:val="22"/>
                <w:szCs w:val="22"/>
              </w:rPr>
              <w:t>- санитарное благоустройство территории.</w:t>
            </w:r>
          </w:p>
        </w:tc>
      </w:tr>
    </w:tbl>
    <w:p w14:paraId="390B3241" w14:textId="77777777" w:rsidR="00512982" w:rsidRPr="00A23B03" w:rsidRDefault="00512982" w:rsidP="00A60EF3">
      <w:pPr>
        <w:pStyle w:val="ConsNormal"/>
        <w:jc w:val="both"/>
        <w:rPr>
          <w:rFonts w:ascii="Times New Roman" w:eastAsia="Calibri" w:hAnsi="Times New Roman" w:cs="Times New Roman"/>
          <w:sz w:val="24"/>
          <w:szCs w:val="24"/>
        </w:rPr>
      </w:pPr>
    </w:p>
    <w:p w14:paraId="1391C722"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Зоны затопления и подтопления;</w:t>
      </w:r>
    </w:p>
    <w:p w14:paraId="5A91222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E56467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затопления определяются в отношении:</w:t>
      </w:r>
    </w:p>
    <w:p w14:paraId="3752F51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зон подтопления определяются:</w:t>
      </w:r>
    </w:p>
    <w:p w14:paraId="46107364"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Санитарно-защитная зона;</w:t>
      </w:r>
    </w:p>
    <w:p w14:paraId="13B6D022"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1. Понятие, виды и требования к санитарно-защитным зонам</w:t>
      </w:r>
    </w:p>
    <w:p w14:paraId="675B662A" w14:textId="2188881B"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ГрК РФ, ч. 1 ст. 12 Федерального закона от 30.03.1999 </w:t>
      </w:r>
      <w:r w:rsidR="00C27705"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52-ФЗ </w:t>
      </w:r>
      <w:r w:rsidR="00C27705"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санитарно-эпидемиологическом благополучии населения</w:t>
      </w:r>
      <w:r w:rsidR="00C27705"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(далее - Закон о</w:t>
      </w:r>
      <w:r w:rsidR="00C27705"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санитарно-эпидемиологическом благополучии населения).</w:t>
      </w:r>
    </w:p>
    <w:p w14:paraId="386B53D7"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 и введены в действие Минсельхозом России 06.07.2012)).</w:t>
      </w:r>
    </w:p>
    <w:p w14:paraId="087C3F3E" w14:textId="6D12642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75991969"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основании п. 2.1 Постановления Главного государственного санитарного врача РФ от 25.09.2007 </w:t>
      </w:r>
      <w:r w:rsidR="001709B6"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C772AB" w:rsidRPr="00A23B03">
        <w:rPr>
          <w:rFonts w:ascii="Times New Roman" w:eastAsia="Calibri" w:hAnsi="Times New Roman" w:cs="Times New Roman"/>
          <w:sz w:val="24"/>
          <w:szCs w:val="24"/>
        </w:rPr>
        <w:t xml:space="preserve"> </w:t>
      </w:r>
    </w:p>
    <w:p w14:paraId="1B10ABB3" w14:textId="6FB63650"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w:t>
      </w:r>
      <w:r w:rsidR="006E22C0"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r w:rsidR="006E22C0"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(утв. Роспотребнадзором).</w:t>
      </w:r>
    </w:p>
    <w:p w14:paraId="6997B95B"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аэропортов, аэродромов (п. 2.9 СанПиН 2.2.1/2.1.1.1200-03);</w:t>
      </w:r>
    </w:p>
    <w:p w14:paraId="3DDE048A"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2A424EF2"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Постановлением Правительства РФ от 03.03.2018 </w:t>
      </w:r>
      <w:r w:rsidR="006E22C0"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DE4F9C4"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w:t>
      </w:r>
    </w:p>
    <w:p w14:paraId="796F3F58" w14:textId="77777777" w:rsidR="00724E69" w:rsidRPr="00A23B03" w:rsidRDefault="00724E69" w:rsidP="00724E69">
      <w:pPr>
        <w:pStyle w:val="ConsNormal"/>
        <w:rPr>
          <w:rFonts w:ascii="Times New Roman" w:eastAsia="Calibri" w:hAnsi="Times New Roman" w:cs="Times New Roman"/>
          <w:sz w:val="24"/>
          <w:szCs w:val="24"/>
        </w:rPr>
      </w:pPr>
    </w:p>
    <w:p w14:paraId="3BDE18CB" w14:textId="77777777" w:rsidR="00724E69" w:rsidRPr="00A23B03" w:rsidRDefault="00724E69" w:rsidP="00724E69">
      <w:pPr>
        <w:pStyle w:val="ConsNormal"/>
        <w:rPr>
          <w:rFonts w:ascii="Times New Roman" w:eastAsia="Calibri" w:hAnsi="Times New Roman" w:cs="Times New Roman"/>
          <w:sz w:val="24"/>
          <w:szCs w:val="24"/>
        </w:rPr>
      </w:pPr>
      <w:r w:rsidRPr="00A23B03">
        <w:rPr>
          <w:rFonts w:ascii="Times New Roman" w:eastAsia="Calibri" w:hAnsi="Times New Roman" w:cs="Times New Roman"/>
          <w:sz w:val="24"/>
          <w:szCs w:val="24"/>
        </w:rPr>
        <w:t>2. Порядок установления санитарно-защитных зон</w:t>
      </w:r>
    </w:p>
    <w:p w14:paraId="5269E71B" w14:textId="0F4BCADC"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основании абз. 2 ч. 2 ст. 12 Закона о санитарно-эпидемиологическом благополучии населения </w:t>
      </w:r>
      <w:r w:rsidR="003E7AE3" w:rsidRPr="00A23B03">
        <w:rPr>
          <w:rFonts w:ascii="Times New Roman" w:eastAsia="Calibri" w:hAnsi="Times New Roman" w:cs="Times New Roman"/>
          <w:sz w:val="24"/>
          <w:szCs w:val="24"/>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3E404A8C" w14:textId="124EA030" w:rsidR="003E7AE3" w:rsidRPr="00A23B03" w:rsidRDefault="003E7AE3" w:rsidP="003E7AE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Правила установления санитарно-защитных зон и использования земельных участков, расположенных в границах санитарно-защитных зон, утверждены постановлением Правительства Российской Федерации от 3 марта 2018 года № 222.</w:t>
      </w:r>
    </w:p>
    <w:p w14:paraId="69747B07" w14:textId="77777777" w:rsidR="003E7AE3" w:rsidRPr="00A23B03" w:rsidRDefault="003E7AE3"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14:paraId="31AA4E73" w14:textId="3204356B"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основании абз. 2 п. 1 </w:t>
      </w:r>
      <w:r w:rsidR="003E7AE3" w:rsidRPr="00A23B03">
        <w:rPr>
          <w:rFonts w:ascii="Times New Roman" w:eastAsia="Calibri" w:hAnsi="Times New Roman" w:cs="Times New Roman"/>
          <w:sz w:val="24"/>
          <w:szCs w:val="24"/>
        </w:rPr>
        <w:t>Правил установления санитарно-защитных зон и использования земельных участков, расположенных в границах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ГрК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4204B06B"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Форма заявления об установлении санитарно-защитной зоны содержится в приложении </w:t>
      </w:r>
      <w:r w:rsidR="0021780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 к Приказу Роспотребнадзора от 05.12.2018 </w:t>
      </w:r>
      <w:r w:rsidR="0021780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проект санитарно-защитной зоны;</w:t>
      </w:r>
    </w:p>
    <w:p w14:paraId="1ACB09AC"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A23B03" w:rsidRDefault="00724E69" w:rsidP="00724E69">
      <w:pPr>
        <w:pStyle w:val="ConsNormal"/>
        <w:jc w:val="both"/>
        <w:rPr>
          <w:rFonts w:ascii="Times New Roman" w:eastAsia="Calibri" w:hAnsi="Times New Roman" w:cs="Times New Roman"/>
          <w:sz w:val="24"/>
          <w:szCs w:val="24"/>
        </w:rPr>
      </w:pPr>
    </w:p>
    <w:p w14:paraId="648290E0" w14:textId="77777777" w:rsidR="00724E69" w:rsidRPr="00A23B03" w:rsidRDefault="00724E69" w:rsidP="00724E69">
      <w:pPr>
        <w:pStyle w:val="ConsNormal"/>
        <w:rPr>
          <w:rFonts w:ascii="Times New Roman" w:eastAsia="Calibri" w:hAnsi="Times New Roman" w:cs="Times New Roman"/>
          <w:sz w:val="24"/>
          <w:szCs w:val="24"/>
        </w:rPr>
      </w:pPr>
      <w:r w:rsidRPr="00A23B03">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50BB1229"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На основании п. 2 </w:t>
      </w:r>
      <w:r w:rsidR="006568FF" w:rsidRPr="00A23B03">
        <w:rPr>
          <w:rFonts w:ascii="Times New Roman" w:eastAsia="Calibri" w:hAnsi="Times New Roman" w:cs="Times New Roman"/>
          <w:sz w:val="24"/>
          <w:szCs w:val="24"/>
        </w:rPr>
        <w:t>п</w:t>
      </w:r>
      <w:r w:rsidRPr="00A23B03">
        <w:rPr>
          <w:rFonts w:ascii="Times New Roman" w:eastAsia="Calibri" w:hAnsi="Times New Roman" w:cs="Times New Roman"/>
          <w:sz w:val="24"/>
          <w:szCs w:val="24"/>
        </w:rPr>
        <w:t xml:space="preserve">остановления Правительства РФ от 03.03.2018 N 222 </w:t>
      </w:r>
      <w:r w:rsidR="006568FF"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6568FF"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p>
    <w:p w14:paraId="6A1A98DC"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32FC42CB"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xml:space="preserve">К примеру, на основании ст. 31 Федерального закона от 21.11.1995 </w:t>
      </w:r>
      <w:r w:rsidR="006568FF"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 xml:space="preserve">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6C429761" w14:textId="77777777" w:rsidR="00724E69" w:rsidRPr="00A23B03" w:rsidRDefault="00724E69" w:rsidP="00724E69">
      <w:pPr>
        <w:pStyle w:val="ConsNormal"/>
        <w:rPr>
          <w:rFonts w:ascii="Times New Roman" w:eastAsia="Calibri" w:hAnsi="Times New Roman" w:cs="Times New Roman"/>
          <w:sz w:val="24"/>
          <w:szCs w:val="24"/>
        </w:rPr>
      </w:pPr>
    </w:p>
    <w:p w14:paraId="51B664AA"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сведения о размерах санитарно-защитной зоны;</w:t>
      </w:r>
    </w:p>
    <w:p w14:paraId="31C0EC77"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обоснование возможности использования земельных участков для целей, указанных в пп.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 функциональное зонирование территории санитарно-защитной зоны и режим ее использования.</w:t>
      </w:r>
    </w:p>
    <w:p w14:paraId="339610A6" w14:textId="77777777" w:rsidR="00724E69" w:rsidRPr="00A23B03" w:rsidRDefault="00724E69" w:rsidP="00724E69">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РФ.</w:t>
      </w:r>
    </w:p>
    <w:p w14:paraId="499B7AE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A23B03">
        <w:rPr>
          <w:rFonts w:ascii="Times New Roman" w:eastAsia="Calibri" w:hAnsi="Times New Roman" w:cs="Times New Roman"/>
          <w:sz w:val="24"/>
          <w:szCs w:val="24"/>
        </w:rPr>
        <w:t>;</w:t>
      </w:r>
    </w:p>
    <w:p w14:paraId="6CC7666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242C460D"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188169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A23B03">
        <w:rPr>
          <w:rFonts w:ascii="Times New Roman" w:eastAsia="Calibri" w:hAnsi="Times New Roman" w:cs="Times New Roman"/>
          <w:sz w:val="24"/>
          <w:szCs w:val="24"/>
        </w:rPr>
        <w:t>;</w:t>
      </w:r>
    </w:p>
    <w:p w14:paraId="6FA17B84" w14:textId="19630C02"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w:t>
      </w:r>
      <w:r w:rsidR="007E1C8E" w:rsidRPr="00A23B03">
        <w:rPr>
          <w:rFonts w:ascii="Times New Roman" w:eastAsia="Calibri" w:hAnsi="Times New Roman" w:cs="Times New Roman"/>
          <w:sz w:val="24"/>
          <w:szCs w:val="24"/>
        </w:rPr>
        <w:t xml:space="preserve"> </w:t>
      </w:r>
      <w:r w:rsidRPr="00A23B03">
        <w:rPr>
          <w:rFonts w:ascii="Times New Roman" w:eastAsia="Calibri" w:hAnsi="Times New Roman" w:cs="Times New Roman"/>
          <w:sz w:val="24"/>
          <w:szCs w:val="24"/>
        </w:rPr>
        <w:t>сети")).</w:t>
      </w:r>
    </w:p>
    <w:p w14:paraId="210C6B6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364665F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45C3287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Рыбохозяйственная заповедная зона;</w:t>
      </w:r>
    </w:p>
    <w:p w14:paraId="1F2C65E5"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A23B03" w:rsidRDefault="00203472" w:rsidP="00A60EF3">
      <w:pPr>
        <w:pStyle w:val="ConsNormal"/>
        <w:jc w:val="both"/>
        <w:rPr>
          <w:rFonts w:ascii="Times New Roman" w:eastAsia="Calibri" w:hAnsi="Times New Roman" w:cs="Times New Roman"/>
          <w:b/>
          <w:sz w:val="24"/>
          <w:szCs w:val="24"/>
        </w:rPr>
      </w:pPr>
      <w:r w:rsidRPr="00A23B03">
        <w:rPr>
          <w:rFonts w:ascii="Times New Roman" w:eastAsia="Calibri" w:hAnsi="Times New Roman" w:cs="Times New Roman"/>
          <w:b/>
          <w:sz w:val="24"/>
          <w:szCs w:val="24"/>
        </w:rPr>
        <w:t>Охранная зона тепловых сетей.</w:t>
      </w:r>
    </w:p>
    <w:p w14:paraId="51DADBCF"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A23B03">
        <w:rPr>
          <w:rFonts w:ascii="Times New Roman" w:eastAsia="Calibri" w:hAnsi="Times New Roman" w:cs="Times New Roman"/>
          <w:sz w:val="24"/>
          <w:szCs w:val="24"/>
        </w:rPr>
        <w:t xml:space="preserve"> августа </w:t>
      </w:r>
      <w:r w:rsidRPr="00A23B03">
        <w:rPr>
          <w:rFonts w:ascii="Times New Roman" w:eastAsia="Calibri" w:hAnsi="Times New Roman" w:cs="Times New Roman"/>
          <w:sz w:val="24"/>
          <w:szCs w:val="24"/>
        </w:rPr>
        <w:t xml:space="preserve">1992 </w:t>
      </w:r>
      <w:r w:rsidR="00163E19" w:rsidRPr="00A23B03">
        <w:rPr>
          <w:rFonts w:ascii="Times New Roman" w:eastAsia="Calibri" w:hAnsi="Times New Roman" w:cs="Times New Roman"/>
          <w:sz w:val="24"/>
          <w:szCs w:val="24"/>
        </w:rPr>
        <w:t>года №</w:t>
      </w:r>
      <w:r w:rsidRPr="00A23B03">
        <w:rPr>
          <w:rFonts w:ascii="Times New Roman" w:eastAsia="Calibri" w:hAnsi="Times New Roman" w:cs="Times New Roman"/>
          <w:sz w:val="24"/>
          <w:szCs w:val="24"/>
        </w:rPr>
        <w:t xml:space="preserve"> 197 </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О типовых правилах охраны коммунальных тепловых сетей</w:t>
      </w:r>
      <w:r w:rsidR="00163E19" w:rsidRPr="00A23B03">
        <w:rPr>
          <w:rFonts w:ascii="Times New Roman" w:eastAsia="Calibri" w:hAnsi="Times New Roman" w:cs="Times New Roman"/>
          <w:sz w:val="24"/>
          <w:szCs w:val="24"/>
        </w:rPr>
        <w:t>»</w:t>
      </w:r>
      <w:r w:rsidRPr="00A23B03">
        <w:rPr>
          <w:rFonts w:ascii="Times New Roman" w:eastAsia="Calibri" w:hAnsi="Times New Roman" w:cs="Times New Roman"/>
          <w:sz w:val="24"/>
          <w:szCs w:val="24"/>
        </w:rPr>
        <w:t>.</w:t>
      </w:r>
    </w:p>
    <w:p w14:paraId="542F862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A23B03" w:rsidRDefault="00203472" w:rsidP="00A60EF3">
      <w:pPr>
        <w:pStyle w:val="ConsNormal"/>
        <w:jc w:val="both"/>
        <w:rPr>
          <w:rFonts w:ascii="Times New Roman" w:eastAsia="Calibri" w:hAnsi="Times New Roman" w:cs="Times New Roman"/>
          <w:sz w:val="24"/>
          <w:szCs w:val="24"/>
        </w:rPr>
      </w:pPr>
      <w:r w:rsidRPr="00A23B03">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73568584" w14:textId="77777777" w:rsidR="006F2F6B" w:rsidRPr="00A23B03" w:rsidRDefault="00203472" w:rsidP="00A60EF3">
      <w:pPr>
        <w:pStyle w:val="ConsNormal"/>
        <w:ind w:firstLine="567"/>
        <w:jc w:val="both"/>
        <w:rPr>
          <w:rFonts w:ascii="Times New Roman" w:hAnsi="Times New Roman" w:cs="Times New Roman"/>
          <w:sz w:val="24"/>
          <w:szCs w:val="24"/>
        </w:rPr>
      </w:pPr>
      <w:r w:rsidRPr="00A23B03">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A23B03" w:rsidRDefault="006F2F6B" w:rsidP="00A60EF3">
      <w:pPr>
        <w:pStyle w:val="ConsNormal"/>
        <w:ind w:firstLine="567"/>
        <w:jc w:val="both"/>
        <w:rPr>
          <w:rFonts w:ascii="Times New Roman" w:hAnsi="Times New Roman" w:cs="Times New Roman"/>
          <w:sz w:val="24"/>
          <w:szCs w:val="24"/>
        </w:rPr>
      </w:pPr>
    </w:p>
    <w:p w14:paraId="7CE20FD3" w14:textId="52561B2B" w:rsidR="006F2F6B" w:rsidRPr="00A23B03" w:rsidRDefault="006F2F6B" w:rsidP="0040321C">
      <w:pPr>
        <w:pStyle w:val="5"/>
      </w:pPr>
      <w:bookmarkStart w:id="124" w:name="_Toc164426819"/>
      <w:r w:rsidRPr="00A23B03">
        <w:t xml:space="preserve">Статья </w:t>
      </w:r>
      <w:r w:rsidR="007A6945" w:rsidRPr="00A23B03">
        <w:t>40</w:t>
      </w:r>
      <w:r w:rsidRPr="00A23B03">
        <w:t>. Иные ограничения использования земельных участков и объектов капитального строительства</w:t>
      </w:r>
      <w:bookmarkEnd w:id="124"/>
    </w:p>
    <w:p w14:paraId="078613E2" w14:textId="77777777" w:rsidR="006F2F6B" w:rsidRPr="00A23B03" w:rsidRDefault="006F2F6B" w:rsidP="00A60EF3">
      <w:pPr>
        <w:keepLines w:val="0"/>
        <w:rPr>
          <w:rFonts w:eastAsia="Calibri"/>
          <w:sz w:val="24"/>
          <w:szCs w:val="24"/>
        </w:rPr>
      </w:pPr>
    </w:p>
    <w:p w14:paraId="3DB56CE4"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A23B03" w:rsidRDefault="00203472" w:rsidP="00A60EF3">
      <w:pPr>
        <w:keepLines w:val="0"/>
        <w:suppressAutoHyphens/>
        <w:spacing w:line="240" w:lineRule="auto"/>
        <w:ind w:firstLine="540"/>
        <w:rPr>
          <w:rFonts w:eastAsia="Calibri"/>
          <w:sz w:val="24"/>
          <w:szCs w:val="24"/>
        </w:rPr>
      </w:pPr>
      <w:r w:rsidRPr="00A23B03">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A23B03" w:rsidRDefault="00203472" w:rsidP="00A60EF3">
      <w:pPr>
        <w:keepLines w:val="0"/>
        <w:suppressAutoHyphens/>
        <w:spacing w:line="240" w:lineRule="auto"/>
        <w:ind w:firstLine="540"/>
        <w:rPr>
          <w:rFonts w:eastAsia="Calibri"/>
          <w:sz w:val="24"/>
          <w:szCs w:val="24"/>
        </w:rPr>
      </w:pPr>
    </w:p>
    <w:p w14:paraId="4D348A85" w14:textId="77777777" w:rsidR="006F2F6B" w:rsidRPr="00A23B03" w:rsidRDefault="00503F88" w:rsidP="008C2F88">
      <w:pPr>
        <w:pStyle w:val="1"/>
        <w:spacing w:before="0" w:after="0" w:line="240" w:lineRule="auto"/>
        <w:ind w:firstLine="709"/>
        <w:rPr>
          <w:bCs w:val="0"/>
          <w:szCs w:val="24"/>
        </w:rPr>
      </w:pPr>
      <w:bookmarkStart w:id="125" w:name="_Toc164426820"/>
      <w:r w:rsidRPr="00A23B03">
        <w:rPr>
          <w:bCs w:val="0"/>
          <w:szCs w:val="24"/>
        </w:rPr>
        <w:t>ЧАСТЬ IV. ЗАКЛЮЧИТЕЛЬНЫЕ ПОЛОЖЕНИЯ</w:t>
      </w:r>
      <w:bookmarkEnd w:id="125"/>
    </w:p>
    <w:p w14:paraId="73B2E4AF" w14:textId="77777777" w:rsidR="006F2F6B" w:rsidRPr="00A23B03" w:rsidRDefault="006F2F6B" w:rsidP="00A60EF3">
      <w:pPr>
        <w:keepLines w:val="0"/>
        <w:suppressAutoHyphens/>
        <w:spacing w:line="240" w:lineRule="auto"/>
        <w:ind w:firstLine="709"/>
        <w:rPr>
          <w:bCs/>
          <w:sz w:val="24"/>
          <w:szCs w:val="24"/>
        </w:rPr>
      </w:pPr>
    </w:p>
    <w:p w14:paraId="30FBFBA5" w14:textId="2A097B56" w:rsidR="006F2F6B" w:rsidRPr="00A23B03" w:rsidRDefault="006F2F6B" w:rsidP="0040321C">
      <w:pPr>
        <w:pStyle w:val="5"/>
      </w:pPr>
      <w:bookmarkStart w:id="126" w:name="_Toc164426821"/>
      <w:r w:rsidRPr="00A23B03">
        <w:t xml:space="preserve">Статья </w:t>
      </w:r>
      <w:r w:rsidR="00603D5C" w:rsidRPr="00A23B03">
        <w:t>4</w:t>
      </w:r>
      <w:r w:rsidR="007A6945" w:rsidRPr="00A23B03">
        <w:t>1</w:t>
      </w:r>
      <w:r w:rsidRPr="00A23B03">
        <w:t>. Действие настоящих Правил по отношению к ранее возникшим правоотношениям</w:t>
      </w:r>
      <w:bookmarkEnd w:id="126"/>
    </w:p>
    <w:p w14:paraId="4DF1BC56" w14:textId="77777777" w:rsidR="006F2F6B" w:rsidRPr="00A23B03" w:rsidRDefault="006F2F6B" w:rsidP="00A60EF3">
      <w:pPr>
        <w:keepLines w:val="0"/>
        <w:tabs>
          <w:tab w:val="left" w:pos="1090"/>
        </w:tabs>
        <w:suppressAutoHyphens/>
        <w:spacing w:line="240" w:lineRule="auto"/>
        <w:ind w:firstLine="709"/>
        <w:rPr>
          <w:bCs/>
          <w:sz w:val="24"/>
          <w:szCs w:val="24"/>
        </w:rPr>
      </w:pPr>
    </w:p>
    <w:p w14:paraId="4DD30F73" w14:textId="77777777" w:rsidR="006F2F6B" w:rsidRPr="00A23B03" w:rsidRDefault="006F2F6B" w:rsidP="00A60EF3">
      <w:pPr>
        <w:keepLines w:val="0"/>
        <w:tabs>
          <w:tab w:val="left" w:pos="1090"/>
        </w:tabs>
        <w:suppressAutoHyphens/>
        <w:spacing w:line="240" w:lineRule="auto"/>
        <w:ind w:firstLine="709"/>
        <w:rPr>
          <w:bCs/>
          <w:sz w:val="24"/>
          <w:szCs w:val="24"/>
        </w:rPr>
      </w:pPr>
      <w:r w:rsidRPr="00A23B03">
        <w:rPr>
          <w:bCs/>
          <w:sz w:val="24"/>
          <w:szCs w:val="24"/>
        </w:rPr>
        <w:t>1. Настоящие Правила вступает в силу со дня их официального опубликования.</w:t>
      </w:r>
    </w:p>
    <w:p w14:paraId="3504914F" w14:textId="77777777" w:rsidR="006F2F6B" w:rsidRPr="00A23B03" w:rsidRDefault="006F2F6B" w:rsidP="006568FF">
      <w:pPr>
        <w:keepLines w:val="0"/>
        <w:tabs>
          <w:tab w:val="left" w:pos="1090"/>
        </w:tabs>
        <w:suppressAutoHyphens/>
        <w:spacing w:line="240" w:lineRule="auto"/>
        <w:ind w:firstLine="709"/>
        <w:rPr>
          <w:bCs/>
          <w:sz w:val="24"/>
          <w:szCs w:val="24"/>
        </w:rPr>
      </w:pPr>
      <w:r w:rsidRPr="00A23B03">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A23B03" w:rsidRDefault="006F2F6B" w:rsidP="006568FF">
      <w:pPr>
        <w:keepLines w:val="0"/>
        <w:tabs>
          <w:tab w:val="left" w:pos="1090"/>
        </w:tabs>
        <w:suppressAutoHyphens/>
        <w:spacing w:line="240" w:lineRule="auto"/>
        <w:ind w:firstLine="709"/>
        <w:rPr>
          <w:rFonts w:eastAsia="Calibri"/>
          <w:sz w:val="24"/>
          <w:szCs w:val="24"/>
        </w:rPr>
      </w:pPr>
      <w:r w:rsidRPr="00A23B03">
        <w:rPr>
          <w:bCs/>
          <w:sz w:val="24"/>
          <w:szCs w:val="24"/>
        </w:rPr>
        <w:t>3. Требования</w:t>
      </w:r>
      <w:r w:rsidRPr="00A23B03">
        <w:rPr>
          <w:rFonts w:eastAsia="Calibri"/>
          <w:sz w:val="24"/>
          <w:szCs w:val="24"/>
        </w:rPr>
        <w:t xml:space="preserve"> к образуемым и измененным земельным участкам:</w:t>
      </w:r>
    </w:p>
    <w:p w14:paraId="4B0A723F" w14:textId="1CAB6FC6" w:rsidR="006F2F6B" w:rsidRPr="00A23B03" w:rsidRDefault="006F2F6B" w:rsidP="006568FF">
      <w:pPr>
        <w:keepLines w:val="0"/>
        <w:spacing w:line="240" w:lineRule="auto"/>
        <w:rPr>
          <w:rFonts w:eastAsia="Calibri"/>
          <w:sz w:val="24"/>
          <w:szCs w:val="24"/>
        </w:rPr>
      </w:pPr>
      <w:r w:rsidRPr="00A23B03">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6" w:history="1">
        <w:r w:rsidRPr="00A23B03">
          <w:rPr>
            <w:rFonts w:eastAsia="Calibri"/>
            <w:sz w:val="24"/>
            <w:szCs w:val="24"/>
          </w:rPr>
          <w:t>законодательством</w:t>
        </w:r>
      </w:hyperlink>
      <w:r w:rsidR="00C9316E" w:rsidRPr="00A23B03">
        <w:rPr>
          <w:rFonts w:eastAsia="Calibri"/>
          <w:sz w:val="24"/>
          <w:szCs w:val="24"/>
        </w:rPr>
        <w:t xml:space="preserve"> </w:t>
      </w:r>
      <w:r w:rsidRPr="00A23B03">
        <w:rPr>
          <w:rFonts w:eastAsia="Calibri"/>
          <w:sz w:val="24"/>
          <w:szCs w:val="24"/>
        </w:rPr>
        <w:t>о</w:t>
      </w:r>
      <w:r w:rsidR="00C9316E" w:rsidRPr="00A23B03">
        <w:rPr>
          <w:rFonts w:eastAsia="Calibri"/>
          <w:sz w:val="24"/>
          <w:szCs w:val="24"/>
        </w:rPr>
        <w:t xml:space="preserve"> </w:t>
      </w:r>
      <w:r w:rsidRPr="00A23B03">
        <w:rPr>
          <w:rFonts w:eastAsia="Calibri"/>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A23B03" w:rsidRDefault="006F2F6B" w:rsidP="006568FF">
      <w:pPr>
        <w:keepLines w:val="0"/>
        <w:spacing w:line="240" w:lineRule="auto"/>
        <w:rPr>
          <w:bCs/>
          <w:sz w:val="24"/>
          <w:szCs w:val="24"/>
        </w:rPr>
      </w:pPr>
      <w:r w:rsidRPr="00A23B03">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A23B03">
          <w:rPr>
            <w:rFonts w:eastAsia="Calibri"/>
            <w:sz w:val="24"/>
            <w:szCs w:val="24"/>
          </w:rPr>
          <w:t>не распространяется</w:t>
        </w:r>
      </w:hyperlink>
      <w:r w:rsidRPr="00A23B03">
        <w:rPr>
          <w:rFonts w:eastAsia="Calibri"/>
          <w:sz w:val="24"/>
          <w:szCs w:val="24"/>
        </w:rPr>
        <w:t xml:space="preserve"> или в отношении которых градостроительные регламенты </w:t>
      </w:r>
      <w:hyperlink r:id="rId18" w:history="1">
        <w:r w:rsidRPr="00A23B03">
          <w:rPr>
            <w:rFonts w:eastAsia="Calibri"/>
            <w:sz w:val="24"/>
            <w:szCs w:val="24"/>
          </w:rPr>
          <w:t>не устанавливаются</w:t>
        </w:r>
      </w:hyperlink>
      <w:r w:rsidRPr="00A23B03">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9" w:history="1">
        <w:r w:rsidRPr="00A23B03">
          <w:rPr>
            <w:rFonts w:eastAsia="Calibri"/>
            <w:sz w:val="24"/>
            <w:szCs w:val="24"/>
          </w:rPr>
          <w:t>разрешенным использованием</w:t>
        </w:r>
      </w:hyperlink>
      <w:r w:rsidRPr="00A23B03">
        <w:rPr>
          <w:rFonts w:eastAsia="Calibri"/>
          <w:sz w:val="24"/>
          <w:szCs w:val="24"/>
        </w:rPr>
        <w:t xml:space="preserve"> с соблюдением требований градостроительных регламентов.</w:t>
      </w:r>
    </w:p>
    <w:p w14:paraId="0E9CC881"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 xml:space="preserve">- </w:t>
      </w:r>
      <w:r w:rsidR="007C3B48" w:rsidRPr="00A23B03">
        <w:rPr>
          <w:rFonts w:eastAsia="Calibri"/>
          <w:sz w:val="24"/>
          <w:szCs w:val="24"/>
        </w:rPr>
        <w:t>в</w:t>
      </w:r>
      <w:r w:rsidR="00510709" w:rsidRPr="00A23B03">
        <w:rPr>
          <w:rFonts w:eastAsia="Calibri"/>
          <w:sz w:val="24"/>
          <w:szCs w:val="24"/>
        </w:rPr>
        <w:t>иды</w:t>
      </w:r>
      <w:r w:rsidRPr="00A23B03">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 их размеры не соответствуют предельным значениям, установленным градостроительным регламентом.</w:t>
      </w:r>
    </w:p>
    <w:p w14:paraId="0F42A88C"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A23B03" w:rsidRDefault="006F2F6B" w:rsidP="006568FF">
      <w:pPr>
        <w:keepLines w:val="0"/>
        <w:tabs>
          <w:tab w:val="left" w:pos="1090"/>
        </w:tabs>
        <w:suppressAutoHyphens/>
        <w:spacing w:line="240" w:lineRule="auto"/>
        <w:ind w:firstLine="709"/>
        <w:rPr>
          <w:bCs/>
          <w:sz w:val="24"/>
          <w:szCs w:val="24"/>
        </w:rPr>
      </w:pPr>
    </w:p>
    <w:p w14:paraId="4A947B5E" w14:textId="07A7A21F" w:rsidR="006F2F6B" w:rsidRPr="00A23B03" w:rsidRDefault="006F2F6B" w:rsidP="0040321C">
      <w:pPr>
        <w:pStyle w:val="5"/>
      </w:pPr>
      <w:bookmarkStart w:id="127" w:name="_Toc164426822"/>
      <w:r w:rsidRPr="00A23B03">
        <w:t xml:space="preserve">Статья </w:t>
      </w:r>
      <w:r w:rsidR="00D46D8A" w:rsidRPr="00A23B03">
        <w:t>4</w:t>
      </w:r>
      <w:r w:rsidR="007A6945" w:rsidRPr="00A23B03">
        <w:t>2</w:t>
      </w:r>
      <w:r w:rsidRPr="00A23B03">
        <w:t>. Действие настоящих Правил по отношению к градостроительной документации</w:t>
      </w:r>
      <w:bookmarkEnd w:id="127"/>
    </w:p>
    <w:p w14:paraId="3D4DAAFA" w14:textId="77777777" w:rsidR="006F2F6B" w:rsidRPr="00A23B03" w:rsidRDefault="006F2F6B" w:rsidP="006568FF">
      <w:pPr>
        <w:keepLines w:val="0"/>
        <w:tabs>
          <w:tab w:val="left" w:pos="1090"/>
        </w:tabs>
        <w:suppressAutoHyphens/>
        <w:spacing w:line="240" w:lineRule="auto"/>
        <w:ind w:firstLine="709"/>
        <w:rPr>
          <w:bCs/>
          <w:sz w:val="24"/>
          <w:szCs w:val="24"/>
        </w:rPr>
      </w:pPr>
    </w:p>
    <w:p w14:paraId="67A50CE3" w14:textId="77777777" w:rsidR="006F2F6B" w:rsidRPr="00A23B03" w:rsidRDefault="00677331" w:rsidP="006568FF">
      <w:pPr>
        <w:keepLines w:val="0"/>
        <w:spacing w:line="240" w:lineRule="auto"/>
        <w:rPr>
          <w:rFonts w:eastAsia="Calibri"/>
          <w:sz w:val="24"/>
          <w:szCs w:val="24"/>
        </w:rPr>
      </w:pPr>
      <w:r w:rsidRPr="00A23B03">
        <w:rPr>
          <w:bCs/>
          <w:sz w:val="24"/>
          <w:szCs w:val="24"/>
        </w:rPr>
        <w:t xml:space="preserve">1. </w:t>
      </w:r>
      <w:r w:rsidR="006F2F6B" w:rsidRPr="00A23B03">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A23B03">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A23B03" w:rsidRDefault="00677331" w:rsidP="006568FF">
      <w:pPr>
        <w:keepLines w:val="0"/>
        <w:spacing w:line="240" w:lineRule="auto"/>
        <w:rPr>
          <w:rFonts w:eastAsia="Calibri"/>
          <w:sz w:val="24"/>
          <w:szCs w:val="24"/>
        </w:rPr>
      </w:pPr>
      <w:r w:rsidRPr="00A23B03">
        <w:rPr>
          <w:rFonts w:eastAsia="Calibri"/>
          <w:sz w:val="24"/>
          <w:szCs w:val="24"/>
        </w:rPr>
        <w:t xml:space="preserve">2. </w:t>
      </w:r>
      <w:r w:rsidR="006F2F6B" w:rsidRPr="00A23B03">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A23B03" w:rsidRDefault="006F2F6B" w:rsidP="006568FF">
      <w:pPr>
        <w:keepLines w:val="0"/>
        <w:spacing w:line="240" w:lineRule="auto"/>
        <w:rPr>
          <w:rFonts w:eastAsia="Calibri"/>
          <w:sz w:val="24"/>
          <w:szCs w:val="24"/>
        </w:rPr>
      </w:pPr>
      <w:r w:rsidRPr="00A23B03">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A23B03" w:rsidRDefault="00677331" w:rsidP="006568FF">
      <w:pPr>
        <w:keepLines w:val="0"/>
        <w:spacing w:line="240" w:lineRule="auto"/>
        <w:rPr>
          <w:rFonts w:eastAsia="Calibri"/>
          <w:sz w:val="24"/>
          <w:szCs w:val="24"/>
        </w:rPr>
      </w:pPr>
      <w:r w:rsidRPr="00A23B03">
        <w:rPr>
          <w:rFonts w:eastAsia="Calibri"/>
          <w:sz w:val="24"/>
          <w:szCs w:val="24"/>
        </w:rPr>
        <w:t xml:space="preserve">3. </w:t>
      </w:r>
      <w:r w:rsidR="007C3B48" w:rsidRPr="00A23B03">
        <w:rPr>
          <w:rFonts w:eastAsia="Calibri"/>
          <w:sz w:val="24"/>
          <w:szCs w:val="24"/>
        </w:rPr>
        <w:t>В градостроительном плане земельного участка содержится информация:</w:t>
      </w:r>
    </w:p>
    <w:p w14:paraId="2BD9C242"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A23B03">
        <w:rPr>
          <w:rFonts w:eastAsia="Calibri"/>
          <w:sz w:val="24"/>
          <w:szCs w:val="24"/>
        </w:rPr>
        <w:t xml:space="preserve"> 57.3 Градостроительного кодекса Российской Федерации</w:t>
      </w:r>
      <w:r w:rsidRPr="00A23B03">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514CCC9D" w:rsidR="007C3B48" w:rsidRPr="00A23B03" w:rsidRDefault="007C3B48" w:rsidP="006568FF">
      <w:pPr>
        <w:keepLines w:val="0"/>
        <w:spacing w:line="240" w:lineRule="auto"/>
        <w:rPr>
          <w:rFonts w:eastAsia="Calibri"/>
          <w:sz w:val="24"/>
          <w:szCs w:val="24"/>
        </w:rPr>
      </w:pPr>
      <w:r w:rsidRPr="00A23B03">
        <w:rPr>
          <w:rFonts w:eastAsia="Calibri"/>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100E6A" w:rsidRPr="00A23B03">
        <w:rPr>
          <w:bCs/>
          <w:sz w:val="24"/>
          <w:szCs w:val="24"/>
        </w:rPr>
        <w:t>Градостроительным кодексом Российской Федерации</w:t>
      </w:r>
      <w:r w:rsidRPr="00A23B03">
        <w:rPr>
          <w:rFonts w:eastAsia="Calibri"/>
          <w:sz w:val="24"/>
          <w:szCs w:val="24"/>
        </w:rPr>
        <w:t>, иным федеральным законом;</w:t>
      </w:r>
    </w:p>
    <w:p w14:paraId="70B34896"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63A0F869" w:rsidR="007C3B48" w:rsidRPr="00A23B03" w:rsidRDefault="007C3B48" w:rsidP="006568FF">
      <w:pPr>
        <w:keepLines w:val="0"/>
        <w:spacing w:line="240" w:lineRule="auto"/>
        <w:rPr>
          <w:rFonts w:eastAsia="Calibri"/>
          <w:sz w:val="24"/>
          <w:szCs w:val="24"/>
        </w:rPr>
      </w:pPr>
      <w:r w:rsidRPr="00A23B03">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w:t>
      </w:r>
      <w:r w:rsidR="00C50A54" w:rsidRPr="00A23B03">
        <w:rPr>
          <w:bCs/>
          <w:sz w:val="24"/>
          <w:szCs w:val="24"/>
        </w:rPr>
        <w:t>Российской Федерации</w:t>
      </w:r>
      <w:r w:rsidR="00C50A54" w:rsidRPr="00A23B03">
        <w:rPr>
          <w:rFonts w:eastAsia="Calibri"/>
          <w:sz w:val="24"/>
          <w:szCs w:val="24"/>
        </w:rPr>
        <w:t xml:space="preserve"> </w:t>
      </w:r>
      <w:r w:rsidRPr="00A23B03">
        <w:rPr>
          <w:rFonts w:eastAsia="Calibri"/>
          <w:sz w:val="24"/>
          <w:szCs w:val="24"/>
        </w:rPr>
        <w:t>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11) о границах публичных сервитутов;</w:t>
      </w:r>
    </w:p>
    <w:p w14:paraId="217734ED"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777AC11A" w:rsidR="007C3B48" w:rsidRPr="00A23B03" w:rsidRDefault="007C3B48" w:rsidP="006568FF">
      <w:pPr>
        <w:keepLines w:val="0"/>
        <w:spacing w:line="240" w:lineRule="auto"/>
        <w:rPr>
          <w:rFonts w:eastAsia="Calibri"/>
          <w:sz w:val="24"/>
          <w:szCs w:val="24"/>
        </w:rPr>
      </w:pPr>
      <w:r w:rsidRPr="00A23B03">
        <w:rPr>
          <w:rFonts w:eastAsia="Calibri"/>
          <w:sz w:val="24"/>
          <w:szCs w:val="24"/>
        </w:rPr>
        <w:t xml:space="preserve">15) </w:t>
      </w:r>
      <w:r w:rsidR="006568FF" w:rsidRPr="00A23B03">
        <w:rPr>
          <w:rFonts w:eastAsia="Calibri"/>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w:t>
      </w:r>
      <w:r w:rsidR="008E5678" w:rsidRPr="00A23B03">
        <w:rPr>
          <w:rFonts w:eastAsia="Calibri"/>
          <w:sz w:val="24"/>
          <w:szCs w:val="24"/>
        </w:rPr>
        <w:t xml:space="preserve"> </w:t>
      </w:r>
      <w:r w:rsidR="006568FF" w:rsidRPr="00A23B03">
        <w:rPr>
          <w:rFonts w:eastAsia="Calibri"/>
          <w:sz w:val="24"/>
          <w:szCs w:val="24"/>
        </w:rPr>
        <w:t>(при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A23B03">
        <w:rPr>
          <w:rFonts w:eastAsia="Calibri"/>
          <w:sz w:val="24"/>
          <w:szCs w:val="24"/>
        </w:rPr>
        <w:t>;</w:t>
      </w:r>
    </w:p>
    <w:p w14:paraId="349CDFF1"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A23B03" w:rsidRDefault="007C3B48" w:rsidP="006568FF">
      <w:pPr>
        <w:keepLines w:val="0"/>
        <w:spacing w:line="240" w:lineRule="auto"/>
        <w:rPr>
          <w:rFonts w:eastAsia="Calibri"/>
          <w:sz w:val="24"/>
          <w:szCs w:val="24"/>
        </w:rPr>
      </w:pPr>
      <w:r w:rsidRPr="00A23B03">
        <w:rPr>
          <w:rFonts w:eastAsia="Calibri"/>
          <w:sz w:val="24"/>
          <w:szCs w:val="24"/>
        </w:rPr>
        <w:t>17) о красных линиях.</w:t>
      </w:r>
    </w:p>
    <w:p w14:paraId="418B9DEE" w14:textId="734B6573" w:rsidR="0025776A" w:rsidRPr="00A23B03" w:rsidRDefault="000105DB" w:rsidP="006568FF">
      <w:pPr>
        <w:keepLines w:val="0"/>
        <w:spacing w:line="240" w:lineRule="auto"/>
        <w:rPr>
          <w:sz w:val="24"/>
          <w:szCs w:val="24"/>
        </w:rPr>
      </w:pPr>
      <w:r w:rsidRPr="00A23B03">
        <w:rPr>
          <w:rFonts w:eastAsia="Calibri"/>
          <w:sz w:val="24"/>
          <w:szCs w:val="24"/>
        </w:rPr>
        <w:t xml:space="preserve">4. </w:t>
      </w:r>
      <w:r w:rsidR="00CC0FC7" w:rsidRPr="00A23B03">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w:t>
      </w:r>
      <w:r w:rsidR="00C50A54" w:rsidRPr="00A23B03">
        <w:rPr>
          <w:bCs/>
          <w:sz w:val="24"/>
          <w:szCs w:val="24"/>
        </w:rPr>
        <w:t>Российской Федерации</w:t>
      </w:r>
      <w:r w:rsidR="00CC0FC7" w:rsidRPr="00A23B03">
        <w:rPr>
          <w:rFonts w:eastAsia="Calibri"/>
          <w:sz w:val="24"/>
          <w:szCs w:val="24"/>
        </w:rPr>
        <w:t>,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A23B03" w:rsidRDefault="00CE1F96" w:rsidP="006568FF">
      <w:pPr>
        <w:keepLines w:val="0"/>
        <w:overflowPunct/>
        <w:spacing w:line="240" w:lineRule="auto"/>
        <w:ind w:left="170" w:firstLine="539"/>
        <w:rPr>
          <w:sz w:val="24"/>
          <w:szCs w:val="24"/>
        </w:rPr>
      </w:pPr>
    </w:p>
    <w:p w14:paraId="5D644E43" w14:textId="2606569C" w:rsidR="00CF1792" w:rsidRPr="00A23B03" w:rsidRDefault="00CF1792" w:rsidP="0040321C">
      <w:pPr>
        <w:pStyle w:val="5"/>
      </w:pPr>
      <w:bookmarkStart w:id="128" w:name="_Toc164426823"/>
      <w:r w:rsidRPr="00A23B03">
        <w:t xml:space="preserve">Статья </w:t>
      </w:r>
      <w:r w:rsidR="00F86705" w:rsidRPr="00A23B03">
        <w:t>4</w:t>
      </w:r>
      <w:r w:rsidR="007A6945" w:rsidRPr="00A23B03">
        <w:t>3</w:t>
      </w:r>
      <w:r w:rsidRPr="00A23B03">
        <w:t>. Участие физических и юридических лиц в принятии решений по вопросам землепользования и застройки</w:t>
      </w:r>
      <w:bookmarkEnd w:id="128"/>
    </w:p>
    <w:p w14:paraId="6C1B3874" w14:textId="77777777" w:rsidR="00FF0963" w:rsidRPr="00A23B03" w:rsidRDefault="00FF0963" w:rsidP="006568FF">
      <w:pPr>
        <w:keepLines w:val="0"/>
        <w:spacing w:line="240" w:lineRule="auto"/>
        <w:ind w:firstLine="540"/>
        <w:rPr>
          <w:sz w:val="24"/>
          <w:szCs w:val="24"/>
        </w:rPr>
      </w:pPr>
    </w:p>
    <w:p w14:paraId="6B51AB5B" w14:textId="77777777" w:rsidR="00CF1792" w:rsidRPr="00A23B03" w:rsidRDefault="00CF1792" w:rsidP="006568FF">
      <w:pPr>
        <w:keepLines w:val="0"/>
        <w:spacing w:line="240" w:lineRule="auto"/>
        <w:ind w:firstLine="540"/>
        <w:rPr>
          <w:sz w:val="24"/>
          <w:szCs w:val="24"/>
        </w:rPr>
      </w:pPr>
      <w:r w:rsidRPr="00A23B03">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A23B03" w:rsidRDefault="00CF1792" w:rsidP="006568FF">
      <w:pPr>
        <w:keepLines w:val="0"/>
        <w:spacing w:line="240" w:lineRule="auto"/>
        <w:ind w:firstLine="540"/>
        <w:rPr>
          <w:sz w:val="24"/>
          <w:szCs w:val="24"/>
        </w:rPr>
      </w:pPr>
      <w:r w:rsidRPr="00A23B03">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A23B03" w:rsidRDefault="006F2F6B" w:rsidP="006568FF">
      <w:pPr>
        <w:keepLines w:val="0"/>
        <w:spacing w:line="240" w:lineRule="auto"/>
        <w:ind w:firstLine="540"/>
        <w:rPr>
          <w:sz w:val="24"/>
          <w:szCs w:val="24"/>
        </w:rPr>
      </w:pPr>
    </w:p>
    <w:sectPr w:rsidR="006F2F6B" w:rsidRPr="00A23B03"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B73CD" w14:textId="77777777" w:rsidR="00CB050B" w:rsidRDefault="00CB050B" w:rsidP="00B12064">
      <w:pPr>
        <w:spacing w:line="240" w:lineRule="auto"/>
      </w:pPr>
      <w:r>
        <w:separator/>
      </w:r>
    </w:p>
  </w:endnote>
  <w:endnote w:type="continuationSeparator" w:id="0">
    <w:p w14:paraId="05B5C35A" w14:textId="77777777" w:rsidR="00CB050B" w:rsidRDefault="00CB050B"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OpenSymbol">
    <w:altName w:val="Calibri"/>
    <w:charset w:val="00"/>
    <w:family w:val="auto"/>
    <w:pitch w:val="variable"/>
    <w:sig w:usb0="800000AF" w:usb1="1001E0EA"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Neue Medium">
    <w:altName w:val="Arial"/>
    <w:charset w:val="00"/>
    <w:family w:val="swiss"/>
    <w:pitch w:val="variable"/>
    <w:sig w:usb0="A00002FF" w:usb1="5000205B" w:usb2="00000002" w:usb3="00000000" w:csb0="0000009B" w:csb1="00000000"/>
  </w:font>
  <w:font w:name="Helvetica Neue Light">
    <w:altName w:val="Times New Roman"/>
    <w:charset w:val="00"/>
    <w:family w:val="auto"/>
    <w:pitch w:val="variable"/>
    <w:sig w:usb0="A00002FF" w:usb1="5000205B" w:usb2="00000002" w:usb3="00000000" w:csb0="00000007" w:csb1="00000000"/>
  </w:font>
  <w:font w:name="Gungsuh">
    <w:charset w:val="81"/>
    <w:family w:val="roman"/>
    <w:pitch w:val="variable"/>
    <w:sig w:usb0="B00002AF" w:usb1="69D77CFB" w:usb2="00000030" w:usb3="00000000" w:csb0="0008009F"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Nova Mon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88BCA" w14:textId="77777777" w:rsidR="00CB050B" w:rsidRDefault="00CB050B" w:rsidP="00B12064">
      <w:pPr>
        <w:spacing w:line="240" w:lineRule="auto"/>
      </w:pPr>
      <w:r>
        <w:separator/>
      </w:r>
    </w:p>
  </w:footnote>
  <w:footnote w:type="continuationSeparator" w:id="0">
    <w:p w14:paraId="3088F0FE" w14:textId="77777777" w:rsidR="00CB050B" w:rsidRDefault="00CB050B"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95D7A" w14:textId="77777777" w:rsidR="00527476" w:rsidRPr="00AF07F2" w:rsidRDefault="00527476" w:rsidP="002C521D">
    <w:pPr>
      <w:pStyle w:val="af9"/>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178</w:t>
    </w:r>
    <w:r w:rsidRPr="00AF07F2">
      <w:rPr>
        <w:sz w:val="24"/>
        <w:szCs w:val="24"/>
      </w:rPr>
      <w:fldChar w:fldCharType="end"/>
    </w:r>
  </w:p>
  <w:p w14:paraId="7D576BD3" w14:textId="77777777" w:rsidR="00527476" w:rsidRDefault="005274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019E8" w14:textId="77777777" w:rsidR="00527476" w:rsidRPr="00672C9F" w:rsidRDefault="00527476" w:rsidP="00471C44">
    <w:pPr>
      <w:pStyle w:val="af9"/>
      <w:jc w:val="center"/>
    </w:pPr>
    <w:r w:rsidRPr="00F6097C">
      <w:fldChar w:fldCharType="begin"/>
    </w:r>
    <w:r w:rsidRPr="00F6097C">
      <w:instrText>PAGE   \* MERGEFORMAT</w:instrText>
    </w:r>
    <w:r w:rsidRPr="00F6097C">
      <w:fldChar w:fldCharType="separate"/>
    </w:r>
    <w:r>
      <w:rPr>
        <w:noProof/>
      </w:rPr>
      <w:t>365</w:t>
    </w:r>
    <w:r w:rsidRPr="00F6097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720"/>
        </w:tabs>
        <w:ind w:left="720" w:hanging="720"/>
      </w:pPr>
    </w:lvl>
    <w:lvl w:ilvl="3">
      <w:start w:val="1"/>
      <w:numFmt w:val="none"/>
      <w:pStyle w:val="40"/>
      <w:suff w:val="nothing"/>
      <w:lvlText w:val=""/>
      <w:lvlJc w:val="left"/>
      <w:pPr>
        <w:tabs>
          <w:tab w:val="num" w:pos="0"/>
        </w:tabs>
        <w:ind w:left="0" w:firstLine="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5"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752E14"/>
    <w:multiLevelType w:val="hybridMultilevel"/>
    <w:tmpl w:val="1ABAD5F6"/>
    <w:lvl w:ilvl="0" w:tplc="EE9EA95A">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30"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3"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15:restartNumberingAfterBreak="0">
    <w:nsid w:val="366F10B0"/>
    <w:multiLevelType w:val="hybridMultilevel"/>
    <w:tmpl w:val="B790C004"/>
    <w:lvl w:ilvl="0" w:tplc="F1063D20">
      <w:start w:val="1"/>
      <w:numFmt w:val="decimal"/>
      <w:pStyle w:val="a3"/>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5"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2A3007"/>
    <w:multiLevelType w:val="hybridMultilevel"/>
    <w:tmpl w:val="473E9824"/>
    <w:lvl w:ilvl="0" w:tplc="1D4E863C">
      <w:start w:val="1"/>
      <w:numFmt w:val="bullet"/>
      <w:pStyle w:val="a4"/>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A406570"/>
    <w:multiLevelType w:val="multilevel"/>
    <w:tmpl w:val="04190023"/>
    <w:styleLink w:val="a5"/>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ED0640"/>
    <w:multiLevelType w:val="hybridMultilevel"/>
    <w:tmpl w:val="A3A0BC20"/>
    <w:lvl w:ilvl="0" w:tplc="9BB4DBE4">
      <w:start w:val="1"/>
      <w:numFmt w:val="bullet"/>
      <w:pStyle w:val="12"/>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60"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0123E45"/>
    <w:multiLevelType w:val="multilevel"/>
    <w:tmpl w:val="775ED996"/>
    <w:numStyleLink w:val="111111"/>
  </w:abstractNum>
  <w:abstractNum w:abstractNumId="81"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190488">
    <w:abstractNumId w:val="29"/>
  </w:num>
  <w:num w:numId="2" w16cid:durableId="1570116892">
    <w:abstractNumId w:val="0"/>
  </w:num>
  <w:num w:numId="3" w16cid:durableId="1845582862">
    <w:abstractNumId w:val="18"/>
  </w:num>
  <w:num w:numId="4" w16cid:durableId="1367214301">
    <w:abstractNumId w:val="28"/>
  </w:num>
  <w:num w:numId="5" w16cid:durableId="284846098">
    <w:abstractNumId w:val="87"/>
  </w:num>
  <w:num w:numId="6" w16cid:durableId="382407147">
    <w:abstractNumId w:val="49"/>
  </w:num>
  <w:num w:numId="7" w16cid:durableId="352614589">
    <w:abstractNumId w:val="14"/>
  </w:num>
  <w:num w:numId="8" w16cid:durableId="1100637121">
    <w:abstractNumId w:val="39"/>
  </w:num>
  <w:num w:numId="9" w16cid:durableId="1723794025">
    <w:abstractNumId w:val="26"/>
  </w:num>
  <w:num w:numId="10" w16cid:durableId="540434611">
    <w:abstractNumId w:val="2"/>
  </w:num>
  <w:num w:numId="11" w16cid:durableId="282929482">
    <w:abstractNumId w:val="47"/>
  </w:num>
  <w:num w:numId="12" w16cid:durableId="1336348843">
    <w:abstractNumId w:val="9"/>
  </w:num>
  <w:num w:numId="13" w16cid:durableId="1434091334">
    <w:abstractNumId w:val="44"/>
  </w:num>
  <w:num w:numId="14" w16cid:durableId="1339692915">
    <w:abstractNumId w:val="16"/>
  </w:num>
  <w:num w:numId="15" w16cid:durableId="1335381589">
    <w:abstractNumId w:val="64"/>
  </w:num>
  <w:num w:numId="16" w16cid:durableId="1622611538">
    <w:abstractNumId w:val="1"/>
  </w:num>
  <w:num w:numId="17" w16cid:durableId="748773364">
    <w:abstractNumId w:val="62"/>
  </w:num>
  <w:num w:numId="18" w16cid:durableId="505022025">
    <w:abstractNumId w:val="80"/>
  </w:num>
  <w:num w:numId="19" w16cid:durableId="609439608">
    <w:abstractNumId w:val="20"/>
  </w:num>
  <w:num w:numId="20" w16cid:durableId="1127549414">
    <w:abstractNumId w:val="11"/>
  </w:num>
  <w:num w:numId="21" w16cid:durableId="1642153976">
    <w:abstractNumId w:val="42"/>
  </w:num>
  <w:num w:numId="22" w16cid:durableId="725758023">
    <w:abstractNumId w:val="71"/>
  </w:num>
  <w:num w:numId="23" w16cid:durableId="1738867586">
    <w:abstractNumId w:val="61"/>
  </w:num>
  <w:num w:numId="24" w16cid:durableId="1734423283">
    <w:abstractNumId w:val="48"/>
  </w:num>
  <w:num w:numId="25" w16cid:durableId="819689411">
    <w:abstractNumId w:val="34"/>
  </w:num>
  <w:num w:numId="26" w16cid:durableId="1215043523">
    <w:abstractNumId w:val="22"/>
  </w:num>
  <w:num w:numId="27" w16cid:durableId="883178411">
    <w:abstractNumId w:val="85"/>
  </w:num>
  <w:num w:numId="28" w16cid:durableId="1848665125">
    <w:abstractNumId w:val="68"/>
  </w:num>
  <w:num w:numId="29" w16cid:durableId="1864055562">
    <w:abstractNumId w:val="13"/>
  </w:num>
  <w:num w:numId="30" w16cid:durableId="1749033650">
    <w:abstractNumId w:val="78"/>
  </w:num>
  <w:num w:numId="31" w16cid:durableId="1830904607">
    <w:abstractNumId w:val="53"/>
  </w:num>
  <w:num w:numId="32" w16cid:durableId="1962762924">
    <w:abstractNumId w:val="51"/>
  </w:num>
  <w:num w:numId="33" w16cid:durableId="1656377305">
    <w:abstractNumId w:val="70"/>
  </w:num>
  <w:num w:numId="34" w16cid:durableId="507521498">
    <w:abstractNumId w:val="31"/>
  </w:num>
  <w:num w:numId="35" w16cid:durableId="1067336094">
    <w:abstractNumId w:val="67"/>
  </w:num>
  <w:num w:numId="36" w16cid:durableId="290870192">
    <w:abstractNumId w:val="38"/>
  </w:num>
  <w:num w:numId="37" w16cid:durableId="761334646">
    <w:abstractNumId w:val="33"/>
  </w:num>
  <w:num w:numId="38" w16cid:durableId="1404568242">
    <w:abstractNumId w:val="60"/>
  </w:num>
  <w:num w:numId="39" w16cid:durableId="347173953">
    <w:abstractNumId w:val="88"/>
  </w:num>
  <w:num w:numId="40" w16cid:durableId="1133251970">
    <w:abstractNumId w:val="35"/>
  </w:num>
  <w:num w:numId="41" w16cid:durableId="1797723568">
    <w:abstractNumId w:val="58"/>
  </w:num>
  <w:num w:numId="42" w16cid:durableId="1603225959">
    <w:abstractNumId w:val="50"/>
  </w:num>
  <w:num w:numId="43" w16cid:durableId="902059893">
    <w:abstractNumId w:val="55"/>
  </w:num>
  <w:num w:numId="44" w16cid:durableId="285737286">
    <w:abstractNumId w:val="69"/>
  </w:num>
  <w:num w:numId="45" w16cid:durableId="874464540">
    <w:abstractNumId w:val="63"/>
  </w:num>
  <w:num w:numId="46" w16cid:durableId="1352950832">
    <w:abstractNumId w:val="8"/>
  </w:num>
  <w:num w:numId="47" w16cid:durableId="1942445867">
    <w:abstractNumId w:val="83"/>
  </w:num>
  <w:num w:numId="48" w16cid:durableId="995576553">
    <w:abstractNumId w:val="37"/>
  </w:num>
  <w:num w:numId="49" w16cid:durableId="345905613">
    <w:abstractNumId w:val="41"/>
  </w:num>
  <w:num w:numId="50" w16cid:durableId="1221937957">
    <w:abstractNumId w:val="81"/>
  </w:num>
  <w:num w:numId="51" w16cid:durableId="550113981">
    <w:abstractNumId w:val="84"/>
  </w:num>
  <w:num w:numId="52" w16cid:durableId="640694913">
    <w:abstractNumId w:val="21"/>
  </w:num>
  <w:num w:numId="53" w16cid:durableId="1551069904">
    <w:abstractNumId w:val="75"/>
  </w:num>
  <w:num w:numId="54" w16cid:durableId="131606769">
    <w:abstractNumId w:val="86"/>
  </w:num>
  <w:num w:numId="55" w16cid:durableId="803037939">
    <w:abstractNumId w:val="40"/>
  </w:num>
  <w:num w:numId="56" w16cid:durableId="1060714547">
    <w:abstractNumId w:val="73"/>
  </w:num>
  <w:num w:numId="57" w16cid:durableId="1096632779">
    <w:abstractNumId w:val="66"/>
  </w:num>
  <w:num w:numId="58" w16cid:durableId="982465590">
    <w:abstractNumId w:val="17"/>
  </w:num>
  <w:num w:numId="59" w16cid:durableId="912006454">
    <w:abstractNumId w:val="72"/>
  </w:num>
  <w:num w:numId="60" w16cid:durableId="494297427">
    <w:abstractNumId w:val="77"/>
  </w:num>
  <w:num w:numId="61" w16cid:durableId="615212459">
    <w:abstractNumId w:val="19"/>
  </w:num>
  <w:num w:numId="62" w16cid:durableId="1102186359">
    <w:abstractNumId w:val="36"/>
  </w:num>
  <w:num w:numId="63" w16cid:durableId="1197767690">
    <w:abstractNumId w:val="27"/>
  </w:num>
  <w:num w:numId="64" w16cid:durableId="1687244320">
    <w:abstractNumId w:val="57"/>
  </w:num>
  <w:num w:numId="65" w16cid:durableId="1815219377">
    <w:abstractNumId w:val="45"/>
  </w:num>
  <w:num w:numId="66" w16cid:durableId="1728413087">
    <w:abstractNumId w:val="65"/>
  </w:num>
  <w:num w:numId="67" w16cid:durableId="1232274413">
    <w:abstractNumId w:val="12"/>
  </w:num>
  <w:num w:numId="68" w16cid:durableId="1350134371">
    <w:abstractNumId w:val="54"/>
  </w:num>
  <w:num w:numId="69" w16cid:durableId="239024507">
    <w:abstractNumId w:val="30"/>
  </w:num>
  <w:num w:numId="70" w16cid:durableId="337463274">
    <w:abstractNumId w:val="52"/>
  </w:num>
  <w:num w:numId="71" w16cid:durableId="2067531832">
    <w:abstractNumId w:val="56"/>
  </w:num>
  <w:num w:numId="72" w16cid:durableId="836580639">
    <w:abstractNumId w:val="24"/>
  </w:num>
  <w:num w:numId="73" w16cid:durableId="1348405790">
    <w:abstractNumId w:val="10"/>
  </w:num>
  <w:num w:numId="74" w16cid:durableId="498816899">
    <w:abstractNumId w:val="82"/>
  </w:num>
  <w:num w:numId="75" w16cid:durableId="1731877825">
    <w:abstractNumId w:val="23"/>
  </w:num>
  <w:num w:numId="76" w16cid:durableId="1510366661">
    <w:abstractNumId w:val="25"/>
  </w:num>
  <w:num w:numId="77" w16cid:durableId="1887793598">
    <w:abstractNumId w:val="74"/>
  </w:num>
  <w:num w:numId="78" w16cid:durableId="2028435970">
    <w:abstractNumId w:val="76"/>
  </w:num>
  <w:num w:numId="79" w16cid:durableId="2050373002">
    <w:abstractNumId w:val="15"/>
  </w:num>
  <w:num w:numId="80" w16cid:durableId="728579565">
    <w:abstractNumId w:val="79"/>
  </w:num>
  <w:num w:numId="81" w16cid:durableId="1204366308">
    <w:abstractNumId w:val="59"/>
  </w:num>
  <w:num w:numId="82" w16cid:durableId="1389647735">
    <w:abstractNumId w:val="46"/>
  </w:num>
  <w:num w:numId="83" w16cid:durableId="2121104960">
    <w:abstractNumId w:val="43"/>
  </w:num>
  <w:num w:numId="84" w16cid:durableId="1687437922">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13E8"/>
    <w:rsid w:val="00002792"/>
    <w:rsid w:val="00002B79"/>
    <w:rsid w:val="0000359E"/>
    <w:rsid w:val="00004041"/>
    <w:rsid w:val="00004FE9"/>
    <w:rsid w:val="00005CCB"/>
    <w:rsid w:val="000063A9"/>
    <w:rsid w:val="00006A52"/>
    <w:rsid w:val="00007A86"/>
    <w:rsid w:val="000105DB"/>
    <w:rsid w:val="00010F3C"/>
    <w:rsid w:val="0001441B"/>
    <w:rsid w:val="0001499C"/>
    <w:rsid w:val="00014C0C"/>
    <w:rsid w:val="000164D5"/>
    <w:rsid w:val="0001778D"/>
    <w:rsid w:val="000177EE"/>
    <w:rsid w:val="0002000D"/>
    <w:rsid w:val="00020410"/>
    <w:rsid w:val="000209F8"/>
    <w:rsid w:val="00021072"/>
    <w:rsid w:val="00021EA5"/>
    <w:rsid w:val="00022D28"/>
    <w:rsid w:val="000231D0"/>
    <w:rsid w:val="000231E5"/>
    <w:rsid w:val="000231F7"/>
    <w:rsid w:val="0002328D"/>
    <w:rsid w:val="00024D29"/>
    <w:rsid w:val="00024DCE"/>
    <w:rsid w:val="000252BD"/>
    <w:rsid w:val="0002532E"/>
    <w:rsid w:val="00025414"/>
    <w:rsid w:val="000263F9"/>
    <w:rsid w:val="0002640B"/>
    <w:rsid w:val="000268ED"/>
    <w:rsid w:val="00026971"/>
    <w:rsid w:val="00027096"/>
    <w:rsid w:val="00027434"/>
    <w:rsid w:val="00027490"/>
    <w:rsid w:val="00027719"/>
    <w:rsid w:val="000278AD"/>
    <w:rsid w:val="000304FC"/>
    <w:rsid w:val="00030B8D"/>
    <w:rsid w:val="00032B88"/>
    <w:rsid w:val="00032DAA"/>
    <w:rsid w:val="000337D9"/>
    <w:rsid w:val="00034D64"/>
    <w:rsid w:val="00034F6D"/>
    <w:rsid w:val="00036823"/>
    <w:rsid w:val="00037044"/>
    <w:rsid w:val="00037485"/>
    <w:rsid w:val="00037663"/>
    <w:rsid w:val="0003785F"/>
    <w:rsid w:val="000378AD"/>
    <w:rsid w:val="00040235"/>
    <w:rsid w:val="0004032A"/>
    <w:rsid w:val="0004042F"/>
    <w:rsid w:val="000407A2"/>
    <w:rsid w:val="0004118A"/>
    <w:rsid w:val="000417AB"/>
    <w:rsid w:val="000428D9"/>
    <w:rsid w:val="00042C3D"/>
    <w:rsid w:val="00042E24"/>
    <w:rsid w:val="00043A62"/>
    <w:rsid w:val="0004435D"/>
    <w:rsid w:val="00044AE8"/>
    <w:rsid w:val="00046D0F"/>
    <w:rsid w:val="000474C8"/>
    <w:rsid w:val="00047AE6"/>
    <w:rsid w:val="00050C10"/>
    <w:rsid w:val="00051765"/>
    <w:rsid w:val="000518BE"/>
    <w:rsid w:val="0005193B"/>
    <w:rsid w:val="000520DA"/>
    <w:rsid w:val="000525BC"/>
    <w:rsid w:val="0005273E"/>
    <w:rsid w:val="0005285A"/>
    <w:rsid w:val="00052E53"/>
    <w:rsid w:val="00054001"/>
    <w:rsid w:val="00054158"/>
    <w:rsid w:val="0005737C"/>
    <w:rsid w:val="00057CC6"/>
    <w:rsid w:val="00057E84"/>
    <w:rsid w:val="0006006C"/>
    <w:rsid w:val="000603EF"/>
    <w:rsid w:val="000622F4"/>
    <w:rsid w:val="0006289C"/>
    <w:rsid w:val="0006493D"/>
    <w:rsid w:val="0006533B"/>
    <w:rsid w:val="00065659"/>
    <w:rsid w:val="00065F6E"/>
    <w:rsid w:val="000661AD"/>
    <w:rsid w:val="0006763C"/>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6E28"/>
    <w:rsid w:val="000774CC"/>
    <w:rsid w:val="000804F4"/>
    <w:rsid w:val="0008091E"/>
    <w:rsid w:val="00080D8D"/>
    <w:rsid w:val="00080F1F"/>
    <w:rsid w:val="000812D8"/>
    <w:rsid w:val="00081DE6"/>
    <w:rsid w:val="00083373"/>
    <w:rsid w:val="00084060"/>
    <w:rsid w:val="0008426A"/>
    <w:rsid w:val="00084F7B"/>
    <w:rsid w:val="00085AF6"/>
    <w:rsid w:val="00085E51"/>
    <w:rsid w:val="00086587"/>
    <w:rsid w:val="0008663D"/>
    <w:rsid w:val="000869A9"/>
    <w:rsid w:val="00086F05"/>
    <w:rsid w:val="00087976"/>
    <w:rsid w:val="00087B5F"/>
    <w:rsid w:val="00087C4C"/>
    <w:rsid w:val="00090C3A"/>
    <w:rsid w:val="00091BE5"/>
    <w:rsid w:val="0009298E"/>
    <w:rsid w:val="00093969"/>
    <w:rsid w:val="00094856"/>
    <w:rsid w:val="00094B33"/>
    <w:rsid w:val="00094D4F"/>
    <w:rsid w:val="00094F3A"/>
    <w:rsid w:val="00095071"/>
    <w:rsid w:val="00095170"/>
    <w:rsid w:val="00095D0A"/>
    <w:rsid w:val="00096067"/>
    <w:rsid w:val="0009651F"/>
    <w:rsid w:val="0009660B"/>
    <w:rsid w:val="00096F31"/>
    <w:rsid w:val="00097186"/>
    <w:rsid w:val="00097300"/>
    <w:rsid w:val="00097E58"/>
    <w:rsid w:val="000A09E1"/>
    <w:rsid w:val="000A0CEC"/>
    <w:rsid w:val="000A12D1"/>
    <w:rsid w:val="000A1E6F"/>
    <w:rsid w:val="000A2BB0"/>
    <w:rsid w:val="000A2EFA"/>
    <w:rsid w:val="000A4662"/>
    <w:rsid w:val="000A5175"/>
    <w:rsid w:val="000A6C28"/>
    <w:rsid w:val="000A74BC"/>
    <w:rsid w:val="000A7E62"/>
    <w:rsid w:val="000B0D32"/>
    <w:rsid w:val="000B2372"/>
    <w:rsid w:val="000B28AE"/>
    <w:rsid w:val="000B3254"/>
    <w:rsid w:val="000B3514"/>
    <w:rsid w:val="000B3AD6"/>
    <w:rsid w:val="000B5BE4"/>
    <w:rsid w:val="000C0947"/>
    <w:rsid w:val="000C186C"/>
    <w:rsid w:val="000C2021"/>
    <w:rsid w:val="000C2A96"/>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69E"/>
    <w:rsid w:val="000D0ED7"/>
    <w:rsid w:val="000D1985"/>
    <w:rsid w:val="000D1BC9"/>
    <w:rsid w:val="000D218B"/>
    <w:rsid w:val="000D220F"/>
    <w:rsid w:val="000D365E"/>
    <w:rsid w:val="000D48D7"/>
    <w:rsid w:val="000D5634"/>
    <w:rsid w:val="000D6217"/>
    <w:rsid w:val="000D6869"/>
    <w:rsid w:val="000D6879"/>
    <w:rsid w:val="000D6D03"/>
    <w:rsid w:val="000D70B3"/>
    <w:rsid w:val="000D7525"/>
    <w:rsid w:val="000D7F3F"/>
    <w:rsid w:val="000E0E14"/>
    <w:rsid w:val="000E10E8"/>
    <w:rsid w:val="000E146E"/>
    <w:rsid w:val="000E2320"/>
    <w:rsid w:val="000E31FD"/>
    <w:rsid w:val="000E39C2"/>
    <w:rsid w:val="000E3FA3"/>
    <w:rsid w:val="000E40BA"/>
    <w:rsid w:val="000E4427"/>
    <w:rsid w:val="000E452E"/>
    <w:rsid w:val="000E45AD"/>
    <w:rsid w:val="000E4A72"/>
    <w:rsid w:val="000E5EA1"/>
    <w:rsid w:val="000E688B"/>
    <w:rsid w:val="000E6917"/>
    <w:rsid w:val="000E6C49"/>
    <w:rsid w:val="000E7731"/>
    <w:rsid w:val="000E7892"/>
    <w:rsid w:val="000F01EA"/>
    <w:rsid w:val="000F053A"/>
    <w:rsid w:val="000F0AC3"/>
    <w:rsid w:val="000F0F9F"/>
    <w:rsid w:val="000F2884"/>
    <w:rsid w:val="000F2F5B"/>
    <w:rsid w:val="000F37CE"/>
    <w:rsid w:val="000F628F"/>
    <w:rsid w:val="000F670B"/>
    <w:rsid w:val="000F695B"/>
    <w:rsid w:val="000F6A30"/>
    <w:rsid w:val="000F7782"/>
    <w:rsid w:val="001007FD"/>
    <w:rsid w:val="00100E6A"/>
    <w:rsid w:val="0010141C"/>
    <w:rsid w:val="001015B4"/>
    <w:rsid w:val="00102C52"/>
    <w:rsid w:val="00102D2E"/>
    <w:rsid w:val="00104873"/>
    <w:rsid w:val="00104A36"/>
    <w:rsid w:val="00105178"/>
    <w:rsid w:val="00106624"/>
    <w:rsid w:val="001069B7"/>
    <w:rsid w:val="001074EF"/>
    <w:rsid w:val="00107F70"/>
    <w:rsid w:val="001100D5"/>
    <w:rsid w:val="001102B9"/>
    <w:rsid w:val="00110EC7"/>
    <w:rsid w:val="00110F04"/>
    <w:rsid w:val="00111033"/>
    <w:rsid w:val="00113F34"/>
    <w:rsid w:val="00114309"/>
    <w:rsid w:val="00114EA7"/>
    <w:rsid w:val="001159A5"/>
    <w:rsid w:val="00116CD6"/>
    <w:rsid w:val="00116EC6"/>
    <w:rsid w:val="00116F01"/>
    <w:rsid w:val="00116F8D"/>
    <w:rsid w:val="00117299"/>
    <w:rsid w:val="00117591"/>
    <w:rsid w:val="00117B99"/>
    <w:rsid w:val="00121535"/>
    <w:rsid w:val="001219CE"/>
    <w:rsid w:val="00121E37"/>
    <w:rsid w:val="00122799"/>
    <w:rsid w:val="00122920"/>
    <w:rsid w:val="001229EF"/>
    <w:rsid w:val="00123066"/>
    <w:rsid w:val="00123FB3"/>
    <w:rsid w:val="0012429C"/>
    <w:rsid w:val="00124B1D"/>
    <w:rsid w:val="00124F61"/>
    <w:rsid w:val="0012508A"/>
    <w:rsid w:val="00125442"/>
    <w:rsid w:val="00125F41"/>
    <w:rsid w:val="00126A13"/>
    <w:rsid w:val="00126ADE"/>
    <w:rsid w:val="00127083"/>
    <w:rsid w:val="001272C3"/>
    <w:rsid w:val="00127763"/>
    <w:rsid w:val="00127841"/>
    <w:rsid w:val="00127B47"/>
    <w:rsid w:val="00130CBB"/>
    <w:rsid w:val="00131916"/>
    <w:rsid w:val="00132485"/>
    <w:rsid w:val="001329E8"/>
    <w:rsid w:val="00132D65"/>
    <w:rsid w:val="0013364D"/>
    <w:rsid w:val="00133660"/>
    <w:rsid w:val="001337DA"/>
    <w:rsid w:val="00133EAA"/>
    <w:rsid w:val="00136349"/>
    <w:rsid w:val="001363BB"/>
    <w:rsid w:val="00136E56"/>
    <w:rsid w:val="0013737E"/>
    <w:rsid w:val="001373CC"/>
    <w:rsid w:val="00137702"/>
    <w:rsid w:val="00140AB2"/>
    <w:rsid w:val="001412F3"/>
    <w:rsid w:val="00141642"/>
    <w:rsid w:val="00141B76"/>
    <w:rsid w:val="00141B79"/>
    <w:rsid w:val="00141EEA"/>
    <w:rsid w:val="0014212A"/>
    <w:rsid w:val="001429BD"/>
    <w:rsid w:val="00142C7D"/>
    <w:rsid w:val="00143CCB"/>
    <w:rsid w:val="001449F9"/>
    <w:rsid w:val="001454E8"/>
    <w:rsid w:val="00145A61"/>
    <w:rsid w:val="00145D54"/>
    <w:rsid w:val="00145F72"/>
    <w:rsid w:val="001469ED"/>
    <w:rsid w:val="00147190"/>
    <w:rsid w:val="00147475"/>
    <w:rsid w:val="0015022C"/>
    <w:rsid w:val="00150838"/>
    <w:rsid w:val="00150B63"/>
    <w:rsid w:val="0015132F"/>
    <w:rsid w:val="001514EA"/>
    <w:rsid w:val="0015248D"/>
    <w:rsid w:val="001533EE"/>
    <w:rsid w:val="00153E2F"/>
    <w:rsid w:val="001540B9"/>
    <w:rsid w:val="0015427A"/>
    <w:rsid w:val="00154FDC"/>
    <w:rsid w:val="00155333"/>
    <w:rsid w:val="00155BEB"/>
    <w:rsid w:val="00155C57"/>
    <w:rsid w:val="00155D1B"/>
    <w:rsid w:val="00156373"/>
    <w:rsid w:val="001606B6"/>
    <w:rsid w:val="001611AB"/>
    <w:rsid w:val="001618FC"/>
    <w:rsid w:val="00161BBC"/>
    <w:rsid w:val="00162025"/>
    <w:rsid w:val="001620F5"/>
    <w:rsid w:val="00162459"/>
    <w:rsid w:val="00162669"/>
    <w:rsid w:val="00162856"/>
    <w:rsid w:val="00162F0A"/>
    <w:rsid w:val="00163434"/>
    <w:rsid w:val="00163651"/>
    <w:rsid w:val="0016373B"/>
    <w:rsid w:val="00163B95"/>
    <w:rsid w:val="00163E19"/>
    <w:rsid w:val="00163E55"/>
    <w:rsid w:val="00164897"/>
    <w:rsid w:val="00164A6D"/>
    <w:rsid w:val="00165409"/>
    <w:rsid w:val="001656CF"/>
    <w:rsid w:val="00165C06"/>
    <w:rsid w:val="001668C4"/>
    <w:rsid w:val="00166B0F"/>
    <w:rsid w:val="00166BD0"/>
    <w:rsid w:val="001702A6"/>
    <w:rsid w:val="00170348"/>
    <w:rsid w:val="001709B6"/>
    <w:rsid w:val="00170B89"/>
    <w:rsid w:val="00170C63"/>
    <w:rsid w:val="0017285F"/>
    <w:rsid w:val="00173BD5"/>
    <w:rsid w:val="00175175"/>
    <w:rsid w:val="001751EA"/>
    <w:rsid w:val="0017539A"/>
    <w:rsid w:val="00175E29"/>
    <w:rsid w:val="0017777C"/>
    <w:rsid w:val="00177E23"/>
    <w:rsid w:val="00177E76"/>
    <w:rsid w:val="00177FB1"/>
    <w:rsid w:val="0018167E"/>
    <w:rsid w:val="001817B9"/>
    <w:rsid w:val="00181927"/>
    <w:rsid w:val="00181FFB"/>
    <w:rsid w:val="0018274E"/>
    <w:rsid w:val="00184DF0"/>
    <w:rsid w:val="0018525B"/>
    <w:rsid w:val="001853CC"/>
    <w:rsid w:val="00186000"/>
    <w:rsid w:val="00186A6C"/>
    <w:rsid w:val="00187BE2"/>
    <w:rsid w:val="00187D89"/>
    <w:rsid w:val="001909E2"/>
    <w:rsid w:val="0019156E"/>
    <w:rsid w:val="001916FD"/>
    <w:rsid w:val="00191B3B"/>
    <w:rsid w:val="00192169"/>
    <w:rsid w:val="00192566"/>
    <w:rsid w:val="0019305C"/>
    <w:rsid w:val="001938F5"/>
    <w:rsid w:val="001952FA"/>
    <w:rsid w:val="00195EBE"/>
    <w:rsid w:val="00196216"/>
    <w:rsid w:val="00196566"/>
    <w:rsid w:val="001967D0"/>
    <w:rsid w:val="00196E2E"/>
    <w:rsid w:val="001974FD"/>
    <w:rsid w:val="001975A4"/>
    <w:rsid w:val="00197BF3"/>
    <w:rsid w:val="001A0B32"/>
    <w:rsid w:val="001A2CA5"/>
    <w:rsid w:val="001A333D"/>
    <w:rsid w:val="001A3457"/>
    <w:rsid w:val="001A3B74"/>
    <w:rsid w:val="001A3C02"/>
    <w:rsid w:val="001A48DC"/>
    <w:rsid w:val="001A4A7F"/>
    <w:rsid w:val="001A4C25"/>
    <w:rsid w:val="001A4C8D"/>
    <w:rsid w:val="001A5CEB"/>
    <w:rsid w:val="001A5F23"/>
    <w:rsid w:val="001A61B0"/>
    <w:rsid w:val="001A6464"/>
    <w:rsid w:val="001A6E36"/>
    <w:rsid w:val="001A78EC"/>
    <w:rsid w:val="001B0FFF"/>
    <w:rsid w:val="001B1311"/>
    <w:rsid w:val="001B14A8"/>
    <w:rsid w:val="001B15FA"/>
    <w:rsid w:val="001B29E4"/>
    <w:rsid w:val="001B2DE7"/>
    <w:rsid w:val="001B3453"/>
    <w:rsid w:val="001B4DB9"/>
    <w:rsid w:val="001B5153"/>
    <w:rsid w:val="001B545B"/>
    <w:rsid w:val="001B630F"/>
    <w:rsid w:val="001B775C"/>
    <w:rsid w:val="001B7921"/>
    <w:rsid w:val="001C017D"/>
    <w:rsid w:val="001C0782"/>
    <w:rsid w:val="001C1C87"/>
    <w:rsid w:val="001C1FA2"/>
    <w:rsid w:val="001C2863"/>
    <w:rsid w:val="001C330F"/>
    <w:rsid w:val="001C432B"/>
    <w:rsid w:val="001C48CB"/>
    <w:rsid w:val="001C5A66"/>
    <w:rsid w:val="001C5ED6"/>
    <w:rsid w:val="001C6354"/>
    <w:rsid w:val="001C69D6"/>
    <w:rsid w:val="001C7111"/>
    <w:rsid w:val="001C7438"/>
    <w:rsid w:val="001D00B4"/>
    <w:rsid w:val="001D1354"/>
    <w:rsid w:val="001D1502"/>
    <w:rsid w:val="001D1D9A"/>
    <w:rsid w:val="001D2BD9"/>
    <w:rsid w:val="001D2F26"/>
    <w:rsid w:val="001D541C"/>
    <w:rsid w:val="001D554D"/>
    <w:rsid w:val="001D60DE"/>
    <w:rsid w:val="001D75BB"/>
    <w:rsid w:val="001E04F0"/>
    <w:rsid w:val="001E06F2"/>
    <w:rsid w:val="001E1045"/>
    <w:rsid w:val="001E2235"/>
    <w:rsid w:val="001E320D"/>
    <w:rsid w:val="001E35A5"/>
    <w:rsid w:val="001E40B9"/>
    <w:rsid w:val="001E4711"/>
    <w:rsid w:val="001E52A7"/>
    <w:rsid w:val="001E52BB"/>
    <w:rsid w:val="001E5580"/>
    <w:rsid w:val="001E597B"/>
    <w:rsid w:val="001E5D4A"/>
    <w:rsid w:val="001E6A67"/>
    <w:rsid w:val="001E79BA"/>
    <w:rsid w:val="001E7BCA"/>
    <w:rsid w:val="001E7D57"/>
    <w:rsid w:val="001F15E9"/>
    <w:rsid w:val="001F1E91"/>
    <w:rsid w:val="001F2496"/>
    <w:rsid w:val="001F24EC"/>
    <w:rsid w:val="001F2858"/>
    <w:rsid w:val="001F312E"/>
    <w:rsid w:val="001F3C0C"/>
    <w:rsid w:val="001F42E9"/>
    <w:rsid w:val="001F4BF9"/>
    <w:rsid w:val="001F4C77"/>
    <w:rsid w:val="001F4FED"/>
    <w:rsid w:val="001F55AE"/>
    <w:rsid w:val="001F597C"/>
    <w:rsid w:val="001F5BF7"/>
    <w:rsid w:val="001F63A8"/>
    <w:rsid w:val="001F644E"/>
    <w:rsid w:val="001F6463"/>
    <w:rsid w:val="001F71EC"/>
    <w:rsid w:val="001F73C5"/>
    <w:rsid w:val="001F7B29"/>
    <w:rsid w:val="002007D8"/>
    <w:rsid w:val="00200885"/>
    <w:rsid w:val="00200A83"/>
    <w:rsid w:val="00200AED"/>
    <w:rsid w:val="002011D8"/>
    <w:rsid w:val="002012E6"/>
    <w:rsid w:val="002014C8"/>
    <w:rsid w:val="002017CF"/>
    <w:rsid w:val="002028DB"/>
    <w:rsid w:val="00203472"/>
    <w:rsid w:val="002052BB"/>
    <w:rsid w:val="0020534F"/>
    <w:rsid w:val="00205B3A"/>
    <w:rsid w:val="00206051"/>
    <w:rsid w:val="0020618C"/>
    <w:rsid w:val="00206EC9"/>
    <w:rsid w:val="00206F7D"/>
    <w:rsid w:val="00207484"/>
    <w:rsid w:val="002075F6"/>
    <w:rsid w:val="002076D0"/>
    <w:rsid w:val="002105C0"/>
    <w:rsid w:val="002109A8"/>
    <w:rsid w:val="00212845"/>
    <w:rsid w:val="00212B92"/>
    <w:rsid w:val="00213308"/>
    <w:rsid w:val="00213513"/>
    <w:rsid w:val="00213B25"/>
    <w:rsid w:val="002142AD"/>
    <w:rsid w:val="002148AF"/>
    <w:rsid w:val="00215F09"/>
    <w:rsid w:val="002162ED"/>
    <w:rsid w:val="002164ED"/>
    <w:rsid w:val="00217006"/>
    <w:rsid w:val="00217395"/>
    <w:rsid w:val="002177BA"/>
    <w:rsid w:val="002177E8"/>
    <w:rsid w:val="00217809"/>
    <w:rsid w:val="00220284"/>
    <w:rsid w:val="0022042F"/>
    <w:rsid w:val="00221261"/>
    <w:rsid w:val="00222A10"/>
    <w:rsid w:val="00222D65"/>
    <w:rsid w:val="00222DF6"/>
    <w:rsid w:val="00223142"/>
    <w:rsid w:val="0022365C"/>
    <w:rsid w:val="00223996"/>
    <w:rsid w:val="002243C6"/>
    <w:rsid w:val="002246CE"/>
    <w:rsid w:val="0022505F"/>
    <w:rsid w:val="00225135"/>
    <w:rsid w:val="00225843"/>
    <w:rsid w:val="002266A4"/>
    <w:rsid w:val="002279AA"/>
    <w:rsid w:val="00230AC9"/>
    <w:rsid w:val="002313FD"/>
    <w:rsid w:val="002314CB"/>
    <w:rsid w:val="00231A95"/>
    <w:rsid w:val="002320FF"/>
    <w:rsid w:val="002326AB"/>
    <w:rsid w:val="002327E7"/>
    <w:rsid w:val="002329F6"/>
    <w:rsid w:val="0023331E"/>
    <w:rsid w:val="002333CD"/>
    <w:rsid w:val="002336BD"/>
    <w:rsid w:val="00233B6E"/>
    <w:rsid w:val="002344B7"/>
    <w:rsid w:val="00235DDD"/>
    <w:rsid w:val="002371F7"/>
    <w:rsid w:val="00237E11"/>
    <w:rsid w:val="00240CC3"/>
    <w:rsid w:val="002419D1"/>
    <w:rsid w:val="002427B0"/>
    <w:rsid w:val="0024342D"/>
    <w:rsid w:val="0024383C"/>
    <w:rsid w:val="00243CFF"/>
    <w:rsid w:val="002444F5"/>
    <w:rsid w:val="00244817"/>
    <w:rsid w:val="0024546A"/>
    <w:rsid w:val="00245731"/>
    <w:rsid w:val="00245B45"/>
    <w:rsid w:val="002466CC"/>
    <w:rsid w:val="00246D28"/>
    <w:rsid w:val="00247705"/>
    <w:rsid w:val="00247950"/>
    <w:rsid w:val="00247BCB"/>
    <w:rsid w:val="00247D76"/>
    <w:rsid w:val="00247F15"/>
    <w:rsid w:val="002506E4"/>
    <w:rsid w:val="00250734"/>
    <w:rsid w:val="00250CE0"/>
    <w:rsid w:val="002520FB"/>
    <w:rsid w:val="002521CD"/>
    <w:rsid w:val="00252AFD"/>
    <w:rsid w:val="002530D4"/>
    <w:rsid w:val="0025342F"/>
    <w:rsid w:val="002546CE"/>
    <w:rsid w:val="0025599F"/>
    <w:rsid w:val="0025629B"/>
    <w:rsid w:val="002563D5"/>
    <w:rsid w:val="00256F1D"/>
    <w:rsid w:val="0025776A"/>
    <w:rsid w:val="00260179"/>
    <w:rsid w:val="0026032E"/>
    <w:rsid w:val="00261610"/>
    <w:rsid w:val="00261AB3"/>
    <w:rsid w:val="00261DA7"/>
    <w:rsid w:val="00261FB7"/>
    <w:rsid w:val="00262DEE"/>
    <w:rsid w:val="002633E0"/>
    <w:rsid w:val="002646F0"/>
    <w:rsid w:val="0026547F"/>
    <w:rsid w:val="00265B64"/>
    <w:rsid w:val="00265BC0"/>
    <w:rsid w:val="00265C33"/>
    <w:rsid w:val="0026662A"/>
    <w:rsid w:val="002675C6"/>
    <w:rsid w:val="00270733"/>
    <w:rsid w:val="00270E86"/>
    <w:rsid w:val="0027156B"/>
    <w:rsid w:val="002719A6"/>
    <w:rsid w:val="00271BA4"/>
    <w:rsid w:val="00271D09"/>
    <w:rsid w:val="0027479E"/>
    <w:rsid w:val="00275270"/>
    <w:rsid w:val="00275F59"/>
    <w:rsid w:val="00276214"/>
    <w:rsid w:val="00276D6C"/>
    <w:rsid w:val="00277C92"/>
    <w:rsid w:val="002802A8"/>
    <w:rsid w:val="0028092C"/>
    <w:rsid w:val="0028189F"/>
    <w:rsid w:val="00281BB7"/>
    <w:rsid w:val="00281C99"/>
    <w:rsid w:val="00281F5E"/>
    <w:rsid w:val="002834FB"/>
    <w:rsid w:val="00283853"/>
    <w:rsid w:val="00283BE8"/>
    <w:rsid w:val="00283F0B"/>
    <w:rsid w:val="00285A19"/>
    <w:rsid w:val="00285AF0"/>
    <w:rsid w:val="00285E6E"/>
    <w:rsid w:val="00285F25"/>
    <w:rsid w:val="00286CEC"/>
    <w:rsid w:val="0028762B"/>
    <w:rsid w:val="00287A14"/>
    <w:rsid w:val="00287D22"/>
    <w:rsid w:val="00290891"/>
    <w:rsid w:val="00290DEA"/>
    <w:rsid w:val="00291E20"/>
    <w:rsid w:val="00292995"/>
    <w:rsid w:val="00292A0B"/>
    <w:rsid w:val="00292A69"/>
    <w:rsid w:val="00292BEF"/>
    <w:rsid w:val="00294657"/>
    <w:rsid w:val="0029488C"/>
    <w:rsid w:val="00294E35"/>
    <w:rsid w:val="00295F28"/>
    <w:rsid w:val="002969A7"/>
    <w:rsid w:val="00296B7B"/>
    <w:rsid w:val="00296F13"/>
    <w:rsid w:val="00297067"/>
    <w:rsid w:val="002977DA"/>
    <w:rsid w:val="002978FE"/>
    <w:rsid w:val="002A05F6"/>
    <w:rsid w:val="002A07CF"/>
    <w:rsid w:val="002A0B2A"/>
    <w:rsid w:val="002A0DC5"/>
    <w:rsid w:val="002A1F2E"/>
    <w:rsid w:val="002A2110"/>
    <w:rsid w:val="002A26C8"/>
    <w:rsid w:val="002A2F10"/>
    <w:rsid w:val="002A3083"/>
    <w:rsid w:val="002A3AA6"/>
    <w:rsid w:val="002A46DB"/>
    <w:rsid w:val="002A47B3"/>
    <w:rsid w:val="002A575D"/>
    <w:rsid w:val="002A5AAD"/>
    <w:rsid w:val="002A6640"/>
    <w:rsid w:val="002A664A"/>
    <w:rsid w:val="002A6AC4"/>
    <w:rsid w:val="002A78D0"/>
    <w:rsid w:val="002A7F78"/>
    <w:rsid w:val="002B0C0C"/>
    <w:rsid w:val="002B1060"/>
    <w:rsid w:val="002B167C"/>
    <w:rsid w:val="002B186A"/>
    <w:rsid w:val="002B1BC5"/>
    <w:rsid w:val="002B1D5F"/>
    <w:rsid w:val="002B22C4"/>
    <w:rsid w:val="002B2944"/>
    <w:rsid w:val="002B2B84"/>
    <w:rsid w:val="002B3782"/>
    <w:rsid w:val="002B38E7"/>
    <w:rsid w:val="002B3A90"/>
    <w:rsid w:val="002B3DA5"/>
    <w:rsid w:val="002B3F40"/>
    <w:rsid w:val="002B45AF"/>
    <w:rsid w:val="002B46BE"/>
    <w:rsid w:val="002B4983"/>
    <w:rsid w:val="002B4BF4"/>
    <w:rsid w:val="002B5CA4"/>
    <w:rsid w:val="002B5D34"/>
    <w:rsid w:val="002B5E81"/>
    <w:rsid w:val="002B633A"/>
    <w:rsid w:val="002B6BBD"/>
    <w:rsid w:val="002B6C23"/>
    <w:rsid w:val="002B6E11"/>
    <w:rsid w:val="002B78FB"/>
    <w:rsid w:val="002C0411"/>
    <w:rsid w:val="002C079C"/>
    <w:rsid w:val="002C0900"/>
    <w:rsid w:val="002C1DD4"/>
    <w:rsid w:val="002C1E1C"/>
    <w:rsid w:val="002C2A9F"/>
    <w:rsid w:val="002C3F9A"/>
    <w:rsid w:val="002C4771"/>
    <w:rsid w:val="002C521D"/>
    <w:rsid w:val="002C6228"/>
    <w:rsid w:val="002C6DC6"/>
    <w:rsid w:val="002C70FE"/>
    <w:rsid w:val="002C71F1"/>
    <w:rsid w:val="002C7EF9"/>
    <w:rsid w:val="002D02B3"/>
    <w:rsid w:val="002D0674"/>
    <w:rsid w:val="002D115E"/>
    <w:rsid w:val="002D1475"/>
    <w:rsid w:val="002D1B86"/>
    <w:rsid w:val="002D2C34"/>
    <w:rsid w:val="002D43AE"/>
    <w:rsid w:val="002D506D"/>
    <w:rsid w:val="002D5333"/>
    <w:rsid w:val="002D54CC"/>
    <w:rsid w:val="002D5546"/>
    <w:rsid w:val="002D5A46"/>
    <w:rsid w:val="002D5E7E"/>
    <w:rsid w:val="002D6437"/>
    <w:rsid w:val="002D7DA0"/>
    <w:rsid w:val="002E001D"/>
    <w:rsid w:val="002E0A06"/>
    <w:rsid w:val="002E0F9E"/>
    <w:rsid w:val="002E1668"/>
    <w:rsid w:val="002E1EA7"/>
    <w:rsid w:val="002E244B"/>
    <w:rsid w:val="002E3C45"/>
    <w:rsid w:val="002E4134"/>
    <w:rsid w:val="002E4668"/>
    <w:rsid w:val="002E4709"/>
    <w:rsid w:val="002E4746"/>
    <w:rsid w:val="002E4B19"/>
    <w:rsid w:val="002E4DD0"/>
    <w:rsid w:val="002E5776"/>
    <w:rsid w:val="002E5B48"/>
    <w:rsid w:val="002E5EB5"/>
    <w:rsid w:val="002E6E49"/>
    <w:rsid w:val="002E758B"/>
    <w:rsid w:val="002E7EB5"/>
    <w:rsid w:val="002F0188"/>
    <w:rsid w:val="002F118B"/>
    <w:rsid w:val="002F216E"/>
    <w:rsid w:val="002F2BD0"/>
    <w:rsid w:val="002F2C69"/>
    <w:rsid w:val="002F2FE4"/>
    <w:rsid w:val="002F5418"/>
    <w:rsid w:val="002F6259"/>
    <w:rsid w:val="002F64A0"/>
    <w:rsid w:val="002F6A93"/>
    <w:rsid w:val="002F6B0F"/>
    <w:rsid w:val="002F7229"/>
    <w:rsid w:val="002F7925"/>
    <w:rsid w:val="0030020E"/>
    <w:rsid w:val="00302EA8"/>
    <w:rsid w:val="00302F87"/>
    <w:rsid w:val="00303CF6"/>
    <w:rsid w:val="00303E25"/>
    <w:rsid w:val="003040EE"/>
    <w:rsid w:val="003041D5"/>
    <w:rsid w:val="003042F3"/>
    <w:rsid w:val="0030509D"/>
    <w:rsid w:val="0030527B"/>
    <w:rsid w:val="0030555D"/>
    <w:rsid w:val="00307079"/>
    <w:rsid w:val="0030755B"/>
    <w:rsid w:val="00307D00"/>
    <w:rsid w:val="00307D37"/>
    <w:rsid w:val="00307FCD"/>
    <w:rsid w:val="0031053B"/>
    <w:rsid w:val="003106CE"/>
    <w:rsid w:val="00311106"/>
    <w:rsid w:val="003115EE"/>
    <w:rsid w:val="003118D6"/>
    <w:rsid w:val="00311B9F"/>
    <w:rsid w:val="00312995"/>
    <w:rsid w:val="0031392D"/>
    <w:rsid w:val="00313E6F"/>
    <w:rsid w:val="00313F35"/>
    <w:rsid w:val="003141F9"/>
    <w:rsid w:val="00314808"/>
    <w:rsid w:val="00314A68"/>
    <w:rsid w:val="00314B80"/>
    <w:rsid w:val="00315C85"/>
    <w:rsid w:val="00316380"/>
    <w:rsid w:val="0031684C"/>
    <w:rsid w:val="003205BD"/>
    <w:rsid w:val="00321228"/>
    <w:rsid w:val="00321981"/>
    <w:rsid w:val="0032206D"/>
    <w:rsid w:val="003223F8"/>
    <w:rsid w:val="003238A9"/>
    <w:rsid w:val="00323CBA"/>
    <w:rsid w:val="003243D0"/>
    <w:rsid w:val="003249A7"/>
    <w:rsid w:val="00325618"/>
    <w:rsid w:val="003256F4"/>
    <w:rsid w:val="0032586A"/>
    <w:rsid w:val="00325C1F"/>
    <w:rsid w:val="00326120"/>
    <w:rsid w:val="003268F6"/>
    <w:rsid w:val="00327813"/>
    <w:rsid w:val="00331145"/>
    <w:rsid w:val="00332191"/>
    <w:rsid w:val="00332FF5"/>
    <w:rsid w:val="0033343B"/>
    <w:rsid w:val="00333D12"/>
    <w:rsid w:val="00333FE0"/>
    <w:rsid w:val="003341FC"/>
    <w:rsid w:val="0033430B"/>
    <w:rsid w:val="003343F7"/>
    <w:rsid w:val="00334C4E"/>
    <w:rsid w:val="00335922"/>
    <w:rsid w:val="00336BFE"/>
    <w:rsid w:val="00336D1C"/>
    <w:rsid w:val="00336F04"/>
    <w:rsid w:val="00337715"/>
    <w:rsid w:val="00340282"/>
    <w:rsid w:val="00340831"/>
    <w:rsid w:val="00340883"/>
    <w:rsid w:val="00341337"/>
    <w:rsid w:val="0034165B"/>
    <w:rsid w:val="0034167F"/>
    <w:rsid w:val="003417F7"/>
    <w:rsid w:val="0034196B"/>
    <w:rsid w:val="0034234A"/>
    <w:rsid w:val="0034274C"/>
    <w:rsid w:val="00342DB9"/>
    <w:rsid w:val="00343498"/>
    <w:rsid w:val="00343CD3"/>
    <w:rsid w:val="00344335"/>
    <w:rsid w:val="00344B80"/>
    <w:rsid w:val="00345CC9"/>
    <w:rsid w:val="00345D76"/>
    <w:rsid w:val="00346969"/>
    <w:rsid w:val="003475C2"/>
    <w:rsid w:val="00347704"/>
    <w:rsid w:val="0035035E"/>
    <w:rsid w:val="00351494"/>
    <w:rsid w:val="00351589"/>
    <w:rsid w:val="00351688"/>
    <w:rsid w:val="00351B4C"/>
    <w:rsid w:val="0035279F"/>
    <w:rsid w:val="0035481A"/>
    <w:rsid w:val="00354F30"/>
    <w:rsid w:val="003563BB"/>
    <w:rsid w:val="003565AB"/>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5EEC"/>
    <w:rsid w:val="003666C1"/>
    <w:rsid w:val="00366A26"/>
    <w:rsid w:val="00366D50"/>
    <w:rsid w:val="00370B97"/>
    <w:rsid w:val="0037148C"/>
    <w:rsid w:val="003719BD"/>
    <w:rsid w:val="00372177"/>
    <w:rsid w:val="003735DC"/>
    <w:rsid w:val="00373A18"/>
    <w:rsid w:val="00373F7E"/>
    <w:rsid w:val="00374510"/>
    <w:rsid w:val="003746C9"/>
    <w:rsid w:val="00375EFF"/>
    <w:rsid w:val="00376630"/>
    <w:rsid w:val="00376703"/>
    <w:rsid w:val="00380107"/>
    <w:rsid w:val="00380110"/>
    <w:rsid w:val="00380D4C"/>
    <w:rsid w:val="0038100F"/>
    <w:rsid w:val="00381586"/>
    <w:rsid w:val="003815DC"/>
    <w:rsid w:val="00381CB7"/>
    <w:rsid w:val="00381D84"/>
    <w:rsid w:val="00382FA7"/>
    <w:rsid w:val="0038396A"/>
    <w:rsid w:val="003839FA"/>
    <w:rsid w:val="00383CA9"/>
    <w:rsid w:val="00384337"/>
    <w:rsid w:val="003844F3"/>
    <w:rsid w:val="0038477A"/>
    <w:rsid w:val="00384827"/>
    <w:rsid w:val="003858DC"/>
    <w:rsid w:val="00387750"/>
    <w:rsid w:val="00387E85"/>
    <w:rsid w:val="00390F08"/>
    <w:rsid w:val="0039120E"/>
    <w:rsid w:val="0039146E"/>
    <w:rsid w:val="00391925"/>
    <w:rsid w:val="003921C5"/>
    <w:rsid w:val="00392298"/>
    <w:rsid w:val="003926C0"/>
    <w:rsid w:val="00392C17"/>
    <w:rsid w:val="00393305"/>
    <w:rsid w:val="00393B19"/>
    <w:rsid w:val="00394128"/>
    <w:rsid w:val="00394614"/>
    <w:rsid w:val="00395AAD"/>
    <w:rsid w:val="00395C7E"/>
    <w:rsid w:val="00395E23"/>
    <w:rsid w:val="00396583"/>
    <w:rsid w:val="00396A8C"/>
    <w:rsid w:val="0039729F"/>
    <w:rsid w:val="0039740C"/>
    <w:rsid w:val="00397499"/>
    <w:rsid w:val="003A0206"/>
    <w:rsid w:val="003A04F2"/>
    <w:rsid w:val="003A096A"/>
    <w:rsid w:val="003A0CB1"/>
    <w:rsid w:val="003A194F"/>
    <w:rsid w:val="003A2920"/>
    <w:rsid w:val="003A31F3"/>
    <w:rsid w:val="003A408A"/>
    <w:rsid w:val="003A58FC"/>
    <w:rsid w:val="003A599C"/>
    <w:rsid w:val="003A5A59"/>
    <w:rsid w:val="003A5E33"/>
    <w:rsid w:val="003A5EAA"/>
    <w:rsid w:val="003A5FC2"/>
    <w:rsid w:val="003B04D2"/>
    <w:rsid w:val="003B122F"/>
    <w:rsid w:val="003B13E6"/>
    <w:rsid w:val="003B1474"/>
    <w:rsid w:val="003B176E"/>
    <w:rsid w:val="003B186B"/>
    <w:rsid w:val="003B2EB8"/>
    <w:rsid w:val="003B3309"/>
    <w:rsid w:val="003B3545"/>
    <w:rsid w:val="003B4869"/>
    <w:rsid w:val="003B5350"/>
    <w:rsid w:val="003B5354"/>
    <w:rsid w:val="003B5ADC"/>
    <w:rsid w:val="003B6270"/>
    <w:rsid w:val="003B745E"/>
    <w:rsid w:val="003C1791"/>
    <w:rsid w:val="003C1819"/>
    <w:rsid w:val="003C184F"/>
    <w:rsid w:val="003C1A41"/>
    <w:rsid w:val="003C1B5F"/>
    <w:rsid w:val="003C1CE9"/>
    <w:rsid w:val="003C26D6"/>
    <w:rsid w:val="003C2A6E"/>
    <w:rsid w:val="003C301E"/>
    <w:rsid w:val="003C3B4E"/>
    <w:rsid w:val="003C44AC"/>
    <w:rsid w:val="003C53E8"/>
    <w:rsid w:val="003C5457"/>
    <w:rsid w:val="003C58E1"/>
    <w:rsid w:val="003C598A"/>
    <w:rsid w:val="003C6010"/>
    <w:rsid w:val="003C61E2"/>
    <w:rsid w:val="003C6506"/>
    <w:rsid w:val="003C6E54"/>
    <w:rsid w:val="003C7830"/>
    <w:rsid w:val="003C7870"/>
    <w:rsid w:val="003D05F5"/>
    <w:rsid w:val="003D0726"/>
    <w:rsid w:val="003D151E"/>
    <w:rsid w:val="003D1538"/>
    <w:rsid w:val="003D321B"/>
    <w:rsid w:val="003D39B0"/>
    <w:rsid w:val="003D60E0"/>
    <w:rsid w:val="003D71CC"/>
    <w:rsid w:val="003D79F8"/>
    <w:rsid w:val="003E1036"/>
    <w:rsid w:val="003E14EF"/>
    <w:rsid w:val="003E16F9"/>
    <w:rsid w:val="003E178E"/>
    <w:rsid w:val="003E1E88"/>
    <w:rsid w:val="003E23AB"/>
    <w:rsid w:val="003E3130"/>
    <w:rsid w:val="003E39A2"/>
    <w:rsid w:val="003E3FD8"/>
    <w:rsid w:val="003E4329"/>
    <w:rsid w:val="003E4521"/>
    <w:rsid w:val="003E5C77"/>
    <w:rsid w:val="003E61C7"/>
    <w:rsid w:val="003E6C8D"/>
    <w:rsid w:val="003E75D9"/>
    <w:rsid w:val="003E76EC"/>
    <w:rsid w:val="003E7729"/>
    <w:rsid w:val="003E7AE3"/>
    <w:rsid w:val="003F216B"/>
    <w:rsid w:val="003F28A3"/>
    <w:rsid w:val="003F29B3"/>
    <w:rsid w:val="003F3119"/>
    <w:rsid w:val="003F3527"/>
    <w:rsid w:val="003F39D9"/>
    <w:rsid w:val="003F3AC9"/>
    <w:rsid w:val="003F4463"/>
    <w:rsid w:val="003F4890"/>
    <w:rsid w:val="003F5072"/>
    <w:rsid w:val="003F5274"/>
    <w:rsid w:val="003F5F9C"/>
    <w:rsid w:val="003F7052"/>
    <w:rsid w:val="003F7410"/>
    <w:rsid w:val="003F7983"/>
    <w:rsid w:val="003F7D57"/>
    <w:rsid w:val="003F7DF3"/>
    <w:rsid w:val="004002C2"/>
    <w:rsid w:val="00400C0E"/>
    <w:rsid w:val="00400F3D"/>
    <w:rsid w:val="00401A40"/>
    <w:rsid w:val="00402C5C"/>
    <w:rsid w:val="0040321C"/>
    <w:rsid w:val="00403A79"/>
    <w:rsid w:val="00404671"/>
    <w:rsid w:val="0040548B"/>
    <w:rsid w:val="00405F4F"/>
    <w:rsid w:val="00405FAF"/>
    <w:rsid w:val="00406B6A"/>
    <w:rsid w:val="00406C9F"/>
    <w:rsid w:val="00407B7D"/>
    <w:rsid w:val="0041098C"/>
    <w:rsid w:val="00411017"/>
    <w:rsid w:val="00412069"/>
    <w:rsid w:val="00412302"/>
    <w:rsid w:val="00412342"/>
    <w:rsid w:val="004123DE"/>
    <w:rsid w:val="00412951"/>
    <w:rsid w:val="0041305A"/>
    <w:rsid w:val="00413847"/>
    <w:rsid w:val="00413892"/>
    <w:rsid w:val="00413E2B"/>
    <w:rsid w:val="00414846"/>
    <w:rsid w:val="00414EA5"/>
    <w:rsid w:val="004153AB"/>
    <w:rsid w:val="00415C38"/>
    <w:rsid w:val="00415E69"/>
    <w:rsid w:val="004162AC"/>
    <w:rsid w:val="004215E6"/>
    <w:rsid w:val="004220D1"/>
    <w:rsid w:val="00422322"/>
    <w:rsid w:val="004223D8"/>
    <w:rsid w:val="004229CA"/>
    <w:rsid w:val="00422BF5"/>
    <w:rsid w:val="004236C2"/>
    <w:rsid w:val="0042420E"/>
    <w:rsid w:val="00424ED1"/>
    <w:rsid w:val="00426090"/>
    <w:rsid w:val="00426770"/>
    <w:rsid w:val="00426A2B"/>
    <w:rsid w:val="00426E55"/>
    <w:rsid w:val="00427205"/>
    <w:rsid w:val="00427460"/>
    <w:rsid w:val="00427820"/>
    <w:rsid w:val="00430570"/>
    <w:rsid w:val="004318BE"/>
    <w:rsid w:val="00431A1B"/>
    <w:rsid w:val="004323B9"/>
    <w:rsid w:val="00432985"/>
    <w:rsid w:val="0043353D"/>
    <w:rsid w:val="00433CB9"/>
    <w:rsid w:val="004345F9"/>
    <w:rsid w:val="004346D6"/>
    <w:rsid w:val="004350F3"/>
    <w:rsid w:val="00435669"/>
    <w:rsid w:val="004378E0"/>
    <w:rsid w:val="00437F8D"/>
    <w:rsid w:val="00437FEA"/>
    <w:rsid w:val="00440352"/>
    <w:rsid w:val="00441000"/>
    <w:rsid w:val="00441A53"/>
    <w:rsid w:val="00441FAA"/>
    <w:rsid w:val="0044237A"/>
    <w:rsid w:val="00442F41"/>
    <w:rsid w:val="00443262"/>
    <w:rsid w:val="00443347"/>
    <w:rsid w:val="004433D8"/>
    <w:rsid w:val="00443826"/>
    <w:rsid w:val="00443833"/>
    <w:rsid w:val="00444A40"/>
    <w:rsid w:val="00445193"/>
    <w:rsid w:val="00445B30"/>
    <w:rsid w:val="00445B80"/>
    <w:rsid w:val="00445E85"/>
    <w:rsid w:val="00446C26"/>
    <w:rsid w:val="00447202"/>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01E"/>
    <w:rsid w:val="0046359B"/>
    <w:rsid w:val="0046361E"/>
    <w:rsid w:val="00463F3D"/>
    <w:rsid w:val="00464656"/>
    <w:rsid w:val="00465087"/>
    <w:rsid w:val="00465591"/>
    <w:rsid w:val="00465D2A"/>
    <w:rsid w:val="00466C9E"/>
    <w:rsid w:val="00466D6F"/>
    <w:rsid w:val="00467463"/>
    <w:rsid w:val="00470116"/>
    <w:rsid w:val="00470A33"/>
    <w:rsid w:val="00470ECF"/>
    <w:rsid w:val="0047152A"/>
    <w:rsid w:val="00471C44"/>
    <w:rsid w:val="00472486"/>
    <w:rsid w:val="004724B7"/>
    <w:rsid w:val="00472749"/>
    <w:rsid w:val="004729D1"/>
    <w:rsid w:val="00473FC5"/>
    <w:rsid w:val="00474276"/>
    <w:rsid w:val="004742B1"/>
    <w:rsid w:val="00474EA2"/>
    <w:rsid w:val="0047592A"/>
    <w:rsid w:val="00475BF9"/>
    <w:rsid w:val="00476649"/>
    <w:rsid w:val="004773C6"/>
    <w:rsid w:val="0047764D"/>
    <w:rsid w:val="00477BEB"/>
    <w:rsid w:val="004806A1"/>
    <w:rsid w:val="00481915"/>
    <w:rsid w:val="00481BCF"/>
    <w:rsid w:val="00482338"/>
    <w:rsid w:val="00483AAD"/>
    <w:rsid w:val="00483C14"/>
    <w:rsid w:val="00485713"/>
    <w:rsid w:val="004860EC"/>
    <w:rsid w:val="004864D3"/>
    <w:rsid w:val="00486E42"/>
    <w:rsid w:val="00487BC7"/>
    <w:rsid w:val="0049014B"/>
    <w:rsid w:val="00490DAB"/>
    <w:rsid w:val="00490EC6"/>
    <w:rsid w:val="00491441"/>
    <w:rsid w:val="00491A0B"/>
    <w:rsid w:val="00491D4A"/>
    <w:rsid w:val="00491EB5"/>
    <w:rsid w:val="004925B5"/>
    <w:rsid w:val="00492D29"/>
    <w:rsid w:val="00492E90"/>
    <w:rsid w:val="004932FA"/>
    <w:rsid w:val="00493ED0"/>
    <w:rsid w:val="0049477F"/>
    <w:rsid w:val="004947BD"/>
    <w:rsid w:val="004955EE"/>
    <w:rsid w:val="00495E99"/>
    <w:rsid w:val="00496C55"/>
    <w:rsid w:val="00497274"/>
    <w:rsid w:val="00497567"/>
    <w:rsid w:val="004977F0"/>
    <w:rsid w:val="00497A83"/>
    <w:rsid w:val="00497C52"/>
    <w:rsid w:val="004A0B98"/>
    <w:rsid w:val="004A0F0D"/>
    <w:rsid w:val="004A1988"/>
    <w:rsid w:val="004A2684"/>
    <w:rsid w:val="004A37FE"/>
    <w:rsid w:val="004A398F"/>
    <w:rsid w:val="004A3D8F"/>
    <w:rsid w:val="004A4782"/>
    <w:rsid w:val="004A4A3D"/>
    <w:rsid w:val="004A4CA2"/>
    <w:rsid w:val="004A4CD7"/>
    <w:rsid w:val="004A63A6"/>
    <w:rsid w:val="004A6C7A"/>
    <w:rsid w:val="004A70B3"/>
    <w:rsid w:val="004A70F4"/>
    <w:rsid w:val="004A71B2"/>
    <w:rsid w:val="004A7A94"/>
    <w:rsid w:val="004A7D47"/>
    <w:rsid w:val="004B0B2B"/>
    <w:rsid w:val="004B212E"/>
    <w:rsid w:val="004B224D"/>
    <w:rsid w:val="004B328A"/>
    <w:rsid w:val="004B45CF"/>
    <w:rsid w:val="004B49C5"/>
    <w:rsid w:val="004B57EF"/>
    <w:rsid w:val="004B587D"/>
    <w:rsid w:val="004B66E7"/>
    <w:rsid w:val="004B6B6B"/>
    <w:rsid w:val="004B7181"/>
    <w:rsid w:val="004B75D9"/>
    <w:rsid w:val="004B7E42"/>
    <w:rsid w:val="004C038E"/>
    <w:rsid w:val="004C10B8"/>
    <w:rsid w:val="004C194E"/>
    <w:rsid w:val="004C301A"/>
    <w:rsid w:val="004C3074"/>
    <w:rsid w:val="004C323B"/>
    <w:rsid w:val="004C4193"/>
    <w:rsid w:val="004C4E55"/>
    <w:rsid w:val="004C4E58"/>
    <w:rsid w:val="004C5642"/>
    <w:rsid w:val="004C5C9F"/>
    <w:rsid w:val="004C5DE7"/>
    <w:rsid w:val="004C7256"/>
    <w:rsid w:val="004C7E88"/>
    <w:rsid w:val="004D09BD"/>
    <w:rsid w:val="004D15C2"/>
    <w:rsid w:val="004D1FC8"/>
    <w:rsid w:val="004D20FC"/>
    <w:rsid w:val="004D24A8"/>
    <w:rsid w:val="004D2610"/>
    <w:rsid w:val="004D3640"/>
    <w:rsid w:val="004D380A"/>
    <w:rsid w:val="004D4903"/>
    <w:rsid w:val="004D4EB1"/>
    <w:rsid w:val="004D621E"/>
    <w:rsid w:val="004D6864"/>
    <w:rsid w:val="004E11FE"/>
    <w:rsid w:val="004E2157"/>
    <w:rsid w:val="004E3820"/>
    <w:rsid w:val="004E4662"/>
    <w:rsid w:val="004E4CC4"/>
    <w:rsid w:val="004E50FA"/>
    <w:rsid w:val="004E68A9"/>
    <w:rsid w:val="004E6ACB"/>
    <w:rsid w:val="004E73B4"/>
    <w:rsid w:val="004F056B"/>
    <w:rsid w:val="004F0726"/>
    <w:rsid w:val="004F0CBA"/>
    <w:rsid w:val="004F173B"/>
    <w:rsid w:val="004F4565"/>
    <w:rsid w:val="004F484E"/>
    <w:rsid w:val="004F4B3E"/>
    <w:rsid w:val="004F4CA4"/>
    <w:rsid w:val="004F5060"/>
    <w:rsid w:val="004F5189"/>
    <w:rsid w:val="004F5332"/>
    <w:rsid w:val="004F53DD"/>
    <w:rsid w:val="004F603E"/>
    <w:rsid w:val="004F6065"/>
    <w:rsid w:val="004F779E"/>
    <w:rsid w:val="00500636"/>
    <w:rsid w:val="00500B5F"/>
    <w:rsid w:val="005035B3"/>
    <w:rsid w:val="00503976"/>
    <w:rsid w:val="00503ADD"/>
    <w:rsid w:val="00503F88"/>
    <w:rsid w:val="00504A5B"/>
    <w:rsid w:val="00505F97"/>
    <w:rsid w:val="0050645C"/>
    <w:rsid w:val="00506B4E"/>
    <w:rsid w:val="00506BCE"/>
    <w:rsid w:val="005076DC"/>
    <w:rsid w:val="00507CEA"/>
    <w:rsid w:val="00507EEC"/>
    <w:rsid w:val="00510709"/>
    <w:rsid w:val="00510DC6"/>
    <w:rsid w:val="005114A1"/>
    <w:rsid w:val="00511C41"/>
    <w:rsid w:val="00512982"/>
    <w:rsid w:val="00512F11"/>
    <w:rsid w:val="00513F88"/>
    <w:rsid w:val="00514EC6"/>
    <w:rsid w:val="00516B83"/>
    <w:rsid w:val="00516BD9"/>
    <w:rsid w:val="00516EF2"/>
    <w:rsid w:val="0052007F"/>
    <w:rsid w:val="00520C29"/>
    <w:rsid w:val="00520C4A"/>
    <w:rsid w:val="00520D58"/>
    <w:rsid w:val="00521026"/>
    <w:rsid w:val="00521629"/>
    <w:rsid w:val="00521818"/>
    <w:rsid w:val="00522D53"/>
    <w:rsid w:val="00522E4D"/>
    <w:rsid w:val="00523165"/>
    <w:rsid w:val="005249CA"/>
    <w:rsid w:val="005249E2"/>
    <w:rsid w:val="00525AFE"/>
    <w:rsid w:val="00525E15"/>
    <w:rsid w:val="00527085"/>
    <w:rsid w:val="00527476"/>
    <w:rsid w:val="00527C7A"/>
    <w:rsid w:val="00527E5E"/>
    <w:rsid w:val="0053057A"/>
    <w:rsid w:val="00530947"/>
    <w:rsid w:val="0053110F"/>
    <w:rsid w:val="00531AE6"/>
    <w:rsid w:val="005320D0"/>
    <w:rsid w:val="0053291C"/>
    <w:rsid w:val="00533AAE"/>
    <w:rsid w:val="005340CE"/>
    <w:rsid w:val="0053470B"/>
    <w:rsid w:val="00534F89"/>
    <w:rsid w:val="005363B4"/>
    <w:rsid w:val="00536862"/>
    <w:rsid w:val="00536C63"/>
    <w:rsid w:val="005375E7"/>
    <w:rsid w:val="005401D7"/>
    <w:rsid w:val="00540414"/>
    <w:rsid w:val="00540BAC"/>
    <w:rsid w:val="00540ED5"/>
    <w:rsid w:val="005410F3"/>
    <w:rsid w:val="0054182F"/>
    <w:rsid w:val="00541924"/>
    <w:rsid w:val="00543459"/>
    <w:rsid w:val="005434FA"/>
    <w:rsid w:val="00543ECC"/>
    <w:rsid w:val="005471AE"/>
    <w:rsid w:val="00550C6A"/>
    <w:rsid w:val="005516B8"/>
    <w:rsid w:val="005516DA"/>
    <w:rsid w:val="005516F4"/>
    <w:rsid w:val="005524C4"/>
    <w:rsid w:val="005525D7"/>
    <w:rsid w:val="00554705"/>
    <w:rsid w:val="005548D5"/>
    <w:rsid w:val="005548D7"/>
    <w:rsid w:val="0055577F"/>
    <w:rsid w:val="005557A2"/>
    <w:rsid w:val="00555F91"/>
    <w:rsid w:val="0055649A"/>
    <w:rsid w:val="00556A5E"/>
    <w:rsid w:val="00556B41"/>
    <w:rsid w:val="00557D87"/>
    <w:rsid w:val="00557E29"/>
    <w:rsid w:val="00560155"/>
    <w:rsid w:val="00560231"/>
    <w:rsid w:val="00561DD0"/>
    <w:rsid w:val="005625BC"/>
    <w:rsid w:val="00563E8C"/>
    <w:rsid w:val="00564A23"/>
    <w:rsid w:val="00564A9D"/>
    <w:rsid w:val="00564F51"/>
    <w:rsid w:val="0056675E"/>
    <w:rsid w:val="00566D0C"/>
    <w:rsid w:val="00566DBE"/>
    <w:rsid w:val="005674D9"/>
    <w:rsid w:val="00570460"/>
    <w:rsid w:val="005706C3"/>
    <w:rsid w:val="00570CCB"/>
    <w:rsid w:val="00571218"/>
    <w:rsid w:val="0057129C"/>
    <w:rsid w:val="00571F9C"/>
    <w:rsid w:val="005722C9"/>
    <w:rsid w:val="00572642"/>
    <w:rsid w:val="00572B41"/>
    <w:rsid w:val="005730C2"/>
    <w:rsid w:val="00573CED"/>
    <w:rsid w:val="0057429F"/>
    <w:rsid w:val="0057472C"/>
    <w:rsid w:val="00575998"/>
    <w:rsid w:val="00576837"/>
    <w:rsid w:val="00576920"/>
    <w:rsid w:val="00576F7D"/>
    <w:rsid w:val="005800AB"/>
    <w:rsid w:val="00580211"/>
    <w:rsid w:val="00580A10"/>
    <w:rsid w:val="0058117B"/>
    <w:rsid w:val="00581774"/>
    <w:rsid w:val="00581FFF"/>
    <w:rsid w:val="00582273"/>
    <w:rsid w:val="00582555"/>
    <w:rsid w:val="0058297F"/>
    <w:rsid w:val="00582FB6"/>
    <w:rsid w:val="00583334"/>
    <w:rsid w:val="005833A6"/>
    <w:rsid w:val="00583DEE"/>
    <w:rsid w:val="00584558"/>
    <w:rsid w:val="005845CC"/>
    <w:rsid w:val="005846EA"/>
    <w:rsid w:val="00585613"/>
    <w:rsid w:val="00585D0F"/>
    <w:rsid w:val="0058685C"/>
    <w:rsid w:val="00586EE8"/>
    <w:rsid w:val="005905E0"/>
    <w:rsid w:val="00590F36"/>
    <w:rsid w:val="00590FF8"/>
    <w:rsid w:val="00591189"/>
    <w:rsid w:val="00593156"/>
    <w:rsid w:val="005933AC"/>
    <w:rsid w:val="00594665"/>
    <w:rsid w:val="00594757"/>
    <w:rsid w:val="005951CB"/>
    <w:rsid w:val="00595761"/>
    <w:rsid w:val="00595BA8"/>
    <w:rsid w:val="00596338"/>
    <w:rsid w:val="005976BB"/>
    <w:rsid w:val="00597A33"/>
    <w:rsid w:val="005A1205"/>
    <w:rsid w:val="005A1317"/>
    <w:rsid w:val="005A34C4"/>
    <w:rsid w:val="005A3E6B"/>
    <w:rsid w:val="005A4C82"/>
    <w:rsid w:val="005A5480"/>
    <w:rsid w:val="005A5794"/>
    <w:rsid w:val="005A58CB"/>
    <w:rsid w:val="005A597B"/>
    <w:rsid w:val="005A64F7"/>
    <w:rsid w:val="005A6A3A"/>
    <w:rsid w:val="005A78D5"/>
    <w:rsid w:val="005A7F33"/>
    <w:rsid w:val="005B1661"/>
    <w:rsid w:val="005B2154"/>
    <w:rsid w:val="005B225C"/>
    <w:rsid w:val="005B24D8"/>
    <w:rsid w:val="005B24DE"/>
    <w:rsid w:val="005B2FF0"/>
    <w:rsid w:val="005B39E9"/>
    <w:rsid w:val="005B3AD5"/>
    <w:rsid w:val="005B4DA5"/>
    <w:rsid w:val="005B4E9D"/>
    <w:rsid w:val="005B5EDB"/>
    <w:rsid w:val="005B6ABB"/>
    <w:rsid w:val="005B6D84"/>
    <w:rsid w:val="005B7708"/>
    <w:rsid w:val="005B792A"/>
    <w:rsid w:val="005B7D42"/>
    <w:rsid w:val="005C026F"/>
    <w:rsid w:val="005C255A"/>
    <w:rsid w:val="005C2596"/>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4FF2"/>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26E9"/>
    <w:rsid w:val="005E2C58"/>
    <w:rsid w:val="005E3A18"/>
    <w:rsid w:val="005E4C14"/>
    <w:rsid w:val="005E4CAD"/>
    <w:rsid w:val="005E5AC7"/>
    <w:rsid w:val="005E5F2D"/>
    <w:rsid w:val="005E600F"/>
    <w:rsid w:val="005E7325"/>
    <w:rsid w:val="005E74AA"/>
    <w:rsid w:val="005F05EB"/>
    <w:rsid w:val="005F1175"/>
    <w:rsid w:val="005F187D"/>
    <w:rsid w:val="005F2207"/>
    <w:rsid w:val="005F375D"/>
    <w:rsid w:val="005F3F03"/>
    <w:rsid w:val="005F44D3"/>
    <w:rsid w:val="005F4855"/>
    <w:rsid w:val="005F54EE"/>
    <w:rsid w:val="005F5C7B"/>
    <w:rsid w:val="005F6743"/>
    <w:rsid w:val="005F693D"/>
    <w:rsid w:val="005F6AFD"/>
    <w:rsid w:val="005F7244"/>
    <w:rsid w:val="00600134"/>
    <w:rsid w:val="00602708"/>
    <w:rsid w:val="00602C2F"/>
    <w:rsid w:val="00602EDA"/>
    <w:rsid w:val="00603153"/>
    <w:rsid w:val="00603D5C"/>
    <w:rsid w:val="006041D0"/>
    <w:rsid w:val="006044DB"/>
    <w:rsid w:val="006047B8"/>
    <w:rsid w:val="00604C27"/>
    <w:rsid w:val="00604DB3"/>
    <w:rsid w:val="00604F7E"/>
    <w:rsid w:val="006058A3"/>
    <w:rsid w:val="00605DBC"/>
    <w:rsid w:val="0060687C"/>
    <w:rsid w:val="00606C8B"/>
    <w:rsid w:val="00611582"/>
    <w:rsid w:val="00611704"/>
    <w:rsid w:val="00612007"/>
    <w:rsid w:val="006128C9"/>
    <w:rsid w:val="0061446F"/>
    <w:rsid w:val="006145E0"/>
    <w:rsid w:val="0061492C"/>
    <w:rsid w:val="00614EFC"/>
    <w:rsid w:val="00615963"/>
    <w:rsid w:val="00615DEA"/>
    <w:rsid w:val="00617A7F"/>
    <w:rsid w:val="00617B1B"/>
    <w:rsid w:val="00617E78"/>
    <w:rsid w:val="006207E8"/>
    <w:rsid w:val="006207FF"/>
    <w:rsid w:val="00620B09"/>
    <w:rsid w:val="0062154D"/>
    <w:rsid w:val="00621A47"/>
    <w:rsid w:val="00621D17"/>
    <w:rsid w:val="006223C4"/>
    <w:rsid w:val="006223D7"/>
    <w:rsid w:val="006226CF"/>
    <w:rsid w:val="00622CF4"/>
    <w:rsid w:val="00622F45"/>
    <w:rsid w:val="0062419F"/>
    <w:rsid w:val="006243DB"/>
    <w:rsid w:val="006248C0"/>
    <w:rsid w:val="006267B5"/>
    <w:rsid w:val="00626E27"/>
    <w:rsid w:val="006274F6"/>
    <w:rsid w:val="00630062"/>
    <w:rsid w:val="006308FE"/>
    <w:rsid w:val="00630E54"/>
    <w:rsid w:val="00630FE7"/>
    <w:rsid w:val="006326DF"/>
    <w:rsid w:val="00632791"/>
    <w:rsid w:val="00633A27"/>
    <w:rsid w:val="00634430"/>
    <w:rsid w:val="00634939"/>
    <w:rsid w:val="00634BE7"/>
    <w:rsid w:val="00635219"/>
    <w:rsid w:val="00635CA9"/>
    <w:rsid w:val="00636127"/>
    <w:rsid w:val="006362F2"/>
    <w:rsid w:val="00636807"/>
    <w:rsid w:val="006410CE"/>
    <w:rsid w:val="006413AA"/>
    <w:rsid w:val="00641888"/>
    <w:rsid w:val="00641C1F"/>
    <w:rsid w:val="00641DC3"/>
    <w:rsid w:val="0064225A"/>
    <w:rsid w:val="00642603"/>
    <w:rsid w:val="00642685"/>
    <w:rsid w:val="00643559"/>
    <w:rsid w:val="00643B69"/>
    <w:rsid w:val="00644162"/>
    <w:rsid w:val="006454CD"/>
    <w:rsid w:val="00645580"/>
    <w:rsid w:val="006456AB"/>
    <w:rsid w:val="00646362"/>
    <w:rsid w:val="00647DA9"/>
    <w:rsid w:val="00650588"/>
    <w:rsid w:val="00650803"/>
    <w:rsid w:val="006508A7"/>
    <w:rsid w:val="006509A9"/>
    <w:rsid w:val="00650C92"/>
    <w:rsid w:val="0065231C"/>
    <w:rsid w:val="00653887"/>
    <w:rsid w:val="0065417B"/>
    <w:rsid w:val="0065520E"/>
    <w:rsid w:val="0065645E"/>
    <w:rsid w:val="006568FF"/>
    <w:rsid w:val="00656CE8"/>
    <w:rsid w:val="00656F4E"/>
    <w:rsid w:val="00656F55"/>
    <w:rsid w:val="006578C2"/>
    <w:rsid w:val="00657A7D"/>
    <w:rsid w:val="00657AB0"/>
    <w:rsid w:val="00657AD9"/>
    <w:rsid w:val="00657BD6"/>
    <w:rsid w:val="00657D4D"/>
    <w:rsid w:val="00657D91"/>
    <w:rsid w:val="006631C1"/>
    <w:rsid w:val="00663B04"/>
    <w:rsid w:val="006647E9"/>
    <w:rsid w:val="006649BE"/>
    <w:rsid w:val="00664EA1"/>
    <w:rsid w:val="0066544D"/>
    <w:rsid w:val="006656A7"/>
    <w:rsid w:val="00666BC1"/>
    <w:rsid w:val="00667517"/>
    <w:rsid w:val="00667610"/>
    <w:rsid w:val="006700E0"/>
    <w:rsid w:val="00671AA5"/>
    <w:rsid w:val="00671C1E"/>
    <w:rsid w:val="006721C9"/>
    <w:rsid w:val="00672C59"/>
    <w:rsid w:val="00673547"/>
    <w:rsid w:val="00674343"/>
    <w:rsid w:val="00674F21"/>
    <w:rsid w:val="00676CAB"/>
    <w:rsid w:val="0067712A"/>
    <w:rsid w:val="006771D7"/>
    <w:rsid w:val="00677331"/>
    <w:rsid w:val="006779EA"/>
    <w:rsid w:val="00677D7D"/>
    <w:rsid w:val="00680D3C"/>
    <w:rsid w:val="00680DB5"/>
    <w:rsid w:val="00681D46"/>
    <w:rsid w:val="00681F33"/>
    <w:rsid w:val="00682325"/>
    <w:rsid w:val="00682B3A"/>
    <w:rsid w:val="00683758"/>
    <w:rsid w:val="00683976"/>
    <w:rsid w:val="00683D44"/>
    <w:rsid w:val="00683D8D"/>
    <w:rsid w:val="00683E34"/>
    <w:rsid w:val="0068484C"/>
    <w:rsid w:val="00684CE6"/>
    <w:rsid w:val="00684ED5"/>
    <w:rsid w:val="006857E6"/>
    <w:rsid w:val="00685BB8"/>
    <w:rsid w:val="006874B7"/>
    <w:rsid w:val="00687DA4"/>
    <w:rsid w:val="006915CC"/>
    <w:rsid w:val="0069263D"/>
    <w:rsid w:val="00692ED0"/>
    <w:rsid w:val="00692F31"/>
    <w:rsid w:val="00692F77"/>
    <w:rsid w:val="006934B4"/>
    <w:rsid w:val="00694799"/>
    <w:rsid w:val="00694B50"/>
    <w:rsid w:val="00694C2E"/>
    <w:rsid w:val="00695053"/>
    <w:rsid w:val="00696091"/>
    <w:rsid w:val="0069637D"/>
    <w:rsid w:val="00696985"/>
    <w:rsid w:val="006A0320"/>
    <w:rsid w:val="006A03D9"/>
    <w:rsid w:val="006A1DF7"/>
    <w:rsid w:val="006A3678"/>
    <w:rsid w:val="006A372B"/>
    <w:rsid w:val="006A3D7D"/>
    <w:rsid w:val="006A43B3"/>
    <w:rsid w:val="006A5DE3"/>
    <w:rsid w:val="006A6133"/>
    <w:rsid w:val="006A7278"/>
    <w:rsid w:val="006A7997"/>
    <w:rsid w:val="006A7C85"/>
    <w:rsid w:val="006B00EC"/>
    <w:rsid w:val="006B05D4"/>
    <w:rsid w:val="006B0B8D"/>
    <w:rsid w:val="006B0E64"/>
    <w:rsid w:val="006B3666"/>
    <w:rsid w:val="006B3A14"/>
    <w:rsid w:val="006B4816"/>
    <w:rsid w:val="006B555A"/>
    <w:rsid w:val="006B7313"/>
    <w:rsid w:val="006B7349"/>
    <w:rsid w:val="006B74CC"/>
    <w:rsid w:val="006B7512"/>
    <w:rsid w:val="006B79B0"/>
    <w:rsid w:val="006B7A43"/>
    <w:rsid w:val="006B7AFF"/>
    <w:rsid w:val="006B7DBD"/>
    <w:rsid w:val="006C08D4"/>
    <w:rsid w:val="006C1DA4"/>
    <w:rsid w:val="006C284C"/>
    <w:rsid w:val="006C3EF0"/>
    <w:rsid w:val="006C64FB"/>
    <w:rsid w:val="006C6E5D"/>
    <w:rsid w:val="006C6EDD"/>
    <w:rsid w:val="006C72FA"/>
    <w:rsid w:val="006D0DDA"/>
    <w:rsid w:val="006D167A"/>
    <w:rsid w:val="006D1B5A"/>
    <w:rsid w:val="006D27B1"/>
    <w:rsid w:val="006D2ADB"/>
    <w:rsid w:val="006D31EA"/>
    <w:rsid w:val="006D36B4"/>
    <w:rsid w:val="006D3AB8"/>
    <w:rsid w:val="006D460A"/>
    <w:rsid w:val="006D4EF0"/>
    <w:rsid w:val="006D5883"/>
    <w:rsid w:val="006D58F8"/>
    <w:rsid w:val="006D64E1"/>
    <w:rsid w:val="006D77BE"/>
    <w:rsid w:val="006D7883"/>
    <w:rsid w:val="006E00D9"/>
    <w:rsid w:val="006E02EC"/>
    <w:rsid w:val="006E11EF"/>
    <w:rsid w:val="006E1352"/>
    <w:rsid w:val="006E1B98"/>
    <w:rsid w:val="006E22C0"/>
    <w:rsid w:val="006E2BEC"/>
    <w:rsid w:val="006E2C00"/>
    <w:rsid w:val="006E2D52"/>
    <w:rsid w:val="006E31EF"/>
    <w:rsid w:val="006E3233"/>
    <w:rsid w:val="006E34B8"/>
    <w:rsid w:val="006E44B8"/>
    <w:rsid w:val="006E45B9"/>
    <w:rsid w:val="006E4F37"/>
    <w:rsid w:val="006E53C9"/>
    <w:rsid w:val="006E5C20"/>
    <w:rsid w:val="006E63D7"/>
    <w:rsid w:val="006E641B"/>
    <w:rsid w:val="006E6A04"/>
    <w:rsid w:val="006F1855"/>
    <w:rsid w:val="006F1C1D"/>
    <w:rsid w:val="006F228A"/>
    <w:rsid w:val="006F29EA"/>
    <w:rsid w:val="006F2ABB"/>
    <w:rsid w:val="006F2F6B"/>
    <w:rsid w:val="006F2FCC"/>
    <w:rsid w:val="006F35FB"/>
    <w:rsid w:val="006F38BA"/>
    <w:rsid w:val="006F4230"/>
    <w:rsid w:val="006F4478"/>
    <w:rsid w:val="006F693B"/>
    <w:rsid w:val="006F79A9"/>
    <w:rsid w:val="007000C4"/>
    <w:rsid w:val="00700BCF"/>
    <w:rsid w:val="0070103C"/>
    <w:rsid w:val="007019C5"/>
    <w:rsid w:val="00701A7A"/>
    <w:rsid w:val="00702A03"/>
    <w:rsid w:val="00702B59"/>
    <w:rsid w:val="00702DA3"/>
    <w:rsid w:val="007031E8"/>
    <w:rsid w:val="00703B1B"/>
    <w:rsid w:val="007051E3"/>
    <w:rsid w:val="00705846"/>
    <w:rsid w:val="00706D28"/>
    <w:rsid w:val="007070F7"/>
    <w:rsid w:val="007073D9"/>
    <w:rsid w:val="00707F79"/>
    <w:rsid w:val="0071064A"/>
    <w:rsid w:val="00710687"/>
    <w:rsid w:val="00710AB8"/>
    <w:rsid w:val="00710B4D"/>
    <w:rsid w:val="00710C99"/>
    <w:rsid w:val="00711F00"/>
    <w:rsid w:val="007120E8"/>
    <w:rsid w:val="00713BC1"/>
    <w:rsid w:val="007141FD"/>
    <w:rsid w:val="00714B5E"/>
    <w:rsid w:val="00714D09"/>
    <w:rsid w:val="0071530C"/>
    <w:rsid w:val="0071579E"/>
    <w:rsid w:val="00715AF7"/>
    <w:rsid w:val="0071601C"/>
    <w:rsid w:val="0071627D"/>
    <w:rsid w:val="0071666E"/>
    <w:rsid w:val="00716D89"/>
    <w:rsid w:val="0072018A"/>
    <w:rsid w:val="00721954"/>
    <w:rsid w:val="00722782"/>
    <w:rsid w:val="00724E69"/>
    <w:rsid w:val="00724F88"/>
    <w:rsid w:val="00725C61"/>
    <w:rsid w:val="00725D8A"/>
    <w:rsid w:val="00726808"/>
    <w:rsid w:val="00727404"/>
    <w:rsid w:val="0073072C"/>
    <w:rsid w:val="00730EC9"/>
    <w:rsid w:val="007317C4"/>
    <w:rsid w:val="00731EC6"/>
    <w:rsid w:val="00732D70"/>
    <w:rsid w:val="007332E9"/>
    <w:rsid w:val="007353FC"/>
    <w:rsid w:val="0073547E"/>
    <w:rsid w:val="0073573E"/>
    <w:rsid w:val="0073644E"/>
    <w:rsid w:val="007365CF"/>
    <w:rsid w:val="00736846"/>
    <w:rsid w:val="007373A6"/>
    <w:rsid w:val="00737EB6"/>
    <w:rsid w:val="0074045A"/>
    <w:rsid w:val="007404F9"/>
    <w:rsid w:val="00740EE6"/>
    <w:rsid w:val="00741319"/>
    <w:rsid w:val="0074164A"/>
    <w:rsid w:val="00741A8F"/>
    <w:rsid w:val="007420B2"/>
    <w:rsid w:val="007423A0"/>
    <w:rsid w:val="00743F61"/>
    <w:rsid w:val="007443D8"/>
    <w:rsid w:val="00745017"/>
    <w:rsid w:val="00745284"/>
    <w:rsid w:val="0074586B"/>
    <w:rsid w:val="00745A9A"/>
    <w:rsid w:val="00745E05"/>
    <w:rsid w:val="00746B1C"/>
    <w:rsid w:val="00746B48"/>
    <w:rsid w:val="0074731B"/>
    <w:rsid w:val="00747A73"/>
    <w:rsid w:val="00747E19"/>
    <w:rsid w:val="0075065E"/>
    <w:rsid w:val="00750AF7"/>
    <w:rsid w:val="00750CF6"/>
    <w:rsid w:val="00750E36"/>
    <w:rsid w:val="007524F3"/>
    <w:rsid w:val="00752886"/>
    <w:rsid w:val="00753A4F"/>
    <w:rsid w:val="00755010"/>
    <w:rsid w:val="00755923"/>
    <w:rsid w:val="00760AEC"/>
    <w:rsid w:val="007616C4"/>
    <w:rsid w:val="00761B7C"/>
    <w:rsid w:val="0076209D"/>
    <w:rsid w:val="00762217"/>
    <w:rsid w:val="007622FB"/>
    <w:rsid w:val="007648AF"/>
    <w:rsid w:val="007648DF"/>
    <w:rsid w:val="007652D4"/>
    <w:rsid w:val="007653B6"/>
    <w:rsid w:val="00765444"/>
    <w:rsid w:val="00765B9F"/>
    <w:rsid w:val="007666E0"/>
    <w:rsid w:val="00767EA8"/>
    <w:rsid w:val="00767F1C"/>
    <w:rsid w:val="0077127B"/>
    <w:rsid w:val="00771412"/>
    <w:rsid w:val="00773D0A"/>
    <w:rsid w:val="0077412D"/>
    <w:rsid w:val="00774B74"/>
    <w:rsid w:val="00774EC3"/>
    <w:rsid w:val="00774F52"/>
    <w:rsid w:val="0077594E"/>
    <w:rsid w:val="0077669A"/>
    <w:rsid w:val="00780270"/>
    <w:rsid w:val="0078076B"/>
    <w:rsid w:val="00780A05"/>
    <w:rsid w:val="0078103A"/>
    <w:rsid w:val="007820E9"/>
    <w:rsid w:val="0078232E"/>
    <w:rsid w:val="00782613"/>
    <w:rsid w:val="007833DB"/>
    <w:rsid w:val="00783EDB"/>
    <w:rsid w:val="00784215"/>
    <w:rsid w:val="00785E39"/>
    <w:rsid w:val="00786160"/>
    <w:rsid w:val="0078672E"/>
    <w:rsid w:val="00786B41"/>
    <w:rsid w:val="007876A8"/>
    <w:rsid w:val="00790135"/>
    <w:rsid w:val="00792B82"/>
    <w:rsid w:val="0079306B"/>
    <w:rsid w:val="00793B89"/>
    <w:rsid w:val="00794A47"/>
    <w:rsid w:val="00795271"/>
    <w:rsid w:val="00795E1D"/>
    <w:rsid w:val="007960CF"/>
    <w:rsid w:val="00796905"/>
    <w:rsid w:val="007979E3"/>
    <w:rsid w:val="00797E65"/>
    <w:rsid w:val="007A19E6"/>
    <w:rsid w:val="007A1E08"/>
    <w:rsid w:val="007A2A97"/>
    <w:rsid w:val="007A337B"/>
    <w:rsid w:val="007A34E6"/>
    <w:rsid w:val="007A3690"/>
    <w:rsid w:val="007A43E0"/>
    <w:rsid w:val="007A4601"/>
    <w:rsid w:val="007A4C15"/>
    <w:rsid w:val="007A582D"/>
    <w:rsid w:val="007A5BD6"/>
    <w:rsid w:val="007A5BE0"/>
    <w:rsid w:val="007A5CF9"/>
    <w:rsid w:val="007A6945"/>
    <w:rsid w:val="007A6B79"/>
    <w:rsid w:val="007B0EAB"/>
    <w:rsid w:val="007B0FB3"/>
    <w:rsid w:val="007B1635"/>
    <w:rsid w:val="007B2247"/>
    <w:rsid w:val="007B225F"/>
    <w:rsid w:val="007B2882"/>
    <w:rsid w:val="007B2975"/>
    <w:rsid w:val="007B2C48"/>
    <w:rsid w:val="007B2EB3"/>
    <w:rsid w:val="007B3188"/>
    <w:rsid w:val="007B3948"/>
    <w:rsid w:val="007B465E"/>
    <w:rsid w:val="007B49F7"/>
    <w:rsid w:val="007B4D68"/>
    <w:rsid w:val="007B5E0F"/>
    <w:rsid w:val="007B5F72"/>
    <w:rsid w:val="007B6E8B"/>
    <w:rsid w:val="007C073C"/>
    <w:rsid w:val="007C1452"/>
    <w:rsid w:val="007C18F7"/>
    <w:rsid w:val="007C250A"/>
    <w:rsid w:val="007C2EE4"/>
    <w:rsid w:val="007C3B48"/>
    <w:rsid w:val="007C432E"/>
    <w:rsid w:val="007C43EC"/>
    <w:rsid w:val="007C4873"/>
    <w:rsid w:val="007C5224"/>
    <w:rsid w:val="007C54CC"/>
    <w:rsid w:val="007C593D"/>
    <w:rsid w:val="007C6248"/>
    <w:rsid w:val="007C73F2"/>
    <w:rsid w:val="007C7BAD"/>
    <w:rsid w:val="007D00F5"/>
    <w:rsid w:val="007D0401"/>
    <w:rsid w:val="007D04FD"/>
    <w:rsid w:val="007D2F89"/>
    <w:rsid w:val="007D3361"/>
    <w:rsid w:val="007D3E0C"/>
    <w:rsid w:val="007D4021"/>
    <w:rsid w:val="007D4280"/>
    <w:rsid w:val="007D4B9A"/>
    <w:rsid w:val="007D4F95"/>
    <w:rsid w:val="007D56EA"/>
    <w:rsid w:val="007D5B84"/>
    <w:rsid w:val="007D675D"/>
    <w:rsid w:val="007D70A2"/>
    <w:rsid w:val="007D76EB"/>
    <w:rsid w:val="007D781B"/>
    <w:rsid w:val="007D78D7"/>
    <w:rsid w:val="007D7DB8"/>
    <w:rsid w:val="007E0693"/>
    <w:rsid w:val="007E0C37"/>
    <w:rsid w:val="007E0DE7"/>
    <w:rsid w:val="007E12AB"/>
    <w:rsid w:val="007E1544"/>
    <w:rsid w:val="007E1A0C"/>
    <w:rsid w:val="007E1A99"/>
    <w:rsid w:val="007E1C8E"/>
    <w:rsid w:val="007E20CC"/>
    <w:rsid w:val="007E210D"/>
    <w:rsid w:val="007E2399"/>
    <w:rsid w:val="007E2D55"/>
    <w:rsid w:val="007E2D9E"/>
    <w:rsid w:val="007E3E87"/>
    <w:rsid w:val="007E435C"/>
    <w:rsid w:val="007E43B9"/>
    <w:rsid w:val="007E4698"/>
    <w:rsid w:val="007E4E3C"/>
    <w:rsid w:val="007E6590"/>
    <w:rsid w:val="007E6E52"/>
    <w:rsid w:val="007E7296"/>
    <w:rsid w:val="007E74CC"/>
    <w:rsid w:val="007E7A4B"/>
    <w:rsid w:val="007E7B5D"/>
    <w:rsid w:val="007E7ED1"/>
    <w:rsid w:val="007E7F3C"/>
    <w:rsid w:val="007F01F0"/>
    <w:rsid w:val="007F04DC"/>
    <w:rsid w:val="007F1258"/>
    <w:rsid w:val="007F2293"/>
    <w:rsid w:val="007F28D2"/>
    <w:rsid w:val="007F28F2"/>
    <w:rsid w:val="007F2B0B"/>
    <w:rsid w:val="007F3281"/>
    <w:rsid w:val="007F34AF"/>
    <w:rsid w:val="007F3823"/>
    <w:rsid w:val="007F4312"/>
    <w:rsid w:val="007F4BD4"/>
    <w:rsid w:val="007F4F25"/>
    <w:rsid w:val="007F5158"/>
    <w:rsid w:val="007F519E"/>
    <w:rsid w:val="007F524A"/>
    <w:rsid w:val="007F5D60"/>
    <w:rsid w:val="007F6083"/>
    <w:rsid w:val="007F6810"/>
    <w:rsid w:val="007F71ED"/>
    <w:rsid w:val="007F7AE0"/>
    <w:rsid w:val="007F7DA2"/>
    <w:rsid w:val="00800C81"/>
    <w:rsid w:val="00800DB3"/>
    <w:rsid w:val="00800F57"/>
    <w:rsid w:val="008013F9"/>
    <w:rsid w:val="008017DA"/>
    <w:rsid w:val="00801B25"/>
    <w:rsid w:val="00801CFA"/>
    <w:rsid w:val="00801CFC"/>
    <w:rsid w:val="00803701"/>
    <w:rsid w:val="00804001"/>
    <w:rsid w:val="008044F8"/>
    <w:rsid w:val="00804C2B"/>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2940"/>
    <w:rsid w:val="0082323B"/>
    <w:rsid w:val="0082346A"/>
    <w:rsid w:val="008235D3"/>
    <w:rsid w:val="008238D1"/>
    <w:rsid w:val="00823940"/>
    <w:rsid w:val="008245BC"/>
    <w:rsid w:val="0082476B"/>
    <w:rsid w:val="0082484B"/>
    <w:rsid w:val="00824D47"/>
    <w:rsid w:val="008256B5"/>
    <w:rsid w:val="0082642A"/>
    <w:rsid w:val="0083060B"/>
    <w:rsid w:val="008308E3"/>
    <w:rsid w:val="00831AB5"/>
    <w:rsid w:val="00831E63"/>
    <w:rsid w:val="008320AF"/>
    <w:rsid w:val="00833574"/>
    <w:rsid w:val="0083405E"/>
    <w:rsid w:val="0083431F"/>
    <w:rsid w:val="008348A2"/>
    <w:rsid w:val="00835243"/>
    <w:rsid w:val="0083595A"/>
    <w:rsid w:val="00835D71"/>
    <w:rsid w:val="0083608B"/>
    <w:rsid w:val="0083612A"/>
    <w:rsid w:val="00836FF5"/>
    <w:rsid w:val="00837708"/>
    <w:rsid w:val="0083795D"/>
    <w:rsid w:val="00837DA8"/>
    <w:rsid w:val="0084137D"/>
    <w:rsid w:val="0084159C"/>
    <w:rsid w:val="00841D23"/>
    <w:rsid w:val="00842150"/>
    <w:rsid w:val="00842987"/>
    <w:rsid w:val="00842B2B"/>
    <w:rsid w:val="00842F6A"/>
    <w:rsid w:val="008430B1"/>
    <w:rsid w:val="00843164"/>
    <w:rsid w:val="008434D7"/>
    <w:rsid w:val="00843882"/>
    <w:rsid w:val="0084480D"/>
    <w:rsid w:val="00844BA6"/>
    <w:rsid w:val="008455B8"/>
    <w:rsid w:val="008468FD"/>
    <w:rsid w:val="008476F7"/>
    <w:rsid w:val="00847791"/>
    <w:rsid w:val="00847CD7"/>
    <w:rsid w:val="008507D1"/>
    <w:rsid w:val="0085224C"/>
    <w:rsid w:val="00852893"/>
    <w:rsid w:val="00853314"/>
    <w:rsid w:val="008533B1"/>
    <w:rsid w:val="00853B46"/>
    <w:rsid w:val="00853EBB"/>
    <w:rsid w:val="0085423D"/>
    <w:rsid w:val="0085539E"/>
    <w:rsid w:val="0085568A"/>
    <w:rsid w:val="00855B0F"/>
    <w:rsid w:val="00856FBB"/>
    <w:rsid w:val="00857008"/>
    <w:rsid w:val="00857E01"/>
    <w:rsid w:val="0086061F"/>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66132"/>
    <w:rsid w:val="008705EC"/>
    <w:rsid w:val="0087091F"/>
    <w:rsid w:val="008711E6"/>
    <w:rsid w:val="008722F5"/>
    <w:rsid w:val="00872454"/>
    <w:rsid w:val="00872784"/>
    <w:rsid w:val="008728F9"/>
    <w:rsid w:val="008735CA"/>
    <w:rsid w:val="00873DCD"/>
    <w:rsid w:val="00875B83"/>
    <w:rsid w:val="00876840"/>
    <w:rsid w:val="008770FD"/>
    <w:rsid w:val="008771F6"/>
    <w:rsid w:val="00877D1A"/>
    <w:rsid w:val="008804CF"/>
    <w:rsid w:val="008818B6"/>
    <w:rsid w:val="008832EB"/>
    <w:rsid w:val="00883613"/>
    <w:rsid w:val="00883863"/>
    <w:rsid w:val="0088504E"/>
    <w:rsid w:val="00885322"/>
    <w:rsid w:val="00885B22"/>
    <w:rsid w:val="00885D9E"/>
    <w:rsid w:val="00887C24"/>
    <w:rsid w:val="00891357"/>
    <w:rsid w:val="00891464"/>
    <w:rsid w:val="0089185B"/>
    <w:rsid w:val="00891B38"/>
    <w:rsid w:val="00891D88"/>
    <w:rsid w:val="008922C9"/>
    <w:rsid w:val="00893349"/>
    <w:rsid w:val="008934A2"/>
    <w:rsid w:val="008939E8"/>
    <w:rsid w:val="008939EF"/>
    <w:rsid w:val="00893EA5"/>
    <w:rsid w:val="008950C8"/>
    <w:rsid w:val="0089511E"/>
    <w:rsid w:val="0089673F"/>
    <w:rsid w:val="008969DE"/>
    <w:rsid w:val="00896A06"/>
    <w:rsid w:val="0089729E"/>
    <w:rsid w:val="00897492"/>
    <w:rsid w:val="0089768B"/>
    <w:rsid w:val="00897B55"/>
    <w:rsid w:val="008A1384"/>
    <w:rsid w:val="008A1897"/>
    <w:rsid w:val="008A27A6"/>
    <w:rsid w:val="008A2F0E"/>
    <w:rsid w:val="008A2FEA"/>
    <w:rsid w:val="008A34BC"/>
    <w:rsid w:val="008A35AE"/>
    <w:rsid w:val="008A38A9"/>
    <w:rsid w:val="008A5EC4"/>
    <w:rsid w:val="008A6BB7"/>
    <w:rsid w:val="008B095B"/>
    <w:rsid w:val="008B1544"/>
    <w:rsid w:val="008B179D"/>
    <w:rsid w:val="008B26D2"/>
    <w:rsid w:val="008B2A75"/>
    <w:rsid w:val="008B31BE"/>
    <w:rsid w:val="008B4701"/>
    <w:rsid w:val="008B53A5"/>
    <w:rsid w:val="008B58BE"/>
    <w:rsid w:val="008B5E72"/>
    <w:rsid w:val="008B6CD9"/>
    <w:rsid w:val="008B6D9D"/>
    <w:rsid w:val="008B701C"/>
    <w:rsid w:val="008B7180"/>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4F00"/>
    <w:rsid w:val="008D58F8"/>
    <w:rsid w:val="008D5ADF"/>
    <w:rsid w:val="008D657A"/>
    <w:rsid w:val="008D6859"/>
    <w:rsid w:val="008D6D97"/>
    <w:rsid w:val="008D7028"/>
    <w:rsid w:val="008D7943"/>
    <w:rsid w:val="008D7B78"/>
    <w:rsid w:val="008D7F77"/>
    <w:rsid w:val="008E02F3"/>
    <w:rsid w:val="008E12E1"/>
    <w:rsid w:val="008E217D"/>
    <w:rsid w:val="008E3581"/>
    <w:rsid w:val="008E3992"/>
    <w:rsid w:val="008E39BD"/>
    <w:rsid w:val="008E3AF7"/>
    <w:rsid w:val="008E430B"/>
    <w:rsid w:val="008E44CE"/>
    <w:rsid w:val="008E5678"/>
    <w:rsid w:val="008E5B43"/>
    <w:rsid w:val="008E5E00"/>
    <w:rsid w:val="008E6F8F"/>
    <w:rsid w:val="008E742F"/>
    <w:rsid w:val="008E7704"/>
    <w:rsid w:val="008F030C"/>
    <w:rsid w:val="008F1014"/>
    <w:rsid w:val="008F15F3"/>
    <w:rsid w:val="008F191B"/>
    <w:rsid w:val="008F1B96"/>
    <w:rsid w:val="008F1D92"/>
    <w:rsid w:val="008F1ECE"/>
    <w:rsid w:val="008F4421"/>
    <w:rsid w:val="008F4515"/>
    <w:rsid w:val="008F4E13"/>
    <w:rsid w:val="008F4EAE"/>
    <w:rsid w:val="008F4FDB"/>
    <w:rsid w:val="008F54D8"/>
    <w:rsid w:val="008F56C1"/>
    <w:rsid w:val="008F580E"/>
    <w:rsid w:val="008F5B9A"/>
    <w:rsid w:val="008F5C7A"/>
    <w:rsid w:val="008F5E63"/>
    <w:rsid w:val="008F60A6"/>
    <w:rsid w:val="008F6A6E"/>
    <w:rsid w:val="008F6BFF"/>
    <w:rsid w:val="00900947"/>
    <w:rsid w:val="009009AD"/>
    <w:rsid w:val="009009E3"/>
    <w:rsid w:val="009014A4"/>
    <w:rsid w:val="0090333C"/>
    <w:rsid w:val="00903C3E"/>
    <w:rsid w:val="00904214"/>
    <w:rsid w:val="00904491"/>
    <w:rsid w:val="0090505D"/>
    <w:rsid w:val="00905CE5"/>
    <w:rsid w:val="009071A0"/>
    <w:rsid w:val="009073D8"/>
    <w:rsid w:val="009074C0"/>
    <w:rsid w:val="00910159"/>
    <w:rsid w:val="00910CBC"/>
    <w:rsid w:val="009113C6"/>
    <w:rsid w:val="009133C3"/>
    <w:rsid w:val="00913C4C"/>
    <w:rsid w:val="00913DB0"/>
    <w:rsid w:val="0091468F"/>
    <w:rsid w:val="00915D97"/>
    <w:rsid w:val="00916664"/>
    <w:rsid w:val="00920356"/>
    <w:rsid w:val="0092099C"/>
    <w:rsid w:val="00921583"/>
    <w:rsid w:val="00921AA8"/>
    <w:rsid w:val="00921C84"/>
    <w:rsid w:val="00922B19"/>
    <w:rsid w:val="00923A07"/>
    <w:rsid w:val="00923F0A"/>
    <w:rsid w:val="00924096"/>
    <w:rsid w:val="0092423A"/>
    <w:rsid w:val="009246E3"/>
    <w:rsid w:val="00924931"/>
    <w:rsid w:val="00924BEF"/>
    <w:rsid w:val="0092548D"/>
    <w:rsid w:val="00925878"/>
    <w:rsid w:val="00925B09"/>
    <w:rsid w:val="009263CA"/>
    <w:rsid w:val="009270F1"/>
    <w:rsid w:val="009305AB"/>
    <w:rsid w:val="00930A73"/>
    <w:rsid w:val="009316A5"/>
    <w:rsid w:val="0093173A"/>
    <w:rsid w:val="00933187"/>
    <w:rsid w:val="00933413"/>
    <w:rsid w:val="009339E9"/>
    <w:rsid w:val="00934388"/>
    <w:rsid w:val="00934D4D"/>
    <w:rsid w:val="009355D8"/>
    <w:rsid w:val="0093577D"/>
    <w:rsid w:val="00936DC9"/>
    <w:rsid w:val="00936E96"/>
    <w:rsid w:val="0093758F"/>
    <w:rsid w:val="00937880"/>
    <w:rsid w:val="00937AF7"/>
    <w:rsid w:val="00937D48"/>
    <w:rsid w:val="00940367"/>
    <w:rsid w:val="009403D1"/>
    <w:rsid w:val="00941946"/>
    <w:rsid w:val="00942274"/>
    <w:rsid w:val="009432D8"/>
    <w:rsid w:val="009440BA"/>
    <w:rsid w:val="00944235"/>
    <w:rsid w:val="0094456A"/>
    <w:rsid w:val="00944F95"/>
    <w:rsid w:val="009450B7"/>
    <w:rsid w:val="00945E08"/>
    <w:rsid w:val="00946128"/>
    <w:rsid w:val="0095046D"/>
    <w:rsid w:val="009506F4"/>
    <w:rsid w:val="00950CAE"/>
    <w:rsid w:val="009511D7"/>
    <w:rsid w:val="00951EEE"/>
    <w:rsid w:val="009531A7"/>
    <w:rsid w:val="00954140"/>
    <w:rsid w:val="0095459B"/>
    <w:rsid w:val="00954947"/>
    <w:rsid w:val="00954D98"/>
    <w:rsid w:val="009563DF"/>
    <w:rsid w:val="00956F89"/>
    <w:rsid w:val="009576ED"/>
    <w:rsid w:val="00957D25"/>
    <w:rsid w:val="00957DC5"/>
    <w:rsid w:val="00957F0B"/>
    <w:rsid w:val="00961F85"/>
    <w:rsid w:val="009628A7"/>
    <w:rsid w:val="0096305A"/>
    <w:rsid w:val="00963307"/>
    <w:rsid w:val="009634FF"/>
    <w:rsid w:val="00963A67"/>
    <w:rsid w:val="00963EB8"/>
    <w:rsid w:val="00964027"/>
    <w:rsid w:val="009649E1"/>
    <w:rsid w:val="009660DC"/>
    <w:rsid w:val="0096623F"/>
    <w:rsid w:val="009664A2"/>
    <w:rsid w:val="009666B1"/>
    <w:rsid w:val="00967842"/>
    <w:rsid w:val="00967FB7"/>
    <w:rsid w:val="00971F67"/>
    <w:rsid w:val="009724C4"/>
    <w:rsid w:val="0097266A"/>
    <w:rsid w:val="00973EFA"/>
    <w:rsid w:val="00974548"/>
    <w:rsid w:val="00975154"/>
    <w:rsid w:val="00975171"/>
    <w:rsid w:val="009754BA"/>
    <w:rsid w:val="0097571F"/>
    <w:rsid w:val="00975941"/>
    <w:rsid w:val="00976619"/>
    <w:rsid w:val="00976760"/>
    <w:rsid w:val="00976CC7"/>
    <w:rsid w:val="0098027E"/>
    <w:rsid w:val="009805DF"/>
    <w:rsid w:val="00981FF8"/>
    <w:rsid w:val="00983006"/>
    <w:rsid w:val="00983971"/>
    <w:rsid w:val="00983EBB"/>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444"/>
    <w:rsid w:val="009959B0"/>
    <w:rsid w:val="00995C3E"/>
    <w:rsid w:val="00995C96"/>
    <w:rsid w:val="00996EC6"/>
    <w:rsid w:val="009970BD"/>
    <w:rsid w:val="009A1D95"/>
    <w:rsid w:val="009A2BE7"/>
    <w:rsid w:val="009A2C7B"/>
    <w:rsid w:val="009A31E2"/>
    <w:rsid w:val="009A3E27"/>
    <w:rsid w:val="009A43A4"/>
    <w:rsid w:val="009A4962"/>
    <w:rsid w:val="009A535C"/>
    <w:rsid w:val="009A6507"/>
    <w:rsid w:val="009A69A0"/>
    <w:rsid w:val="009A6D55"/>
    <w:rsid w:val="009A7C6C"/>
    <w:rsid w:val="009A7D5D"/>
    <w:rsid w:val="009B007A"/>
    <w:rsid w:val="009B0AE0"/>
    <w:rsid w:val="009B1375"/>
    <w:rsid w:val="009B14FB"/>
    <w:rsid w:val="009B186D"/>
    <w:rsid w:val="009B2636"/>
    <w:rsid w:val="009B2A3A"/>
    <w:rsid w:val="009B3932"/>
    <w:rsid w:val="009B3A07"/>
    <w:rsid w:val="009B3F9D"/>
    <w:rsid w:val="009B5A95"/>
    <w:rsid w:val="009B5C5F"/>
    <w:rsid w:val="009B6409"/>
    <w:rsid w:val="009B6C33"/>
    <w:rsid w:val="009B6E1F"/>
    <w:rsid w:val="009B7492"/>
    <w:rsid w:val="009B767B"/>
    <w:rsid w:val="009B797F"/>
    <w:rsid w:val="009C02C6"/>
    <w:rsid w:val="009C02EF"/>
    <w:rsid w:val="009C104D"/>
    <w:rsid w:val="009C11E4"/>
    <w:rsid w:val="009C1463"/>
    <w:rsid w:val="009C1D48"/>
    <w:rsid w:val="009C481D"/>
    <w:rsid w:val="009C49DC"/>
    <w:rsid w:val="009C4E5B"/>
    <w:rsid w:val="009C501C"/>
    <w:rsid w:val="009C7516"/>
    <w:rsid w:val="009D015E"/>
    <w:rsid w:val="009D1925"/>
    <w:rsid w:val="009D20FA"/>
    <w:rsid w:val="009D2596"/>
    <w:rsid w:val="009D262B"/>
    <w:rsid w:val="009D294E"/>
    <w:rsid w:val="009D3003"/>
    <w:rsid w:val="009D343A"/>
    <w:rsid w:val="009D376D"/>
    <w:rsid w:val="009D399E"/>
    <w:rsid w:val="009D4B62"/>
    <w:rsid w:val="009D5DBA"/>
    <w:rsid w:val="009D6611"/>
    <w:rsid w:val="009D74F1"/>
    <w:rsid w:val="009E0F45"/>
    <w:rsid w:val="009E1427"/>
    <w:rsid w:val="009E154F"/>
    <w:rsid w:val="009E1977"/>
    <w:rsid w:val="009E4E96"/>
    <w:rsid w:val="009E528C"/>
    <w:rsid w:val="009E5466"/>
    <w:rsid w:val="009E65EB"/>
    <w:rsid w:val="009E79AD"/>
    <w:rsid w:val="009E7F5F"/>
    <w:rsid w:val="009F0FB8"/>
    <w:rsid w:val="009F174F"/>
    <w:rsid w:val="009F19A5"/>
    <w:rsid w:val="009F1ABB"/>
    <w:rsid w:val="009F2152"/>
    <w:rsid w:val="009F3842"/>
    <w:rsid w:val="009F4506"/>
    <w:rsid w:val="009F4B4F"/>
    <w:rsid w:val="009F512B"/>
    <w:rsid w:val="009F5C14"/>
    <w:rsid w:val="009F6DE9"/>
    <w:rsid w:val="009F7F4C"/>
    <w:rsid w:val="009F7FD0"/>
    <w:rsid w:val="00A00259"/>
    <w:rsid w:val="00A00356"/>
    <w:rsid w:val="00A0290F"/>
    <w:rsid w:val="00A02BB5"/>
    <w:rsid w:val="00A031AA"/>
    <w:rsid w:val="00A03CDF"/>
    <w:rsid w:val="00A03D60"/>
    <w:rsid w:val="00A03E6E"/>
    <w:rsid w:val="00A04173"/>
    <w:rsid w:val="00A0480F"/>
    <w:rsid w:val="00A073DD"/>
    <w:rsid w:val="00A07475"/>
    <w:rsid w:val="00A10238"/>
    <w:rsid w:val="00A10398"/>
    <w:rsid w:val="00A10E9A"/>
    <w:rsid w:val="00A11385"/>
    <w:rsid w:val="00A11E7C"/>
    <w:rsid w:val="00A1219D"/>
    <w:rsid w:val="00A125EB"/>
    <w:rsid w:val="00A12B48"/>
    <w:rsid w:val="00A13A1F"/>
    <w:rsid w:val="00A144AD"/>
    <w:rsid w:val="00A14A82"/>
    <w:rsid w:val="00A14D2B"/>
    <w:rsid w:val="00A14DA3"/>
    <w:rsid w:val="00A1515D"/>
    <w:rsid w:val="00A16303"/>
    <w:rsid w:val="00A16485"/>
    <w:rsid w:val="00A1659B"/>
    <w:rsid w:val="00A16961"/>
    <w:rsid w:val="00A16E26"/>
    <w:rsid w:val="00A1716E"/>
    <w:rsid w:val="00A17202"/>
    <w:rsid w:val="00A173F9"/>
    <w:rsid w:val="00A17D38"/>
    <w:rsid w:val="00A20DE7"/>
    <w:rsid w:val="00A21929"/>
    <w:rsid w:val="00A21DD4"/>
    <w:rsid w:val="00A2294A"/>
    <w:rsid w:val="00A22C88"/>
    <w:rsid w:val="00A22D50"/>
    <w:rsid w:val="00A22DEA"/>
    <w:rsid w:val="00A22F6B"/>
    <w:rsid w:val="00A23075"/>
    <w:rsid w:val="00A231A6"/>
    <w:rsid w:val="00A23B03"/>
    <w:rsid w:val="00A2403E"/>
    <w:rsid w:val="00A24523"/>
    <w:rsid w:val="00A24595"/>
    <w:rsid w:val="00A24C1B"/>
    <w:rsid w:val="00A2530F"/>
    <w:rsid w:val="00A25914"/>
    <w:rsid w:val="00A26641"/>
    <w:rsid w:val="00A26CB6"/>
    <w:rsid w:val="00A27419"/>
    <w:rsid w:val="00A274CC"/>
    <w:rsid w:val="00A3102D"/>
    <w:rsid w:val="00A31351"/>
    <w:rsid w:val="00A31440"/>
    <w:rsid w:val="00A31E0C"/>
    <w:rsid w:val="00A31F90"/>
    <w:rsid w:val="00A3263F"/>
    <w:rsid w:val="00A327A0"/>
    <w:rsid w:val="00A32BB7"/>
    <w:rsid w:val="00A32C8C"/>
    <w:rsid w:val="00A3311E"/>
    <w:rsid w:val="00A3448F"/>
    <w:rsid w:val="00A34D54"/>
    <w:rsid w:val="00A35363"/>
    <w:rsid w:val="00A35B73"/>
    <w:rsid w:val="00A3660E"/>
    <w:rsid w:val="00A36D47"/>
    <w:rsid w:val="00A36EB1"/>
    <w:rsid w:val="00A3755E"/>
    <w:rsid w:val="00A41166"/>
    <w:rsid w:val="00A425CF"/>
    <w:rsid w:val="00A426DE"/>
    <w:rsid w:val="00A426F1"/>
    <w:rsid w:val="00A42A44"/>
    <w:rsid w:val="00A42B66"/>
    <w:rsid w:val="00A4461B"/>
    <w:rsid w:val="00A45371"/>
    <w:rsid w:val="00A4616F"/>
    <w:rsid w:val="00A463A8"/>
    <w:rsid w:val="00A4655B"/>
    <w:rsid w:val="00A47379"/>
    <w:rsid w:val="00A50455"/>
    <w:rsid w:val="00A5055B"/>
    <w:rsid w:val="00A50679"/>
    <w:rsid w:val="00A51716"/>
    <w:rsid w:val="00A518A3"/>
    <w:rsid w:val="00A53162"/>
    <w:rsid w:val="00A53467"/>
    <w:rsid w:val="00A547CD"/>
    <w:rsid w:val="00A54EDB"/>
    <w:rsid w:val="00A54FF1"/>
    <w:rsid w:val="00A555AD"/>
    <w:rsid w:val="00A55F7F"/>
    <w:rsid w:val="00A563A7"/>
    <w:rsid w:val="00A563FF"/>
    <w:rsid w:val="00A564DF"/>
    <w:rsid w:val="00A564F3"/>
    <w:rsid w:val="00A57585"/>
    <w:rsid w:val="00A579B9"/>
    <w:rsid w:val="00A60EF3"/>
    <w:rsid w:val="00A61552"/>
    <w:rsid w:val="00A62739"/>
    <w:rsid w:val="00A62E54"/>
    <w:rsid w:val="00A637CC"/>
    <w:rsid w:val="00A649FD"/>
    <w:rsid w:val="00A64B87"/>
    <w:rsid w:val="00A64C30"/>
    <w:rsid w:val="00A7104D"/>
    <w:rsid w:val="00A713D3"/>
    <w:rsid w:val="00A7191B"/>
    <w:rsid w:val="00A71F21"/>
    <w:rsid w:val="00A72562"/>
    <w:rsid w:val="00A72E59"/>
    <w:rsid w:val="00A7323D"/>
    <w:rsid w:val="00A73249"/>
    <w:rsid w:val="00A73364"/>
    <w:rsid w:val="00A74C76"/>
    <w:rsid w:val="00A74EA7"/>
    <w:rsid w:val="00A7663A"/>
    <w:rsid w:val="00A76FB9"/>
    <w:rsid w:val="00A7706E"/>
    <w:rsid w:val="00A7720A"/>
    <w:rsid w:val="00A77240"/>
    <w:rsid w:val="00A77ED4"/>
    <w:rsid w:val="00A77FAB"/>
    <w:rsid w:val="00A80790"/>
    <w:rsid w:val="00A81E3A"/>
    <w:rsid w:val="00A82525"/>
    <w:rsid w:val="00A83137"/>
    <w:rsid w:val="00A83297"/>
    <w:rsid w:val="00A83431"/>
    <w:rsid w:val="00A83EC6"/>
    <w:rsid w:val="00A843A4"/>
    <w:rsid w:val="00A84725"/>
    <w:rsid w:val="00A8488E"/>
    <w:rsid w:val="00A84A2C"/>
    <w:rsid w:val="00A84BDE"/>
    <w:rsid w:val="00A85B13"/>
    <w:rsid w:val="00A85D8F"/>
    <w:rsid w:val="00A8645C"/>
    <w:rsid w:val="00A87503"/>
    <w:rsid w:val="00A87CF5"/>
    <w:rsid w:val="00A90342"/>
    <w:rsid w:val="00A903F0"/>
    <w:rsid w:val="00A90F7F"/>
    <w:rsid w:val="00A9182F"/>
    <w:rsid w:val="00A91EFF"/>
    <w:rsid w:val="00A9210F"/>
    <w:rsid w:val="00A925B0"/>
    <w:rsid w:val="00A9360B"/>
    <w:rsid w:val="00A93FCC"/>
    <w:rsid w:val="00A947A6"/>
    <w:rsid w:val="00A94E80"/>
    <w:rsid w:val="00A95424"/>
    <w:rsid w:val="00A95AB4"/>
    <w:rsid w:val="00A95FD1"/>
    <w:rsid w:val="00A961D6"/>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4BF1"/>
    <w:rsid w:val="00AA53CB"/>
    <w:rsid w:val="00AA5BEE"/>
    <w:rsid w:val="00AA60F0"/>
    <w:rsid w:val="00AB081C"/>
    <w:rsid w:val="00AB09A2"/>
    <w:rsid w:val="00AB13FA"/>
    <w:rsid w:val="00AB14C1"/>
    <w:rsid w:val="00AB1CAD"/>
    <w:rsid w:val="00AB1E94"/>
    <w:rsid w:val="00AB29E9"/>
    <w:rsid w:val="00AB2C2C"/>
    <w:rsid w:val="00AB341B"/>
    <w:rsid w:val="00AB3C5A"/>
    <w:rsid w:val="00AB4003"/>
    <w:rsid w:val="00AB493A"/>
    <w:rsid w:val="00AB4EEC"/>
    <w:rsid w:val="00AB5355"/>
    <w:rsid w:val="00AB53E1"/>
    <w:rsid w:val="00AB7C93"/>
    <w:rsid w:val="00AB7D3B"/>
    <w:rsid w:val="00AC06C4"/>
    <w:rsid w:val="00AC078B"/>
    <w:rsid w:val="00AC10F7"/>
    <w:rsid w:val="00AC2159"/>
    <w:rsid w:val="00AC2272"/>
    <w:rsid w:val="00AC3516"/>
    <w:rsid w:val="00AC3761"/>
    <w:rsid w:val="00AC3CCC"/>
    <w:rsid w:val="00AC42FE"/>
    <w:rsid w:val="00AC4815"/>
    <w:rsid w:val="00AC52ED"/>
    <w:rsid w:val="00AC5FF6"/>
    <w:rsid w:val="00AC61A4"/>
    <w:rsid w:val="00AC68DD"/>
    <w:rsid w:val="00AC6989"/>
    <w:rsid w:val="00AC6D4E"/>
    <w:rsid w:val="00AD0435"/>
    <w:rsid w:val="00AD05F3"/>
    <w:rsid w:val="00AD130C"/>
    <w:rsid w:val="00AD17F1"/>
    <w:rsid w:val="00AD18AA"/>
    <w:rsid w:val="00AD1B38"/>
    <w:rsid w:val="00AD26F0"/>
    <w:rsid w:val="00AD3799"/>
    <w:rsid w:val="00AD37C1"/>
    <w:rsid w:val="00AD3AFE"/>
    <w:rsid w:val="00AD3B1D"/>
    <w:rsid w:val="00AD470E"/>
    <w:rsid w:val="00AD4BDB"/>
    <w:rsid w:val="00AD4C9E"/>
    <w:rsid w:val="00AD55CE"/>
    <w:rsid w:val="00AD5D49"/>
    <w:rsid w:val="00AD75B9"/>
    <w:rsid w:val="00AD7F98"/>
    <w:rsid w:val="00AE04C8"/>
    <w:rsid w:val="00AE0E51"/>
    <w:rsid w:val="00AE2C90"/>
    <w:rsid w:val="00AE4096"/>
    <w:rsid w:val="00AE45E2"/>
    <w:rsid w:val="00AE5660"/>
    <w:rsid w:val="00AE571C"/>
    <w:rsid w:val="00AE64E9"/>
    <w:rsid w:val="00AE691D"/>
    <w:rsid w:val="00AE6EAD"/>
    <w:rsid w:val="00AE776E"/>
    <w:rsid w:val="00AE7EE3"/>
    <w:rsid w:val="00AF0675"/>
    <w:rsid w:val="00AF07F2"/>
    <w:rsid w:val="00AF154D"/>
    <w:rsid w:val="00AF1AA5"/>
    <w:rsid w:val="00AF20A9"/>
    <w:rsid w:val="00AF3A64"/>
    <w:rsid w:val="00AF3E87"/>
    <w:rsid w:val="00AF4E2D"/>
    <w:rsid w:val="00AF5A28"/>
    <w:rsid w:val="00AF6299"/>
    <w:rsid w:val="00AF7053"/>
    <w:rsid w:val="00AF73A1"/>
    <w:rsid w:val="00B001CA"/>
    <w:rsid w:val="00B007BF"/>
    <w:rsid w:val="00B012B7"/>
    <w:rsid w:val="00B0206A"/>
    <w:rsid w:val="00B0316B"/>
    <w:rsid w:val="00B03990"/>
    <w:rsid w:val="00B03DDC"/>
    <w:rsid w:val="00B03E8E"/>
    <w:rsid w:val="00B0453B"/>
    <w:rsid w:val="00B0465D"/>
    <w:rsid w:val="00B048B0"/>
    <w:rsid w:val="00B04BA7"/>
    <w:rsid w:val="00B055F1"/>
    <w:rsid w:val="00B05668"/>
    <w:rsid w:val="00B0621B"/>
    <w:rsid w:val="00B07608"/>
    <w:rsid w:val="00B07615"/>
    <w:rsid w:val="00B0771E"/>
    <w:rsid w:val="00B07A6B"/>
    <w:rsid w:val="00B07E80"/>
    <w:rsid w:val="00B10603"/>
    <w:rsid w:val="00B11C41"/>
    <w:rsid w:val="00B11D10"/>
    <w:rsid w:val="00B11F53"/>
    <w:rsid w:val="00B12064"/>
    <w:rsid w:val="00B12506"/>
    <w:rsid w:val="00B127F2"/>
    <w:rsid w:val="00B12D54"/>
    <w:rsid w:val="00B13A09"/>
    <w:rsid w:val="00B14B30"/>
    <w:rsid w:val="00B15472"/>
    <w:rsid w:val="00B158AD"/>
    <w:rsid w:val="00B15C29"/>
    <w:rsid w:val="00B15EB3"/>
    <w:rsid w:val="00B1600F"/>
    <w:rsid w:val="00B17794"/>
    <w:rsid w:val="00B17E02"/>
    <w:rsid w:val="00B20287"/>
    <w:rsid w:val="00B21296"/>
    <w:rsid w:val="00B22933"/>
    <w:rsid w:val="00B22DD1"/>
    <w:rsid w:val="00B22E5D"/>
    <w:rsid w:val="00B24BF7"/>
    <w:rsid w:val="00B24F6B"/>
    <w:rsid w:val="00B25162"/>
    <w:rsid w:val="00B25770"/>
    <w:rsid w:val="00B25A51"/>
    <w:rsid w:val="00B25C7A"/>
    <w:rsid w:val="00B2781C"/>
    <w:rsid w:val="00B27FBA"/>
    <w:rsid w:val="00B30B2D"/>
    <w:rsid w:val="00B30D26"/>
    <w:rsid w:val="00B30D3C"/>
    <w:rsid w:val="00B3173C"/>
    <w:rsid w:val="00B31F05"/>
    <w:rsid w:val="00B327AA"/>
    <w:rsid w:val="00B32ADC"/>
    <w:rsid w:val="00B33DB7"/>
    <w:rsid w:val="00B349F3"/>
    <w:rsid w:val="00B35631"/>
    <w:rsid w:val="00B35B22"/>
    <w:rsid w:val="00B35C12"/>
    <w:rsid w:val="00B366D7"/>
    <w:rsid w:val="00B36DCC"/>
    <w:rsid w:val="00B37DF4"/>
    <w:rsid w:val="00B404A6"/>
    <w:rsid w:val="00B4087D"/>
    <w:rsid w:val="00B40C88"/>
    <w:rsid w:val="00B40E59"/>
    <w:rsid w:val="00B41489"/>
    <w:rsid w:val="00B427B9"/>
    <w:rsid w:val="00B436E1"/>
    <w:rsid w:val="00B43716"/>
    <w:rsid w:val="00B43C5A"/>
    <w:rsid w:val="00B43D2F"/>
    <w:rsid w:val="00B43DA4"/>
    <w:rsid w:val="00B460EE"/>
    <w:rsid w:val="00B46644"/>
    <w:rsid w:val="00B46A4D"/>
    <w:rsid w:val="00B46BB0"/>
    <w:rsid w:val="00B4717F"/>
    <w:rsid w:val="00B474BC"/>
    <w:rsid w:val="00B47691"/>
    <w:rsid w:val="00B50BAA"/>
    <w:rsid w:val="00B518D9"/>
    <w:rsid w:val="00B51FAE"/>
    <w:rsid w:val="00B52B52"/>
    <w:rsid w:val="00B52EA5"/>
    <w:rsid w:val="00B53EA7"/>
    <w:rsid w:val="00B54FA2"/>
    <w:rsid w:val="00B5548B"/>
    <w:rsid w:val="00B556C3"/>
    <w:rsid w:val="00B557EB"/>
    <w:rsid w:val="00B558C4"/>
    <w:rsid w:val="00B562B6"/>
    <w:rsid w:val="00B56876"/>
    <w:rsid w:val="00B57656"/>
    <w:rsid w:val="00B57704"/>
    <w:rsid w:val="00B60BF6"/>
    <w:rsid w:val="00B611D5"/>
    <w:rsid w:val="00B61B55"/>
    <w:rsid w:val="00B6213B"/>
    <w:rsid w:val="00B62407"/>
    <w:rsid w:val="00B6276F"/>
    <w:rsid w:val="00B6283C"/>
    <w:rsid w:val="00B62B53"/>
    <w:rsid w:val="00B62C01"/>
    <w:rsid w:val="00B63D45"/>
    <w:rsid w:val="00B63EB4"/>
    <w:rsid w:val="00B648F6"/>
    <w:rsid w:val="00B64CC5"/>
    <w:rsid w:val="00B65A86"/>
    <w:rsid w:val="00B6690A"/>
    <w:rsid w:val="00B66D09"/>
    <w:rsid w:val="00B6781F"/>
    <w:rsid w:val="00B67A8B"/>
    <w:rsid w:val="00B67BD5"/>
    <w:rsid w:val="00B70CF5"/>
    <w:rsid w:val="00B70D2F"/>
    <w:rsid w:val="00B719F2"/>
    <w:rsid w:val="00B7208B"/>
    <w:rsid w:val="00B722B4"/>
    <w:rsid w:val="00B724DB"/>
    <w:rsid w:val="00B72AFE"/>
    <w:rsid w:val="00B73201"/>
    <w:rsid w:val="00B73E70"/>
    <w:rsid w:val="00B73E99"/>
    <w:rsid w:val="00B74157"/>
    <w:rsid w:val="00B745D3"/>
    <w:rsid w:val="00B745DD"/>
    <w:rsid w:val="00B74A90"/>
    <w:rsid w:val="00B74B2D"/>
    <w:rsid w:val="00B74CD8"/>
    <w:rsid w:val="00B763C0"/>
    <w:rsid w:val="00B774A4"/>
    <w:rsid w:val="00B77B06"/>
    <w:rsid w:val="00B80253"/>
    <w:rsid w:val="00B8031C"/>
    <w:rsid w:val="00B80A62"/>
    <w:rsid w:val="00B81361"/>
    <w:rsid w:val="00B81AC2"/>
    <w:rsid w:val="00B822AC"/>
    <w:rsid w:val="00B825CB"/>
    <w:rsid w:val="00B82D77"/>
    <w:rsid w:val="00B83334"/>
    <w:rsid w:val="00B836FC"/>
    <w:rsid w:val="00B83E7A"/>
    <w:rsid w:val="00B8407D"/>
    <w:rsid w:val="00B849AE"/>
    <w:rsid w:val="00B84FF3"/>
    <w:rsid w:val="00B85374"/>
    <w:rsid w:val="00B8557E"/>
    <w:rsid w:val="00B85866"/>
    <w:rsid w:val="00B85BE4"/>
    <w:rsid w:val="00B87744"/>
    <w:rsid w:val="00B90194"/>
    <w:rsid w:val="00B90457"/>
    <w:rsid w:val="00B91711"/>
    <w:rsid w:val="00B91A17"/>
    <w:rsid w:val="00B91D70"/>
    <w:rsid w:val="00B923B0"/>
    <w:rsid w:val="00B92FD9"/>
    <w:rsid w:val="00B93CE0"/>
    <w:rsid w:val="00B94750"/>
    <w:rsid w:val="00B947C1"/>
    <w:rsid w:val="00B964E6"/>
    <w:rsid w:val="00B96BB7"/>
    <w:rsid w:val="00B97370"/>
    <w:rsid w:val="00B976BA"/>
    <w:rsid w:val="00B97BFB"/>
    <w:rsid w:val="00B97FB6"/>
    <w:rsid w:val="00BA0F14"/>
    <w:rsid w:val="00BA127C"/>
    <w:rsid w:val="00BA1455"/>
    <w:rsid w:val="00BA19F8"/>
    <w:rsid w:val="00BA2215"/>
    <w:rsid w:val="00BA36B6"/>
    <w:rsid w:val="00BA3D95"/>
    <w:rsid w:val="00BA4452"/>
    <w:rsid w:val="00BA4A32"/>
    <w:rsid w:val="00BA58B3"/>
    <w:rsid w:val="00BA707D"/>
    <w:rsid w:val="00BA790B"/>
    <w:rsid w:val="00BB1054"/>
    <w:rsid w:val="00BB111A"/>
    <w:rsid w:val="00BB1B76"/>
    <w:rsid w:val="00BB1C48"/>
    <w:rsid w:val="00BB200E"/>
    <w:rsid w:val="00BB21A3"/>
    <w:rsid w:val="00BB3AE7"/>
    <w:rsid w:val="00BB3BB4"/>
    <w:rsid w:val="00BB3CCE"/>
    <w:rsid w:val="00BB3E7E"/>
    <w:rsid w:val="00BB4354"/>
    <w:rsid w:val="00BB4E3A"/>
    <w:rsid w:val="00BB4FDF"/>
    <w:rsid w:val="00BB51E3"/>
    <w:rsid w:val="00BB638C"/>
    <w:rsid w:val="00BB64F7"/>
    <w:rsid w:val="00BB68D2"/>
    <w:rsid w:val="00BC031E"/>
    <w:rsid w:val="00BC0741"/>
    <w:rsid w:val="00BC07A2"/>
    <w:rsid w:val="00BC0E2B"/>
    <w:rsid w:val="00BC0EE3"/>
    <w:rsid w:val="00BC229B"/>
    <w:rsid w:val="00BC2FDF"/>
    <w:rsid w:val="00BC305E"/>
    <w:rsid w:val="00BC37B9"/>
    <w:rsid w:val="00BC5113"/>
    <w:rsid w:val="00BC5381"/>
    <w:rsid w:val="00BC5692"/>
    <w:rsid w:val="00BC5948"/>
    <w:rsid w:val="00BC6197"/>
    <w:rsid w:val="00BC63DA"/>
    <w:rsid w:val="00BC6896"/>
    <w:rsid w:val="00BC697C"/>
    <w:rsid w:val="00BC69F6"/>
    <w:rsid w:val="00BC73DC"/>
    <w:rsid w:val="00BC7B35"/>
    <w:rsid w:val="00BC7D67"/>
    <w:rsid w:val="00BD0220"/>
    <w:rsid w:val="00BD169E"/>
    <w:rsid w:val="00BD18E0"/>
    <w:rsid w:val="00BD1BB5"/>
    <w:rsid w:val="00BD315C"/>
    <w:rsid w:val="00BD3C52"/>
    <w:rsid w:val="00BD3EE5"/>
    <w:rsid w:val="00BD3FB3"/>
    <w:rsid w:val="00BD434F"/>
    <w:rsid w:val="00BD54FC"/>
    <w:rsid w:val="00BD55EC"/>
    <w:rsid w:val="00BD5910"/>
    <w:rsid w:val="00BD616A"/>
    <w:rsid w:val="00BD65B0"/>
    <w:rsid w:val="00BE142D"/>
    <w:rsid w:val="00BE151F"/>
    <w:rsid w:val="00BE1725"/>
    <w:rsid w:val="00BE17E6"/>
    <w:rsid w:val="00BE266B"/>
    <w:rsid w:val="00BE2E3F"/>
    <w:rsid w:val="00BE2E9E"/>
    <w:rsid w:val="00BE3F33"/>
    <w:rsid w:val="00BE56A8"/>
    <w:rsid w:val="00BE608B"/>
    <w:rsid w:val="00BE60DF"/>
    <w:rsid w:val="00BE6615"/>
    <w:rsid w:val="00BE73A4"/>
    <w:rsid w:val="00BE7522"/>
    <w:rsid w:val="00BE78D4"/>
    <w:rsid w:val="00BE7A1B"/>
    <w:rsid w:val="00BF04F6"/>
    <w:rsid w:val="00BF083F"/>
    <w:rsid w:val="00BF0F22"/>
    <w:rsid w:val="00BF1F21"/>
    <w:rsid w:val="00BF27C4"/>
    <w:rsid w:val="00BF2849"/>
    <w:rsid w:val="00BF2FF7"/>
    <w:rsid w:val="00BF39B2"/>
    <w:rsid w:val="00BF40E7"/>
    <w:rsid w:val="00BF430D"/>
    <w:rsid w:val="00BF4AC7"/>
    <w:rsid w:val="00BF523B"/>
    <w:rsid w:val="00BF53F6"/>
    <w:rsid w:val="00BF5AFB"/>
    <w:rsid w:val="00BF5F6A"/>
    <w:rsid w:val="00BF6097"/>
    <w:rsid w:val="00BF6508"/>
    <w:rsid w:val="00BF6F1D"/>
    <w:rsid w:val="00BF7E59"/>
    <w:rsid w:val="00BF7F59"/>
    <w:rsid w:val="00C0165A"/>
    <w:rsid w:val="00C01F2E"/>
    <w:rsid w:val="00C023AD"/>
    <w:rsid w:val="00C02753"/>
    <w:rsid w:val="00C02B15"/>
    <w:rsid w:val="00C02D71"/>
    <w:rsid w:val="00C032CC"/>
    <w:rsid w:val="00C03B41"/>
    <w:rsid w:val="00C04C1C"/>
    <w:rsid w:val="00C04CB8"/>
    <w:rsid w:val="00C04D42"/>
    <w:rsid w:val="00C053D5"/>
    <w:rsid w:val="00C05AFD"/>
    <w:rsid w:val="00C06B7C"/>
    <w:rsid w:val="00C06C73"/>
    <w:rsid w:val="00C06DF6"/>
    <w:rsid w:val="00C06EDE"/>
    <w:rsid w:val="00C0743A"/>
    <w:rsid w:val="00C07E2F"/>
    <w:rsid w:val="00C10882"/>
    <w:rsid w:val="00C113CE"/>
    <w:rsid w:val="00C114A0"/>
    <w:rsid w:val="00C11644"/>
    <w:rsid w:val="00C11665"/>
    <w:rsid w:val="00C11855"/>
    <w:rsid w:val="00C1189D"/>
    <w:rsid w:val="00C11993"/>
    <w:rsid w:val="00C11E49"/>
    <w:rsid w:val="00C11F41"/>
    <w:rsid w:val="00C126F9"/>
    <w:rsid w:val="00C1544E"/>
    <w:rsid w:val="00C16407"/>
    <w:rsid w:val="00C16E61"/>
    <w:rsid w:val="00C172E7"/>
    <w:rsid w:val="00C17819"/>
    <w:rsid w:val="00C1783D"/>
    <w:rsid w:val="00C200BB"/>
    <w:rsid w:val="00C200DE"/>
    <w:rsid w:val="00C204C4"/>
    <w:rsid w:val="00C20739"/>
    <w:rsid w:val="00C20D1D"/>
    <w:rsid w:val="00C20EDB"/>
    <w:rsid w:val="00C21DFF"/>
    <w:rsid w:val="00C238DD"/>
    <w:rsid w:val="00C23D5F"/>
    <w:rsid w:val="00C2436D"/>
    <w:rsid w:val="00C245E2"/>
    <w:rsid w:val="00C26786"/>
    <w:rsid w:val="00C27362"/>
    <w:rsid w:val="00C27705"/>
    <w:rsid w:val="00C309F8"/>
    <w:rsid w:val="00C30EAF"/>
    <w:rsid w:val="00C31778"/>
    <w:rsid w:val="00C32DBE"/>
    <w:rsid w:val="00C33209"/>
    <w:rsid w:val="00C3365A"/>
    <w:rsid w:val="00C33C72"/>
    <w:rsid w:val="00C33D6B"/>
    <w:rsid w:val="00C34138"/>
    <w:rsid w:val="00C35757"/>
    <w:rsid w:val="00C35843"/>
    <w:rsid w:val="00C3683F"/>
    <w:rsid w:val="00C36BC1"/>
    <w:rsid w:val="00C36F3E"/>
    <w:rsid w:val="00C37028"/>
    <w:rsid w:val="00C40203"/>
    <w:rsid w:val="00C412BA"/>
    <w:rsid w:val="00C42A86"/>
    <w:rsid w:val="00C4335C"/>
    <w:rsid w:val="00C434F8"/>
    <w:rsid w:val="00C43EA2"/>
    <w:rsid w:val="00C441FE"/>
    <w:rsid w:val="00C44FAF"/>
    <w:rsid w:val="00C44FD0"/>
    <w:rsid w:val="00C47097"/>
    <w:rsid w:val="00C47182"/>
    <w:rsid w:val="00C47314"/>
    <w:rsid w:val="00C47BE0"/>
    <w:rsid w:val="00C502A7"/>
    <w:rsid w:val="00C5035E"/>
    <w:rsid w:val="00C50A54"/>
    <w:rsid w:val="00C50F04"/>
    <w:rsid w:val="00C51492"/>
    <w:rsid w:val="00C5242E"/>
    <w:rsid w:val="00C525A0"/>
    <w:rsid w:val="00C52FBC"/>
    <w:rsid w:val="00C530D7"/>
    <w:rsid w:val="00C53498"/>
    <w:rsid w:val="00C548F8"/>
    <w:rsid w:val="00C55D9D"/>
    <w:rsid w:val="00C55F9F"/>
    <w:rsid w:val="00C564EF"/>
    <w:rsid w:val="00C56934"/>
    <w:rsid w:val="00C57DAF"/>
    <w:rsid w:val="00C60091"/>
    <w:rsid w:val="00C603A8"/>
    <w:rsid w:val="00C606F5"/>
    <w:rsid w:val="00C60A2E"/>
    <w:rsid w:val="00C61135"/>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5262"/>
    <w:rsid w:val="00C7600E"/>
    <w:rsid w:val="00C760C0"/>
    <w:rsid w:val="00C76B43"/>
    <w:rsid w:val="00C772AB"/>
    <w:rsid w:val="00C77598"/>
    <w:rsid w:val="00C777CE"/>
    <w:rsid w:val="00C77A93"/>
    <w:rsid w:val="00C77B09"/>
    <w:rsid w:val="00C77E7D"/>
    <w:rsid w:val="00C80681"/>
    <w:rsid w:val="00C80BC5"/>
    <w:rsid w:val="00C80C1E"/>
    <w:rsid w:val="00C80DDA"/>
    <w:rsid w:val="00C8156A"/>
    <w:rsid w:val="00C81AEC"/>
    <w:rsid w:val="00C81E20"/>
    <w:rsid w:val="00C82BAB"/>
    <w:rsid w:val="00C82CD3"/>
    <w:rsid w:val="00C82D43"/>
    <w:rsid w:val="00C82DCF"/>
    <w:rsid w:val="00C832D9"/>
    <w:rsid w:val="00C8436B"/>
    <w:rsid w:val="00C84708"/>
    <w:rsid w:val="00C858D4"/>
    <w:rsid w:val="00C8633B"/>
    <w:rsid w:val="00C86C97"/>
    <w:rsid w:val="00C870B5"/>
    <w:rsid w:val="00C870EF"/>
    <w:rsid w:val="00C872A9"/>
    <w:rsid w:val="00C87AF3"/>
    <w:rsid w:val="00C90569"/>
    <w:rsid w:val="00C9061A"/>
    <w:rsid w:val="00C90815"/>
    <w:rsid w:val="00C91F35"/>
    <w:rsid w:val="00C92459"/>
    <w:rsid w:val="00C92BF1"/>
    <w:rsid w:val="00C92EE1"/>
    <w:rsid w:val="00C9316E"/>
    <w:rsid w:val="00C93211"/>
    <w:rsid w:val="00C93D05"/>
    <w:rsid w:val="00C93D34"/>
    <w:rsid w:val="00C94BFA"/>
    <w:rsid w:val="00C95211"/>
    <w:rsid w:val="00C9573D"/>
    <w:rsid w:val="00C95A0A"/>
    <w:rsid w:val="00C95BC6"/>
    <w:rsid w:val="00C96CBE"/>
    <w:rsid w:val="00C97B17"/>
    <w:rsid w:val="00CA0D5E"/>
    <w:rsid w:val="00CA0DD9"/>
    <w:rsid w:val="00CA0FDA"/>
    <w:rsid w:val="00CA1435"/>
    <w:rsid w:val="00CA20C3"/>
    <w:rsid w:val="00CA4473"/>
    <w:rsid w:val="00CA44B7"/>
    <w:rsid w:val="00CA472B"/>
    <w:rsid w:val="00CA4D9C"/>
    <w:rsid w:val="00CA5552"/>
    <w:rsid w:val="00CA5FF0"/>
    <w:rsid w:val="00CA6AFB"/>
    <w:rsid w:val="00CA7432"/>
    <w:rsid w:val="00CA7CFD"/>
    <w:rsid w:val="00CB050B"/>
    <w:rsid w:val="00CB06D2"/>
    <w:rsid w:val="00CB0C8E"/>
    <w:rsid w:val="00CB106B"/>
    <w:rsid w:val="00CB2933"/>
    <w:rsid w:val="00CB2AC0"/>
    <w:rsid w:val="00CB34FF"/>
    <w:rsid w:val="00CB4273"/>
    <w:rsid w:val="00CB44B1"/>
    <w:rsid w:val="00CB530E"/>
    <w:rsid w:val="00CB5B0F"/>
    <w:rsid w:val="00CB5BB6"/>
    <w:rsid w:val="00CB6318"/>
    <w:rsid w:val="00CB6B50"/>
    <w:rsid w:val="00CB79FC"/>
    <w:rsid w:val="00CB7A48"/>
    <w:rsid w:val="00CB7C99"/>
    <w:rsid w:val="00CB7DEC"/>
    <w:rsid w:val="00CC0788"/>
    <w:rsid w:val="00CC0EA5"/>
    <w:rsid w:val="00CC0FC7"/>
    <w:rsid w:val="00CC1298"/>
    <w:rsid w:val="00CC2280"/>
    <w:rsid w:val="00CC275E"/>
    <w:rsid w:val="00CC2B10"/>
    <w:rsid w:val="00CC364E"/>
    <w:rsid w:val="00CC373B"/>
    <w:rsid w:val="00CC37D4"/>
    <w:rsid w:val="00CC4318"/>
    <w:rsid w:val="00CC4862"/>
    <w:rsid w:val="00CC4BF2"/>
    <w:rsid w:val="00CC5380"/>
    <w:rsid w:val="00CC6152"/>
    <w:rsid w:val="00CC6C32"/>
    <w:rsid w:val="00CC755B"/>
    <w:rsid w:val="00CC7B21"/>
    <w:rsid w:val="00CD0412"/>
    <w:rsid w:val="00CD146D"/>
    <w:rsid w:val="00CD25E4"/>
    <w:rsid w:val="00CD28AA"/>
    <w:rsid w:val="00CD352D"/>
    <w:rsid w:val="00CD36EC"/>
    <w:rsid w:val="00CD3835"/>
    <w:rsid w:val="00CD4157"/>
    <w:rsid w:val="00CD43A2"/>
    <w:rsid w:val="00CD456F"/>
    <w:rsid w:val="00CD461E"/>
    <w:rsid w:val="00CD5ADF"/>
    <w:rsid w:val="00CD651C"/>
    <w:rsid w:val="00CD67D0"/>
    <w:rsid w:val="00CD6944"/>
    <w:rsid w:val="00CD6B57"/>
    <w:rsid w:val="00CD7B86"/>
    <w:rsid w:val="00CD7BD0"/>
    <w:rsid w:val="00CE00B2"/>
    <w:rsid w:val="00CE0576"/>
    <w:rsid w:val="00CE0732"/>
    <w:rsid w:val="00CE0B1A"/>
    <w:rsid w:val="00CE14BA"/>
    <w:rsid w:val="00CE15A6"/>
    <w:rsid w:val="00CE1D0E"/>
    <w:rsid w:val="00CE1F96"/>
    <w:rsid w:val="00CE27DD"/>
    <w:rsid w:val="00CE2DB1"/>
    <w:rsid w:val="00CE2FB6"/>
    <w:rsid w:val="00CE4789"/>
    <w:rsid w:val="00CE4CA6"/>
    <w:rsid w:val="00CE4DBA"/>
    <w:rsid w:val="00CE508B"/>
    <w:rsid w:val="00CE50C3"/>
    <w:rsid w:val="00CE516A"/>
    <w:rsid w:val="00CE6D1A"/>
    <w:rsid w:val="00CE6D3C"/>
    <w:rsid w:val="00CE6F17"/>
    <w:rsid w:val="00CE74C8"/>
    <w:rsid w:val="00CE7EF9"/>
    <w:rsid w:val="00CF083C"/>
    <w:rsid w:val="00CF1792"/>
    <w:rsid w:val="00CF20EB"/>
    <w:rsid w:val="00CF300A"/>
    <w:rsid w:val="00CF34E8"/>
    <w:rsid w:val="00CF3B87"/>
    <w:rsid w:val="00CF3D6E"/>
    <w:rsid w:val="00CF5259"/>
    <w:rsid w:val="00CF597A"/>
    <w:rsid w:val="00CF5E8B"/>
    <w:rsid w:val="00CF73DB"/>
    <w:rsid w:val="00CF750D"/>
    <w:rsid w:val="00CF7590"/>
    <w:rsid w:val="00CF7792"/>
    <w:rsid w:val="00D00AF5"/>
    <w:rsid w:val="00D00F6B"/>
    <w:rsid w:val="00D017D8"/>
    <w:rsid w:val="00D01BC2"/>
    <w:rsid w:val="00D01C6A"/>
    <w:rsid w:val="00D024FC"/>
    <w:rsid w:val="00D03B4A"/>
    <w:rsid w:val="00D043EA"/>
    <w:rsid w:val="00D04E66"/>
    <w:rsid w:val="00D04EE8"/>
    <w:rsid w:val="00D059D7"/>
    <w:rsid w:val="00D06221"/>
    <w:rsid w:val="00D06504"/>
    <w:rsid w:val="00D06BEC"/>
    <w:rsid w:val="00D07BD4"/>
    <w:rsid w:val="00D1016F"/>
    <w:rsid w:val="00D10441"/>
    <w:rsid w:val="00D10B29"/>
    <w:rsid w:val="00D10E77"/>
    <w:rsid w:val="00D114A4"/>
    <w:rsid w:val="00D1238C"/>
    <w:rsid w:val="00D12A19"/>
    <w:rsid w:val="00D13BDD"/>
    <w:rsid w:val="00D14CA0"/>
    <w:rsid w:val="00D15377"/>
    <w:rsid w:val="00D154FC"/>
    <w:rsid w:val="00D15B41"/>
    <w:rsid w:val="00D16297"/>
    <w:rsid w:val="00D16369"/>
    <w:rsid w:val="00D164DB"/>
    <w:rsid w:val="00D167AE"/>
    <w:rsid w:val="00D170B1"/>
    <w:rsid w:val="00D200A1"/>
    <w:rsid w:val="00D203A8"/>
    <w:rsid w:val="00D204A9"/>
    <w:rsid w:val="00D21549"/>
    <w:rsid w:val="00D21C86"/>
    <w:rsid w:val="00D21F0B"/>
    <w:rsid w:val="00D22668"/>
    <w:rsid w:val="00D22AA0"/>
    <w:rsid w:val="00D22FD4"/>
    <w:rsid w:val="00D235ED"/>
    <w:rsid w:val="00D25431"/>
    <w:rsid w:val="00D25717"/>
    <w:rsid w:val="00D2680E"/>
    <w:rsid w:val="00D26B19"/>
    <w:rsid w:val="00D27449"/>
    <w:rsid w:val="00D27FD3"/>
    <w:rsid w:val="00D308ED"/>
    <w:rsid w:val="00D31C11"/>
    <w:rsid w:val="00D31D89"/>
    <w:rsid w:val="00D32011"/>
    <w:rsid w:val="00D32501"/>
    <w:rsid w:val="00D32586"/>
    <w:rsid w:val="00D325F3"/>
    <w:rsid w:val="00D32B94"/>
    <w:rsid w:val="00D32BD8"/>
    <w:rsid w:val="00D33B4C"/>
    <w:rsid w:val="00D34478"/>
    <w:rsid w:val="00D3484D"/>
    <w:rsid w:val="00D349AC"/>
    <w:rsid w:val="00D349C7"/>
    <w:rsid w:val="00D36F38"/>
    <w:rsid w:val="00D3758A"/>
    <w:rsid w:val="00D4008B"/>
    <w:rsid w:val="00D400B4"/>
    <w:rsid w:val="00D4064D"/>
    <w:rsid w:val="00D406F3"/>
    <w:rsid w:val="00D406FA"/>
    <w:rsid w:val="00D409A4"/>
    <w:rsid w:val="00D40ABA"/>
    <w:rsid w:val="00D41B49"/>
    <w:rsid w:val="00D4251E"/>
    <w:rsid w:val="00D42977"/>
    <w:rsid w:val="00D43C4C"/>
    <w:rsid w:val="00D44608"/>
    <w:rsid w:val="00D4468E"/>
    <w:rsid w:val="00D44F2E"/>
    <w:rsid w:val="00D45AF7"/>
    <w:rsid w:val="00D45BC9"/>
    <w:rsid w:val="00D45BFE"/>
    <w:rsid w:val="00D46101"/>
    <w:rsid w:val="00D4693B"/>
    <w:rsid w:val="00D46D8A"/>
    <w:rsid w:val="00D46D99"/>
    <w:rsid w:val="00D46FDB"/>
    <w:rsid w:val="00D472CF"/>
    <w:rsid w:val="00D4798C"/>
    <w:rsid w:val="00D50C94"/>
    <w:rsid w:val="00D51C13"/>
    <w:rsid w:val="00D52051"/>
    <w:rsid w:val="00D5273B"/>
    <w:rsid w:val="00D52EA5"/>
    <w:rsid w:val="00D53461"/>
    <w:rsid w:val="00D54C60"/>
    <w:rsid w:val="00D5544A"/>
    <w:rsid w:val="00D55ECE"/>
    <w:rsid w:val="00D56896"/>
    <w:rsid w:val="00D57BB1"/>
    <w:rsid w:val="00D57EA4"/>
    <w:rsid w:val="00D621A4"/>
    <w:rsid w:val="00D62A3A"/>
    <w:rsid w:val="00D62D32"/>
    <w:rsid w:val="00D62E32"/>
    <w:rsid w:val="00D62FFD"/>
    <w:rsid w:val="00D64895"/>
    <w:rsid w:val="00D64CFF"/>
    <w:rsid w:val="00D655DC"/>
    <w:rsid w:val="00D65ACC"/>
    <w:rsid w:val="00D65CFF"/>
    <w:rsid w:val="00D66348"/>
    <w:rsid w:val="00D666DA"/>
    <w:rsid w:val="00D66750"/>
    <w:rsid w:val="00D66791"/>
    <w:rsid w:val="00D66B53"/>
    <w:rsid w:val="00D66E87"/>
    <w:rsid w:val="00D66F2A"/>
    <w:rsid w:val="00D66F7B"/>
    <w:rsid w:val="00D672DD"/>
    <w:rsid w:val="00D71792"/>
    <w:rsid w:val="00D721BA"/>
    <w:rsid w:val="00D72F5E"/>
    <w:rsid w:val="00D73360"/>
    <w:rsid w:val="00D73751"/>
    <w:rsid w:val="00D7388C"/>
    <w:rsid w:val="00D73F4C"/>
    <w:rsid w:val="00D745F1"/>
    <w:rsid w:val="00D74C91"/>
    <w:rsid w:val="00D75237"/>
    <w:rsid w:val="00D75BD1"/>
    <w:rsid w:val="00D76060"/>
    <w:rsid w:val="00D76608"/>
    <w:rsid w:val="00D76AEB"/>
    <w:rsid w:val="00D76D52"/>
    <w:rsid w:val="00D77455"/>
    <w:rsid w:val="00D8087F"/>
    <w:rsid w:val="00D808B7"/>
    <w:rsid w:val="00D80F78"/>
    <w:rsid w:val="00D81B2F"/>
    <w:rsid w:val="00D81D49"/>
    <w:rsid w:val="00D8260A"/>
    <w:rsid w:val="00D82911"/>
    <w:rsid w:val="00D82B13"/>
    <w:rsid w:val="00D833F7"/>
    <w:rsid w:val="00D83903"/>
    <w:rsid w:val="00D839C4"/>
    <w:rsid w:val="00D847F2"/>
    <w:rsid w:val="00D85145"/>
    <w:rsid w:val="00D85497"/>
    <w:rsid w:val="00D85B00"/>
    <w:rsid w:val="00D860E9"/>
    <w:rsid w:val="00D90207"/>
    <w:rsid w:val="00D902DF"/>
    <w:rsid w:val="00D90A0E"/>
    <w:rsid w:val="00D912C2"/>
    <w:rsid w:val="00D91FA2"/>
    <w:rsid w:val="00D92995"/>
    <w:rsid w:val="00D92FF0"/>
    <w:rsid w:val="00D93186"/>
    <w:rsid w:val="00D95163"/>
    <w:rsid w:val="00D951CB"/>
    <w:rsid w:val="00D9533D"/>
    <w:rsid w:val="00D953E4"/>
    <w:rsid w:val="00D957CB"/>
    <w:rsid w:val="00D95A3C"/>
    <w:rsid w:val="00D971B9"/>
    <w:rsid w:val="00D97315"/>
    <w:rsid w:val="00D9784A"/>
    <w:rsid w:val="00DA25D0"/>
    <w:rsid w:val="00DA2AC9"/>
    <w:rsid w:val="00DA323F"/>
    <w:rsid w:val="00DA4BB0"/>
    <w:rsid w:val="00DA4FDC"/>
    <w:rsid w:val="00DA54DF"/>
    <w:rsid w:val="00DA57DB"/>
    <w:rsid w:val="00DA5F92"/>
    <w:rsid w:val="00DA60E5"/>
    <w:rsid w:val="00DA685C"/>
    <w:rsid w:val="00DA696D"/>
    <w:rsid w:val="00DA70D5"/>
    <w:rsid w:val="00DA73DF"/>
    <w:rsid w:val="00DA7AE9"/>
    <w:rsid w:val="00DB0141"/>
    <w:rsid w:val="00DB0B54"/>
    <w:rsid w:val="00DB0E21"/>
    <w:rsid w:val="00DB31EE"/>
    <w:rsid w:val="00DB35DF"/>
    <w:rsid w:val="00DB3E1C"/>
    <w:rsid w:val="00DB4CC8"/>
    <w:rsid w:val="00DB4E9A"/>
    <w:rsid w:val="00DB4F53"/>
    <w:rsid w:val="00DB6686"/>
    <w:rsid w:val="00DB6CD5"/>
    <w:rsid w:val="00DB6E2A"/>
    <w:rsid w:val="00DC07C0"/>
    <w:rsid w:val="00DC086A"/>
    <w:rsid w:val="00DC0FB0"/>
    <w:rsid w:val="00DC10B3"/>
    <w:rsid w:val="00DC1EBC"/>
    <w:rsid w:val="00DC20DB"/>
    <w:rsid w:val="00DC2821"/>
    <w:rsid w:val="00DC2C8C"/>
    <w:rsid w:val="00DC2D8C"/>
    <w:rsid w:val="00DC35AF"/>
    <w:rsid w:val="00DC3B7D"/>
    <w:rsid w:val="00DC5129"/>
    <w:rsid w:val="00DC55B1"/>
    <w:rsid w:val="00DC6067"/>
    <w:rsid w:val="00DC60D3"/>
    <w:rsid w:val="00DC625A"/>
    <w:rsid w:val="00DC6467"/>
    <w:rsid w:val="00DC6985"/>
    <w:rsid w:val="00DC6FFF"/>
    <w:rsid w:val="00DD0D19"/>
    <w:rsid w:val="00DD1A94"/>
    <w:rsid w:val="00DD2335"/>
    <w:rsid w:val="00DD23A4"/>
    <w:rsid w:val="00DD287E"/>
    <w:rsid w:val="00DD37DC"/>
    <w:rsid w:val="00DD3AD7"/>
    <w:rsid w:val="00DD3DD3"/>
    <w:rsid w:val="00DD442A"/>
    <w:rsid w:val="00DD5049"/>
    <w:rsid w:val="00DD5629"/>
    <w:rsid w:val="00DD5B4F"/>
    <w:rsid w:val="00DD5C79"/>
    <w:rsid w:val="00DD6459"/>
    <w:rsid w:val="00DD78D7"/>
    <w:rsid w:val="00DD78F0"/>
    <w:rsid w:val="00DD79D5"/>
    <w:rsid w:val="00DD7C29"/>
    <w:rsid w:val="00DD7C48"/>
    <w:rsid w:val="00DD7FA3"/>
    <w:rsid w:val="00DE01A7"/>
    <w:rsid w:val="00DE1192"/>
    <w:rsid w:val="00DE2389"/>
    <w:rsid w:val="00DE2B16"/>
    <w:rsid w:val="00DE2BAC"/>
    <w:rsid w:val="00DE2C89"/>
    <w:rsid w:val="00DE2F2D"/>
    <w:rsid w:val="00DE3C9B"/>
    <w:rsid w:val="00DE44DE"/>
    <w:rsid w:val="00DE4704"/>
    <w:rsid w:val="00DE58C4"/>
    <w:rsid w:val="00DE7009"/>
    <w:rsid w:val="00DE7296"/>
    <w:rsid w:val="00DE7A0C"/>
    <w:rsid w:val="00DF20A7"/>
    <w:rsid w:val="00DF27D7"/>
    <w:rsid w:val="00DF3B51"/>
    <w:rsid w:val="00DF3F69"/>
    <w:rsid w:val="00DF3F79"/>
    <w:rsid w:val="00DF4185"/>
    <w:rsid w:val="00DF4271"/>
    <w:rsid w:val="00DF4460"/>
    <w:rsid w:val="00DF4C54"/>
    <w:rsid w:val="00DF59E7"/>
    <w:rsid w:val="00DF6D8F"/>
    <w:rsid w:val="00DF6DB7"/>
    <w:rsid w:val="00DF7DC9"/>
    <w:rsid w:val="00E00F6D"/>
    <w:rsid w:val="00E01526"/>
    <w:rsid w:val="00E01DC8"/>
    <w:rsid w:val="00E0227E"/>
    <w:rsid w:val="00E024BF"/>
    <w:rsid w:val="00E0297A"/>
    <w:rsid w:val="00E029D4"/>
    <w:rsid w:val="00E03643"/>
    <w:rsid w:val="00E038B7"/>
    <w:rsid w:val="00E0403E"/>
    <w:rsid w:val="00E0409A"/>
    <w:rsid w:val="00E04EDD"/>
    <w:rsid w:val="00E0563C"/>
    <w:rsid w:val="00E06041"/>
    <w:rsid w:val="00E06316"/>
    <w:rsid w:val="00E06B19"/>
    <w:rsid w:val="00E06BB2"/>
    <w:rsid w:val="00E07260"/>
    <w:rsid w:val="00E10D3B"/>
    <w:rsid w:val="00E10F83"/>
    <w:rsid w:val="00E11795"/>
    <w:rsid w:val="00E11EB0"/>
    <w:rsid w:val="00E120FC"/>
    <w:rsid w:val="00E1380C"/>
    <w:rsid w:val="00E13B91"/>
    <w:rsid w:val="00E13E5F"/>
    <w:rsid w:val="00E14F3F"/>
    <w:rsid w:val="00E156B2"/>
    <w:rsid w:val="00E158F5"/>
    <w:rsid w:val="00E15E86"/>
    <w:rsid w:val="00E1701E"/>
    <w:rsid w:val="00E177AE"/>
    <w:rsid w:val="00E17892"/>
    <w:rsid w:val="00E20174"/>
    <w:rsid w:val="00E202E0"/>
    <w:rsid w:val="00E20FA2"/>
    <w:rsid w:val="00E21066"/>
    <w:rsid w:val="00E21C2D"/>
    <w:rsid w:val="00E22334"/>
    <w:rsid w:val="00E226CA"/>
    <w:rsid w:val="00E23222"/>
    <w:rsid w:val="00E23F0A"/>
    <w:rsid w:val="00E23F76"/>
    <w:rsid w:val="00E24C54"/>
    <w:rsid w:val="00E251F9"/>
    <w:rsid w:val="00E2626F"/>
    <w:rsid w:val="00E26BCE"/>
    <w:rsid w:val="00E27FBA"/>
    <w:rsid w:val="00E306A6"/>
    <w:rsid w:val="00E30D6A"/>
    <w:rsid w:val="00E31589"/>
    <w:rsid w:val="00E31781"/>
    <w:rsid w:val="00E31B0A"/>
    <w:rsid w:val="00E32163"/>
    <w:rsid w:val="00E33F48"/>
    <w:rsid w:val="00E341AD"/>
    <w:rsid w:val="00E34AA8"/>
    <w:rsid w:val="00E34CA1"/>
    <w:rsid w:val="00E34DD9"/>
    <w:rsid w:val="00E34F0F"/>
    <w:rsid w:val="00E352ED"/>
    <w:rsid w:val="00E35367"/>
    <w:rsid w:val="00E353D8"/>
    <w:rsid w:val="00E358A8"/>
    <w:rsid w:val="00E35FFE"/>
    <w:rsid w:val="00E3601E"/>
    <w:rsid w:val="00E36339"/>
    <w:rsid w:val="00E3655F"/>
    <w:rsid w:val="00E3690B"/>
    <w:rsid w:val="00E36C27"/>
    <w:rsid w:val="00E37D89"/>
    <w:rsid w:val="00E37F56"/>
    <w:rsid w:val="00E404A7"/>
    <w:rsid w:val="00E4085D"/>
    <w:rsid w:val="00E4142F"/>
    <w:rsid w:val="00E41DC4"/>
    <w:rsid w:val="00E4306B"/>
    <w:rsid w:val="00E4480C"/>
    <w:rsid w:val="00E44C44"/>
    <w:rsid w:val="00E44D4E"/>
    <w:rsid w:val="00E45687"/>
    <w:rsid w:val="00E45DBE"/>
    <w:rsid w:val="00E46006"/>
    <w:rsid w:val="00E463FB"/>
    <w:rsid w:val="00E46CCF"/>
    <w:rsid w:val="00E471E2"/>
    <w:rsid w:val="00E479C7"/>
    <w:rsid w:val="00E47B60"/>
    <w:rsid w:val="00E501E8"/>
    <w:rsid w:val="00E512E4"/>
    <w:rsid w:val="00E51938"/>
    <w:rsid w:val="00E51D26"/>
    <w:rsid w:val="00E52078"/>
    <w:rsid w:val="00E52A4A"/>
    <w:rsid w:val="00E5306D"/>
    <w:rsid w:val="00E536C0"/>
    <w:rsid w:val="00E56E3F"/>
    <w:rsid w:val="00E56F01"/>
    <w:rsid w:val="00E57864"/>
    <w:rsid w:val="00E5792B"/>
    <w:rsid w:val="00E57B3F"/>
    <w:rsid w:val="00E57BB6"/>
    <w:rsid w:val="00E60D5C"/>
    <w:rsid w:val="00E61178"/>
    <w:rsid w:val="00E61EED"/>
    <w:rsid w:val="00E62173"/>
    <w:rsid w:val="00E6242C"/>
    <w:rsid w:val="00E6266D"/>
    <w:rsid w:val="00E62CE8"/>
    <w:rsid w:val="00E62E57"/>
    <w:rsid w:val="00E632AF"/>
    <w:rsid w:val="00E63F3B"/>
    <w:rsid w:val="00E64554"/>
    <w:rsid w:val="00E657FB"/>
    <w:rsid w:val="00E659CC"/>
    <w:rsid w:val="00E65E57"/>
    <w:rsid w:val="00E66194"/>
    <w:rsid w:val="00E66F6C"/>
    <w:rsid w:val="00E675C9"/>
    <w:rsid w:val="00E7009E"/>
    <w:rsid w:val="00E719DB"/>
    <w:rsid w:val="00E72325"/>
    <w:rsid w:val="00E7235C"/>
    <w:rsid w:val="00E725FE"/>
    <w:rsid w:val="00E7330B"/>
    <w:rsid w:val="00E73394"/>
    <w:rsid w:val="00E7341C"/>
    <w:rsid w:val="00E73CCC"/>
    <w:rsid w:val="00E73CE7"/>
    <w:rsid w:val="00E74818"/>
    <w:rsid w:val="00E74C36"/>
    <w:rsid w:val="00E74D7E"/>
    <w:rsid w:val="00E750E9"/>
    <w:rsid w:val="00E75B33"/>
    <w:rsid w:val="00E76205"/>
    <w:rsid w:val="00E76A82"/>
    <w:rsid w:val="00E76C6D"/>
    <w:rsid w:val="00E77371"/>
    <w:rsid w:val="00E773D1"/>
    <w:rsid w:val="00E77446"/>
    <w:rsid w:val="00E80E65"/>
    <w:rsid w:val="00E80F45"/>
    <w:rsid w:val="00E8133A"/>
    <w:rsid w:val="00E81904"/>
    <w:rsid w:val="00E82CBB"/>
    <w:rsid w:val="00E833BF"/>
    <w:rsid w:val="00E83CE5"/>
    <w:rsid w:val="00E84348"/>
    <w:rsid w:val="00E8510F"/>
    <w:rsid w:val="00E85451"/>
    <w:rsid w:val="00E86DAA"/>
    <w:rsid w:val="00E87265"/>
    <w:rsid w:val="00E906E8"/>
    <w:rsid w:val="00E90910"/>
    <w:rsid w:val="00E90E47"/>
    <w:rsid w:val="00E9114C"/>
    <w:rsid w:val="00E9125A"/>
    <w:rsid w:val="00E913A9"/>
    <w:rsid w:val="00E9216E"/>
    <w:rsid w:val="00E92896"/>
    <w:rsid w:val="00E92D09"/>
    <w:rsid w:val="00E93028"/>
    <w:rsid w:val="00E93D46"/>
    <w:rsid w:val="00E94516"/>
    <w:rsid w:val="00E9475F"/>
    <w:rsid w:val="00E94CDB"/>
    <w:rsid w:val="00E95186"/>
    <w:rsid w:val="00E9552D"/>
    <w:rsid w:val="00E9632F"/>
    <w:rsid w:val="00E963A2"/>
    <w:rsid w:val="00E97522"/>
    <w:rsid w:val="00EA01FD"/>
    <w:rsid w:val="00EA091C"/>
    <w:rsid w:val="00EA0CD0"/>
    <w:rsid w:val="00EA10AF"/>
    <w:rsid w:val="00EA172E"/>
    <w:rsid w:val="00EA2CD8"/>
    <w:rsid w:val="00EA3CCE"/>
    <w:rsid w:val="00EA3CDC"/>
    <w:rsid w:val="00EA4052"/>
    <w:rsid w:val="00EA4085"/>
    <w:rsid w:val="00EA4495"/>
    <w:rsid w:val="00EA4B8E"/>
    <w:rsid w:val="00EA503E"/>
    <w:rsid w:val="00EA5D31"/>
    <w:rsid w:val="00EB04A5"/>
    <w:rsid w:val="00EB0904"/>
    <w:rsid w:val="00EB0DDB"/>
    <w:rsid w:val="00EB107B"/>
    <w:rsid w:val="00EB1A5C"/>
    <w:rsid w:val="00EB2A22"/>
    <w:rsid w:val="00EB4C58"/>
    <w:rsid w:val="00EB4E6B"/>
    <w:rsid w:val="00EB5888"/>
    <w:rsid w:val="00EC2454"/>
    <w:rsid w:val="00EC338A"/>
    <w:rsid w:val="00EC5401"/>
    <w:rsid w:val="00EC55E5"/>
    <w:rsid w:val="00EC6259"/>
    <w:rsid w:val="00EC6F60"/>
    <w:rsid w:val="00EC7326"/>
    <w:rsid w:val="00EC760B"/>
    <w:rsid w:val="00ED0EF6"/>
    <w:rsid w:val="00ED1869"/>
    <w:rsid w:val="00ED1B87"/>
    <w:rsid w:val="00ED2DBA"/>
    <w:rsid w:val="00ED40F0"/>
    <w:rsid w:val="00ED55A6"/>
    <w:rsid w:val="00ED5DC1"/>
    <w:rsid w:val="00ED77FF"/>
    <w:rsid w:val="00ED7AD0"/>
    <w:rsid w:val="00ED7FDA"/>
    <w:rsid w:val="00EE05A5"/>
    <w:rsid w:val="00EE0830"/>
    <w:rsid w:val="00EE10E3"/>
    <w:rsid w:val="00EE1901"/>
    <w:rsid w:val="00EE2235"/>
    <w:rsid w:val="00EE22C5"/>
    <w:rsid w:val="00EE2949"/>
    <w:rsid w:val="00EE32F3"/>
    <w:rsid w:val="00EE3387"/>
    <w:rsid w:val="00EE3443"/>
    <w:rsid w:val="00EE3462"/>
    <w:rsid w:val="00EE3505"/>
    <w:rsid w:val="00EE40B5"/>
    <w:rsid w:val="00EE46F6"/>
    <w:rsid w:val="00EE4DAA"/>
    <w:rsid w:val="00EE5267"/>
    <w:rsid w:val="00EE56B4"/>
    <w:rsid w:val="00EE5870"/>
    <w:rsid w:val="00EE5DC7"/>
    <w:rsid w:val="00EE6534"/>
    <w:rsid w:val="00EE69E8"/>
    <w:rsid w:val="00EE6CB2"/>
    <w:rsid w:val="00EE7171"/>
    <w:rsid w:val="00EE7973"/>
    <w:rsid w:val="00EE7B66"/>
    <w:rsid w:val="00EF0908"/>
    <w:rsid w:val="00EF1B83"/>
    <w:rsid w:val="00EF1CF3"/>
    <w:rsid w:val="00EF1F12"/>
    <w:rsid w:val="00EF3400"/>
    <w:rsid w:val="00EF5043"/>
    <w:rsid w:val="00EF51D0"/>
    <w:rsid w:val="00EF5307"/>
    <w:rsid w:val="00EF5589"/>
    <w:rsid w:val="00EF62F4"/>
    <w:rsid w:val="00EF670A"/>
    <w:rsid w:val="00EF7CD0"/>
    <w:rsid w:val="00F00105"/>
    <w:rsid w:val="00F0063B"/>
    <w:rsid w:val="00F00E7A"/>
    <w:rsid w:val="00F0210A"/>
    <w:rsid w:val="00F023A9"/>
    <w:rsid w:val="00F03A77"/>
    <w:rsid w:val="00F0440C"/>
    <w:rsid w:val="00F04B74"/>
    <w:rsid w:val="00F04D1F"/>
    <w:rsid w:val="00F05099"/>
    <w:rsid w:val="00F06964"/>
    <w:rsid w:val="00F06E26"/>
    <w:rsid w:val="00F06EA4"/>
    <w:rsid w:val="00F07109"/>
    <w:rsid w:val="00F07B3D"/>
    <w:rsid w:val="00F11F4E"/>
    <w:rsid w:val="00F12ED9"/>
    <w:rsid w:val="00F138DD"/>
    <w:rsid w:val="00F13B4E"/>
    <w:rsid w:val="00F13F35"/>
    <w:rsid w:val="00F148F5"/>
    <w:rsid w:val="00F1714D"/>
    <w:rsid w:val="00F17AFD"/>
    <w:rsid w:val="00F17FDD"/>
    <w:rsid w:val="00F2096A"/>
    <w:rsid w:val="00F221E4"/>
    <w:rsid w:val="00F22A1F"/>
    <w:rsid w:val="00F232F7"/>
    <w:rsid w:val="00F24741"/>
    <w:rsid w:val="00F249C3"/>
    <w:rsid w:val="00F25AEA"/>
    <w:rsid w:val="00F25E28"/>
    <w:rsid w:val="00F25E67"/>
    <w:rsid w:val="00F25ED2"/>
    <w:rsid w:val="00F26B20"/>
    <w:rsid w:val="00F26DDB"/>
    <w:rsid w:val="00F27F81"/>
    <w:rsid w:val="00F30820"/>
    <w:rsid w:val="00F3092B"/>
    <w:rsid w:val="00F312E2"/>
    <w:rsid w:val="00F3163C"/>
    <w:rsid w:val="00F31848"/>
    <w:rsid w:val="00F3196F"/>
    <w:rsid w:val="00F31D4B"/>
    <w:rsid w:val="00F32272"/>
    <w:rsid w:val="00F32704"/>
    <w:rsid w:val="00F327B0"/>
    <w:rsid w:val="00F3299B"/>
    <w:rsid w:val="00F32CFE"/>
    <w:rsid w:val="00F34D7B"/>
    <w:rsid w:val="00F34FCB"/>
    <w:rsid w:val="00F35748"/>
    <w:rsid w:val="00F358C1"/>
    <w:rsid w:val="00F35BDB"/>
    <w:rsid w:val="00F35E27"/>
    <w:rsid w:val="00F36BB0"/>
    <w:rsid w:val="00F36CCD"/>
    <w:rsid w:val="00F371BC"/>
    <w:rsid w:val="00F371F7"/>
    <w:rsid w:val="00F37E95"/>
    <w:rsid w:val="00F410CD"/>
    <w:rsid w:val="00F41E81"/>
    <w:rsid w:val="00F42D03"/>
    <w:rsid w:val="00F43A09"/>
    <w:rsid w:val="00F43F58"/>
    <w:rsid w:val="00F44880"/>
    <w:rsid w:val="00F456A8"/>
    <w:rsid w:val="00F45ABB"/>
    <w:rsid w:val="00F45E00"/>
    <w:rsid w:val="00F461AE"/>
    <w:rsid w:val="00F46F8E"/>
    <w:rsid w:val="00F47059"/>
    <w:rsid w:val="00F47294"/>
    <w:rsid w:val="00F47780"/>
    <w:rsid w:val="00F4779A"/>
    <w:rsid w:val="00F503E4"/>
    <w:rsid w:val="00F504E2"/>
    <w:rsid w:val="00F50835"/>
    <w:rsid w:val="00F50838"/>
    <w:rsid w:val="00F50B38"/>
    <w:rsid w:val="00F51787"/>
    <w:rsid w:val="00F526D8"/>
    <w:rsid w:val="00F53580"/>
    <w:rsid w:val="00F53ACD"/>
    <w:rsid w:val="00F53D88"/>
    <w:rsid w:val="00F55A36"/>
    <w:rsid w:val="00F5672C"/>
    <w:rsid w:val="00F57341"/>
    <w:rsid w:val="00F57C8B"/>
    <w:rsid w:val="00F6110E"/>
    <w:rsid w:val="00F61440"/>
    <w:rsid w:val="00F61962"/>
    <w:rsid w:val="00F63134"/>
    <w:rsid w:val="00F635B0"/>
    <w:rsid w:val="00F64AAD"/>
    <w:rsid w:val="00F64AF1"/>
    <w:rsid w:val="00F64C2B"/>
    <w:rsid w:val="00F65F09"/>
    <w:rsid w:val="00F66004"/>
    <w:rsid w:val="00F66010"/>
    <w:rsid w:val="00F66ED5"/>
    <w:rsid w:val="00F66F20"/>
    <w:rsid w:val="00F678FE"/>
    <w:rsid w:val="00F67C60"/>
    <w:rsid w:val="00F702FF"/>
    <w:rsid w:val="00F70F8C"/>
    <w:rsid w:val="00F710C5"/>
    <w:rsid w:val="00F713B3"/>
    <w:rsid w:val="00F715A5"/>
    <w:rsid w:val="00F71911"/>
    <w:rsid w:val="00F71B55"/>
    <w:rsid w:val="00F72480"/>
    <w:rsid w:val="00F7284D"/>
    <w:rsid w:val="00F73436"/>
    <w:rsid w:val="00F736EB"/>
    <w:rsid w:val="00F73F5E"/>
    <w:rsid w:val="00F744CD"/>
    <w:rsid w:val="00F747C0"/>
    <w:rsid w:val="00F74FF2"/>
    <w:rsid w:val="00F7523A"/>
    <w:rsid w:val="00F7708E"/>
    <w:rsid w:val="00F772AD"/>
    <w:rsid w:val="00F82216"/>
    <w:rsid w:val="00F823E4"/>
    <w:rsid w:val="00F82E9C"/>
    <w:rsid w:val="00F83844"/>
    <w:rsid w:val="00F857F6"/>
    <w:rsid w:val="00F86705"/>
    <w:rsid w:val="00F86956"/>
    <w:rsid w:val="00F86BD7"/>
    <w:rsid w:val="00F86D4A"/>
    <w:rsid w:val="00F90182"/>
    <w:rsid w:val="00F905A5"/>
    <w:rsid w:val="00F9186C"/>
    <w:rsid w:val="00F91E5F"/>
    <w:rsid w:val="00F91EEE"/>
    <w:rsid w:val="00F92A2B"/>
    <w:rsid w:val="00F9329B"/>
    <w:rsid w:val="00F932B5"/>
    <w:rsid w:val="00F93492"/>
    <w:rsid w:val="00F936B1"/>
    <w:rsid w:val="00F94D1D"/>
    <w:rsid w:val="00F95151"/>
    <w:rsid w:val="00F95458"/>
    <w:rsid w:val="00F95971"/>
    <w:rsid w:val="00F960F6"/>
    <w:rsid w:val="00F971CD"/>
    <w:rsid w:val="00F976A6"/>
    <w:rsid w:val="00FA06E8"/>
    <w:rsid w:val="00FA077E"/>
    <w:rsid w:val="00FA1E14"/>
    <w:rsid w:val="00FA28C6"/>
    <w:rsid w:val="00FA2E33"/>
    <w:rsid w:val="00FA3775"/>
    <w:rsid w:val="00FA3B92"/>
    <w:rsid w:val="00FA3FAE"/>
    <w:rsid w:val="00FA52E3"/>
    <w:rsid w:val="00FA59E2"/>
    <w:rsid w:val="00FA60FE"/>
    <w:rsid w:val="00FA61DC"/>
    <w:rsid w:val="00FA6855"/>
    <w:rsid w:val="00FA7090"/>
    <w:rsid w:val="00FA73F2"/>
    <w:rsid w:val="00FA76AD"/>
    <w:rsid w:val="00FB0630"/>
    <w:rsid w:val="00FB106B"/>
    <w:rsid w:val="00FB1151"/>
    <w:rsid w:val="00FB1203"/>
    <w:rsid w:val="00FB20F1"/>
    <w:rsid w:val="00FB31E4"/>
    <w:rsid w:val="00FB342C"/>
    <w:rsid w:val="00FB3E37"/>
    <w:rsid w:val="00FB4811"/>
    <w:rsid w:val="00FB51D2"/>
    <w:rsid w:val="00FB53D8"/>
    <w:rsid w:val="00FB5C1D"/>
    <w:rsid w:val="00FB6AA8"/>
    <w:rsid w:val="00FB70D7"/>
    <w:rsid w:val="00FB71E3"/>
    <w:rsid w:val="00FB78F9"/>
    <w:rsid w:val="00FB7A7D"/>
    <w:rsid w:val="00FB7C64"/>
    <w:rsid w:val="00FC04E8"/>
    <w:rsid w:val="00FC07B3"/>
    <w:rsid w:val="00FC0BD0"/>
    <w:rsid w:val="00FC0F5B"/>
    <w:rsid w:val="00FC195C"/>
    <w:rsid w:val="00FC1ACB"/>
    <w:rsid w:val="00FC2793"/>
    <w:rsid w:val="00FC31EC"/>
    <w:rsid w:val="00FC3C23"/>
    <w:rsid w:val="00FC4786"/>
    <w:rsid w:val="00FC5E68"/>
    <w:rsid w:val="00FC62CD"/>
    <w:rsid w:val="00FC649B"/>
    <w:rsid w:val="00FC64E9"/>
    <w:rsid w:val="00FC77E6"/>
    <w:rsid w:val="00FC78C3"/>
    <w:rsid w:val="00FC7AF7"/>
    <w:rsid w:val="00FC7E91"/>
    <w:rsid w:val="00FD02AF"/>
    <w:rsid w:val="00FD1009"/>
    <w:rsid w:val="00FD1145"/>
    <w:rsid w:val="00FD1B20"/>
    <w:rsid w:val="00FD253B"/>
    <w:rsid w:val="00FD2636"/>
    <w:rsid w:val="00FD27B6"/>
    <w:rsid w:val="00FD2A42"/>
    <w:rsid w:val="00FD417C"/>
    <w:rsid w:val="00FD5E30"/>
    <w:rsid w:val="00FD5F6B"/>
    <w:rsid w:val="00FD6063"/>
    <w:rsid w:val="00FD72C8"/>
    <w:rsid w:val="00FD72CA"/>
    <w:rsid w:val="00FD741A"/>
    <w:rsid w:val="00FD74F4"/>
    <w:rsid w:val="00FD7B37"/>
    <w:rsid w:val="00FE04B8"/>
    <w:rsid w:val="00FE12A9"/>
    <w:rsid w:val="00FE15B1"/>
    <w:rsid w:val="00FE1A30"/>
    <w:rsid w:val="00FE29D0"/>
    <w:rsid w:val="00FE3498"/>
    <w:rsid w:val="00FE3901"/>
    <w:rsid w:val="00FE3ADB"/>
    <w:rsid w:val="00FE40DA"/>
    <w:rsid w:val="00FE41B9"/>
    <w:rsid w:val="00FE4B11"/>
    <w:rsid w:val="00FE4E7D"/>
    <w:rsid w:val="00FE50B0"/>
    <w:rsid w:val="00FE583F"/>
    <w:rsid w:val="00FE62E8"/>
    <w:rsid w:val="00FE6DFD"/>
    <w:rsid w:val="00FE76DE"/>
    <w:rsid w:val="00FE7CB1"/>
    <w:rsid w:val="00FF0963"/>
    <w:rsid w:val="00FF0B01"/>
    <w:rsid w:val="00FF10F3"/>
    <w:rsid w:val="00FF13C4"/>
    <w:rsid w:val="00FF220B"/>
    <w:rsid w:val="00FF3054"/>
    <w:rsid w:val="00FF38DA"/>
    <w:rsid w:val="00FF43DA"/>
    <w:rsid w:val="00FF480F"/>
    <w:rsid w:val="00FF4AEE"/>
    <w:rsid w:val="00FF5B50"/>
    <w:rsid w:val="00FF60CD"/>
    <w:rsid w:val="00FF6BD5"/>
    <w:rsid w:val="00FF6E0F"/>
    <w:rsid w:val="00FF6E7C"/>
    <w:rsid w:val="00FF7798"/>
    <w:rsid w:val="00FF7895"/>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B065"/>
  <w15:docId w15:val="{40E16A02-62B3-4D62-AD02-4D8F263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EE3443"/>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
    <w:name w:val="heading 1"/>
    <w:basedOn w:val="a6"/>
    <w:next w:val="a6"/>
    <w:link w:val="13"/>
    <w:qFormat/>
    <w:rsid w:val="00391925"/>
    <w:pPr>
      <w:keepNext/>
      <w:numPr>
        <w:numId w:val="10"/>
      </w:numPr>
      <w:spacing w:before="240" w:after="60"/>
      <w:outlineLvl w:val="0"/>
    </w:pPr>
    <w:rPr>
      <w:b/>
      <w:bCs/>
      <w:kern w:val="32"/>
      <w:sz w:val="24"/>
      <w:szCs w:val="32"/>
    </w:rPr>
  </w:style>
  <w:style w:type="paragraph" w:styleId="2">
    <w:name w:val="heading 2"/>
    <w:aliases w:val="_Заголовок 2"/>
    <w:basedOn w:val="a6"/>
    <w:next w:val="a6"/>
    <w:link w:val="22"/>
    <w:qFormat/>
    <w:rsid w:val="005F693D"/>
    <w:pPr>
      <w:keepNext/>
      <w:numPr>
        <w:ilvl w:val="1"/>
        <w:numId w:val="10"/>
      </w:numPr>
      <w:tabs>
        <w:tab w:val="left" w:pos="4140"/>
      </w:tabs>
      <w:spacing w:before="240" w:after="60"/>
      <w:jc w:val="center"/>
      <w:outlineLvl w:val="1"/>
    </w:pPr>
    <w:rPr>
      <w:bCs/>
      <w:iCs/>
      <w:caps/>
    </w:rPr>
  </w:style>
  <w:style w:type="paragraph" w:styleId="3">
    <w:name w:val="heading 3"/>
    <w:basedOn w:val="a6"/>
    <w:next w:val="a6"/>
    <w:link w:val="30"/>
    <w:uiPriority w:val="9"/>
    <w:qFormat/>
    <w:rsid w:val="004F5189"/>
    <w:pPr>
      <w:keepNext/>
      <w:numPr>
        <w:ilvl w:val="2"/>
        <w:numId w:val="10"/>
      </w:numPr>
      <w:spacing w:before="240" w:after="60"/>
      <w:outlineLvl w:val="2"/>
    </w:pPr>
    <w:rPr>
      <w:rFonts w:ascii="Arial" w:hAnsi="Arial"/>
      <w:b/>
      <w:bCs/>
      <w:sz w:val="26"/>
      <w:szCs w:val="26"/>
    </w:rPr>
  </w:style>
  <w:style w:type="paragraph" w:styleId="40">
    <w:name w:val="heading 4"/>
    <w:basedOn w:val="a6"/>
    <w:next w:val="a6"/>
    <w:link w:val="41"/>
    <w:qFormat/>
    <w:rsid w:val="004F5189"/>
    <w:pPr>
      <w:keepNext/>
      <w:widowControl w:val="0"/>
      <w:numPr>
        <w:ilvl w:val="3"/>
        <w:numId w:val="10"/>
      </w:numPr>
      <w:suppressAutoHyphens/>
      <w:jc w:val="center"/>
      <w:outlineLvl w:val="3"/>
    </w:pPr>
    <w:rPr>
      <w:rFonts w:eastAsia="Arial Unicode MS"/>
      <w:sz w:val="24"/>
      <w:szCs w:val="24"/>
    </w:rPr>
  </w:style>
  <w:style w:type="paragraph" w:styleId="5">
    <w:name w:val="heading 5"/>
    <w:basedOn w:val="a6"/>
    <w:next w:val="a6"/>
    <w:link w:val="50"/>
    <w:qFormat/>
    <w:rsid w:val="004F5189"/>
    <w:pPr>
      <w:numPr>
        <w:ilvl w:val="4"/>
        <w:numId w:val="10"/>
      </w:numPr>
      <w:spacing w:before="240" w:after="60"/>
      <w:outlineLvl w:val="4"/>
    </w:pPr>
    <w:rPr>
      <w:b/>
      <w:bCs/>
      <w:i/>
      <w:iCs/>
      <w:sz w:val="26"/>
      <w:szCs w:val="26"/>
    </w:rPr>
  </w:style>
  <w:style w:type="paragraph" w:styleId="6">
    <w:name w:val="heading 6"/>
    <w:basedOn w:val="a6"/>
    <w:next w:val="a6"/>
    <w:link w:val="60"/>
    <w:qFormat/>
    <w:rsid w:val="004F5189"/>
    <w:pPr>
      <w:keepNext/>
      <w:widowControl w:val="0"/>
      <w:numPr>
        <w:ilvl w:val="5"/>
        <w:numId w:val="10"/>
      </w:numPr>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6"/>
    <w:next w:val="a6"/>
    <w:link w:val="70"/>
    <w:qFormat/>
    <w:rsid w:val="004F5189"/>
    <w:pPr>
      <w:keepNext/>
      <w:numPr>
        <w:ilvl w:val="6"/>
        <w:numId w:val="10"/>
      </w:numPr>
      <w:jc w:val="center"/>
      <w:outlineLvl w:val="6"/>
    </w:pPr>
    <w:rPr>
      <w:b/>
      <w:sz w:val="23"/>
      <w:szCs w:val="20"/>
      <w:u w:val="single"/>
    </w:rPr>
  </w:style>
  <w:style w:type="paragraph" w:styleId="8">
    <w:name w:val="heading 8"/>
    <w:basedOn w:val="a6"/>
    <w:next w:val="a6"/>
    <w:link w:val="80"/>
    <w:qFormat/>
    <w:rsid w:val="004F5189"/>
    <w:pPr>
      <w:numPr>
        <w:ilvl w:val="7"/>
        <w:numId w:val="10"/>
      </w:numPr>
      <w:spacing w:before="240" w:after="60"/>
      <w:outlineLvl w:val="7"/>
    </w:pPr>
    <w:rPr>
      <w:i/>
      <w:iCs/>
      <w:sz w:val="24"/>
      <w:szCs w:val="24"/>
    </w:rPr>
  </w:style>
  <w:style w:type="paragraph" w:styleId="9">
    <w:name w:val="heading 9"/>
    <w:basedOn w:val="a6"/>
    <w:next w:val="a6"/>
    <w:link w:val="90"/>
    <w:uiPriority w:val="9"/>
    <w:qFormat/>
    <w:rsid w:val="004F5189"/>
    <w:pPr>
      <w:numPr>
        <w:ilvl w:val="8"/>
        <w:numId w:val="10"/>
      </w:numPr>
      <w:spacing w:before="240" w:after="60"/>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link w:val="1"/>
    <w:rsid w:val="00391925"/>
    <w:rPr>
      <w:rFonts w:ascii="Times New Roman" w:eastAsia="Times New Roman" w:hAnsi="Times New Roman"/>
      <w:b/>
      <w:bCs/>
      <w:kern w:val="32"/>
      <w:sz w:val="24"/>
      <w:szCs w:val="32"/>
    </w:rPr>
  </w:style>
  <w:style w:type="character" w:customStyle="1" w:styleId="22">
    <w:name w:val="Заголовок 2 Знак"/>
    <w:aliases w:val="_Заголовок 2 Знак"/>
    <w:link w:val="2"/>
    <w:rsid w:val="005F693D"/>
    <w:rPr>
      <w:rFonts w:ascii="Times New Roman" w:eastAsia="Times New Roman" w:hAnsi="Times New Roman"/>
      <w:bCs/>
      <w:iCs/>
      <w:caps/>
      <w:sz w:val="28"/>
      <w:szCs w:val="28"/>
    </w:rPr>
  </w:style>
  <w:style w:type="character" w:customStyle="1" w:styleId="30">
    <w:name w:val="Заголовок 3 Знак"/>
    <w:link w:val="3"/>
    <w:uiPriority w:val="9"/>
    <w:rsid w:val="004F5189"/>
    <w:rPr>
      <w:rFonts w:ascii="Arial" w:eastAsia="Times New Roman" w:hAnsi="Arial"/>
      <w:b/>
      <w:bCs/>
      <w:sz w:val="26"/>
      <w:szCs w:val="26"/>
    </w:rPr>
  </w:style>
  <w:style w:type="character" w:customStyle="1" w:styleId="41">
    <w:name w:val="Заголовок 4 Знак"/>
    <w:link w:val="40"/>
    <w:rsid w:val="004F5189"/>
    <w:rPr>
      <w:rFonts w:ascii="Times New Roman" w:eastAsia="Arial Unicode MS" w:hAnsi="Times New Roman"/>
      <w:sz w:val="24"/>
      <w:szCs w:val="24"/>
    </w:rPr>
  </w:style>
  <w:style w:type="character" w:customStyle="1" w:styleId="50">
    <w:name w:val="Заголовок 5 Знак"/>
    <w:link w:val="5"/>
    <w:rsid w:val="004F5189"/>
    <w:rPr>
      <w:rFonts w:ascii="Times New Roman" w:eastAsia="Times New Roman" w:hAnsi="Times New Roman"/>
      <w:b/>
      <w:bCs/>
      <w:i/>
      <w:iCs/>
      <w:sz w:val="26"/>
      <w:szCs w:val="26"/>
    </w:rPr>
  </w:style>
  <w:style w:type="character" w:customStyle="1" w:styleId="60">
    <w:name w:val="Заголовок 6 Знак"/>
    <w:link w:val="6"/>
    <w:rsid w:val="004F5189"/>
    <w:rPr>
      <w:rFonts w:ascii="Times New Roman" w:eastAsia="Arial Unicode MS" w:hAnsi="Times New Roman"/>
      <w:b/>
      <w:sz w:val="28"/>
      <w:szCs w:val="24"/>
    </w:rPr>
  </w:style>
  <w:style w:type="character" w:customStyle="1" w:styleId="70">
    <w:name w:val="Заголовок 7 Знак"/>
    <w:link w:val="7"/>
    <w:rsid w:val="004F5189"/>
    <w:rPr>
      <w:rFonts w:ascii="Times New Roman" w:eastAsia="Times New Roman" w:hAnsi="Times New Roman"/>
      <w:b/>
      <w:sz w:val="23"/>
      <w:u w:val="single"/>
    </w:rPr>
  </w:style>
  <w:style w:type="character" w:customStyle="1" w:styleId="80">
    <w:name w:val="Заголовок 8 Знак"/>
    <w:link w:val="8"/>
    <w:rsid w:val="004F5189"/>
    <w:rPr>
      <w:rFonts w:ascii="Times New Roman" w:eastAsia="Times New Roman" w:hAnsi="Times New Roman"/>
      <w:i/>
      <w:iCs/>
      <w:sz w:val="24"/>
      <w:szCs w:val="24"/>
    </w:rPr>
  </w:style>
  <w:style w:type="character" w:customStyle="1" w:styleId="90">
    <w:name w:val="Заголовок 9 Знак"/>
    <w:link w:val="9"/>
    <w:uiPriority w:val="9"/>
    <w:rsid w:val="004F5189"/>
    <w:rPr>
      <w:rFonts w:ascii="Arial" w:eastAsia="Times New Roman" w:hAnsi="Arial"/>
    </w:rPr>
  </w:style>
  <w:style w:type="paragraph" w:styleId="aa">
    <w:name w:val="caption"/>
    <w:basedOn w:val="a6"/>
    <w:next w:val="a6"/>
    <w:qFormat/>
    <w:rsid w:val="004F5189"/>
    <w:rPr>
      <w:b/>
      <w:bCs/>
    </w:rPr>
  </w:style>
  <w:style w:type="paragraph" w:styleId="ab">
    <w:name w:val="Title"/>
    <w:basedOn w:val="a6"/>
    <w:next w:val="ac"/>
    <w:link w:val="ad"/>
    <w:qFormat/>
    <w:rsid w:val="004F5189"/>
    <w:pPr>
      <w:keepNext/>
      <w:widowControl w:val="0"/>
      <w:suppressAutoHyphens/>
      <w:spacing w:before="240" w:after="120"/>
    </w:pPr>
    <w:rPr>
      <w:rFonts w:ascii="Arial" w:eastAsia="Lucida Sans Unicode" w:hAnsi="Arial"/>
    </w:rPr>
  </w:style>
  <w:style w:type="character" w:customStyle="1" w:styleId="ad">
    <w:name w:val="Заголовок Знак"/>
    <w:link w:val="ab"/>
    <w:rsid w:val="004F5189"/>
    <w:rPr>
      <w:rFonts w:ascii="Arial" w:eastAsia="Lucida Sans Unicode" w:hAnsi="Arial" w:cs="Times New Roman"/>
      <w:sz w:val="28"/>
      <w:szCs w:val="28"/>
    </w:rPr>
  </w:style>
  <w:style w:type="paragraph" w:styleId="ac">
    <w:name w:val="Subtitle"/>
    <w:basedOn w:val="a6"/>
    <w:next w:val="ae"/>
    <w:link w:val="af"/>
    <w:uiPriority w:val="11"/>
    <w:qFormat/>
    <w:rsid w:val="004F5189"/>
    <w:pPr>
      <w:keepNext/>
      <w:widowControl w:val="0"/>
      <w:suppressAutoHyphens/>
      <w:spacing w:before="240" w:after="120"/>
      <w:jc w:val="center"/>
    </w:pPr>
    <w:rPr>
      <w:rFonts w:ascii="Arial" w:eastAsia="Lucida Sans Unicode" w:hAnsi="Arial"/>
      <w:i/>
      <w:iCs/>
    </w:rPr>
  </w:style>
  <w:style w:type="character" w:customStyle="1" w:styleId="af">
    <w:name w:val="Подзаголовок Знак"/>
    <w:link w:val="ac"/>
    <w:uiPriority w:val="11"/>
    <w:rsid w:val="004F5189"/>
    <w:rPr>
      <w:rFonts w:ascii="Arial" w:eastAsia="Lucida Sans Unicode" w:hAnsi="Arial" w:cs="Times New Roman"/>
      <w:i/>
      <w:iCs/>
      <w:sz w:val="28"/>
      <w:szCs w:val="28"/>
    </w:rPr>
  </w:style>
  <w:style w:type="paragraph" w:styleId="ae">
    <w:name w:val="Body Text"/>
    <w:basedOn w:val="a6"/>
    <w:link w:val="af0"/>
    <w:unhideWhenUsed/>
    <w:rsid w:val="004F5189"/>
    <w:pPr>
      <w:spacing w:after="120"/>
    </w:pPr>
  </w:style>
  <w:style w:type="character" w:customStyle="1" w:styleId="af0">
    <w:name w:val="Основной текст Знак"/>
    <w:link w:val="ae"/>
    <w:rsid w:val="004F5189"/>
    <w:rPr>
      <w:rFonts w:ascii="Times New Roman" w:eastAsia="Times New Roman" w:hAnsi="Times New Roman" w:cs="Times New Roman"/>
      <w:sz w:val="28"/>
      <w:szCs w:val="28"/>
      <w:lang w:eastAsia="ru-RU"/>
    </w:rPr>
  </w:style>
  <w:style w:type="character" w:styleId="af1">
    <w:name w:val="Strong"/>
    <w:qFormat/>
    <w:rsid w:val="004F5189"/>
    <w:rPr>
      <w:b/>
      <w:bCs/>
    </w:rPr>
  </w:style>
  <w:style w:type="character" w:styleId="af2">
    <w:name w:val="Emphasis"/>
    <w:uiPriority w:val="20"/>
    <w:qFormat/>
    <w:rsid w:val="004F5189"/>
    <w:rPr>
      <w:i/>
      <w:iCs/>
    </w:rPr>
  </w:style>
  <w:style w:type="paragraph" w:styleId="af3">
    <w:name w:val="List Paragraph"/>
    <w:basedOn w:val="a6"/>
    <w:link w:val="af4"/>
    <w:uiPriority w:val="34"/>
    <w:qFormat/>
    <w:rsid w:val="004F5189"/>
    <w:pPr>
      <w:ind w:left="708"/>
    </w:pPr>
  </w:style>
  <w:style w:type="paragraph" w:styleId="af5">
    <w:name w:val="No Spacing"/>
    <w:link w:val="af6"/>
    <w:uiPriority w:val="1"/>
    <w:qFormat/>
    <w:rsid w:val="004F5189"/>
    <w:rPr>
      <w:rFonts w:eastAsia="Times New Roman"/>
    </w:rPr>
  </w:style>
  <w:style w:type="character" w:customStyle="1" w:styleId="af6">
    <w:name w:val="Без интервала Знак"/>
    <w:link w:val="af5"/>
    <w:uiPriority w:val="1"/>
    <w:rsid w:val="004F5189"/>
    <w:rPr>
      <w:rFonts w:eastAsia="Times New Roman"/>
      <w:lang w:val="ru-RU" w:eastAsia="ru-RU" w:bidi="ar-SA"/>
    </w:rPr>
  </w:style>
  <w:style w:type="character" w:styleId="af7">
    <w:name w:val="Hyperlink"/>
    <w:uiPriority w:val="99"/>
    <w:rsid w:val="004F5189"/>
    <w:rPr>
      <w:color w:val="0000FF"/>
      <w:u w:val="single"/>
    </w:rPr>
  </w:style>
  <w:style w:type="character" w:styleId="af8">
    <w:name w:val="FollowedHyperlink"/>
    <w:rsid w:val="004F5189"/>
    <w:rPr>
      <w:color w:val="800080"/>
      <w:u w:val="single"/>
    </w:rPr>
  </w:style>
  <w:style w:type="paragraph" w:styleId="af9">
    <w:name w:val="header"/>
    <w:aliases w:val="??????? ??????????,ВерхКолонтитул Знак,ВерхКолонтитул,Верхний колонтитул Знак Знак,Знак6 Знак Знак, Знак6 Знак Знак"/>
    <w:basedOn w:val="a6"/>
    <w:link w:val="afa"/>
    <w:uiPriority w:val="99"/>
    <w:rsid w:val="004F5189"/>
    <w:pPr>
      <w:tabs>
        <w:tab w:val="center" w:pos="4153"/>
        <w:tab w:val="right" w:pos="8306"/>
      </w:tabs>
    </w:pPr>
  </w:style>
  <w:style w:type="character" w:customStyle="1" w:styleId="afa">
    <w:name w:val="Верхний колонтитул Знак"/>
    <w:aliases w:val="??????? ?????????? Знак,ВерхКолонтитул Знак Знак,ВерхКолонтитул Знак1,Верхний колонтитул Знак Знак Знак,Знак6 Знак Знак Знак, Знак6 Знак Знак Знак"/>
    <w:link w:val="af9"/>
    <w:uiPriority w:val="99"/>
    <w:rsid w:val="004F5189"/>
    <w:rPr>
      <w:rFonts w:ascii="Times New Roman" w:eastAsia="Times New Roman" w:hAnsi="Times New Roman" w:cs="Times New Roman"/>
      <w:sz w:val="28"/>
      <w:szCs w:val="28"/>
    </w:rPr>
  </w:style>
  <w:style w:type="paragraph" w:styleId="afb">
    <w:name w:val="footer"/>
    <w:aliases w:val=" Знак"/>
    <w:basedOn w:val="a6"/>
    <w:link w:val="afc"/>
    <w:uiPriority w:val="99"/>
    <w:rsid w:val="004F5189"/>
    <w:pPr>
      <w:tabs>
        <w:tab w:val="center" w:pos="4153"/>
        <w:tab w:val="right" w:pos="8306"/>
      </w:tabs>
    </w:pPr>
  </w:style>
  <w:style w:type="character" w:customStyle="1" w:styleId="afc">
    <w:name w:val="Нижний колонтитул Знак"/>
    <w:aliases w:val=" Знак Знак"/>
    <w:link w:val="afb"/>
    <w:uiPriority w:val="99"/>
    <w:rsid w:val="004F5189"/>
    <w:rPr>
      <w:rFonts w:ascii="Times New Roman" w:eastAsia="Times New Roman" w:hAnsi="Times New Roman" w:cs="Times New Roman"/>
      <w:sz w:val="28"/>
      <w:szCs w:val="28"/>
    </w:rPr>
  </w:style>
  <w:style w:type="paragraph" w:styleId="4">
    <w:name w:val="List Bullet 4"/>
    <w:basedOn w:val="a6"/>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6"/>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3">
    <w:name w:val="Body Text Indent 2"/>
    <w:basedOn w:val="a6"/>
    <w:link w:val="24"/>
    <w:rsid w:val="004F5189"/>
    <w:pPr>
      <w:keepLines w:val="0"/>
      <w:overflowPunct/>
      <w:autoSpaceDE/>
      <w:autoSpaceDN/>
      <w:adjustRightInd/>
      <w:spacing w:line="240" w:lineRule="auto"/>
      <w:ind w:firstLine="720"/>
      <w:jc w:val="left"/>
    </w:pPr>
  </w:style>
  <w:style w:type="character" w:customStyle="1" w:styleId="24">
    <w:name w:val="Основной текст с отступом 2 Знак"/>
    <w:link w:val="23"/>
    <w:rsid w:val="004F5189"/>
    <w:rPr>
      <w:rFonts w:ascii="Times New Roman" w:eastAsia="Times New Roman" w:hAnsi="Times New Roman" w:cs="Times New Roman"/>
      <w:sz w:val="28"/>
      <w:szCs w:val="28"/>
    </w:rPr>
  </w:style>
  <w:style w:type="paragraph" w:styleId="33">
    <w:name w:val="Body Text Indent 3"/>
    <w:basedOn w:val="a6"/>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d">
    <w:name w:val="Plain Text"/>
    <w:basedOn w:val="a6"/>
    <w:link w:val="afe"/>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e">
    <w:name w:val="Текст Знак"/>
    <w:link w:val="afd"/>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4">
    <w:name w:val="Основной текст с отступом1"/>
    <w:basedOn w:val="a6"/>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f">
    <w:name w:val="Îáû÷íûé"/>
    <w:rsid w:val="004F5189"/>
    <w:pPr>
      <w:widowControl w:val="0"/>
    </w:pPr>
    <w:rPr>
      <w:rFonts w:ascii="Times New Roman" w:eastAsia="Times New Roman" w:hAnsi="Times New Roman"/>
      <w:sz w:val="28"/>
      <w:szCs w:val="28"/>
    </w:rPr>
  </w:style>
  <w:style w:type="paragraph" w:customStyle="1" w:styleId="aff0">
    <w:name w:val="основной"/>
    <w:basedOn w:val="a6"/>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f"/>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6"/>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5">
    <w:name w:val="çàãîëîâîê 1"/>
    <w:basedOn w:val="aff"/>
    <w:next w:val="aff"/>
    <w:rsid w:val="004F5189"/>
    <w:pPr>
      <w:keepNext/>
    </w:pPr>
  </w:style>
  <w:style w:type="paragraph" w:customStyle="1" w:styleId="aff1">
    <w:name w:val="Îñíîâíîé òåêñò"/>
    <w:basedOn w:val="aff"/>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link w:val="ConsPlusNormal0"/>
    <w:qFormat/>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6"/>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6">
    <w:name w:val="З1"/>
    <w:basedOn w:val="a6"/>
    <w:next w:val="a6"/>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6"/>
    <w:rsid w:val="004F5189"/>
    <w:pPr>
      <w:keepLines w:val="0"/>
      <w:widowControl w:val="0"/>
      <w:overflowPunct/>
      <w:autoSpaceDE/>
      <w:autoSpaceDN/>
      <w:adjustRightInd/>
      <w:spacing w:before="120" w:line="240" w:lineRule="auto"/>
      <w:ind w:firstLine="0"/>
    </w:pPr>
    <w:rPr>
      <w:sz w:val="24"/>
      <w:szCs w:val="20"/>
    </w:rPr>
  </w:style>
  <w:style w:type="paragraph" w:customStyle="1" w:styleId="25">
    <w:name w:val="Îñíîâíîé òåêñò 2"/>
    <w:basedOn w:val="aff"/>
    <w:rsid w:val="004F5189"/>
    <w:pPr>
      <w:ind w:firstLine="720"/>
      <w:jc w:val="both"/>
    </w:pPr>
    <w:rPr>
      <w:b/>
      <w:bCs/>
      <w:color w:val="000000"/>
      <w:sz w:val="24"/>
      <w:szCs w:val="24"/>
      <w:lang w:val="en-US"/>
    </w:rPr>
  </w:style>
  <w:style w:type="paragraph" w:styleId="aff2">
    <w:name w:val="Body Text Indent"/>
    <w:basedOn w:val="aff"/>
    <w:link w:val="aff3"/>
    <w:rsid w:val="004F5189"/>
    <w:pPr>
      <w:ind w:firstLine="567"/>
      <w:jc w:val="both"/>
    </w:pPr>
    <w:rPr>
      <w:color w:val="000000"/>
      <w:sz w:val="24"/>
      <w:szCs w:val="24"/>
    </w:rPr>
  </w:style>
  <w:style w:type="character" w:customStyle="1" w:styleId="aff3">
    <w:name w:val="Основной текст с отступом Знак"/>
    <w:link w:val="aff2"/>
    <w:rsid w:val="004F5189"/>
    <w:rPr>
      <w:rFonts w:ascii="Times New Roman" w:eastAsia="Times New Roman" w:hAnsi="Times New Roman" w:cs="Times New Roman"/>
      <w:color w:val="000000"/>
      <w:sz w:val="24"/>
      <w:szCs w:val="24"/>
    </w:rPr>
  </w:style>
  <w:style w:type="character" w:styleId="aff4">
    <w:name w:val="page number"/>
    <w:basedOn w:val="a7"/>
    <w:rsid w:val="004F5189"/>
  </w:style>
  <w:style w:type="character" w:styleId="aff5">
    <w:name w:val="line number"/>
    <w:basedOn w:val="a7"/>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7">
    <w:name w:val="Основной шрифт абзаца1"/>
    <w:rsid w:val="004F5189"/>
  </w:style>
  <w:style w:type="paragraph" w:customStyle="1" w:styleId="18">
    <w:name w:val="Заголовок1"/>
    <w:basedOn w:val="a6"/>
    <w:next w:val="ae"/>
    <w:link w:val="19"/>
    <w:qFormat/>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6">
    <w:name w:val="List"/>
    <w:basedOn w:val="ae"/>
    <w:rsid w:val="004F5189"/>
    <w:pPr>
      <w:widowControl w:val="0"/>
      <w:suppressAutoHyphens/>
    </w:pPr>
    <w:rPr>
      <w:rFonts w:ascii="Arial" w:hAnsi="Arial" w:cs="Tahoma"/>
      <w:lang w:eastAsia="ar-SA"/>
    </w:rPr>
  </w:style>
  <w:style w:type="paragraph" w:customStyle="1" w:styleId="1a">
    <w:name w:val="Название1"/>
    <w:basedOn w:val="a6"/>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b">
    <w:name w:val="Указатель1"/>
    <w:basedOn w:val="a6"/>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6"/>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7">
    <w:name w:val="Balloon Text"/>
    <w:basedOn w:val="a6"/>
    <w:link w:val="aff8"/>
    <w:uiPriority w:val="99"/>
    <w:rsid w:val="004F5189"/>
    <w:pPr>
      <w:suppressAutoHyphens/>
      <w:autoSpaceDN/>
      <w:adjustRightInd/>
      <w:textAlignment w:val="baseline"/>
    </w:pPr>
    <w:rPr>
      <w:rFonts w:ascii="Tahoma" w:hAnsi="Tahoma"/>
      <w:sz w:val="16"/>
      <w:szCs w:val="16"/>
      <w:lang w:eastAsia="ar-SA"/>
    </w:rPr>
  </w:style>
  <w:style w:type="character" w:customStyle="1" w:styleId="aff8">
    <w:name w:val="Текст выноски Знак"/>
    <w:link w:val="aff7"/>
    <w:uiPriority w:val="99"/>
    <w:rsid w:val="004F5189"/>
    <w:rPr>
      <w:rFonts w:ascii="Tahoma" w:eastAsia="Times New Roman" w:hAnsi="Tahoma" w:cs="Times New Roman"/>
      <w:sz w:val="16"/>
      <w:szCs w:val="16"/>
      <w:lang w:eastAsia="ar-SA"/>
    </w:rPr>
  </w:style>
  <w:style w:type="paragraph" w:customStyle="1" w:styleId="aff9">
    <w:name w:val="Содержимое таблицы"/>
    <w:basedOn w:val="a6"/>
    <w:rsid w:val="004F5189"/>
    <w:pPr>
      <w:suppressLineNumbers/>
      <w:suppressAutoHyphens/>
      <w:autoSpaceDN/>
      <w:adjustRightInd/>
      <w:textAlignment w:val="baseline"/>
    </w:pPr>
    <w:rPr>
      <w:lang w:eastAsia="ar-SA"/>
    </w:rPr>
  </w:style>
  <w:style w:type="paragraph" w:customStyle="1" w:styleId="affa">
    <w:name w:val="Заголовок таблицы"/>
    <w:basedOn w:val="aff9"/>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6"/>
    <w:rsid w:val="004F5189"/>
    <w:pPr>
      <w:keepLines w:val="0"/>
      <w:suppressAutoHyphens/>
      <w:overflowPunct/>
      <w:autoSpaceDE/>
      <w:autoSpaceDN/>
      <w:adjustRightInd/>
      <w:spacing w:line="240" w:lineRule="auto"/>
      <w:ind w:firstLine="720"/>
      <w:jc w:val="left"/>
    </w:pPr>
    <w:rPr>
      <w:lang w:eastAsia="ar-SA"/>
    </w:rPr>
  </w:style>
  <w:style w:type="paragraph" w:customStyle="1" w:styleId="1c">
    <w:name w:val="Текст1"/>
    <w:basedOn w:val="a6"/>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b">
    <w:name w:val="Нормальный (таблица)"/>
    <w:basedOn w:val="a6"/>
    <w:next w:val="a6"/>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c">
    <w:name w:val="Table Grid"/>
    <w:basedOn w:val="a8"/>
    <w:uiPriority w:val="3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8"/>
    <w:next w:val="affc"/>
    <w:uiPriority w:val="3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e"/>
    <w:uiPriority w:val="99"/>
    <w:rsid w:val="004F5189"/>
    <w:rPr>
      <w:lang w:eastAsia="ar-SA"/>
    </w:rPr>
  </w:style>
  <w:style w:type="paragraph" w:styleId="a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6"/>
    <w:link w:val="affd"/>
    <w:uiPriority w:val="99"/>
    <w:unhideWhenUsed/>
    <w:qFormat/>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e">
    <w:name w:val="Текст сноски Знак1"/>
    <w:uiPriority w:val="99"/>
    <w:rsid w:val="004F5189"/>
    <w:rPr>
      <w:rFonts w:ascii="Times New Roman" w:eastAsia="Times New Roman" w:hAnsi="Times New Roman" w:cs="Times New Roman"/>
      <w:sz w:val="20"/>
      <w:szCs w:val="20"/>
      <w:lang w:eastAsia="ru-RU"/>
    </w:rPr>
  </w:style>
  <w:style w:type="character" w:customStyle="1" w:styleId="afff">
    <w:name w:val="Текст примечания Знак"/>
    <w:link w:val="afff0"/>
    <w:rsid w:val="004F5189"/>
    <w:rPr>
      <w:rFonts w:eastAsia="SimSun"/>
      <w:lang w:eastAsia="ar-SA"/>
    </w:rPr>
  </w:style>
  <w:style w:type="paragraph" w:styleId="afff0">
    <w:name w:val="annotation text"/>
    <w:basedOn w:val="a6"/>
    <w:link w:val="afff"/>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f">
    <w:name w:val="Текст примечания Знак1"/>
    <w:uiPriority w:val="99"/>
    <w:rsid w:val="004F5189"/>
    <w:rPr>
      <w:rFonts w:ascii="Times New Roman" w:eastAsia="Times New Roman" w:hAnsi="Times New Roman" w:cs="Times New Roman"/>
      <w:sz w:val="20"/>
      <w:szCs w:val="20"/>
      <w:lang w:eastAsia="ru-RU"/>
    </w:rPr>
  </w:style>
  <w:style w:type="paragraph" w:customStyle="1" w:styleId="36">
    <w:name w:val="Название3"/>
    <w:basedOn w:val="a6"/>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6"/>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0">
    <w:name w:val="Маркированный список1"/>
    <w:basedOn w:val="a6"/>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6"/>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6">
    <w:name w:val="Текст2"/>
    <w:basedOn w:val="a6"/>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7">
    <w:name w:val="Цитата2"/>
    <w:basedOn w:val="a6"/>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6"/>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6"/>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6"/>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f0">
    <w:name w:val="текст 1"/>
    <w:basedOn w:val="a6"/>
    <w:next w:val="a6"/>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6"/>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f1">
    <w:name w:val="Таблица"/>
    <w:basedOn w:val="a6"/>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f1">
    <w:name w:val="Схема документа1"/>
    <w:basedOn w:val="a6"/>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2">
    <w:name w:val="Текст примечания1"/>
    <w:basedOn w:val="a6"/>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8">
    <w:name w:val="Название2"/>
    <w:basedOn w:val="a6"/>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9">
    <w:name w:val="Указатель2"/>
    <w:basedOn w:val="a6"/>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6"/>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6"/>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6"/>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f2">
    <w:name w:val="Содержимое врезки"/>
    <w:basedOn w:val="ae"/>
    <w:qFormat/>
    <w:rsid w:val="004F5189"/>
    <w:pPr>
      <w:widowControl w:val="0"/>
      <w:suppressAutoHyphens/>
      <w:autoSpaceDN/>
      <w:adjustRightInd/>
      <w:jc w:val="left"/>
    </w:pPr>
    <w:rPr>
      <w:sz w:val="20"/>
      <w:szCs w:val="20"/>
      <w:lang w:eastAsia="ar-SA"/>
    </w:rPr>
  </w:style>
  <w:style w:type="paragraph" w:customStyle="1" w:styleId="1f3">
    <w:name w:val="Цитата1"/>
    <w:basedOn w:val="a6"/>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4">
    <w:name w:val="Название объекта1"/>
    <w:basedOn w:val="a6"/>
    <w:next w:val="a6"/>
    <w:rsid w:val="004F5189"/>
    <w:pPr>
      <w:suppressAutoHyphens/>
      <w:autoSpaceDN/>
      <w:adjustRightInd/>
    </w:pPr>
    <w:rPr>
      <w:b/>
      <w:bCs/>
      <w:lang w:eastAsia="ar-SA"/>
    </w:rPr>
  </w:style>
  <w:style w:type="paragraph" w:customStyle="1" w:styleId="afff3">
    <w:name w:val="Знак Знак Знак Знак Знак Знак Знак"/>
    <w:basedOn w:val="a6"/>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6"/>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6"/>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a">
    <w:name w:val="Основной текст с отступом2"/>
    <w:basedOn w:val="a6"/>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6"/>
    <w:rsid w:val="004F5189"/>
    <w:pPr>
      <w:widowControl w:val="0"/>
      <w:suppressAutoHyphens/>
      <w:autoSpaceDN/>
      <w:adjustRightInd/>
      <w:spacing w:line="320" w:lineRule="atLeast"/>
      <w:ind w:firstLine="709"/>
    </w:pPr>
    <w:rPr>
      <w:lang w:eastAsia="ar-SA"/>
    </w:rPr>
  </w:style>
  <w:style w:type="paragraph" w:customStyle="1" w:styleId="afff4">
    <w:name w:val="таблица"/>
    <w:basedOn w:val="a6"/>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5">
    <w:name w:val="Примечание"/>
    <w:basedOn w:val="a6"/>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aliases w:val="Заголовок 1 Знак Знак1"/>
    <w:rsid w:val="004F5189"/>
    <w:rPr>
      <w:rFonts w:ascii="Arial" w:hAnsi="Arial" w:cs="Arial" w:hint="default"/>
      <w:b/>
      <w:bCs/>
      <w:kern w:val="2"/>
      <w:sz w:val="32"/>
      <w:szCs w:val="32"/>
      <w:lang w:val="ru-RU" w:eastAsia="ar-SA" w:bidi="ar-SA"/>
    </w:rPr>
  </w:style>
  <w:style w:type="character" w:customStyle="1" w:styleId="1f5">
    <w:name w:val="Заголовок 1 Знак Знак"/>
    <w:rsid w:val="004F5189"/>
    <w:rPr>
      <w:b/>
      <w:bCs/>
      <w:sz w:val="28"/>
      <w:szCs w:val="28"/>
      <w:lang w:val="ru-RU" w:eastAsia="ar-SA" w:bidi="ar-SA"/>
    </w:rPr>
  </w:style>
  <w:style w:type="character" w:customStyle="1" w:styleId="afff6">
    <w:name w:val="Символ сноски"/>
    <w:rsid w:val="004F5189"/>
    <w:rPr>
      <w:vertAlign w:val="superscript"/>
    </w:rPr>
  </w:style>
  <w:style w:type="character" w:customStyle="1" w:styleId="1f6">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b">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7">
    <w:name w:val="Верхний колонтитул Знак1"/>
    <w:rsid w:val="004F5189"/>
    <w:rPr>
      <w:rFonts w:ascii="SimSun" w:eastAsia="SimSun" w:hAnsi="SimSun" w:hint="eastAsia"/>
      <w:sz w:val="24"/>
      <w:szCs w:val="24"/>
    </w:rPr>
  </w:style>
  <w:style w:type="character" w:customStyle="1" w:styleId="1f8">
    <w:name w:val="Нижний колонтитул Знак1"/>
    <w:rsid w:val="004F5189"/>
    <w:rPr>
      <w:rFonts w:ascii="SimSun" w:eastAsia="SimSun" w:hAnsi="SimSun" w:hint="eastAsia"/>
      <w:sz w:val="24"/>
      <w:szCs w:val="24"/>
    </w:rPr>
  </w:style>
  <w:style w:type="character" w:customStyle="1" w:styleId="1f9">
    <w:name w:val="Основной текст с отступом Знак1"/>
    <w:rsid w:val="004F5189"/>
    <w:rPr>
      <w:sz w:val="24"/>
      <w:szCs w:val="24"/>
    </w:rPr>
  </w:style>
  <w:style w:type="character" w:customStyle="1" w:styleId="1fa">
    <w:name w:val="Текст выноски Знак1"/>
    <w:rsid w:val="004F5189"/>
    <w:rPr>
      <w:rFonts w:ascii="Tahoma" w:eastAsia="SimSun" w:hAnsi="Tahoma" w:cs="Tahoma" w:hint="default"/>
      <w:sz w:val="16"/>
      <w:szCs w:val="16"/>
    </w:rPr>
  </w:style>
  <w:style w:type="character" w:customStyle="1" w:styleId="afff7">
    <w:name w:val="Символ нумерации"/>
    <w:rsid w:val="004F5189"/>
  </w:style>
  <w:style w:type="character" w:customStyle="1" w:styleId="afff8">
    <w:name w:val="Маркеры списка"/>
    <w:rsid w:val="004F5189"/>
    <w:rPr>
      <w:rFonts w:ascii="OpenSymbol" w:eastAsia="OpenSymbol" w:hAnsi="OpenSymbol" w:cs="OpenSymbol" w:hint="eastAsia"/>
    </w:rPr>
  </w:style>
  <w:style w:type="character" w:customStyle="1" w:styleId="1fb">
    <w:name w:val="Название Знак1"/>
    <w:locked/>
    <w:rsid w:val="004F5189"/>
    <w:rPr>
      <w:sz w:val="28"/>
      <w:szCs w:val="28"/>
      <w:lang w:eastAsia="ar-SA"/>
    </w:rPr>
  </w:style>
  <w:style w:type="character" w:customStyle="1" w:styleId="1fc">
    <w:name w:val="Подзаголовок Знак1"/>
    <w:locked/>
    <w:rsid w:val="004F5189"/>
    <w:rPr>
      <w:rFonts w:ascii="Arial" w:eastAsia="Lucida Sans Unicode" w:hAnsi="Arial" w:cs="Tahoma"/>
      <w:i/>
      <w:iCs/>
      <w:sz w:val="28"/>
      <w:szCs w:val="28"/>
      <w:lang w:eastAsia="ar-SA"/>
    </w:rPr>
  </w:style>
  <w:style w:type="character" w:customStyle="1" w:styleId="afff9">
    <w:name w:val="Тема примечания Знак"/>
    <w:link w:val="afffa"/>
    <w:rsid w:val="004F5189"/>
    <w:rPr>
      <w:rFonts w:eastAsia="SimSun"/>
      <w:b/>
      <w:bCs/>
      <w:lang w:eastAsia="ar-SA"/>
    </w:rPr>
  </w:style>
  <w:style w:type="paragraph" w:styleId="afffa">
    <w:name w:val="annotation subject"/>
    <w:basedOn w:val="afff0"/>
    <w:next w:val="afff0"/>
    <w:link w:val="afff9"/>
    <w:unhideWhenUsed/>
    <w:rsid w:val="004F5189"/>
    <w:rPr>
      <w:b/>
      <w:bCs/>
    </w:rPr>
  </w:style>
  <w:style w:type="character" w:customStyle="1" w:styleId="1fd">
    <w:name w:val="Тема примечания Знак1"/>
    <w:uiPriority w:val="99"/>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6"/>
    <w:rsid w:val="00B92FD9"/>
    <w:pPr>
      <w:widowControl w:val="0"/>
      <w:spacing w:line="320" w:lineRule="atLeast"/>
      <w:ind w:firstLine="709"/>
    </w:pPr>
  </w:style>
  <w:style w:type="paragraph" w:customStyle="1" w:styleId="230">
    <w:name w:val="Основной текст 23"/>
    <w:basedOn w:val="a6"/>
    <w:rsid w:val="00B92FD9"/>
    <w:pPr>
      <w:keepLines w:val="0"/>
      <w:widowControl w:val="0"/>
      <w:overflowPunct/>
      <w:autoSpaceDE/>
      <w:autoSpaceDN/>
      <w:adjustRightInd/>
      <w:spacing w:before="120" w:line="240" w:lineRule="auto"/>
      <w:ind w:firstLine="0"/>
    </w:pPr>
    <w:rPr>
      <w:sz w:val="24"/>
      <w:szCs w:val="20"/>
    </w:rPr>
  </w:style>
  <w:style w:type="paragraph" w:customStyle="1" w:styleId="afffb">
    <w:name w:val="Отступ перед"/>
    <w:basedOn w:val="a6"/>
    <w:rsid w:val="00BA0F14"/>
    <w:pPr>
      <w:keepLines w:val="0"/>
      <w:widowControl w:val="0"/>
      <w:shd w:val="clear" w:color="auto" w:fill="FFFFFF"/>
      <w:overflowPunct/>
      <w:spacing w:before="120" w:line="240" w:lineRule="auto"/>
      <w:ind w:firstLine="284"/>
    </w:pPr>
    <w:rPr>
      <w:sz w:val="24"/>
      <w:szCs w:val="22"/>
    </w:rPr>
  </w:style>
  <w:style w:type="numbering" w:customStyle="1" w:styleId="1fe">
    <w:name w:val="Нет списка1"/>
    <w:next w:val="a9"/>
    <w:uiPriority w:val="99"/>
    <w:semiHidden/>
    <w:unhideWhenUsed/>
    <w:rsid w:val="00A547CD"/>
  </w:style>
  <w:style w:type="paragraph" w:customStyle="1" w:styleId="51">
    <w:name w:val="Основной текст с отступом5"/>
    <w:basedOn w:val="a6"/>
    <w:rsid w:val="00A547CD"/>
    <w:pPr>
      <w:widowControl w:val="0"/>
      <w:spacing w:line="320" w:lineRule="atLeast"/>
      <w:ind w:firstLine="709"/>
    </w:pPr>
  </w:style>
  <w:style w:type="paragraph" w:customStyle="1" w:styleId="240">
    <w:name w:val="Основной текст 24"/>
    <w:basedOn w:val="a6"/>
    <w:rsid w:val="00A547CD"/>
    <w:pPr>
      <w:keepLines w:val="0"/>
      <w:widowControl w:val="0"/>
      <w:overflowPunct/>
      <w:autoSpaceDE/>
      <w:autoSpaceDN/>
      <w:adjustRightInd/>
      <w:spacing w:before="120" w:line="240" w:lineRule="auto"/>
      <w:ind w:firstLine="0"/>
    </w:pPr>
    <w:rPr>
      <w:sz w:val="24"/>
      <w:szCs w:val="20"/>
    </w:rPr>
  </w:style>
  <w:style w:type="numbering" w:customStyle="1" w:styleId="2c">
    <w:name w:val="Нет списка2"/>
    <w:next w:val="a9"/>
    <w:uiPriority w:val="99"/>
    <w:semiHidden/>
    <w:unhideWhenUsed/>
    <w:rsid w:val="00E7341C"/>
  </w:style>
  <w:style w:type="numbering" w:customStyle="1" w:styleId="112">
    <w:name w:val="Нет списка11"/>
    <w:next w:val="a9"/>
    <w:uiPriority w:val="99"/>
    <w:semiHidden/>
    <w:unhideWhenUsed/>
    <w:rsid w:val="00E7341C"/>
  </w:style>
  <w:style w:type="numbering" w:customStyle="1" w:styleId="1110">
    <w:name w:val="Нет списка111"/>
    <w:next w:val="a9"/>
    <w:uiPriority w:val="99"/>
    <w:semiHidden/>
    <w:unhideWhenUsed/>
    <w:rsid w:val="00E7341C"/>
  </w:style>
  <w:style w:type="numbering" w:customStyle="1" w:styleId="212">
    <w:name w:val="Нет списка21"/>
    <w:next w:val="a9"/>
    <w:uiPriority w:val="99"/>
    <w:semiHidden/>
    <w:unhideWhenUsed/>
    <w:rsid w:val="00E7341C"/>
  </w:style>
  <w:style w:type="numbering" w:customStyle="1" w:styleId="3a">
    <w:name w:val="Нет списка3"/>
    <w:next w:val="a9"/>
    <w:uiPriority w:val="99"/>
    <w:semiHidden/>
    <w:unhideWhenUsed/>
    <w:rsid w:val="00E7341C"/>
  </w:style>
  <w:style w:type="numbering" w:customStyle="1" w:styleId="44">
    <w:name w:val="Нет списка4"/>
    <w:next w:val="a9"/>
    <w:uiPriority w:val="99"/>
    <w:semiHidden/>
    <w:unhideWhenUsed/>
    <w:rsid w:val="00E7341C"/>
  </w:style>
  <w:style w:type="numbering" w:customStyle="1" w:styleId="52">
    <w:name w:val="Нет списка5"/>
    <w:next w:val="a9"/>
    <w:uiPriority w:val="99"/>
    <w:semiHidden/>
    <w:unhideWhenUsed/>
    <w:rsid w:val="0000359E"/>
  </w:style>
  <w:style w:type="numbering" w:customStyle="1" w:styleId="120">
    <w:name w:val="Нет списка12"/>
    <w:next w:val="a9"/>
    <w:uiPriority w:val="99"/>
    <w:semiHidden/>
    <w:unhideWhenUsed/>
    <w:rsid w:val="0000359E"/>
  </w:style>
  <w:style w:type="numbering" w:customStyle="1" w:styleId="1120">
    <w:name w:val="Нет списка112"/>
    <w:next w:val="a9"/>
    <w:uiPriority w:val="99"/>
    <w:semiHidden/>
    <w:unhideWhenUsed/>
    <w:rsid w:val="0000359E"/>
  </w:style>
  <w:style w:type="numbering" w:customStyle="1" w:styleId="222">
    <w:name w:val="Нет списка22"/>
    <w:next w:val="a9"/>
    <w:uiPriority w:val="99"/>
    <w:semiHidden/>
    <w:unhideWhenUsed/>
    <w:rsid w:val="0000359E"/>
  </w:style>
  <w:style w:type="numbering" w:customStyle="1" w:styleId="312">
    <w:name w:val="Нет списка31"/>
    <w:next w:val="a9"/>
    <w:uiPriority w:val="99"/>
    <w:semiHidden/>
    <w:unhideWhenUsed/>
    <w:rsid w:val="0000359E"/>
  </w:style>
  <w:style w:type="numbering" w:customStyle="1" w:styleId="411">
    <w:name w:val="Нет списка41"/>
    <w:next w:val="a9"/>
    <w:uiPriority w:val="99"/>
    <w:semiHidden/>
    <w:unhideWhenUsed/>
    <w:rsid w:val="0000359E"/>
  </w:style>
  <w:style w:type="numbering" w:customStyle="1" w:styleId="61">
    <w:name w:val="Нет списка6"/>
    <w:next w:val="a9"/>
    <w:semiHidden/>
    <w:rsid w:val="00AF6299"/>
  </w:style>
  <w:style w:type="numbering" w:customStyle="1" w:styleId="130">
    <w:name w:val="Нет списка13"/>
    <w:next w:val="a9"/>
    <w:semiHidden/>
    <w:unhideWhenUsed/>
    <w:rsid w:val="00AF6299"/>
  </w:style>
  <w:style w:type="numbering" w:customStyle="1" w:styleId="113">
    <w:name w:val="Нет списка113"/>
    <w:next w:val="a9"/>
    <w:semiHidden/>
    <w:unhideWhenUsed/>
    <w:rsid w:val="00AF6299"/>
  </w:style>
  <w:style w:type="numbering" w:customStyle="1" w:styleId="231">
    <w:name w:val="Нет списка23"/>
    <w:next w:val="a9"/>
    <w:semiHidden/>
    <w:unhideWhenUsed/>
    <w:rsid w:val="00AF6299"/>
  </w:style>
  <w:style w:type="numbering" w:customStyle="1" w:styleId="321">
    <w:name w:val="Нет списка32"/>
    <w:next w:val="a9"/>
    <w:semiHidden/>
    <w:unhideWhenUsed/>
    <w:rsid w:val="00AF6299"/>
  </w:style>
  <w:style w:type="numbering" w:customStyle="1" w:styleId="420">
    <w:name w:val="Нет списка42"/>
    <w:next w:val="a9"/>
    <w:semiHidden/>
    <w:unhideWhenUsed/>
    <w:rsid w:val="00AF6299"/>
  </w:style>
  <w:style w:type="numbering" w:customStyle="1" w:styleId="71">
    <w:name w:val="Нет списка7"/>
    <w:next w:val="a9"/>
    <w:semiHidden/>
    <w:unhideWhenUsed/>
    <w:rsid w:val="0097266A"/>
  </w:style>
  <w:style w:type="numbering" w:customStyle="1" w:styleId="140">
    <w:name w:val="Нет списка14"/>
    <w:next w:val="a9"/>
    <w:semiHidden/>
    <w:unhideWhenUsed/>
    <w:rsid w:val="0097266A"/>
  </w:style>
  <w:style w:type="numbering" w:customStyle="1" w:styleId="114">
    <w:name w:val="Нет списка114"/>
    <w:next w:val="a9"/>
    <w:semiHidden/>
    <w:unhideWhenUsed/>
    <w:rsid w:val="0097266A"/>
  </w:style>
  <w:style w:type="numbering" w:customStyle="1" w:styleId="241">
    <w:name w:val="Нет списка24"/>
    <w:next w:val="a9"/>
    <w:semiHidden/>
    <w:unhideWhenUsed/>
    <w:rsid w:val="0097266A"/>
  </w:style>
  <w:style w:type="numbering" w:customStyle="1" w:styleId="331">
    <w:name w:val="Нет списка33"/>
    <w:next w:val="a9"/>
    <w:semiHidden/>
    <w:unhideWhenUsed/>
    <w:rsid w:val="0097266A"/>
  </w:style>
  <w:style w:type="numbering" w:customStyle="1" w:styleId="430">
    <w:name w:val="Нет списка43"/>
    <w:next w:val="a9"/>
    <w:semiHidden/>
    <w:unhideWhenUsed/>
    <w:rsid w:val="0097266A"/>
  </w:style>
  <w:style w:type="numbering" w:customStyle="1" w:styleId="81">
    <w:name w:val="Нет списка8"/>
    <w:next w:val="a9"/>
    <w:semiHidden/>
    <w:rsid w:val="0090505D"/>
  </w:style>
  <w:style w:type="numbering" w:customStyle="1" w:styleId="150">
    <w:name w:val="Нет списка15"/>
    <w:next w:val="a9"/>
    <w:semiHidden/>
    <w:unhideWhenUsed/>
    <w:rsid w:val="0090505D"/>
  </w:style>
  <w:style w:type="numbering" w:customStyle="1" w:styleId="115">
    <w:name w:val="Нет списка115"/>
    <w:next w:val="a9"/>
    <w:semiHidden/>
    <w:unhideWhenUsed/>
    <w:rsid w:val="0090505D"/>
  </w:style>
  <w:style w:type="numbering" w:customStyle="1" w:styleId="250">
    <w:name w:val="Нет списка25"/>
    <w:next w:val="a9"/>
    <w:semiHidden/>
    <w:unhideWhenUsed/>
    <w:rsid w:val="0090505D"/>
  </w:style>
  <w:style w:type="numbering" w:customStyle="1" w:styleId="340">
    <w:name w:val="Нет списка34"/>
    <w:next w:val="a9"/>
    <w:semiHidden/>
    <w:unhideWhenUsed/>
    <w:rsid w:val="0090505D"/>
  </w:style>
  <w:style w:type="numbering" w:customStyle="1" w:styleId="440">
    <w:name w:val="Нет списка44"/>
    <w:next w:val="a9"/>
    <w:semiHidden/>
    <w:unhideWhenUsed/>
    <w:rsid w:val="0090505D"/>
  </w:style>
  <w:style w:type="character" w:customStyle="1" w:styleId="ep">
    <w:name w:val="ep"/>
    <w:rsid w:val="00507EEC"/>
  </w:style>
  <w:style w:type="paragraph" w:customStyle="1" w:styleId="p23">
    <w:name w:val="p23"/>
    <w:basedOn w:val="a6"/>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c">
    <w:name w:val="Normal (Web)"/>
    <w:basedOn w:val="a6"/>
    <w:uiPriority w:val="99"/>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6"/>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d">
    <w:name w:val="Гипертекстовая ссылка"/>
    <w:basedOn w:val="a7"/>
    <w:uiPriority w:val="99"/>
    <w:rsid w:val="0078232E"/>
    <w:rPr>
      <w:color w:val="106BBE"/>
    </w:rPr>
  </w:style>
  <w:style w:type="paragraph" w:customStyle="1" w:styleId="afffe">
    <w:name w:val="Комментарий"/>
    <w:basedOn w:val="a6"/>
    <w:next w:val="a6"/>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f">
    <w:name w:val="Информация об изменениях документа"/>
    <w:basedOn w:val="afffe"/>
    <w:next w:val="a6"/>
    <w:uiPriority w:val="99"/>
    <w:rsid w:val="002075F6"/>
    <w:rPr>
      <w:i/>
      <w:iCs/>
    </w:rPr>
  </w:style>
  <w:style w:type="paragraph" w:styleId="affff0">
    <w:name w:val="TOC Heading"/>
    <w:basedOn w:val="1"/>
    <w:next w:val="a6"/>
    <w:uiPriority w:val="39"/>
    <w:unhideWhenUsed/>
    <w:qFormat/>
    <w:rsid w:val="00503F88"/>
    <w:pPr>
      <w:overflowPunct/>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d">
    <w:name w:val="toc 2"/>
    <w:basedOn w:val="a6"/>
    <w:next w:val="a6"/>
    <w:autoRedefine/>
    <w:uiPriority w:val="39"/>
    <w:unhideWhenUsed/>
    <w:qFormat/>
    <w:rsid w:val="00503F88"/>
    <w:pPr>
      <w:spacing w:after="100"/>
      <w:ind w:left="280"/>
    </w:pPr>
  </w:style>
  <w:style w:type="paragraph" w:styleId="1ff">
    <w:name w:val="toc 1"/>
    <w:aliases w:val="фр"/>
    <w:basedOn w:val="a6"/>
    <w:next w:val="a6"/>
    <w:autoRedefine/>
    <w:uiPriority w:val="39"/>
    <w:unhideWhenUsed/>
    <w:qFormat/>
    <w:rsid w:val="00503F88"/>
    <w:pPr>
      <w:spacing w:after="100"/>
    </w:pPr>
  </w:style>
  <w:style w:type="paragraph" w:styleId="3b">
    <w:name w:val="toc 3"/>
    <w:basedOn w:val="a6"/>
    <w:next w:val="a6"/>
    <w:autoRedefine/>
    <w:uiPriority w:val="39"/>
    <w:unhideWhenUsed/>
    <w:qFormat/>
    <w:rsid w:val="00915D97"/>
    <w:pPr>
      <w:spacing w:after="100"/>
      <w:ind w:left="560"/>
    </w:pPr>
  </w:style>
  <w:style w:type="character" w:customStyle="1" w:styleId="1ff0">
    <w:name w:val="Неразрешенное упоминание1"/>
    <w:basedOn w:val="a7"/>
    <w:uiPriority w:val="99"/>
    <w:unhideWhenUsed/>
    <w:rsid w:val="001F2858"/>
    <w:rPr>
      <w:color w:val="605E5C"/>
      <w:shd w:val="clear" w:color="auto" w:fill="E1DFDD"/>
    </w:rPr>
  </w:style>
  <w:style w:type="character" w:customStyle="1" w:styleId="affff1">
    <w:name w:val="Сравнение редакций. Добавленный фрагмент"/>
    <w:uiPriority w:val="99"/>
    <w:rsid w:val="00983971"/>
    <w:rPr>
      <w:color w:val="000000"/>
      <w:shd w:val="clear" w:color="auto" w:fill="C1D7FF"/>
    </w:rPr>
  </w:style>
  <w:style w:type="character" w:styleId="affff2">
    <w:name w:val="annotation reference"/>
    <w:basedOn w:val="a7"/>
    <w:unhideWhenUsed/>
    <w:rsid w:val="00DA696D"/>
    <w:rPr>
      <w:sz w:val="16"/>
      <w:szCs w:val="16"/>
    </w:rPr>
  </w:style>
  <w:style w:type="character" w:customStyle="1" w:styleId="2e">
    <w:name w:val="Основной текст (2)"/>
    <w:basedOn w:val="a7"/>
    <w:rsid w:val="00B03E8E"/>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affff3">
    <w:name w:val="Обычный текст"/>
    <w:basedOn w:val="a6"/>
    <w:link w:val="affff4"/>
    <w:qFormat/>
    <w:rsid w:val="00512982"/>
    <w:pPr>
      <w:keepLines w:val="0"/>
      <w:overflowPunct/>
      <w:autoSpaceDE/>
      <w:autoSpaceDN/>
      <w:adjustRightInd/>
      <w:spacing w:line="240" w:lineRule="auto"/>
      <w:ind w:firstLine="709"/>
    </w:pPr>
    <w:rPr>
      <w:sz w:val="24"/>
      <w:szCs w:val="24"/>
      <w:lang w:val="en-US" w:eastAsia="ar-SA" w:bidi="en-US"/>
    </w:rPr>
  </w:style>
  <w:style w:type="paragraph" w:customStyle="1" w:styleId="1ff1">
    <w:name w:val="Обычный1"/>
    <w:link w:val="affff5"/>
    <w:rsid w:val="00512982"/>
    <w:pPr>
      <w:widowControl w:val="0"/>
      <w:spacing w:before="120"/>
      <w:ind w:left="221"/>
      <w:jc w:val="both"/>
    </w:pPr>
    <w:rPr>
      <w:rFonts w:ascii="Times New Roman" w:eastAsia="Times New Roman" w:hAnsi="Times New Roman"/>
      <w:snapToGrid w:val="0"/>
      <w:sz w:val="28"/>
      <w:lang w:val="en-GB"/>
    </w:rPr>
  </w:style>
  <w:style w:type="character" w:customStyle="1" w:styleId="affff4">
    <w:name w:val="Обычный текст Знак"/>
    <w:basedOn w:val="a7"/>
    <w:link w:val="affff3"/>
    <w:rsid w:val="00512982"/>
    <w:rPr>
      <w:rFonts w:ascii="Times New Roman" w:eastAsia="Times New Roman" w:hAnsi="Times New Roman"/>
      <w:sz w:val="24"/>
      <w:szCs w:val="24"/>
      <w:lang w:val="en-US" w:eastAsia="ar-SA" w:bidi="en-US"/>
    </w:rPr>
  </w:style>
  <w:style w:type="character" w:customStyle="1" w:styleId="affff5">
    <w:name w:val="Обычный Знак"/>
    <w:link w:val="1ff1"/>
    <w:locked/>
    <w:rsid w:val="00512982"/>
    <w:rPr>
      <w:rFonts w:ascii="Times New Roman" w:eastAsia="Times New Roman" w:hAnsi="Times New Roman"/>
      <w:snapToGrid w:val="0"/>
      <w:sz w:val="28"/>
      <w:lang w:val="en-GB"/>
    </w:rPr>
  </w:style>
  <w:style w:type="paragraph" w:customStyle="1" w:styleId="Normal10-02">
    <w:name w:val="Normal + 10 пт полужирный По центру Слева:  -02 см Справ..."/>
    <w:basedOn w:val="a6"/>
    <w:link w:val="Normal10-020"/>
    <w:rsid w:val="00512982"/>
    <w:pPr>
      <w:keepLines w:val="0"/>
      <w:overflowPunct/>
      <w:autoSpaceDE/>
      <w:autoSpaceDN/>
      <w:adjustRightInd/>
      <w:spacing w:line="240" w:lineRule="auto"/>
      <w:ind w:left="-57" w:right="-113" w:firstLine="0"/>
      <w:jc w:val="left"/>
    </w:pPr>
    <w:rPr>
      <w:b/>
      <w:bCs/>
      <w:sz w:val="20"/>
      <w:szCs w:val="20"/>
    </w:rPr>
  </w:style>
  <w:style w:type="character" w:customStyle="1" w:styleId="Normal10-020">
    <w:name w:val="Normal + 10 пт полужирный По центру Слева:  -02 см Справ... Знак"/>
    <w:link w:val="Normal10-02"/>
    <w:locked/>
    <w:rsid w:val="00512982"/>
    <w:rPr>
      <w:rFonts w:ascii="Times New Roman" w:eastAsia="Times New Roman" w:hAnsi="Times New Roman"/>
      <w:b/>
      <w:bCs/>
    </w:rPr>
  </w:style>
  <w:style w:type="character" w:customStyle="1" w:styleId="2f">
    <w:name w:val="Основной текст (2)_"/>
    <w:basedOn w:val="a7"/>
    <w:rsid w:val="0053291C"/>
    <w:rPr>
      <w:rFonts w:ascii="Times New Roman" w:eastAsia="Times New Roman" w:hAnsi="Times New Roman" w:cs="Times New Roman"/>
      <w:b w:val="0"/>
      <w:bCs w:val="0"/>
      <w:i w:val="0"/>
      <w:iCs w:val="0"/>
      <w:smallCaps w:val="0"/>
      <w:strike w:val="0"/>
      <w:sz w:val="26"/>
      <w:szCs w:val="26"/>
      <w:u w:val="none"/>
    </w:rPr>
  </w:style>
  <w:style w:type="paragraph" w:styleId="45">
    <w:name w:val="toc 4"/>
    <w:basedOn w:val="a6"/>
    <w:next w:val="a6"/>
    <w:autoRedefine/>
    <w:uiPriority w:val="39"/>
    <w:unhideWhenUsed/>
    <w:rsid w:val="006F38BA"/>
    <w:pPr>
      <w:keepLines w:val="0"/>
      <w:overflowPunct/>
      <w:autoSpaceDE/>
      <w:autoSpaceDN/>
      <w:adjustRightInd/>
      <w:spacing w:after="100" w:line="259" w:lineRule="auto"/>
      <w:ind w:left="660" w:firstLine="0"/>
      <w:jc w:val="left"/>
    </w:pPr>
    <w:rPr>
      <w:rFonts w:asciiTheme="minorHAnsi" w:eastAsiaTheme="minorEastAsia" w:hAnsiTheme="minorHAnsi" w:cstheme="minorBidi"/>
      <w:sz w:val="22"/>
      <w:szCs w:val="22"/>
    </w:rPr>
  </w:style>
  <w:style w:type="paragraph" w:styleId="53">
    <w:name w:val="toc 5"/>
    <w:basedOn w:val="a6"/>
    <w:next w:val="a6"/>
    <w:autoRedefine/>
    <w:uiPriority w:val="39"/>
    <w:unhideWhenUsed/>
    <w:rsid w:val="00571218"/>
    <w:pPr>
      <w:keepLines w:val="0"/>
      <w:tabs>
        <w:tab w:val="right" w:leader="dot" w:pos="9628"/>
      </w:tabs>
      <w:overflowPunct/>
      <w:autoSpaceDE/>
      <w:autoSpaceDN/>
      <w:adjustRightInd/>
      <w:spacing w:line="240" w:lineRule="auto"/>
      <w:jc w:val="left"/>
    </w:pPr>
    <w:rPr>
      <w:rFonts w:asciiTheme="minorHAnsi" w:eastAsiaTheme="minorEastAsia" w:hAnsiTheme="minorHAnsi" w:cstheme="minorBidi"/>
      <w:sz w:val="22"/>
      <w:szCs w:val="22"/>
    </w:rPr>
  </w:style>
  <w:style w:type="paragraph" w:styleId="62">
    <w:name w:val="toc 6"/>
    <w:basedOn w:val="a6"/>
    <w:next w:val="a6"/>
    <w:autoRedefine/>
    <w:uiPriority w:val="39"/>
    <w:unhideWhenUsed/>
    <w:rsid w:val="006F38BA"/>
    <w:pPr>
      <w:keepLines w:val="0"/>
      <w:overflowPunct/>
      <w:autoSpaceDE/>
      <w:autoSpaceDN/>
      <w:adjustRightInd/>
      <w:spacing w:after="100" w:line="259" w:lineRule="auto"/>
      <w:ind w:left="1100" w:firstLine="0"/>
      <w:jc w:val="left"/>
    </w:pPr>
    <w:rPr>
      <w:rFonts w:asciiTheme="minorHAnsi" w:eastAsiaTheme="minorEastAsia" w:hAnsiTheme="minorHAnsi" w:cstheme="minorBidi"/>
      <w:sz w:val="22"/>
      <w:szCs w:val="22"/>
    </w:rPr>
  </w:style>
  <w:style w:type="paragraph" w:styleId="72">
    <w:name w:val="toc 7"/>
    <w:basedOn w:val="a6"/>
    <w:next w:val="a6"/>
    <w:autoRedefine/>
    <w:uiPriority w:val="39"/>
    <w:unhideWhenUsed/>
    <w:rsid w:val="006F38BA"/>
    <w:pPr>
      <w:keepLines w:val="0"/>
      <w:overflowPunct/>
      <w:autoSpaceDE/>
      <w:autoSpaceDN/>
      <w:adjustRightInd/>
      <w:spacing w:after="100" w:line="259" w:lineRule="auto"/>
      <w:ind w:left="1320" w:firstLine="0"/>
      <w:jc w:val="left"/>
    </w:pPr>
    <w:rPr>
      <w:rFonts w:asciiTheme="minorHAnsi" w:eastAsiaTheme="minorEastAsia" w:hAnsiTheme="minorHAnsi" w:cstheme="minorBidi"/>
      <w:sz w:val="22"/>
      <w:szCs w:val="22"/>
    </w:rPr>
  </w:style>
  <w:style w:type="paragraph" w:styleId="82">
    <w:name w:val="toc 8"/>
    <w:basedOn w:val="a6"/>
    <w:next w:val="a6"/>
    <w:autoRedefine/>
    <w:uiPriority w:val="39"/>
    <w:unhideWhenUsed/>
    <w:rsid w:val="006F38BA"/>
    <w:pPr>
      <w:keepLines w:val="0"/>
      <w:overflowPunct/>
      <w:autoSpaceDE/>
      <w:autoSpaceDN/>
      <w:adjustRightInd/>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6F38BA"/>
    <w:pPr>
      <w:keepLines w:val="0"/>
      <w:overflowPunct/>
      <w:autoSpaceDE/>
      <w:autoSpaceDN/>
      <w:adjustRightInd/>
      <w:spacing w:after="100" w:line="259" w:lineRule="auto"/>
      <w:ind w:left="1760" w:firstLine="0"/>
      <w:jc w:val="left"/>
    </w:pPr>
    <w:rPr>
      <w:rFonts w:asciiTheme="minorHAnsi" w:eastAsiaTheme="minorEastAsia" w:hAnsiTheme="minorHAnsi" w:cstheme="minorBidi"/>
      <w:sz w:val="22"/>
      <w:szCs w:val="22"/>
    </w:rPr>
  </w:style>
  <w:style w:type="character" w:styleId="affff6">
    <w:name w:val="Unresolved Mention"/>
    <w:basedOn w:val="a7"/>
    <w:uiPriority w:val="99"/>
    <w:semiHidden/>
    <w:unhideWhenUsed/>
    <w:rsid w:val="006F38BA"/>
    <w:rPr>
      <w:color w:val="605E5C"/>
      <w:shd w:val="clear" w:color="auto" w:fill="E1DFDD"/>
    </w:rPr>
  </w:style>
  <w:style w:type="character" w:customStyle="1" w:styleId="WW8Num1z1">
    <w:name w:val="WW8Num1z1"/>
    <w:rsid w:val="00175175"/>
  </w:style>
  <w:style w:type="character" w:customStyle="1" w:styleId="WW8Num1z2">
    <w:name w:val="WW8Num1z2"/>
    <w:rsid w:val="00175175"/>
  </w:style>
  <w:style w:type="character" w:customStyle="1" w:styleId="WW8Num1z3">
    <w:name w:val="WW8Num1z3"/>
    <w:rsid w:val="00175175"/>
  </w:style>
  <w:style w:type="character" w:customStyle="1" w:styleId="WW8Num1z4">
    <w:name w:val="WW8Num1z4"/>
    <w:rsid w:val="00175175"/>
  </w:style>
  <w:style w:type="character" w:customStyle="1" w:styleId="WW8Num1z5">
    <w:name w:val="WW8Num1z5"/>
    <w:rsid w:val="00175175"/>
  </w:style>
  <w:style w:type="character" w:customStyle="1" w:styleId="WW8Num1z6">
    <w:name w:val="WW8Num1z6"/>
    <w:rsid w:val="00175175"/>
  </w:style>
  <w:style w:type="character" w:customStyle="1" w:styleId="WW8Num1z7">
    <w:name w:val="WW8Num1z7"/>
    <w:rsid w:val="00175175"/>
  </w:style>
  <w:style w:type="character" w:customStyle="1" w:styleId="WW8Num1z8">
    <w:name w:val="WW8Num1z8"/>
    <w:rsid w:val="00175175"/>
  </w:style>
  <w:style w:type="character" w:customStyle="1" w:styleId="WW8Num2z1">
    <w:name w:val="WW8Num2z1"/>
    <w:rsid w:val="00175175"/>
  </w:style>
  <w:style w:type="character" w:customStyle="1" w:styleId="WW8Num2z2">
    <w:name w:val="WW8Num2z2"/>
    <w:rsid w:val="00175175"/>
  </w:style>
  <w:style w:type="character" w:customStyle="1" w:styleId="WW8Num2z3">
    <w:name w:val="WW8Num2z3"/>
    <w:rsid w:val="00175175"/>
  </w:style>
  <w:style w:type="character" w:customStyle="1" w:styleId="WW8Num2z4">
    <w:name w:val="WW8Num2z4"/>
    <w:rsid w:val="00175175"/>
  </w:style>
  <w:style w:type="character" w:customStyle="1" w:styleId="WW8Num2z5">
    <w:name w:val="WW8Num2z5"/>
    <w:rsid w:val="00175175"/>
  </w:style>
  <w:style w:type="character" w:customStyle="1" w:styleId="WW8Num2z6">
    <w:name w:val="WW8Num2z6"/>
    <w:rsid w:val="00175175"/>
  </w:style>
  <w:style w:type="character" w:customStyle="1" w:styleId="WW8Num2z7">
    <w:name w:val="WW8Num2z7"/>
    <w:rsid w:val="00175175"/>
  </w:style>
  <w:style w:type="character" w:customStyle="1" w:styleId="WW8Num2z8">
    <w:name w:val="WW8Num2z8"/>
    <w:rsid w:val="00175175"/>
  </w:style>
  <w:style w:type="character" w:customStyle="1" w:styleId="WW8Num3z3">
    <w:name w:val="WW8Num3z3"/>
    <w:rsid w:val="00175175"/>
    <w:rPr>
      <w:rFonts w:ascii="Symbol" w:hAnsi="Symbol" w:cs="Symbol" w:hint="default"/>
    </w:rPr>
  </w:style>
  <w:style w:type="character" w:customStyle="1" w:styleId="WW8Num4z3">
    <w:name w:val="WW8Num4z3"/>
    <w:rsid w:val="00175175"/>
  </w:style>
  <w:style w:type="character" w:customStyle="1" w:styleId="WW8Num4z5">
    <w:name w:val="WW8Num4z5"/>
    <w:rsid w:val="00175175"/>
  </w:style>
  <w:style w:type="character" w:customStyle="1" w:styleId="WW8Num4z6">
    <w:name w:val="WW8Num4z6"/>
    <w:rsid w:val="00175175"/>
  </w:style>
  <w:style w:type="character" w:customStyle="1" w:styleId="WW8Num4z7">
    <w:name w:val="WW8Num4z7"/>
    <w:rsid w:val="00175175"/>
  </w:style>
  <w:style w:type="character" w:customStyle="1" w:styleId="WW8Num4z8">
    <w:name w:val="WW8Num4z8"/>
    <w:rsid w:val="00175175"/>
  </w:style>
  <w:style w:type="character" w:customStyle="1" w:styleId="WW8Num5z1">
    <w:name w:val="WW8Num5z1"/>
    <w:rsid w:val="00175175"/>
  </w:style>
  <w:style w:type="character" w:customStyle="1" w:styleId="WW8Num5z2">
    <w:name w:val="WW8Num5z2"/>
    <w:rsid w:val="00175175"/>
  </w:style>
  <w:style w:type="character" w:customStyle="1" w:styleId="WW8Num5z3">
    <w:name w:val="WW8Num5z3"/>
    <w:rsid w:val="00175175"/>
  </w:style>
  <w:style w:type="character" w:customStyle="1" w:styleId="WW8Num5z4">
    <w:name w:val="WW8Num5z4"/>
    <w:rsid w:val="00175175"/>
  </w:style>
  <w:style w:type="character" w:customStyle="1" w:styleId="WW8Num5z5">
    <w:name w:val="WW8Num5z5"/>
    <w:rsid w:val="00175175"/>
  </w:style>
  <w:style w:type="character" w:customStyle="1" w:styleId="WW8Num5z6">
    <w:name w:val="WW8Num5z6"/>
    <w:rsid w:val="00175175"/>
  </w:style>
  <w:style w:type="character" w:customStyle="1" w:styleId="WW8Num5z7">
    <w:name w:val="WW8Num5z7"/>
    <w:rsid w:val="00175175"/>
  </w:style>
  <w:style w:type="character" w:customStyle="1" w:styleId="WW8Num5z8">
    <w:name w:val="WW8Num5z8"/>
    <w:rsid w:val="00175175"/>
  </w:style>
  <w:style w:type="character" w:customStyle="1" w:styleId="46">
    <w:name w:val="Основной шрифт абзаца4"/>
    <w:rsid w:val="00175175"/>
  </w:style>
  <w:style w:type="character" w:customStyle="1" w:styleId="affff7">
    <w:name w:val="Цветовое выделение"/>
    <w:uiPriority w:val="99"/>
    <w:rsid w:val="00175175"/>
    <w:rPr>
      <w:b/>
      <w:color w:val="26282F"/>
    </w:rPr>
  </w:style>
  <w:style w:type="paragraph" w:customStyle="1" w:styleId="47">
    <w:name w:val="Указатель4"/>
    <w:basedOn w:val="a6"/>
    <w:rsid w:val="00175175"/>
    <w:pPr>
      <w:keepLines w:val="0"/>
      <w:suppressLineNumbers/>
      <w:overflowPunct/>
      <w:autoSpaceDE/>
      <w:autoSpaceDN/>
      <w:adjustRightInd/>
      <w:spacing w:line="240" w:lineRule="auto"/>
      <w:ind w:firstLine="0"/>
      <w:jc w:val="left"/>
    </w:pPr>
    <w:rPr>
      <w:rFonts w:cs="Mangal"/>
      <w:sz w:val="24"/>
      <w:szCs w:val="24"/>
      <w:lang w:eastAsia="zh-CN"/>
    </w:rPr>
  </w:style>
  <w:style w:type="paragraph" w:customStyle="1" w:styleId="normal32">
    <w:name w:val="normal32"/>
    <w:basedOn w:val="a6"/>
    <w:rsid w:val="00175175"/>
    <w:pPr>
      <w:keepLines w:val="0"/>
      <w:overflowPunct/>
      <w:autoSpaceDE/>
      <w:autoSpaceDN/>
      <w:adjustRightInd/>
      <w:spacing w:line="240" w:lineRule="auto"/>
      <w:ind w:firstLine="0"/>
      <w:jc w:val="center"/>
    </w:pPr>
    <w:rPr>
      <w:rFonts w:ascii="Arial" w:hAnsi="Arial" w:cs="Arial"/>
      <w:sz w:val="34"/>
      <w:szCs w:val="34"/>
      <w:lang w:eastAsia="zh-CN"/>
    </w:rPr>
  </w:style>
  <w:style w:type="paragraph" w:customStyle="1" w:styleId="consnormal0">
    <w:name w:val="consnormal"/>
    <w:basedOn w:val="a6"/>
    <w:rsid w:val="00175175"/>
    <w:pPr>
      <w:keepLines w:val="0"/>
      <w:overflowPunct/>
      <w:autoSpaceDE/>
      <w:autoSpaceDN/>
      <w:adjustRightInd/>
      <w:spacing w:before="280" w:after="280" w:line="240" w:lineRule="auto"/>
      <w:ind w:firstLine="0"/>
      <w:jc w:val="left"/>
    </w:pPr>
    <w:rPr>
      <w:sz w:val="24"/>
      <w:szCs w:val="24"/>
      <w:lang w:eastAsia="zh-CN"/>
    </w:rPr>
  </w:style>
  <w:style w:type="paragraph" w:customStyle="1" w:styleId="affff8">
    <w:name w:val="Прижатый влево"/>
    <w:basedOn w:val="a6"/>
    <w:next w:val="a6"/>
    <w:uiPriority w:val="99"/>
    <w:rsid w:val="00175175"/>
    <w:pPr>
      <w:keepLines w:val="0"/>
      <w:widowControl w:val="0"/>
      <w:overflowPunct/>
      <w:autoSpaceDN/>
      <w:adjustRightInd/>
      <w:spacing w:line="240" w:lineRule="auto"/>
      <w:ind w:firstLine="0"/>
      <w:jc w:val="left"/>
    </w:pPr>
    <w:rPr>
      <w:rFonts w:ascii="Arial" w:hAnsi="Arial" w:cs="Arial"/>
      <w:sz w:val="26"/>
      <w:szCs w:val="26"/>
      <w:lang w:eastAsia="zh-CN"/>
    </w:rPr>
  </w:style>
  <w:style w:type="paragraph" w:customStyle="1" w:styleId="formattext">
    <w:name w:val="formattext"/>
    <w:basedOn w:val="a6"/>
    <w:rsid w:val="00175175"/>
    <w:pPr>
      <w:keepLines w:val="0"/>
      <w:overflowPunct/>
      <w:autoSpaceDE/>
      <w:autoSpaceDN/>
      <w:adjustRightInd/>
      <w:spacing w:after="223" w:line="240" w:lineRule="auto"/>
      <w:ind w:firstLine="0"/>
      <w:jc w:val="left"/>
    </w:pPr>
    <w:rPr>
      <w:sz w:val="24"/>
      <w:szCs w:val="24"/>
      <w:lang w:eastAsia="zh-CN"/>
    </w:rPr>
  </w:style>
  <w:style w:type="character" w:customStyle="1" w:styleId="blk">
    <w:name w:val="blk"/>
    <w:rsid w:val="00175175"/>
  </w:style>
  <w:style w:type="paragraph" w:customStyle="1" w:styleId="msonormal0">
    <w:name w:val="msonormal"/>
    <w:basedOn w:val="a6"/>
    <w:rsid w:val="00175175"/>
    <w:pPr>
      <w:keepLines w:val="0"/>
      <w:overflowPunct/>
      <w:autoSpaceDE/>
      <w:autoSpaceDN/>
      <w:adjustRightInd/>
      <w:spacing w:before="280" w:after="280" w:line="240" w:lineRule="auto"/>
      <w:ind w:firstLine="0"/>
      <w:jc w:val="left"/>
    </w:pPr>
    <w:rPr>
      <w:sz w:val="24"/>
      <w:szCs w:val="24"/>
      <w:lang w:eastAsia="zh-CN"/>
    </w:rPr>
  </w:style>
  <w:style w:type="character" w:customStyle="1" w:styleId="af4">
    <w:name w:val="Абзац списка Знак"/>
    <w:link w:val="af3"/>
    <w:uiPriority w:val="34"/>
    <w:locked/>
    <w:rsid w:val="00175175"/>
    <w:rPr>
      <w:rFonts w:ascii="Times New Roman" w:eastAsia="Times New Roman" w:hAnsi="Times New Roman"/>
      <w:sz w:val="28"/>
      <w:szCs w:val="28"/>
    </w:rPr>
  </w:style>
  <w:style w:type="paragraph" w:customStyle="1" w:styleId="Standard">
    <w:name w:val="Standard"/>
    <w:qFormat/>
    <w:rsid w:val="00175175"/>
    <w:pPr>
      <w:suppressAutoHyphens/>
      <w:autoSpaceDN w:val="0"/>
      <w:textAlignment w:val="baseline"/>
    </w:pPr>
    <w:rPr>
      <w:rFonts w:ascii="Times New Roman" w:eastAsia="Times New Roman" w:hAnsi="Times New Roman"/>
      <w:kern w:val="3"/>
      <w:sz w:val="24"/>
      <w:szCs w:val="24"/>
    </w:rPr>
  </w:style>
  <w:style w:type="character" w:customStyle="1" w:styleId="WW8Num3z5">
    <w:name w:val="WW8Num3z5"/>
    <w:rsid w:val="00175175"/>
  </w:style>
  <w:style w:type="character" w:customStyle="1" w:styleId="WW8Num3z6">
    <w:name w:val="WW8Num3z6"/>
    <w:rsid w:val="00175175"/>
  </w:style>
  <w:style w:type="character" w:customStyle="1" w:styleId="WW8Num3z7">
    <w:name w:val="WW8Num3z7"/>
    <w:rsid w:val="00175175"/>
  </w:style>
  <w:style w:type="character" w:customStyle="1" w:styleId="WW8Num3z8">
    <w:name w:val="WW8Num3z8"/>
    <w:rsid w:val="00175175"/>
  </w:style>
  <w:style w:type="character" w:customStyle="1" w:styleId="Q">
    <w:name w:val="Q"/>
    <w:rsid w:val="00175175"/>
  </w:style>
  <w:style w:type="character" w:customStyle="1" w:styleId="54">
    <w:name w:val="Основной шрифт абзаца5"/>
    <w:rsid w:val="00175175"/>
  </w:style>
  <w:style w:type="paragraph" w:customStyle="1" w:styleId="affff9">
    <w:name w:val="Заголовок статьи"/>
    <w:basedOn w:val="a6"/>
    <w:next w:val="a6"/>
    <w:uiPriority w:val="99"/>
    <w:rsid w:val="00175175"/>
    <w:pPr>
      <w:keepLines w:val="0"/>
      <w:widowControl w:val="0"/>
      <w:suppressAutoHyphens/>
      <w:overflowPunct/>
      <w:autoSpaceDE/>
      <w:autoSpaceDN/>
      <w:adjustRightInd/>
      <w:spacing w:line="240" w:lineRule="auto"/>
      <w:ind w:left="1612" w:hanging="892"/>
      <w:jc w:val="left"/>
    </w:pPr>
    <w:rPr>
      <w:rFonts w:ascii="Arial" w:eastAsia="SimSun" w:hAnsi="Arial" w:cs="Arial"/>
      <w:kern w:val="1"/>
      <w:sz w:val="24"/>
      <w:szCs w:val="24"/>
      <w:lang w:eastAsia="hi-IN" w:bidi="hi-IN"/>
    </w:rPr>
  </w:style>
  <w:style w:type="paragraph" w:customStyle="1" w:styleId="0">
    <w:name w:val="Заголовок 0"/>
    <w:rsid w:val="00175175"/>
    <w:pPr>
      <w:suppressAutoHyphens/>
      <w:jc w:val="center"/>
    </w:pPr>
    <w:rPr>
      <w:rFonts w:ascii="Arial" w:eastAsia="Arial" w:hAnsi="Arial"/>
      <w:sz w:val="28"/>
      <w:lang w:eastAsia="ar-SA"/>
    </w:rPr>
  </w:style>
  <w:style w:type="paragraph" w:customStyle="1" w:styleId="affffa">
    <w:name w:val="Текст (справка)"/>
    <w:basedOn w:val="a6"/>
    <w:next w:val="a6"/>
    <w:uiPriority w:val="99"/>
    <w:rsid w:val="00175175"/>
    <w:pPr>
      <w:keepLines w:val="0"/>
      <w:overflowPunct/>
      <w:spacing w:line="240" w:lineRule="auto"/>
      <w:ind w:left="170" w:right="170" w:firstLine="0"/>
      <w:jc w:val="left"/>
    </w:pPr>
    <w:rPr>
      <w:rFonts w:ascii="Arial" w:hAnsi="Arial" w:cs="Arial"/>
      <w:sz w:val="24"/>
      <w:szCs w:val="24"/>
    </w:rPr>
  </w:style>
  <w:style w:type="character" w:customStyle="1" w:styleId="affffb">
    <w:name w:val="Цветовое выделение для Текст"/>
    <w:uiPriority w:val="99"/>
    <w:rsid w:val="00175175"/>
  </w:style>
  <w:style w:type="paragraph" w:customStyle="1" w:styleId="affffc">
    <w:name w:val="ГЛАВА!"/>
    <w:basedOn w:val="a6"/>
    <w:qFormat/>
    <w:rsid w:val="00175175"/>
    <w:pPr>
      <w:keepLines w:val="0"/>
      <w:pBdr>
        <w:top w:val="nil"/>
        <w:left w:val="nil"/>
        <w:bottom w:val="nil"/>
        <w:right w:val="nil"/>
        <w:between w:val="nil"/>
        <w:bar w:val="nil"/>
      </w:pBdr>
      <w:overflowPunct/>
      <w:autoSpaceDE/>
      <w:autoSpaceDN/>
      <w:adjustRightInd/>
      <w:spacing w:before="200" w:after="240" w:line="240" w:lineRule="auto"/>
      <w:ind w:left="1931" w:hanging="360"/>
      <w:jc w:val="left"/>
      <w:outlineLvl w:val="1"/>
    </w:pPr>
    <w:rPr>
      <w:rFonts w:ascii="Helvetica Neue Medium" w:eastAsia="Arial Unicode MS" w:hAnsi="Helvetica Neue Medium" w:cs="Arial Unicode MS"/>
      <w:bCs/>
      <w:color w:val="357CA2"/>
      <w:sz w:val="24"/>
      <w:szCs w:val="24"/>
      <w:bdr w:val="nil"/>
    </w:rPr>
  </w:style>
  <w:style w:type="character" w:customStyle="1" w:styleId="ConsPlusNormal0">
    <w:name w:val="ConsPlusNormal Знак"/>
    <w:link w:val="ConsPlusNormal"/>
    <w:rsid w:val="00175175"/>
    <w:rPr>
      <w:rFonts w:ascii="Times New Roman" w:eastAsia="Times New Roman" w:hAnsi="Times New Roman"/>
    </w:rPr>
  </w:style>
  <w:style w:type="paragraph" w:customStyle="1" w:styleId="affffd">
    <w:name w:val="Свободная форма"/>
    <w:rsid w:val="00175175"/>
    <w:pPr>
      <w:pBdr>
        <w:top w:val="nil"/>
        <w:left w:val="nil"/>
        <w:bottom w:val="nil"/>
        <w:right w:val="nil"/>
        <w:between w:val="nil"/>
        <w:bar w:val="nil"/>
      </w:pBdr>
    </w:pPr>
    <w:rPr>
      <w:rFonts w:ascii="Helvetica Neue Light" w:eastAsia="Helvetica Neue Light" w:hAnsi="Helvetica Neue Light" w:cs="Helvetica Neue Light"/>
      <w:color w:val="000000"/>
      <w:bdr w:val="nil"/>
    </w:rPr>
  </w:style>
  <w:style w:type="character" w:customStyle="1" w:styleId="affffe">
    <w:name w:val="текст Знак"/>
    <w:link w:val="afffff"/>
    <w:locked/>
    <w:rsid w:val="00175175"/>
  </w:style>
  <w:style w:type="paragraph" w:customStyle="1" w:styleId="afffff">
    <w:name w:val="текст"/>
    <w:basedOn w:val="a6"/>
    <w:link w:val="affffe"/>
    <w:qFormat/>
    <w:rsid w:val="00175175"/>
    <w:pPr>
      <w:keepLines w:val="0"/>
      <w:overflowPunct/>
      <w:autoSpaceDE/>
      <w:autoSpaceDN/>
      <w:adjustRightInd/>
      <w:spacing w:line="240" w:lineRule="auto"/>
      <w:ind w:firstLine="709"/>
    </w:pPr>
    <w:rPr>
      <w:rFonts w:ascii="Calibri" w:eastAsia="Calibri" w:hAnsi="Calibri"/>
      <w:sz w:val="20"/>
      <w:szCs w:val="20"/>
    </w:rPr>
  </w:style>
  <w:style w:type="numbering" w:styleId="a5">
    <w:name w:val="Outline List 3"/>
    <w:basedOn w:val="a9"/>
    <w:semiHidden/>
    <w:unhideWhenUsed/>
    <w:rsid w:val="00175175"/>
    <w:pPr>
      <w:numPr>
        <w:numId w:val="11"/>
      </w:numPr>
    </w:pPr>
  </w:style>
  <w:style w:type="character" w:customStyle="1" w:styleId="2f0">
    <w:name w:val="Неразрешенное упоминание2"/>
    <w:basedOn w:val="a7"/>
    <w:uiPriority w:val="99"/>
    <w:semiHidden/>
    <w:unhideWhenUsed/>
    <w:rsid w:val="00175175"/>
    <w:rPr>
      <w:color w:val="605E5C"/>
      <w:shd w:val="clear" w:color="auto" w:fill="E1DFDD"/>
    </w:rPr>
  </w:style>
  <w:style w:type="paragraph" w:styleId="afffff0">
    <w:name w:val="Document Map"/>
    <w:basedOn w:val="a6"/>
    <w:link w:val="afffff1"/>
    <w:unhideWhenUsed/>
    <w:rsid w:val="00175175"/>
    <w:pPr>
      <w:keepLines w:val="0"/>
      <w:overflowPunct/>
      <w:autoSpaceDE/>
      <w:autoSpaceDN/>
      <w:adjustRightInd/>
      <w:spacing w:line="240" w:lineRule="auto"/>
    </w:pPr>
    <w:rPr>
      <w:rFonts w:ascii="Tahoma" w:hAnsi="Tahoma"/>
      <w:sz w:val="16"/>
      <w:szCs w:val="16"/>
    </w:rPr>
  </w:style>
  <w:style w:type="character" w:customStyle="1" w:styleId="afffff1">
    <w:name w:val="Схема документа Знак"/>
    <w:basedOn w:val="a7"/>
    <w:link w:val="afffff0"/>
    <w:rsid w:val="00175175"/>
    <w:rPr>
      <w:rFonts w:ascii="Tahoma" w:eastAsia="Times New Roman" w:hAnsi="Tahoma"/>
      <w:sz w:val="16"/>
      <w:szCs w:val="16"/>
    </w:rPr>
  </w:style>
  <w:style w:type="character" w:customStyle="1" w:styleId="apple-converted-space">
    <w:name w:val="apple-converted-space"/>
    <w:rsid w:val="00175175"/>
  </w:style>
  <w:style w:type="character" w:customStyle="1" w:styleId="text31">
    <w:name w:val="text31"/>
    <w:rsid w:val="00175175"/>
    <w:rPr>
      <w:rFonts w:ascii="Arial" w:hAnsi="Arial" w:cs="Arial" w:hint="default"/>
      <w:strike w:val="0"/>
      <w:dstrike w:val="0"/>
      <w:color w:val="000000"/>
      <w:sz w:val="17"/>
      <w:szCs w:val="17"/>
      <w:u w:val="none"/>
      <w:effect w:val="none"/>
    </w:rPr>
  </w:style>
  <w:style w:type="paragraph" w:styleId="afffff2">
    <w:name w:val="endnote text"/>
    <w:basedOn w:val="a6"/>
    <w:link w:val="afffff3"/>
    <w:uiPriority w:val="99"/>
    <w:semiHidden/>
    <w:unhideWhenUsed/>
    <w:rsid w:val="00175175"/>
    <w:pPr>
      <w:keepLines w:val="0"/>
      <w:overflowPunct/>
      <w:autoSpaceDE/>
      <w:autoSpaceDN/>
      <w:adjustRightInd/>
      <w:spacing w:line="240" w:lineRule="auto"/>
    </w:pPr>
    <w:rPr>
      <w:sz w:val="20"/>
      <w:szCs w:val="20"/>
    </w:rPr>
  </w:style>
  <w:style w:type="character" w:customStyle="1" w:styleId="afffff3">
    <w:name w:val="Текст концевой сноски Знак"/>
    <w:basedOn w:val="a7"/>
    <w:link w:val="afffff2"/>
    <w:uiPriority w:val="99"/>
    <w:semiHidden/>
    <w:rsid w:val="00175175"/>
    <w:rPr>
      <w:rFonts w:ascii="Times New Roman" w:eastAsia="Times New Roman" w:hAnsi="Times New Roman"/>
    </w:rPr>
  </w:style>
  <w:style w:type="character" w:styleId="afffff4">
    <w:name w:val="endnote reference"/>
    <w:uiPriority w:val="99"/>
    <w:semiHidden/>
    <w:unhideWhenUsed/>
    <w:rsid w:val="00175175"/>
    <w:rPr>
      <w:vertAlign w:val="superscript"/>
    </w:rPr>
  </w:style>
  <w:style w:type="paragraph" w:customStyle="1" w:styleId="afffff5">
    <w:name w:val="Знак Знак Знак Знак"/>
    <w:basedOn w:val="a6"/>
    <w:rsid w:val="00175175"/>
    <w:pPr>
      <w:keepLines w:val="0"/>
      <w:overflowPunct/>
      <w:adjustRightInd/>
      <w:spacing w:after="160" w:line="240" w:lineRule="exact"/>
    </w:pPr>
    <w:rPr>
      <w:rFonts w:ascii="Arial" w:hAnsi="Arial" w:cs="Arial"/>
      <w:b/>
      <w:bCs/>
      <w:sz w:val="20"/>
      <w:szCs w:val="20"/>
      <w:lang w:val="en-US" w:eastAsia="de-DE"/>
    </w:rPr>
  </w:style>
  <w:style w:type="paragraph" w:customStyle="1" w:styleId="Style4">
    <w:name w:val="Style4"/>
    <w:basedOn w:val="a6"/>
    <w:rsid w:val="00175175"/>
    <w:pPr>
      <w:keepLines w:val="0"/>
      <w:widowControl w:val="0"/>
      <w:overflowPunct/>
      <w:spacing w:line="322" w:lineRule="exact"/>
      <w:ind w:firstLine="734"/>
    </w:pPr>
    <w:rPr>
      <w:sz w:val="24"/>
      <w:szCs w:val="24"/>
    </w:rPr>
  </w:style>
  <w:style w:type="character" w:customStyle="1" w:styleId="FontStyle11">
    <w:name w:val="Font Style11"/>
    <w:rsid w:val="00175175"/>
    <w:rPr>
      <w:rFonts w:ascii="Times New Roman" w:hAnsi="Times New Roman" w:cs="Times New Roman"/>
      <w:sz w:val="26"/>
      <w:szCs w:val="26"/>
    </w:rPr>
  </w:style>
  <w:style w:type="character" w:customStyle="1" w:styleId="FontStyle12">
    <w:name w:val="Font Style12"/>
    <w:rsid w:val="00175175"/>
    <w:rPr>
      <w:rFonts w:ascii="Times New Roman" w:hAnsi="Times New Roman" w:cs="Times New Roman"/>
      <w:sz w:val="24"/>
      <w:szCs w:val="24"/>
    </w:rPr>
  </w:style>
  <w:style w:type="paragraph" w:customStyle="1" w:styleId="afffff6">
    <w:name w:val="Таблицы (моноширинный)"/>
    <w:basedOn w:val="a6"/>
    <w:next w:val="a6"/>
    <w:rsid w:val="00175175"/>
    <w:pPr>
      <w:keepLines w:val="0"/>
      <w:widowControl w:val="0"/>
      <w:overflowPunct/>
      <w:spacing w:line="240" w:lineRule="auto"/>
    </w:pPr>
    <w:rPr>
      <w:rFonts w:ascii="Courier New" w:hAnsi="Courier New" w:cs="Courier New"/>
      <w:sz w:val="20"/>
      <w:szCs w:val="20"/>
    </w:rPr>
  </w:style>
  <w:style w:type="paragraph" w:customStyle="1" w:styleId="WW-2">
    <w:name w:val="WW-Основной текст с отступом 2"/>
    <w:basedOn w:val="a6"/>
    <w:rsid w:val="00175175"/>
    <w:pPr>
      <w:keepLines w:val="0"/>
      <w:widowControl w:val="0"/>
      <w:suppressAutoHyphens/>
      <w:overflowPunct/>
      <w:autoSpaceDE/>
      <w:autoSpaceDN/>
      <w:adjustRightInd/>
      <w:spacing w:line="240" w:lineRule="auto"/>
      <w:ind w:firstLine="851"/>
    </w:pPr>
    <w:rPr>
      <w:szCs w:val="24"/>
    </w:rPr>
  </w:style>
  <w:style w:type="paragraph" w:customStyle="1" w:styleId="u">
    <w:name w:val="u"/>
    <w:basedOn w:val="a6"/>
    <w:rsid w:val="00175175"/>
    <w:pPr>
      <w:keepLines w:val="0"/>
      <w:overflowPunct/>
      <w:autoSpaceDE/>
      <w:autoSpaceDN/>
      <w:adjustRightInd/>
      <w:spacing w:before="100" w:beforeAutospacing="1" w:after="100" w:afterAutospacing="1" w:line="240" w:lineRule="auto"/>
    </w:pPr>
    <w:rPr>
      <w:sz w:val="24"/>
      <w:szCs w:val="24"/>
    </w:rPr>
  </w:style>
  <w:style w:type="paragraph" w:customStyle="1" w:styleId="afffff7">
    <w:name w:val="Знак Знак Знак Знак Знак Знак Знак Знак Знак Знак"/>
    <w:basedOn w:val="a6"/>
    <w:rsid w:val="00175175"/>
    <w:pPr>
      <w:keepLines w:val="0"/>
      <w:overflowPunct/>
      <w:autoSpaceDE/>
      <w:autoSpaceDN/>
      <w:adjustRightInd/>
      <w:spacing w:before="100" w:beforeAutospacing="1" w:after="100" w:afterAutospacing="1" w:line="240" w:lineRule="auto"/>
    </w:pPr>
    <w:rPr>
      <w:rFonts w:ascii="Tahoma" w:hAnsi="Tahoma"/>
      <w:sz w:val="20"/>
      <w:szCs w:val="20"/>
      <w:lang w:val="en-US" w:eastAsia="en-US"/>
    </w:rPr>
  </w:style>
  <w:style w:type="character" w:customStyle="1" w:styleId="313">
    <w:name w:val="Основной текст с отступом 3 Знак1"/>
    <w:basedOn w:val="a7"/>
    <w:uiPriority w:val="99"/>
    <w:semiHidden/>
    <w:rsid w:val="00175175"/>
    <w:rPr>
      <w:rFonts w:ascii="Times New Roman" w:hAnsi="Times New Roman"/>
      <w:sz w:val="16"/>
      <w:szCs w:val="16"/>
    </w:rPr>
  </w:style>
  <w:style w:type="paragraph" w:customStyle="1" w:styleId="3120">
    <w:name w:val="Стиль Заголовок 3 + 12 пт"/>
    <w:basedOn w:val="3"/>
    <w:rsid w:val="00175175"/>
    <w:pPr>
      <w:keepLines w:val="0"/>
      <w:numPr>
        <w:numId w:val="0"/>
      </w:numPr>
      <w:tabs>
        <w:tab w:val="num" w:pos="0"/>
        <w:tab w:val="left" w:pos="2340"/>
      </w:tabs>
      <w:overflowPunct/>
      <w:autoSpaceDE/>
      <w:autoSpaceDN/>
      <w:adjustRightInd/>
      <w:spacing w:after="120" w:line="240" w:lineRule="auto"/>
      <w:ind w:firstLine="567"/>
    </w:pPr>
    <w:rPr>
      <w:rFonts w:ascii="Times New Roman" w:hAnsi="Times New Roman"/>
      <w:sz w:val="24"/>
      <w:lang w:eastAsia="ar-SA"/>
    </w:rPr>
  </w:style>
  <w:style w:type="character" w:customStyle="1" w:styleId="afffff8">
    <w:name w:val="Основной текст_"/>
    <w:link w:val="1ff2"/>
    <w:rsid w:val="00175175"/>
    <w:rPr>
      <w:rFonts w:ascii="Gungsuh" w:eastAsia="Gungsuh" w:hAnsi="Gungsuh" w:cs="Gungsuh"/>
      <w:spacing w:val="-20"/>
      <w:sz w:val="26"/>
      <w:szCs w:val="26"/>
      <w:shd w:val="clear" w:color="auto" w:fill="FFFFFF"/>
    </w:rPr>
  </w:style>
  <w:style w:type="character" w:customStyle="1" w:styleId="3c">
    <w:name w:val="Основной текст (3)"/>
    <w:rsid w:val="00175175"/>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75175"/>
    <w:rPr>
      <w:rFonts w:ascii="Gungsuh" w:eastAsia="Gungsuh" w:hAnsi="Gungsuh" w:cs="Gungsuh"/>
      <w:spacing w:val="0"/>
      <w:sz w:val="26"/>
      <w:szCs w:val="26"/>
      <w:shd w:val="clear" w:color="auto" w:fill="FFFFFF"/>
    </w:rPr>
  </w:style>
  <w:style w:type="paragraph" w:customStyle="1" w:styleId="1ff2">
    <w:name w:val="Основной текст1"/>
    <w:basedOn w:val="a6"/>
    <w:link w:val="afffff8"/>
    <w:rsid w:val="00175175"/>
    <w:pPr>
      <w:keepLines w:val="0"/>
      <w:shd w:val="clear" w:color="auto" w:fill="FFFFFF"/>
      <w:overflowPunct/>
      <w:autoSpaceDE/>
      <w:autoSpaceDN/>
      <w:adjustRightInd/>
      <w:spacing w:before="480" w:after="180" w:line="360" w:lineRule="exact"/>
    </w:pPr>
    <w:rPr>
      <w:rFonts w:ascii="Gungsuh" w:eastAsia="Gungsuh" w:hAnsi="Gungsuh" w:cs="Gungsuh"/>
      <w:spacing w:val="-20"/>
      <w:sz w:val="26"/>
      <w:szCs w:val="26"/>
    </w:rPr>
  </w:style>
  <w:style w:type="paragraph" w:customStyle="1" w:styleId="341">
    <w:name w:val="Основной текст с отступом 34"/>
    <w:basedOn w:val="a6"/>
    <w:rsid w:val="00175175"/>
    <w:pPr>
      <w:keepLines w:val="0"/>
      <w:widowControl w:val="0"/>
      <w:shd w:val="clear" w:color="auto" w:fill="FFFFFF"/>
      <w:suppressAutoHyphens/>
      <w:overflowPunct/>
      <w:autoSpaceDE/>
      <w:autoSpaceDN/>
      <w:adjustRightInd/>
      <w:spacing w:after="100" w:line="240" w:lineRule="auto"/>
      <w:ind w:firstLine="720"/>
    </w:pPr>
    <w:rPr>
      <w:szCs w:val="20"/>
      <w:lang w:eastAsia="ar-SA"/>
    </w:rPr>
  </w:style>
  <w:style w:type="paragraph" w:customStyle="1" w:styleId="afffff9">
    <w:name w:val="ОСНОВНОЙ !!!"/>
    <w:basedOn w:val="ae"/>
    <w:link w:val="2f1"/>
    <w:rsid w:val="00175175"/>
    <w:pPr>
      <w:keepLines w:val="0"/>
      <w:overflowPunct/>
      <w:autoSpaceDE/>
      <w:autoSpaceDN/>
      <w:adjustRightInd/>
      <w:spacing w:before="120" w:after="0" w:line="240" w:lineRule="auto"/>
      <w:ind w:firstLine="900"/>
    </w:pPr>
    <w:rPr>
      <w:rFonts w:ascii="Arial" w:hAnsi="Arial"/>
      <w:color w:val="660066"/>
      <w:sz w:val="26"/>
      <w:szCs w:val="24"/>
      <w:lang w:eastAsia="ar-SA"/>
    </w:rPr>
  </w:style>
  <w:style w:type="character" w:customStyle="1" w:styleId="2f1">
    <w:name w:val="ОСНОВНОЙ !!! Знак2"/>
    <w:link w:val="afffff9"/>
    <w:rsid w:val="00175175"/>
    <w:rPr>
      <w:rFonts w:ascii="Arial" w:eastAsia="Times New Roman" w:hAnsi="Arial"/>
      <w:color w:val="660066"/>
      <w:sz w:val="26"/>
      <w:szCs w:val="24"/>
      <w:lang w:eastAsia="ar-SA"/>
    </w:rPr>
  </w:style>
  <w:style w:type="paragraph" w:customStyle="1" w:styleId="uni">
    <w:name w:val="uni"/>
    <w:basedOn w:val="a6"/>
    <w:rsid w:val="00175175"/>
    <w:pPr>
      <w:keepLines w:val="0"/>
      <w:overflowPunct/>
      <w:autoSpaceDE/>
      <w:autoSpaceDN/>
      <w:adjustRightInd/>
      <w:spacing w:before="100" w:beforeAutospacing="1" w:after="100" w:afterAutospacing="1" w:line="240" w:lineRule="auto"/>
    </w:pPr>
    <w:rPr>
      <w:sz w:val="24"/>
      <w:szCs w:val="24"/>
    </w:rPr>
  </w:style>
  <w:style w:type="character" w:customStyle="1" w:styleId="afffffa">
    <w:name w:val="Абзац списка Знак Знак"/>
    <w:uiPriority w:val="34"/>
    <w:rsid w:val="00175175"/>
    <w:rPr>
      <w:rFonts w:ascii="Times New Roman" w:eastAsia="Times New Roman" w:hAnsi="Times New Roman" w:cs="Times New Roman"/>
      <w:sz w:val="24"/>
      <w:szCs w:val="24"/>
      <w:lang w:val="en-US" w:bidi="en-US"/>
    </w:rPr>
  </w:style>
  <w:style w:type="character" w:customStyle="1" w:styleId="afffffb">
    <w:name w:val="Без интервала Знак Знак"/>
    <w:locked/>
    <w:rsid w:val="00175175"/>
    <w:rPr>
      <w:rFonts w:ascii="Times New Roman" w:eastAsia="Times New Roman" w:hAnsi="Times New Roman"/>
      <w:lang w:val="ru-RU" w:eastAsia="ru-RU" w:bidi="ar-SA"/>
    </w:rPr>
  </w:style>
  <w:style w:type="character" w:customStyle="1" w:styleId="afffffc">
    <w:name w:val="Основной текст_ Знак"/>
    <w:rsid w:val="00175175"/>
    <w:rPr>
      <w:rFonts w:ascii="Gungsuh" w:eastAsia="Gungsuh" w:hAnsi="Gungsuh" w:cs="Gungsuh"/>
      <w:spacing w:val="-20"/>
      <w:sz w:val="26"/>
      <w:szCs w:val="26"/>
      <w:shd w:val="clear" w:color="auto" w:fill="FFFFFF"/>
    </w:rPr>
  </w:style>
  <w:style w:type="character" w:customStyle="1" w:styleId="afffffd">
    <w:name w:val="ОСНОВНОЙ !!! Знак"/>
    <w:rsid w:val="00175175"/>
    <w:rPr>
      <w:rFonts w:ascii="Arial" w:eastAsia="Times New Roman" w:hAnsi="Arial"/>
      <w:color w:val="660066"/>
      <w:sz w:val="26"/>
      <w:szCs w:val="24"/>
      <w:lang w:eastAsia="ar-SA"/>
    </w:rPr>
  </w:style>
  <w:style w:type="paragraph" w:customStyle="1" w:styleId="headertext">
    <w:name w:val="headertext"/>
    <w:basedOn w:val="a6"/>
    <w:rsid w:val="00175175"/>
    <w:pPr>
      <w:keepLines w:val="0"/>
      <w:overflowPunct/>
      <w:autoSpaceDE/>
      <w:autoSpaceDN/>
      <w:adjustRightInd/>
      <w:spacing w:before="100" w:beforeAutospacing="1" w:after="100" w:afterAutospacing="1" w:line="240" w:lineRule="auto"/>
    </w:pPr>
    <w:rPr>
      <w:sz w:val="24"/>
      <w:szCs w:val="24"/>
    </w:rPr>
  </w:style>
  <w:style w:type="paragraph" w:customStyle="1" w:styleId="WW-20">
    <w:name w:val="WW-???????? ????? 2"/>
    <w:basedOn w:val="a6"/>
    <w:rsid w:val="00175175"/>
    <w:pPr>
      <w:keepLines w:val="0"/>
      <w:widowControl w:val="0"/>
      <w:suppressAutoHyphens/>
      <w:spacing w:after="120" w:line="480" w:lineRule="auto"/>
      <w:textAlignment w:val="baseline"/>
    </w:pPr>
    <w:rPr>
      <w:sz w:val="24"/>
      <w:szCs w:val="20"/>
    </w:rPr>
  </w:style>
  <w:style w:type="paragraph" w:customStyle="1" w:styleId="213">
    <w:name w:val="???????? ????? 21"/>
    <w:basedOn w:val="a6"/>
    <w:rsid w:val="00175175"/>
    <w:pPr>
      <w:keepLines w:val="0"/>
      <w:widowControl w:val="0"/>
      <w:suppressAutoHyphens/>
      <w:spacing w:after="120" w:line="480" w:lineRule="auto"/>
      <w:textAlignment w:val="baseline"/>
    </w:pPr>
    <w:rPr>
      <w:sz w:val="24"/>
      <w:szCs w:val="20"/>
    </w:rPr>
  </w:style>
  <w:style w:type="paragraph" w:customStyle="1" w:styleId="s1">
    <w:name w:val="s_1"/>
    <w:basedOn w:val="a6"/>
    <w:rsid w:val="00175175"/>
    <w:pPr>
      <w:keepLines w:val="0"/>
      <w:overflowPunct/>
      <w:autoSpaceDE/>
      <w:autoSpaceDN/>
      <w:adjustRightInd/>
      <w:spacing w:before="100" w:beforeAutospacing="1" w:after="100" w:afterAutospacing="1" w:line="240" w:lineRule="auto"/>
    </w:pPr>
    <w:rPr>
      <w:sz w:val="24"/>
      <w:szCs w:val="24"/>
    </w:rPr>
  </w:style>
  <w:style w:type="character" w:customStyle="1" w:styleId="nobr">
    <w:name w:val="nobr"/>
    <w:basedOn w:val="a7"/>
    <w:rsid w:val="00175175"/>
  </w:style>
  <w:style w:type="character" w:customStyle="1" w:styleId="hl">
    <w:name w:val="hl"/>
    <w:basedOn w:val="a7"/>
    <w:rsid w:val="00175175"/>
  </w:style>
  <w:style w:type="paragraph" w:customStyle="1" w:styleId="western">
    <w:name w:val="western"/>
    <w:basedOn w:val="a6"/>
    <w:rsid w:val="00175175"/>
    <w:pPr>
      <w:keepLines w:val="0"/>
      <w:overflowPunct/>
      <w:autoSpaceDE/>
      <w:autoSpaceDN/>
      <w:adjustRightInd/>
      <w:spacing w:before="280" w:after="119" w:line="240" w:lineRule="auto"/>
      <w:ind w:firstLine="0"/>
      <w:jc w:val="left"/>
    </w:pPr>
    <w:rPr>
      <w:color w:val="000000"/>
      <w:sz w:val="24"/>
      <w:szCs w:val="24"/>
      <w:lang w:eastAsia="zh-CN"/>
    </w:rPr>
  </w:style>
  <w:style w:type="paragraph" w:customStyle="1" w:styleId="1ff3">
    <w:name w:val="Абзац списка1"/>
    <w:basedOn w:val="a6"/>
    <w:rsid w:val="00175175"/>
    <w:pPr>
      <w:keepLines w:val="0"/>
      <w:widowControl w:val="0"/>
      <w:suppressAutoHyphens/>
      <w:overflowPunct/>
      <w:autoSpaceDN/>
      <w:adjustRightInd/>
      <w:spacing w:line="240" w:lineRule="auto"/>
      <w:ind w:left="720" w:firstLine="0"/>
      <w:contextualSpacing/>
      <w:jc w:val="left"/>
    </w:pPr>
    <w:rPr>
      <w:rFonts w:ascii="Arial" w:hAnsi="Arial" w:cs="Arial"/>
      <w:color w:val="000000"/>
      <w:kern w:val="2"/>
      <w:sz w:val="24"/>
      <w:szCs w:val="24"/>
      <w:lang w:val="en-US" w:eastAsia="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6"/>
    <w:rsid w:val="00175175"/>
    <w:pPr>
      <w:keepLines w:val="0"/>
      <w:widowControl w:val="0"/>
      <w:suppressAutoHyphens/>
      <w:overflowPunct/>
      <w:autoSpaceDN/>
      <w:adjustRightInd/>
      <w:spacing w:line="240" w:lineRule="auto"/>
      <w:ind w:firstLine="0"/>
      <w:jc w:val="left"/>
    </w:pPr>
    <w:rPr>
      <w:rFonts w:ascii="Arial" w:hAnsi="Arial" w:cs="Arial"/>
      <w:color w:val="000000"/>
      <w:kern w:val="2"/>
      <w:sz w:val="24"/>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175175"/>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6"/>
    <w:rsid w:val="00175175"/>
    <w:pPr>
      <w:keepLines w:val="0"/>
      <w:widowControl w:val="0"/>
      <w:suppressAutoHyphens/>
      <w:overflowPunct/>
      <w:autoSpaceDN/>
      <w:adjustRightInd/>
      <w:spacing w:line="240" w:lineRule="auto"/>
      <w:ind w:firstLine="0"/>
      <w:jc w:val="left"/>
    </w:pPr>
    <w:rPr>
      <w:rFonts w:ascii="Arial" w:hAnsi="Arial" w:cs="Arial"/>
      <w:color w:val="000000"/>
      <w:kern w:val="2"/>
      <w:sz w:val="24"/>
      <w:szCs w:val="24"/>
      <w:lang w:eastAsia="zh-CN" w:bidi="hi-IN"/>
    </w:rPr>
  </w:style>
  <w:style w:type="paragraph" w:customStyle="1" w:styleId="cdeef0ece0ebfcedfbe9f2e0e1ebe8f6e0">
    <w:name w:val="Нcdоeeрf0мecаe0лebьfcнedыfbйe9 (тf2аe0бe1лebиe8цf6аe0)"/>
    <w:basedOn w:val="a6"/>
    <w:rsid w:val="00175175"/>
    <w:pPr>
      <w:keepLines w:val="0"/>
      <w:widowControl w:val="0"/>
      <w:suppressAutoHyphens/>
      <w:overflowPunct/>
      <w:autoSpaceDN/>
      <w:adjustRightInd/>
      <w:spacing w:line="240" w:lineRule="auto"/>
      <w:ind w:firstLine="0"/>
      <w:jc w:val="left"/>
    </w:pPr>
    <w:rPr>
      <w:rFonts w:ascii="Arial" w:hAnsi="Arial" w:cs="Arial"/>
      <w:color w:val="000000"/>
      <w:kern w:val="2"/>
      <w:sz w:val="24"/>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175175"/>
    <w:rPr>
      <w:rFonts w:eastAsia="Times New Roman"/>
      <w:b/>
      <w:bCs/>
      <w:color w:val="26282F"/>
    </w:rPr>
  </w:style>
  <w:style w:type="paragraph" w:customStyle="1" w:styleId="f2f2f2e0e0e0e1e1e1ebebebe8e8e8f6f6f6e0e0e0">
    <w:name w:val="тf2f2f2аe0e0e0бe1e1e1лebebebиe8e8e8цf6f6f6аe0e0e0"/>
    <w:basedOn w:val="a6"/>
    <w:rsid w:val="00175175"/>
    <w:pPr>
      <w:keepLines w:val="0"/>
      <w:widowControl w:val="0"/>
      <w:shd w:val="clear" w:color="auto" w:fill="FFFFFF"/>
      <w:suppressAutoHyphens/>
      <w:overflowPunct/>
      <w:autoSpaceDN/>
      <w:adjustRightInd/>
      <w:spacing w:before="120" w:after="120" w:line="240" w:lineRule="auto"/>
      <w:ind w:firstLine="284"/>
      <w:jc w:val="left"/>
    </w:pPr>
    <w:rPr>
      <w:rFonts w:ascii="Arial" w:hAnsi="Arial" w:cs="Arial"/>
      <w:color w:val="000000"/>
      <w:kern w:val="2"/>
      <w:sz w:val="24"/>
      <w:szCs w:val="24"/>
      <w:lang w:eastAsia="zh-CN"/>
    </w:rPr>
  </w:style>
  <w:style w:type="paragraph" w:customStyle="1" w:styleId="cfcfcff0f0f0e8e8e8ececece5e5e5f7f7f7e0e0e0ededede8e8e8e5e5e5">
    <w:name w:val="Пcfcfcfрf0f0f0иe8e8e8мecececеe5e5e5чf7f7f7аe0e0e0нedededиe8e8e8еe5e5e5"/>
    <w:basedOn w:val="a6"/>
    <w:rsid w:val="00175175"/>
    <w:pPr>
      <w:keepLines w:val="0"/>
      <w:widowControl w:val="0"/>
      <w:shd w:val="clear" w:color="auto" w:fill="FFFFFF"/>
      <w:suppressAutoHyphens/>
      <w:overflowPunct/>
      <w:autoSpaceDN/>
      <w:adjustRightInd/>
      <w:spacing w:before="120" w:after="120" w:line="240" w:lineRule="auto"/>
      <w:ind w:firstLine="284"/>
      <w:jc w:val="left"/>
    </w:pPr>
    <w:rPr>
      <w:rFonts w:ascii="Arial" w:hAnsi="Arial" w:cs="Arial"/>
      <w:color w:val="000000"/>
      <w:kern w:val="2"/>
      <w:sz w:val="20"/>
      <w:szCs w:val="20"/>
      <w:lang w:eastAsia="zh-CN"/>
    </w:rPr>
  </w:style>
  <w:style w:type="paragraph" w:customStyle="1" w:styleId="afffffe">
    <w:name w:val="Знак Знак"/>
    <w:aliases w:val="Знак Знак Знак Знак Знак Знак"/>
    <w:basedOn w:val="a6"/>
    <w:next w:val="ae"/>
    <w:qFormat/>
    <w:rsid w:val="00175175"/>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text1cl">
    <w:name w:val="text1cl"/>
    <w:basedOn w:val="a6"/>
    <w:rsid w:val="00175175"/>
    <w:pPr>
      <w:keepLines w:val="0"/>
      <w:overflowPunct/>
      <w:autoSpaceDE/>
      <w:autoSpaceDN/>
      <w:adjustRightInd/>
      <w:spacing w:before="144" w:after="288" w:line="240" w:lineRule="auto"/>
      <w:ind w:firstLine="0"/>
      <w:jc w:val="center"/>
    </w:pPr>
    <w:rPr>
      <w:sz w:val="24"/>
      <w:szCs w:val="24"/>
    </w:rPr>
  </w:style>
  <w:style w:type="paragraph" w:customStyle="1" w:styleId="text3cl">
    <w:name w:val="text3cl"/>
    <w:basedOn w:val="a6"/>
    <w:rsid w:val="00175175"/>
    <w:pPr>
      <w:keepLines w:val="0"/>
      <w:overflowPunct/>
      <w:autoSpaceDE/>
      <w:autoSpaceDN/>
      <w:adjustRightInd/>
      <w:spacing w:before="144" w:after="288" w:line="240" w:lineRule="auto"/>
      <w:ind w:firstLine="0"/>
      <w:jc w:val="left"/>
    </w:pPr>
    <w:rPr>
      <w:sz w:val="24"/>
      <w:szCs w:val="24"/>
    </w:rPr>
  </w:style>
  <w:style w:type="paragraph" w:customStyle="1" w:styleId="Heading">
    <w:name w:val="Heading"/>
    <w:rsid w:val="00175175"/>
    <w:pPr>
      <w:autoSpaceDE w:val="0"/>
      <w:autoSpaceDN w:val="0"/>
      <w:adjustRightInd w:val="0"/>
    </w:pPr>
    <w:rPr>
      <w:rFonts w:ascii="Arial" w:eastAsia="Times New Roman" w:hAnsi="Arial" w:cs="Arial"/>
      <w:b/>
      <w:bCs/>
      <w:sz w:val="22"/>
      <w:szCs w:val="22"/>
    </w:rPr>
  </w:style>
  <w:style w:type="paragraph" w:customStyle="1" w:styleId="63">
    <w:name w:val="Основной текст с отступом6"/>
    <w:basedOn w:val="a6"/>
    <w:rsid w:val="00175175"/>
    <w:pPr>
      <w:widowControl w:val="0"/>
      <w:spacing w:line="320" w:lineRule="atLeast"/>
      <w:ind w:firstLine="709"/>
    </w:pPr>
  </w:style>
  <w:style w:type="paragraph" w:customStyle="1" w:styleId="251">
    <w:name w:val="Основной текст 25"/>
    <w:basedOn w:val="a6"/>
    <w:rsid w:val="00175175"/>
    <w:pPr>
      <w:keepLines w:val="0"/>
      <w:widowControl w:val="0"/>
      <w:overflowPunct/>
      <w:autoSpaceDE/>
      <w:autoSpaceDN/>
      <w:adjustRightInd/>
      <w:spacing w:before="120" w:line="240" w:lineRule="auto"/>
      <w:ind w:firstLine="0"/>
    </w:pPr>
    <w:rPr>
      <w:sz w:val="24"/>
      <w:szCs w:val="20"/>
    </w:rPr>
  </w:style>
  <w:style w:type="numbering" w:customStyle="1" w:styleId="1111">
    <w:name w:val="Нет списка1111"/>
    <w:next w:val="a9"/>
    <w:uiPriority w:val="99"/>
    <w:semiHidden/>
    <w:unhideWhenUsed/>
    <w:rsid w:val="00175175"/>
  </w:style>
  <w:style w:type="numbering" w:customStyle="1" w:styleId="2111">
    <w:name w:val="Нет списка211"/>
    <w:next w:val="a9"/>
    <w:uiPriority w:val="99"/>
    <w:semiHidden/>
    <w:unhideWhenUsed/>
    <w:rsid w:val="00175175"/>
  </w:style>
  <w:style w:type="numbering" w:customStyle="1" w:styleId="92">
    <w:name w:val="Нет списка9"/>
    <w:next w:val="a9"/>
    <w:uiPriority w:val="99"/>
    <w:semiHidden/>
    <w:unhideWhenUsed/>
    <w:rsid w:val="00175175"/>
  </w:style>
  <w:style w:type="table" w:customStyle="1" w:styleId="2f2">
    <w:name w:val="Сетка таблицы2"/>
    <w:basedOn w:val="a8"/>
    <w:next w:val="affc"/>
    <w:uiPriority w:val="59"/>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9"/>
    <w:uiPriority w:val="99"/>
    <w:semiHidden/>
    <w:unhideWhenUsed/>
    <w:rsid w:val="00175175"/>
  </w:style>
  <w:style w:type="numbering" w:customStyle="1" w:styleId="260">
    <w:name w:val="Нет списка26"/>
    <w:next w:val="a9"/>
    <w:uiPriority w:val="99"/>
    <w:semiHidden/>
    <w:unhideWhenUsed/>
    <w:rsid w:val="00175175"/>
  </w:style>
  <w:style w:type="table" w:customStyle="1" w:styleId="214">
    <w:name w:val="Сетка таблицы21"/>
    <w:basedOn w:val="a8"/>
    <w:next w:val="affc"/>
    <w:rsid w:val="0017517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8"/>
    <w:next w:val="affc"/>
    <w:uiPriority w:val="59"/>
    <w:rsid w:val="0017517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6"/>
    <w:rsid w:val="00175175"/>
    <w:pPr>
      <w:keepLines w:val="0"/>
      <w:numPr>
        <w:numId w:val="16"/>
      </w:numPr>
      <w:overflowPunct/>
      <w:autoSpaceDE/>
      <w:autoSpaceDN/>
      <w:adjustRightInd/>
      <w:spacing w:line="240" w:lineRule="auto"/>
      <w:jc w:val="left"/>
    </w:pPr>
    <w:rPr>
      <w:rFonts w:eastAsia="SimSun"/>
      <w:sz w:val="24"/>
      <w:szCs w:val="24"/>
      <w:lang w:eastAsia="zh-CN"/>
    </w:rPr>
  </w:style>
  <w:style w:type="paragraph" w:styleId="20">
    <w:name w:val="List Number 2"/>
    <w:basedOn w:val="a6"/>
    <w:uiPriority w:val="99"/>
    <w:rsid w:val="00175175"/>
    <w:pPr>
      <w:keepLines w:val="0"/>
      <w:numPr>
        <w:numId w:val="18"/>
      </w:numPr>
      <w:overflowPunct/>
      <w:autoSpaceDE/>
      <w:autoSpaceDN/>
      <w:adjustRightInd/>
      <w:spacing w:line="240" w:lineRule="auto"/>
      <w:jc w:val="left"/>
    </w:pPr>
    <w:rPr>
      <w:rFonts w:eastAsia="SimSun"/>
      <w:sz w:val="24"/>
      <w:szCs w:val="24"/>
      <w:lang w:eastAsia="zh-CN"/>
    </w:rPr>
  </w:style>
  <w:style w:type="numbering" w:styleId="111111">
    <w:name w:val="Outline List 2"/>
    <w:basedOn w:val="a9"/>
    <w:rsid w:val="00175175"/>
    <w:pPr>
      <w:numPr>
        <w:numId w:val="17"/>
      </w:numPr>
    </w:pPr>
  </w:style>
  <w:style w:type="paragraph" w:styleId="affffff">
    <w:name w:val="Block Text"/>
    <w:basedOn w:val="a6"/>
    <w:rsid w:val="00175175"/>
    <w:pPr>
      <w:keepLines w:val="0"/>
      <w:tabs>
        <w:tab w:val="left" w:pos="10440"/>
      </w:tabs>
      <w:overflowPunct/>
      <w:autoSpaceDE/>
      <w:autoSpaceDN/>
      <w:adjustRightInd/>
      <w:spacing w:before="120" w:line="240" w:lineRule="auto"/>
      <w:ind w:left="360" w:right="333" w:firstLine="0"/>
      <w:jc w:val="left"/>
    </w:pPr>
    <w:rPr>
      <w:b/>
      <w:bCs/>
      <w:sz w:val="24"/>
      <w:szCs w:val="24"/>
    </w:rPr>
  </w:style>
  <w:style w:type="paragraph" w:styleId="2f3">
    <w:name w:val="Body Text 2"/>
    <w:basedOn w:val="a6"/>
    <w:link w:val="2f4"/>
    <w:rsid w:val="00175175"/>
    <w:pPr>
      <w:keepLines w:val="0"/>
      <w:widowControl w:val="0"/>
      <w:overflowPunct/>
      <w:autoSpaceDE/>
      <w:autoSpaceDN/>
      <w:adjustRightInd/>
      <w:spacing w:line="240" w:lineRule="auto"/>
      <w:ind w:left="540" w:firstLine="720"/>
      <w:jc w:val="left"/>
    </w:pPr>
    <w:rPr>
      <w:color w:val="FF0000"/>
      <w:sz w:val="22"/>
      <w:szCs w:val="22"/>
      <w:lang w:val="x-none" w:eastAsia="x-none"/>
    </w:rPr>
  </w:style>
  <w:style w:type="character" w:customStyle="1" w:styleId="2f4">
    <w:name w:val="Основной текст 2 Знак"/>
    <w:basedOn w:val="a7"/>
    <w:link w:val="2f3"/>
    <w:rsid w:val="00175175"/>
    <w:rPr>
      <w:rFonts w:ascii="Times New Roman" w:eastAsia="Times New Roman" w:hAnsi="Times New Roman"/>
      <w:color w:val="FF0000"/>
      <w:sz w:val="22"/>
      <w:szCs w:val="22"/>
      <w:lang w:val="x-none" w:eastAsia="x-none"/>
    </w:rPr>
  </w:style>
  <w:style w:type="character" w:styleId="affffff0">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uiPriority w:val="99"/>
    <w:rsid w:val="00175175"/>
    <w:rPr>
      <w:vertAlign w:val="superscript"/>
    </w:rPr>
  </w:style>
  <w:style w:type="paragraph" w:customStyle="1" w:styleId="1ff4">
    <w:name w:val="Знак Знак Знак Знак Знак Знак Знак1"/>
    <w:basedOn w:val="a6"/>
    <w:rsid w:val="00175175"/>
    <w:pPr>
      <w:keepLines w:val="0"/>
      <w:overflowPunct/>
      <w:autoSpaceDE/>
      <w:autoSpaceDN/>
      <w:adjustRightInd/>
      <w:spacing w:after="160" w:line="240" w:lineRule="exact"/>
      <w:ind w:firstLine="0"/>
      <w:jc w:val="left"/>
    </w:pPr>
    <w:rPr>
      <w:sz w:val="20"/>
      <w:szCs w:val="20"/>
      <w:lang w:eastAsia="ar-SA"/>
    </w:rPr>
  </w:style>
  <w:style w:type="numbering" w:customStyle="1" w:styleId="1160">
    <w:name w:val="Нет списка116"/>
    <w:next w:val="a9"/>
    <w:uiPriority w:val="99"/>
    <w:semiHidden/>
    <w:unhideWhenUsed/>
    <w:rsid w:val="00175175"/>
  </w:style>
  <w:style w:type="numbering" w:customStyle="1" w:styleId="1112">
    <w:name w:val="Нет списка1112"/>
    <w:next w:val="a9"/>
    <w:uiPriority w:val="99"/>
    <w:semiHidden/>
    <w:unhideWhenUsed/>
    <w:rsid w:val="00175175"/>
  </w:style>
  <w:style w:type="numbering" w:customStyle="1" w:styleId="2120">
    <w:name w:val="Нет списка212"/>
    <w:next w:val="a9"/>
    <w:uiPriority w:val="99"/>
    <w:semiHidden/>
    <w:unhideWhenUsed/>
    <w:rsid w:val="00175175"/>
  </w:style>
  <w:style w:type="numbering" w:customStyle="1" w:styleId="350">
    <w:name w:val="Нет списка35"/>
    <w:next w:val="a9"/>
    <w:uiPriority w:val="99"/>
    <w:semiHidden/>
    <w:unhideWhenUsed/>
    <w:rsid w:val="00175175"/>
  </w:style>
  <w:style w:type="numbering" w:customStyle="1" w:styleId="450">
    <w:name w:val="Нет списка45"/>
    <w:next w:val="a9"/>
    <w:uiPriority w:val="99"/>
    <w:semiHidden/>
    <w:unhideWhenUsed/>
    <w:rsid w:val="00175175"/>
  </w:style>
  <w:style w:type="numbering" w:customStyle="1" w:styleId="510">
    <w:name w:val="Нет списка51"/>
    <w:next w:val="a9"/>
    <w:uiPriority w:val="99"/>
    <w:semiHidden/>
    <w:unhideWhenUsed/>
    <w:rsid w:val="00175175"/>
  </w:style>
  <w:style w:type="numbering" w:customStyle="1" w:styleId="121">
    <w:name w:val="Нет списка121"/>
    <w:next w:val="a9"/>
    <w:uiPriority w:val="99"/>
    <w:semiHidden/>
    <w:unhideWhenUsed/>
    <w:rsid w:val="00175175"/>
  </w:style>
  <w:style w:type="numbering" w:customStyle="1" w:styleId="1121">
    <w:name w:val="Нет списка1121"/>
    <w:next w:val="a9"/>
    <w:uiPriority w:val="99"/>
    <w:semiHidden/>
    <w:unhideWhenUsed/>
    <w:rsid w:val="00175175"/>
  </w:style>
  <w:style w:type="numbering" w:customStyle="1" w:styleId="2210">
    <w:name w:val="Нет списка221"/>
    <w:next w:val="a9"/>
    <w:uiPriority w:val="99"/>
    <w:semiHidden/>
    <w:unhideWhenUsed/>
    <w:rsid w:val="00175175"/>
  </w:style>
  <w:style w:type="numbering" w:customStyle="1" w:styleId="3110">
    <w:name w:val="Нет списка311"/>
    <w:next w:val="a9"/>
    <w:uiPriority w:val="99"/>
    <w:semiHidden/>
    <w:unhideWhenUsed/>
    <w:rsid w:val="00175175"/>
  </w:style>
  <w:style w:type="numbering" w:customStyle="1" w:styleId="4110">
    <w:name w:val="Нет списка411"/>
    <w:next w:val="a9"/>
    <w:uiPriority w:val="99"/>
    <w:semiHidden/>
    <w:unhideWhenUsed/>
    <w:rsid w:val="00175175"/>
  </w:style>
  <w:style w:type="numbering" w:customStyle="1" w:styleId="610">
    <w:name w:val="Нет списка61"/>
    <w:next w:val="a9"/>
    <w:semiHidden/>
    <w:rsid w:val="00175175"/>
  </w:style>
  <w:style w:type="numbering" w:customStyle="1" w:styleId="131">
    <w:name w:val="Нет списка131"/>
    <w:next w:val="a9"/>
    <w:semiHidden/>
    <w:unhideWhenUsed/>
    <w:rsid w:val="00175175"/>
  </w:style>
  <w:style w:type="numbering" w:customStyle="1" w:styleId="1131">
    <w:name w:val="Нет списка1131"/>
    <w:next w:val="a9"/>
    <w:semiHidden/>
    <w:unhideWhenUsed/>
    <w:rsid w:val="00175175"/>
  </w:style>
  <w:style w:type="numbering" w:customStyle="1" w:styleId="2310">
    <w:name w:val="Нет списка231"/>
    <w:next w:val="a9"/>
    <w:semiHidden/>
    <w:unhideWhenUsed/>
    <w:rsid w:val="00175175"/>
  </w:style>
  <w:style w:type="numbering" w:customStyle="1" w:styleId="3210">
    <w:name w:val="Нет списка321"/>
    <w:next w:val="a9"/>
    <w:semiHidden/>
    <w:unhideWhenUsed/>
    <w:rsid w:val="00175175"/>
  </w:style>
  <w:style w:type="numbering" w:customStyle="1" w:styleId="421">
    <w:name w:val="Нет списка421"/>
    <w:next w:val="a9"/>
    <w:semiHidden/>
    <w:unhideWhenUsed/>
    <w:rsid w:val="00175175"/>
  </w:style>
  <w:style w:type="numbering" w:customStyle="1" w:styleId="710">
    <w:name w:val="Нет списка71"/>
    <w:next w:val="a9"/>
    <w:semiHidden/>
    <w:unhideWhenUsed/>
    <w:rsid w:val="00175175"/>
  </w:style>
  <w:style w:type="numbering" w:customStyle="1" w:styleId="141">
    <w:name w:val="Нет списка141"/>
    <w:next w:val="a9"/>
    <w:semiHidden/>
    <w:unhideWhenUsed/>
    <w:rsid w:val="00175175"/>
  </w:style>
  <w:style w:type="numbering" w:customStyle="1" w:styleId="1141">
    <w:name w:val="Нет списка1141"/>
    <w:next w:val="a9"/>
    <w:semiHidden/>
    <w:unhideWhenUsed/>
    <w:rsid w:val="00175175"/>
  </w:style>
  <w:style w:type="numbering" w:customStyle="1" w:styleId="2410">
    <w:name w:val="Нет списка241"/>
    <w:next w:val="a9"/>
    <w:semiHidden/>
    <w:unhideWhenUsed/>
    <w:rsid w:val="00175175"/>
  </w:style>
  <w:style w:type="numbering" w:customStyle="1" w:styleId="3310">
    <w:name w:val="Нет списка331"/>
    <w:next w:val="a9"/>
    <w:semiHidden/>
    <w:unhideWhenUsed/>
    <w:rsid w:val="00175175"/>
  </w:style>
  <w:style w:type="numbering" w:customStyle="1" w:styleId="431">
    <w:name w:val="Нет списка431"/>
    <w:next w:val="a9"/>
    <w:semiHidden/>
    <w:unhideWhenUsed/>
    <w:rsid w:val="00175175"/>
  </w:style>
  <w:style w:type="numbering" w:customStyle="1" w:styleId="810">
    <w:name w:val="Нет списка81"/>
    <w:next w:val="a9"/>
    <w:semiHidden/>
    <w:rsid w:val="00175175"/>
  </w:style>
  <w:style w:type="numbering" w:customStyle="1" w:styleId="151">
    <w:name w:val="Нет списка151"/>
    <w:next w:val="a9"/>
    <w:semiHidden/>
    <w:unhideWhenUsed/>
    <w:rsid w:val="00175175"/>
  </w:style>
  <w:style w:type="numbering" w:customStyle="1" w:styleId="1151">
    <w:name w:val="Нет списка1151"/>
    <w:next w:val="a9"/>
    <w:semiHidden/>
    <w:unhideWhenUsed/>
    <w:rsid w:val="00175175"/>
  </w:style>
  <w:style w:type="numbering" w:customStyle="1" w:styleId="2510">
    <w:name w:val="Нет списка251"/>
    <w:next w:val="a9"/>
    <w:semiHidden/>
    <w:unhideWhenUsed/>
    <w:rsid w:val="00175175"/>
  </w:style>
  <w:style w:type="numbering" w:customStyle="1" w:styleId="3410">
    <w:name w:val="Нет списка341"/>
    <w:next w:val="a9"/>
    <w:semiHidden/>
    <w:unhideWhenUsed/>
    <w:rsid w:val="00175175"/>
  </w:style>
  <w:style w:type="numbering" w:customStyle="1" w:styleId="441">
    <w:name w:val="Нет списка441"/>
    <w:next w:val="a9"/>
    <w:semiHidden/>
    <w:unhideWhenUsed/>
    <w:rsid w:val="00175175"/>
  </w:style>
  <w:style w:type="character" w:customStyle="1" w:styleId="2f5">
    <w:name w:val="Название Знак2"/>
    <w:rsid w:val="00175175"/>
    <w:rPr>
      <w:sz w:val="28"/>
      <w:szCs w:val="28"/>
    </w:rPr>
  </w:style>
  <w:style w:type="paragraph" w:customStyle="1" w:styleId="1ff5">
    <w:name w:val="_Заголовок 1"/>
    <w:basedOn w:val="a6"/>
    <w:link w:val="1ff6"/>
    <w:autoRedefine/>
    <w:qFormat/>
    <w:rsid w:val="00175175"/>
    <w:pPr>
      <w:keepNext/>
      <w:keepLines w:val="0"/>
      <w:pageBreakBefore/>
      <w:overflowPunct/>
      <w:autoSpaceDE/>
      <w:autoSpaceDN/>
      <w:adjustRightInd/>
      <w:spacing w:line="240" w:lineRule="auto"/>
      <w:ind w:firstLine="0"/>
      <w:jc w:val="center"/>
      <w:outlineLvl w:val="0"/>
    </w:pPr>
    <w:rPr>
      <w:b/>
      <w:bCs/>
      <w:caps/>
      <w:color w:val="000000"/>
      <w:lang w:val="x-none" w:eastAsia="en-US"/>
    </w:rPr>
  </w:style>
  <w:style w:type="character" w:customStyle="1" w:styleId="1ff6">
    <w:name w:val="_Заголовок 1 Знак"/>
    <w:link w:val="1ff5"/>
    <w:rsid w:val="00175175"/>
    <w:rPr>
      <w:rFonts w:ascii="Times New Roman" w:eastAsia="Times New Roman" w:hAnsi="Times New Roman"/>
      <w:b/>
      <w:bCs/>
      <w:caps/>
      <w:color w:val="000000"/>
      <w:sz w:val="28"/>
      <w:szCs w:val="28"/>
      <w:lang w:val="x-none" w:eastAsia="en-US"/>
    </w:rPr>
  </w:style>
  <w:style w:type="paragraph" w:customStyle="1" w:styleId="3d">
    <w:name w:val="_Заголовок 3"/>
    <w:basedOn w:val="a6"/>
    <w:next w:val="a6"/>
    <w:autoRedefine/>
    <w:qFormat/>
    <w:rsid w:val="00175175"/>
    <w:pPr>
      <w:keepLines w:val="0"/>
      <w:overflowPunct/>
      <w:autoSpaceDE/>
      <w:autoSpaceDN/>
      <w:adjustRightInd/>
      <w:spacing w:line="240" w:lineRule="auto"/>
      <w:ind w:firstLine="0"/>
      <w:jc w:val="center"/>
      <w:outlineLvl w:val="2"/>
    </w:pPr>
    <w:rPr>
      <w:rFonts w:eastAsia="Calibri"/>
      <w:b/>
      <w:bCs/>
      <w:color w:val="000000"/>
      <w:sz w:val="24"/>
      <w:szCs w:val="24"/>
    </w:rPr>
  </w:style>
  <w:style w:type="paragraph" w:customStyle="1" w:styleId="1ff7">
    <w:name w:val="Список_нумерованный_1_уровень"/>
    <w:link w:val="1ff8"/>
    <w:qFormat/>
    <w:rsid w:val="00175175"/>
    <w:pPr>
      <w:spacing w:before="60" w:after="100"/>
      <w:ind w:left="567"/>
      <w:jc w:val="both"/>
    </w:pPr>
    <w:rPr>
      <w:rFonts w:ascii="Times New Roman" w:eastAsia="Times New Roman" w:hAnsi="Times New Roman"/>
      <w:sz w:val="24"/>
      <w:szCs w:val="24"/>
    </w:rPr>
  </w:style>
  <w:style w:type="character" w:customStyle="1" w:styleId="1ff8">
    <w:name w:val="Список_нумерованный_1_уровень Знак"/>
    <w:link w:val="1ff7"/>
    <w:rsid w:val="00175175"/>
    <w:rPr>
      <w:rFonts w:ascii="Times New Roman" w:eastAsia="Times New Roman" w:hAnsi="Times New Roman"/>
      <w:sz w:val="24"/>
      <w:szCs w:val="24"/>
    </w:rPr>
  </w:style>
  <w:style w:type="paragraph" w:customStyle="1" w:styleId="affffff1">
    <w:name w:val="Название таблиц"/>
    <w:basedOn w:val="a6"/>
    <w:link w:val="affffff2"/>
    <w:qFormat/>
    <w:rsid w:val="00175175"/>
    <w:pPr>
      <w:keepLines w:val="0"/>
      <w:overflowPunct/>
      <w:autoSpaceDE/>
      <w:autoSpaceDN/>
      <w:adjustRightInd/>
      <w:spacing w:line="240" w:lineRule="auto"/>
      <w:ind w:firstLine="0"/>
      <w:jc w:val="left"/>
    </w:pPr>
    <w:rPr>
      <w:iCs/>
      <w:color w:val="000000"/>
      <w:lang w:val="x-none" w:eastAsia="x-none"/>
    </w:rPr>
  </w:style>
  <w:style w:type="character" w:customStyle="1" w:styleId="affffff2">
    <w:name w:val="Название таблиц Знак"/>
    <w:link w:val="affffff1"/>
    <w:rsid w:val="00175175"/>
    <w:rPr>
      <w:rFonts w:ascii="Times New Roman" w:eastAsia="Times New Roman" w:hAnsi="Times New Roman"/>
      <w:iCs/>
      <w:color w:val="000000"/>
      <w:sz w:val="28"/>
      <w:szCs w:val="28"/>
      <w:lang w:val="x-none" w:eastAsia="x-none"/>
    </w:rPr>
  </w:style>
  <w:style w:type="paragraph" w:customStyle="1" w:styleId="affffff3">
    <w:name w:val="Шапка табл"/>
    <w:basedOn w:val="a6"/>
    <w:link w:val="affffff4"/>
    <w:qFormat/>
    <w:rsid w:val="00175175"/>
    <w:pPr>
      <w:keepLines w:val="0"/>
      <w:overflowPunct/>
      <w:autoSpaceDE/>
      <w:autoSpaceDN/>
      <w:adjustRightInd/>
      <w:spacing w:line="240" w:lineRule="auto"/>
      <w:ind w:firstLine="0"/>
      <w:jc w:val="left"/>
    </w:pPr>
    <w:rPr>
      <w:b/>
      <w:color w:val="000000"/>
      <w:sz w:val="24"/>
      <w:szCs w:val="24"/>
      <w:lang w:val="x-none" w:eastAsia="x-none"/>
    </w:rPr>
  </w:style>
  <w:style w:type="character" w:customStyle="1" w:styleId="affffff4">
    <w:name w:val="Шапка табл Знак"/>
    <w:link w:val="affffff3"/>
    <w:rsid w:val="00175175"/>
    <w:rPr>
      <w:rFonts w:ascii="Times New Roman" w:eastAsia="Times New Roman" w:hAnsi="Times New Roman"/>
      <w:b/>
      <w:color w:val="000000"/>
      <w:sz w:val="24"/>
      <w:szCs w:val="24"/>
      <w:lang w:val="x-none" w:eastAsia="x-none"/>
    </w:rPr>
  </w:style>
  <w:style w:type="paragraph" w:customStyle="1" w:styleId="affffff5">
    <w:name w:val="Табл"/>
    <w:basedOn w:val="a6"/>
    <w:link w:val="affffff6"/>
    <w:qFormat/>
    <w:rsid w:val="00175175"/>
    <w:pPr>
      <w:keepLines w:val="0"/>
      <w:overflowPunct/>
      <w:autoSpaceDE/>
      <w:autoSpaceDN/>
      <w:adjustRightInd/>
      <w:spacing w:line="240" w:lineRule="auto"/>
      <w:ind w:firstLine="0"/>
      <w:jc w:val="left"/>
    </w:pPr>
    <w:rPr>
      <w:color w:val="000000"/>
      <w:sz w:val="24"/>
      <w:szCs w:val="24"/>
      <w:lang w:val="x-none" w:eastAsia="x-none"/>
    </w:rPr>
  </w:style>
  <w:style w:type="character" w:customStyle="1" w:styleId="affffff6">
    <w:name w:val="Табл Знак"/>
    <w:link w:val="affffff5"/>
    <w:rsid w:val="00175175"/>
    <w:rPr>
      <w:rFonts w:ascii="Times New Roman" w:eastAsia="Times New Roman" w:hAnsi="Times New Roman"/>
      <w:color w:val="000000"/>
      <w:sz w:val="24"/>
      <w:szCs w:val="24"/>
      <w:lang w:val="x-none" w:eastAsia="x-none"/>
    </w:rPr>
  </w:style>
  <w:style w:type="paragraph" w:customStyle="1" w:styleId="affffff7">
    <w:name w:val="Подзаголов"/>
    <w:basedOn w:val="a6"/>
    <w:link w:val="affffff8"/>
    <w:qFormat/>
    <w:rsid w:val="00175175"/>
    <w:pPr>
      <w:keepLines w:val="0"/>
      <w:overflowPunct/>
      <w:autoSpaceDE/>
      <w:autoSpaceDN/>
      <w:adjustRightInd/>
      <w:spacing w:line="240" w:lineRule="auto"/>
      <w:ind w:firstLine="0"/>
      <w:jc w:val="center"/>
    </w:pPr>
    <w:rPr>
      <w:color w:val="000000"/>
      <w:lang w:val="x-none" w:eastAsia="en-US"/>
    </w:rPr>
  </w:style>
  <w:style w:type="character" w:customStyle="1" w:styleId="affffff8">
    <w:name w:val="Подзаголов Знак"/>
    <w:link w:val="affffff7"/>
    <w:rsid w:val="00175175"/>
    <w:rPr>
      <w:rFonts w:ascii="Times New Roman" w:eastAsia="Times New Roman" w:hAnsi="Times New Roman"/>
      <w:color w:val="000000"/>
      <w:sz w:val="28"/>
      <w:szCs w:val="28"/>
      <w:lang w:val="x-none" w:eastAsia="en-US"/>
    </w:rPr>
  </w:style>
  <w:style w:type="paragraph" w:customStyle="1" w:styleId="a2">
    <w:name w:val="Список текс"/>
    <w:basedOn w:val="a6"/>
    <w:link w:val="affffff9"/>
    <w:qFormat/>
    <w:rsid w:val="00175175"/>
    <w:pPr>
      <w:keepLines w:val="0"/>
      <w:numPr>
        <w:numId w:val="19"/>
      </w:numPr>
      <w:tabs>
        <w:tab w:val="left" w:pos="993"/>
      </w:tabs>
      <w:overflowPunct/>
      <w:autoSpaceDE/>
      <w:autoSpaceDN/>
      <w:adjustRightInd/>
      <w:spacing w:line="240" w:lineRule="auto"/>
      <w:jc w:val="left"/>
    </w:pPr>
    <w:rPr>
      <w:color w:val="000000"/>
      <w:lang w:val="x-none" w:eastAsia="en-US"/>
    </w:rPr>
  </w:style>
  <w:style w:type="character" w:customStyle="1" w:styleId="affffff9">
    <w:name w:val="Список текс Знак"/>
    <w:link w:val="a2"/>
    <w:rsid w:val="00175175"/>
    <w:rPr>
      <w:rFonts w:ascii="Times New Roman" w:eastAsia="Times New Roman" w:hAnsi="Times New Roman"/>
      <w:color w:val="000000"/>
      <w:sz w:val="28"/>
      <w:szCs w:val="28"/>
      <w:lang w:val="x-none" w:eastAsia="en-US"/>
    </w:rPr>
  </w:style>
  <w:style w:type="paragraph" w:customStyle="1" w:styleId="affffffa">
    <w:name w:val="Номерация страниц"/>
    <w:basedOn w:val="af9"/>
    <w:link w:val="affffffb"/>
    <w:qFormat/>
    <w:rsid w:val="00175175"/>
    <w:pPr>
      <w:keepLines w:val="0"/>
      <w:tabs>
        <w:tab w:val="clear" w:pos="4153"/>
        <w:tab w:val="clear" w:pos="8306"/>
        <w:tab w:val="center" w:pos="0"/>
        <w:tab w:val="right" w:pos="9639"/>
      </w:tabs>
      <w:overflowPunct/>
      <w:autoSpaceDE/>
      <w:autoSpaceDN/>
      <w:adjustRightInd/>
      <w:spacing w:line="240" w:lineRule="auto"/>
      <w:ind w:firstLine="0"/>
      <w:jc w:val="center"/>
    </w:pPr>
    <w:rPr>
      <w:color w:val="000000"/>
      <w:lang w:val="x-none" w:eastAsia="en-US"/>
    </w:rPr>
  </w:style>
  <w:style w:type="character" w:customStyle="1" w:styleId="affffffb">
    <w:name w:val="Номерация страниц Знак"/>
    <w:link w:val="affffffa"/>
    <w:rsid w:val="00175175"/>
    <w:rPr>
      <w:rFonts w:ascii="Times New Roman" w:eastAsia="Times New Roman" w:hAnsi="Times New Roman"/>
      <w:color w:val="000000"/>
      <w:sz w:val="28"/>
      <w:szCs w:val="28"/>
      <w:lang w:val="x-none" w:eastAsia="en-US"/>
    </w:rPr>
  </w:style>
  <w:style w:type="paragraph" w:customStyle="1" w:styleId="affffffc">
    <w:name w:val="Новый абзац"/>
    <w:basedOn w:val="a6"/>
    <w:link w:val="2f6"/>
    <w:rsid w:val="00175175"/>
    <w:pPr>
      <w:keepLines w:val="0"/>
      <w:overflowPunct/>
      <w:autoSpaceDE/>
      <w:autoSpaceDN/>
      <w:adjustRightInd/>
      <w:spacing w:line="360" w:lineRule="auto"/>
      <w:ind w:firstLine="0"/>
      <w:jc w:val="left"/>
    </w:pPr>
    <w:rPr>
      <w:rFonts w:ascii="Arial" w:hAnsi="Arial"/>
      <w:sz w:val="24"/>
      <w:szCs w:val="20"/>
      <w:lang w:val="x-none" w:eastAsia="en-US"/>
    </w:rPr>
  </w:style>
  <w:style w:type="character" w:customStyle="1" w:styleId="2f6">
    <w:name w:val="Новый абзац Знак2"/>
    <w:link w:val="affffffc"/>
    <w:rsid w:val="00175175"/>
    <w:rPr>
      <w:rFonts w:ascii="Arial" w:eastAsia="Times New Roman" w:hAnsi="Arial"/>
      <w:sz w:val="24"/>
      <w:lang w:val="x-none" w:eastAsia="en-US"/>
    </w:rPr>
  </w:style>
  <w:style w:type="paragraph" w:customStyle="1" w:styleId="3e">
    <w:name w:val="Обычный3"/>
    <w:rsid w:val="00175175"/>
    <w:pPr>
      <w:widowControl w:val="0"/>
      <w:suppressAutoHyphens/>
      <w:spacing w:line="100" w:lineRule="atLeast"/>
    </w:pPr>
    <w:rPr>
      <w:rFonts w:ascii="Times New Roman" w:eastAsia="Arial Unicode MS" w:hAnsi="Times New Roman"/>
      <w:sz w:val="24"/>
      <w:szCs w:val="24"/>
      <w:lang w:eastAsia="ar-SA"/>
    </w:rPr>
  </w:style>
  <w:style w:type="character" w:customStyle="1" w:styleId="highlight">
    <w:name w:val="highlight"/>
    <w:rsid w:val="00175175"/>
  </w:style>
  <w:style w:type="paragraph" w:customStyle="1" w:styleId="affffffd">
    <w:name w:val="Стандартный"/>
    <w:basedOn w:val="a6"/>
    <w:link w:val="affffffe"/>
    <w:qFormat/>
    <w:rsid w:val="00175175"/>
    <w:pPr>
      <w:keepLines w:val="0"/>
      <w:overflowPunct/>
      <w:autoSpaceDE/>
      <w:autoSpaceDN/>
      <w:adjustRightInd/>
      <w:spacing w:line="240" w:lineRule="auto"/>
      <w:ind w:firstLine="851"/>
      <w:jc w:val="left"/>
    </w:pPr>
    <w:rPr>
      <w:b/>
      <w:lang w:val="x-none" w:eastAsia="en-US"/>
    </w:rPr>
  </w:style>
  <w:style w:type="character" w:customStyle="1" w:styleId="affffffe">
    <w:name w:val="Стандартный Знак"/>
    <w:link w:val="affffffd"/>
    <w:rsid w:val="00175175"/>
    <w:rPr>
      <w:rFonts w:ascii="Times New Roman" w:eastAsia="Times New Roman" w:hAnsi="Times New Roman"/>
      <w:b/>
      <w:sz w:val="28"/>
      <w:szCs w:val="28"/>
      <w:lang w:val="x-none" w:eastAsia="en-US"/>
    </w:rPr>
  </w:style>
  <w:style w:type="table" w:styleId="-2">
    <w:name w:val="Table Web 2"/>
    <w:basedOn w:val="a8"/>
    <w:rsid w:val="0017517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75175"/>
    <w:rPr>
      <w:rFonts w:ascii="Helvetica" w:eastAsia="Times New Roman" w:hAnsi="Helvetica"/>
      <w:color w:val="000000"/>
      <w:sz w:val="24"/>
    </w:rPr>
  </w:style>
  <w:style w:type="numbering" w:customStyle="1" w:styleId="11111">
    <w:name w:val="Нет списка11111"/>
    <w:next w:val="a9"/>
    <w:uiPriority w:val="99"/>
    <w:semiHidden/>
    <w:unhideWhenUsed/>
    <w:rsid w:val="00175175"/>
  </w:style>
  <w:style w:type="paragraph" w:customStyle="1" w:styleId="a1">
    <w:name w:val="Обычный маркер. список"/>
    <w:basedOn w:val="a6"/>
    <w:qFormat/>
    <w:rsid w:val="00175175"/>
    <w:pPr>
      <w:keepLines w:val="0"/>
      <w:numPr>
        <w:ilvl w:val="1"/>
        <w:numId w:val="20"/>
      </w:numPr>
      <w:suppressAutoHyphens/>
      <w:overflowPunct/>
      <w:autoSpaceDE/>
      <w:autoSpaceDN/>
      <w:adjustRightInd/>
      <w:spacing w:line="240" w:lineRule="auto"/>
      <w:jc w:val="left"/>
    </w:pPr>
    <w:rPr>
      <w:sz w:val="24"/>
      <w:szCs w:val="24"/>
      <w:lang w:eastAsia="ar-SA"/>
    </w:rPr>
  </w:style>
  <w:style w:type="paragraph" w:customStyle="1" w:styleId="a0">
    <w:name w:val="Обычный нум. список"/>
    <w:basedOn w:val="a6"/>
    <w:link w:val="afffffff"/>
    <w:qFormat/>
    <w:rsid w:val="00175175"/>
    <w:pPr>
      <w:keepLines w:val="0"/>
      <w:numPr>
        <w:numId w:val="20"/>
      </w:numPr>
      <w:suppressAutoHyphens/>
      <w:overflowPunct/>
      <w:autoSpaceDE/>
      <w:autoSpaceDN/>
      <w:adjustRightInd/>
      <w:spacing w:before="45" w:line="240" w:lineRule="auto"/>
      <w:jc w:val="left"/>
    </w:pPr>
    <w:rPr>
      <w:lang w:val="x-none" w:eastAsia="ar-SA"/>
    </w:rPr>
  </w:style>
  <w:style w:type="character" w:customStyle="1" w:styleId="afffffff">
    <w:name w:val="Обычный нум. список Знак"/>
    <w:link w:val="a0"/>
    <w:rsid w:val="00175175"/>
    <w:rPr>
      <w:rFonts w:ascii="Times New Roman" w:eastAsia="Times New Roman" w:hAnsi="Times New Roman"/>
      <w:sz w:val="28"/>
      <w:szCs w:val="28"/>
      <w:lang w:val="x-none" w:eastAsia="ar-SA"/>
    </w:rPr>
  </w:style>
  <w:style w:type="paragraph" w:customStyle="1" w:styleId="Default">
    <w:name w:val="Default"/>
    <w:rsid w:val="00175175"/>
    <w:pPr>
      <w:autoSpaceDE w:val="0"/>
      <w:autoSpaceDN w:val="0"/>
      <w:adjustRightInd w:val="0"/>
    </w:pPr>
    <w:rPr>
      <w:rFonts w:ascii="Times New Roman" w:eastAsia="Times New Roman" w:hAnsi="Times New Roman"/>
      <w:color w:val="000000"/>
      <w:sz w:val="24"/>
      <w:szCs w:val="24"/>
    </w:rPr>
  </w:style>
  <w:style w:type="numbering" w:customStyle="1" w:styleId="100">
    <w:name w:val="Нет списка10"/>
    <w:next w:val="a9"/>
    <w:uiPriority w:val="99"/>
    <w:semiHidden/>
    <w:unhideWhenUsed/>
    <w:rsid w:val="00175175"/>
  </w:style>
  <w:style w:type="table" w:customStyle="1" w:styleId="3f">
    <w:name w:val="Сетка таблицы3"/>
    <w:basedOn w:val="a8"/>
    <w:next w:val="affc"/>
    <w:uiPriority w:val="59"/>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9"/>
    <w:uiPriority w:val="99"/>
    <w:semiHidden/>
    <w:unhideWhenUsed/>
    <w:rsid w:val="00175175"/>
  </w:style>
  <w:style w:type="numbering" w:customStyle="1" w:styleId="270">
    <w:name w:val="Нет списка27"/>
    <w:next w:val="a9"/>
    <w:uiPriority w:val="99"/>
    <w:semiHidden/>
    <w:unhideWhenUsed/>
    <w:rsid w:val="00175175"/>
  </w:style>
  <w:style w:type="table" w:customStyle="1" w:styleId="223">
    <w:name w:val="Сетка таблицы22"/>
    <w:basedOn w:val="a8"/>
    <w:next w:val="affc"/>
    <w:rsid w:val="0017517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175175"/>
  </w:style>
  <w:style w:type="numbering" w:customStyle="1" w:styleId="117">
    <w:name w:val="Нет списка117"/>
    <w:next w:val="a9"/>
    <w:uiPriority w:val="99"/>
    <w:semiHidden/>
    <w:unhideWhenUsed/>
    <w:rsid w:val="00175175"/>
  </w:style>
  <w:style w:type="numbering" w:customStyle="1" w:styleId="1113">
    <w:name w:val="Нет списка1113"/>
    <w:next w:val="a9"/>
    <w:uiPriority w:val="99"/>
    <w:semiHidden/>
    <w:unhideWhenUsed/>
    <w:rsid w:val="00175175"/>
  </w:style>
  <w:style w:type="numbering" w:customStyle="1" w:styleId="2130">
    <w:name w:val="Нет списка213"/>
    <w:next w:val="a9"/>
    <w:uiPriority w:val="99"/>
    <w:semiHidden/>
    <w:unhideWhenUsed/>
    <w:rsid w:val="00175175"/>
  </w:style>
  <w:style w:type="numbering" w:customStyle="1" w:styleId="360">
    <w:name w:val="Нет списка36"/>
    <w:next w:val="a9"/>
    <w:uiPriority w:val="99"/>
    <w:semiHidden/>
    <w:unhideWhenUsed/>
    <w:rsid w:val="00175175"/>
  </w:style>
  <w:style w:type="numbering" w:customStyle="1" w:styleId="460">
    <w:name w:val="Нет списка46"/>
    <w:next w:val="a9"/>
    <w:uiPriority w:val="99"/>
    <w:semiHidden/>
    <w:unhideWhenUsed/>
    <w:rsid w:val="00175175"/>
  </w:style>
  <w:style w:type="numbering" w:customStyle="1" w:styleId="520">
    <w:name w:val="Нет списка52"/>
    <w:next w:val="a9"/>
    <w:uiPriority w:val="99"/>
    <w:semiHidden/>
    <w:unhideWhenUsed/>
    <w:rsid w:val="00175175"/>
  </w:style>
  <w:style w:type="numbering" w:customStyle="1" w:styleId="122">
    <w:name w:val="Нет списка122"/>
    <w:next w:val="a9"/>
    <w:uiPriority w:val="99"/>
    <w:semiHidden/>
    <w:unhideWhenUsed/>
    <w:rsid w:val="00175175"/>
  </w:style>
  <w:style w:type="numbering" w:customStyle="1" w:styleId="1122">
    <w:name w:val="Нет списка1122"/>
    <w:next w:val="a9"/>
    <w:uiPriority w:val="99"/>
    <w:semiHidden/>
    <w:unhideWhenUsed/>
    <w:rsid w:val="00175175"/>
  </w:style>
  <w:style w:type="numbering" w:customStyle="1" w:styleId="2220">
    <w:name w:val="Нет списка222"/>
    <w:next w:val="a9"/>
    <w:uiPriority w:val="99"/>
    <w:semiHidden/>
    <w:unhideWhenUsed/>
    <w:rsid w:val="00175175"/>
  </w:style>
  <w:style w:type="numbering" w:customStyle="1" w:styleId="3121">
    <w:name w:val="Нет списка312"/>
    <w:next w:val="a9"/>
    <w:uiPriority w:val="99"/>
    <w:semiHidden/>
    <w:unhideWhenUsed/>
    <w:rsid w:val="00175175"/>
  </w:style>
  <w:style w:type="numbering" w:customStyle="1" w:styleId="412">
    <w:name w:val="Нет списка412"/>
    <w:next w:val="a9"/>
    <w:uiPriority w:val="99"/>
    <w:semiHidden/>
    <w:unhideWhenUsed/>
    <w:rsid w:val="00175175"/>
  </w:style>
  <w:style w:type="numbering" w:customStyle="1" w:styleId="620">
    <w:name w:val="Нет списка62"/>
    <w:next w:val="a9"/>
    <w:semiHidden/>
    <w:rsid w:val="00175175"/>
  </w:style>
  <w:style w:type="numbering" w:customStyle="1" w:styleId="132">
    <w:name w:val="Нет списка132"/>
    <w:next w:val="a9"/>
    <w:semiHidden/>
    <w:unhideWhenUsed/>
    <w:rsid w:val="00175175"/>
  </w:style>
  <w:style w:type="numbering" w:customStyle="1" w:styleId="1132">
    <w:name w:val="Нет списка1132"/>
    <w:next w:val="a9"/>
    <w:semiHidden/>
    <w:unhideWhenUsed/>
    <w:rsid w:val="00175175"/>
  </w:style>
  <w:style w:type="numbering" w:customStyle="1" w:styleId="232">
    <w:name w:val="Нет списка232"/>
    <w:next w:val="a9"/>
    <w:semiHidden/>
    <w:unhideWhenUsed/>
    <w:rsid w:val="00175175"/>
  </w:style>
  <w:style w:type="numbering" w:customStyle="1" w:styleId="322">
    <w:name w:val="Нет списка322"/>
    <w:next w:val="a9"/>
    <w:semiHidden/>
    <w:unhideWhenUsed/>
    <w:rsid w:val="00175175"/>
  </w:style>
  <w:style w:type="numbering" w:customStyle="1" w:styleId="422">
    <w:name w:val="Нет списка422"/>
    <w:next w:val="a9"/>
    <w:semiHidden/>
    <w:unhideWhenUsed/>
    <w:rsid w:val="00175175"/>
  </w:style>
  <w:style w:type="numbering" w:customStyle="1" w:styleId="720">
    <w:name w:val="Нет списка72"/>
    <w:next w:val="a9"/>
    <w:semiHidden/>
    <w:unhideWhenUsed/>
    <w:rsid w:val="00175175"/>
  </w:style>
  <w:style w:type="numbering" w:customStyle="1" w:styleId="142">
    <w:name w:val="Нет списка142"/>
    <w:next w:val="a9"/>
    <w:semiHidden/>
    <w:unhideWhenUsed/>
    <w:rsid w:val="00175175"/>
  </w:style>
  <w:style w:type="numbering" w:customStyle="1" w:styleId="1142">
    <w:name w:val="Нет списка1142"/>
    <w:next w:val="a9"/>
    <w:semiHidden/>
    <w:unhideWhenUsed/>
    <w:rsid w:val="00175175"/>
  </w:style>
  <w:style w:type="numbering" w:customStyle="1" w:styleId="242">
    <w:name w:val="Нет списка242"/>
    <w:next w:val="a9"/>
    <w:semiHidden/>
    <w:unhideWhenUsed/>
    <w:rsid w:val="00175175"/>
  </w:style>
  <w:style w:type="numbering" w:customStyle="1" w:styleId="332">
    <w:name w:val="Нет списка332"/>
    <w:next w:val="a9"/>
    <w:semiHidden/>
    <w:unhideWhenUsed/>
    <w:rsid w:val="00175175"/>
  </w:style>
  <w:style w:type="numbering" w:customStyle="1" w:styleId="432">
    <w:name w:val="Нет списка432"/>
    <w:next w:val="a9"/>
    <w:semiHidden/>
    <w:unhideWhenUsed/>
    <w:rsid w:val="00175175"/>
  </w:style>
  <w:style w:type="numbering" w:customStyle="1" w:styleId="820">
    <w:name w:val="Нет списка82"/>
    <w:next w:val="a9"/>
    <w:semiHidden/>
    <w:rsid w:val="00175175"/>
  </w:style>
  <w:style w:type="numbering" w:customStyle="1" w:styleId="152">
    <w:name w:val="Нет списка152"/>
    <w:next w:val="a9"/>
    <w:semiHidden/>
    <w:unhideWhenUsed/>
    <w:rsid w:val="00175175"/>
  </w:style>
  <w:style w:type="numbering" w:customStyle="1" w:styleId="1152">
    <w:name w:val="Нет списка1152"/>
    <w:next w:val="a9"/>
    <w:semiHidden/>
    <w:unhideWhenUsed/>
    <w:rsid w:val="00175175"/>
  </w:style>
  <w:style w:type="numbering" w:customStyle="1" w:styleId="252">
    <w:name w:val="Нет списка252"/>
    <w:next w:val="a9"/>
    <w:semiHidden/>
    <w:unhideWhenUsed/>
    <w:rsid w:val="00175175"/>
  </w:style>
  <w:style w:type="numbering" w:customStyle="1" w:styleId="342">
    <w:name w:val="Нет списка342"/>
    <w:next w:val="a9"/>
    <w:semiHidden/>
    <w:unhideWhenUsed/>
    <w:rsid w:val="00175175"/>
  </w:style>
  <w:style w:type="numbering" w:customStyle="1" w:styleId="442">
    <w:name w:val="Нет списка442"/>
    <w:next w:val="a9"/>
    <w:semiHidden/>
    <w:unhideWhenUsed/>
    <w:rsid w:val="00175175"/>
  </w:style>
  <w:style w:type="numbering" w:customStyle="1" w:styleId="11112">
    <w:name w:val="Нет списка11112"/>
    <w:next w:val="a9"/>
    <w:uiPriority w:val="99"/>
    <w:semiHidden/>
    <w:unhideWhenUsed/>
    <w:rsid w:val="00175175"/>
  </w:style>
  <w:style w:type="numbering" w:customStyle="1" w:styleId="180">
    <w:name w:val="Нет списка18"/>
    <w:next w:val="a9"/>
    <w:uiPriority w:val="99"/>
    <w:semiHidden/>
    <w:unhideWhenUsed/>
    <w:rsid w:val="00175175"/>
  </w:style>
  <w:style w:type="table" w:customStyle="1" w:styleId="48">
    <w:name w:val="Сетка таблицы4"/>
    <w:basedOn w:val="a8"/>
    <w:next w:val="affc"/>
    <w:uiPriority w:val="59"/>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9"/>
    <w:uiPriority w:val="99"/>
    <w:semiHidden/>
    <w:unhideWhenUsed/>
    <w:rsid w:val="00175175"/>
  </w:style>
  <w:style w:type="numbering" w:customStyle="1" w:styleId="280">
    <w:name w:val="Нет списка28"/>
    <w:next w:val="a9"/>
    <w:uiPriority w:val="99"/>
    <w:semiHidden/>
    <w:unhideWhenUsed/>
    <w:rsid w:val="00175175"/>
  </w:style>
  <w:style w:type="table" w:customStyle="1" w:styleId="233">
    <w:name w:val="Сетка таблицы23"/>
    <w:basedOn w:val="a8"/>
    <w:next w:val="affc"/>
    <w:rsid w:val="0017517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9"/>
    <w:next w:val="111111"/>
    <w:rsid w:val="00175175"/>
  </w:style>
  <w:style w:type="numbering" w:customStyle="1" w:styleId="118">
    <w:name w:val="Нет списка118"/>
    <w:next w:val="a9"/>
    <w:uiPriority w:val="99"/>
    <w:semiHidden/>
    <w:unhideWhenUsed/>
    <w:rsid w:val="00175175"/>
  </w:style>
  <w:style w:type="numbering" w:customStyle="1" w:styleId="1114">
    <w:name w:val="Нет списка1114"/>
    <w:next w:val="a9"/>
    <w:uiPriority w:val="99"/>
    <w:semiHidden/>
    <w:unhideWhenUsed/>
    <w:rsid w:val="00175175"/>
  </w:style>
  <w:style w:type="numbering" w:customStyle="1" w:styleId="2140">
    <w:name w:val="Нет списка214"/>
    <w:next w:val="a9"/>
    <w:uiPriority w:val="99"/>
    <w:semiHidden/>
    <w:unhideWhenUsed/>
    <w:rsid w:val="00175175"/>
  </w:style>
  <w:style w:type="numbering" w:customStyle="1" w:styleId="370">
    <w:name w:val="Нет списка37"/>
    <w:next w:val="a9"/>
    <w:uiPriority w:val="99"/>
    <w:semiHidden/>
    <w:unhideWhenUsed/>
    <w:rsid w:val="00175175"/>
  </w:style>
  <w:style w:type="numbering" w:customStyle="1" w:styleId="470">
    <w:name w:val="Нет списка47"/>
    <w:next w:val="a9"/>
    <w:uiPriority w:val="99"/>
    <w:semiHidden/>
    <w:unhideWhenUsed/>
    <w:rsid w:val="00175175"/>
  </w:style>
  <w:style w:type="numbering" w:customStyle="1" w:styleId="530">
    <w:name w:val="Нет списка53"/>
    <w:next w:val="a9"/>
    <w:uiPriority w:val="99"/>
    <w:semiHidden/>
    <w:unhideWhenUsed/>
    <w:rsid w:val="00175175"/>
  </w:style>
  <w:style w:type="numbering" w:customStyle="1" w:styleId="123">
    <w:name w:val="Нет списка123"/>
    <w:next w:val="a9"/>
    <w:uiPriority w:val="99"/>
    <w:semiHidden/>
    <w:unhideWhenUsed/>
    <w:rsid w:val="00175175"/>
  </w:style>
  <w:style w:type="numbering" w:customStyle="1" w:styleId="1123">
    <w:name w:val="Нет списка1123"/>
    <w:next w:val="a9"/>
    <w:uiPriority w:val="99"/>
    <w:semiHidden/>
    <w:unhideWhenUsed/>
    <w:rsid w:val="00175175"/>
  </w:style>
  <w:style w:type="numbering" w:customStyle="1" w:styleId="2230">
    <w:name w:val="Нет списка223"/>
    <w:next w:val="a9"/>
    <w:uiPriority w:val="99"/>
    <w:semiHidden/>
    <w:unhideWhenUsed/>
    <w:rsid w:val="00175175"/>
  </w:style>
  <w:style w:type="numbering" w:customStyle="1" w:styleId="3130">
    <w:name w:val="Нет списка313"/>
    <w:next w:val="a9"/>
    <w:uiPriority w:val="99"/>
    <w:semiHidden/>
    <w:unhideWhenUsed/>
    <w:rsid w:val="00175175"/>
  </w:style>
  <w:style w:type="numbering" w:customStyle="1" w:styleId="413">
    <w:name w:val="Нет списка413"/>
    <w:next w:val="a9"/>
    <w:uiPriority w:val="99"/>
    <w:semiHidden/>
    <w:unhideWhenUsed/>
    <w:rsid w:val="00175175"/>
  </w:style>
  <w:style w:type="numbering" w:customStyle="1" w:styleId="630">
    <w:name w:val="Нет списка63"/>
    <w:next w:val="a9"/>
    <w:semiHidden/>
    <w:rsid w:val="00175175"/>
  </w:style>
  <w:style w:type="numbering" w:customStyle="1" w:styleId="133">
    <w:name w:val="Нет списка133"/>
    <w:next w:val="a9"/>
    <w:semiHidden/>
    <w:unhideWhenUsed/>
    <w:rsid w:val="00175175"/>
  </w:style>
  <w:style w:type="numbering" w:customStyle="1" w:styleId="1133">
    <w:name w:val="Нет списка1133"/>
    <w:next w:val="a9"/>
    <w:semiHidden/>
    <w:unhideWhenUsed/>
    <w:rsid w:val="00175175"/>
  </w:style>
  <w:style w:type="numbering" w:customStyle="1" w:styleId="2330">
    <w:name w:val="Нет списка233"/>
    <w:next w:val="a9"/>
    <w:semiHidden/>
    <w:unhideWhenUsed/>
    <w:rsid w:val="00175175"/>
  </w:style>
  <w:style w:type="numbering" w:customStyle="1" w:styleId="323">
    <w:name w:val="Нет списка323"/>
    <w:next w:val="a9"/>
    <w:semiHidden/>
    <w:unhideWhenUsed/>
    <w:rsid w:val="00175175"/>
  </w:style>
  <w:style w:type="numbering" w:customStyle="1" w:styleId="423">
    <w:name w:val="Нет списка423"/>
    <w:next w:val="a9"/>
    <w:semiHidden/>
    <w:unhideWhenUsed/>
    <w:rsid w:val="00175175"/>
  </w:style>
  <w:style w:type="numbering" w:customStyle="1" w:styleId="73">
    <w:name w:val="Нет списка73"/>
    <w:next w:val="a9"/>
    <w:semiHidden/>
    <w:unhideWhenUsed/>
    <w:rsid w:val="00175175"/>
  </w:style>
  <w:style w:type="numbering" w:customStyle="1" w:styleId="143">
    <w:name w:val="Нет списка143"/>
    <w:next w:val="a9"/>
    <w:semiHidden/>
    <w:unhideWhenUsed/>
    <w:rsid w:val="00175175"/>
  </w:style>
  <w:style w:type="numbering" w:customStyle="1" w:styleId="1143">
    <w:name w:val="Нет списка1143"/>
    <w:next w:val="a9"/>
    <w:semiHidden/>
    <w:unhideWhenUsed/>
    <w:rsid w:val="00175175"/>
  </w:style>
  <w:style w:type="numbering" w:customStyle="1" w:styleId="243">
    <w:name w:val="Нет списка243"/>
    <w:next w:val="a9"/>
    <w:semiHidden/>
    <w:unhideWhenUsed/>
    <w:rsid w:val="00175175"/>
  </w:style>
  <w:style w:type="numbering" w:customStyle="1" w:styleId="333">
    <w:name w:val="Нет списка333"/>
    <w:next w:val="a9"/>
    <w:semiHidden/>
    <w:unhideWhenUsed/>
    <w:rsid w:val="00175175"/>
  </w:style>
  <w:style w:type="numbering" w:customStyle="1" w:styleId="433">
    <w:name w:val="Нет списка433"/>
    <w:next w:val="a9"/>
    <w:semiHidden/>
    <w:unhideWhenUsed/>
    <w:rsid w:val="00175175"/>
  </w:style>
  <w:style w:type="numbering" w:customStyle="1" w:styleId="83">
    <w:name w:val="Нет списка83"/>
    <w:next w:val="a9"/>
    <w:semiHidden/>
    <w:rsid w:val="00175175"/>
  </w:style>
  <w:style w:type="numbering" w:customStyle="1" w:styleId="153">
    <w:name w:val="Нет списка153"/>
    <w:next w:val="a9"/>
    <w:semiHidden/>
    <w:unhideWhenUsed/>
    <w:rsid w:val="00175175"/>
  </w:style>
  <w:style w:type="numbering" w:customStyle="1" w:styleId="1153">
    <w:name w:val="Нет списка1153"/>
    <w:next w:val="a9"/>
    <w:semiHidden/>
    <w:unhideWhenUsed/>
    <w:rsid w:val="00175175"/>
  </w:style>
  <w:style w:type="numbering" w:customStyle="1" w:styleId="253">
    <w:name w:val="Нет списка253"/>
    <w:next w:val="a9"/>
    <w:semiHidden/>
    <w:unhideWhenUsed/>
    <w:rsid w:val="00175175"/>
  </w:style>
  <w:style w:type="numbering" w:customStyle="1" w:styleId="343">
    <w:name w:val="Нет списка343"/>
    <w:next w:val="a9"/>
    <w:semiHidden/>
    <w:unhideWhenUsed/>
    <w:rsid w:val="00175175"/>
  </w:style>
  <w:style w:type="numbering" w:customStyle="1" w:styleId="443">
    <w:name w:val="Нет списка443"/>
    <w:next w:val="a9"/>
    <w:semiHidden/>
    <w:unhideWhenUsed/>
    <w:rsid w:val="00175175"/>
  </w:style>
  <w:style w:type="numbering" w:customStyle="1" w:styleId="11113">
    <w:name w:val="Нет списка11113"/>
    <w:next w:val="a9"/>
    <w:uiPriority w:val="99"/>
    <w:semiHidden/>
    <w:unhideWhenUsed/>
    <w:rsid w:val="00175175"/>
  </w:style>
  <w:style w:type="numbering" w:customStyle="1" w:styleId="1111113">
    <w:name w:val="1 / 1.1 / 1.1.13"/>
    <w:basedOn w:val="a9"/>
    <w:next w:val="111111"/>
    <w:rsid w:val="00175175"/>
  </w:style>
  <w:style w:type="numbering" w:customStyle="1" w:styleId="11111111">
    <w:name w:val="1 / 1.1 / 1.1.111"/>
    <w:basedOn w:val="a9"/>
    <w:next w:val="111111"/>
    <w:rsid w:val="00175175"/>
  </w:style>
  <w:style w:type="numbering" w:customStyle="1" w:styleId="11111121">
    <w:name w:val="1 / 1.1 / 1.1.121"/>
    <w:basedOn w:val="a9"/>
    <w:next w:val="111111"/>
    <w:rsid w:val="00175175"/>
  </w:style>
  <w:style w:type="numbering" w:customStyle="1" w:styleId="200">
    <w:name w:val="Нет списка20"/>
    <w:next w:val="a9"/>
    <w:uiPriority w:val="99"/>
    <w:semiHidden/>
    <w:unhideWhenUsed/>
    <w:rsid w:val="00175175"/>
  </w:style>
  <w:style w:type="table" w:customStyle="1" w:styleId="55">
    <w:name w:val="Сетка таблицы5"/>
    <w:basedOn w:val="a8"/>
    <w:next w:val="affc"/>
    <w:uiPriority w:val="59"/>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fc"/>
    <w:uiPriority w:val="59"/>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9"/>
    <w:uiPriority w:val="99"/>
    <w:semiHidden/>
    <w:unhideWhenUsed/>
    <w:rsid w:val="00175175"/>
  </w:style>
  <w:style w:type="numbering" w:customStyle="1" w:styleId="290">
    <w:name w:val="Нет списка29"/>
    <w:next w:val="a9"/>
    <w:uiPriority w:val="99"/>
    <w:semiHidden/>
    <w:unhideWhenUsed/>
    <w:rsid w:val="00175175"/>
  </w:style>
  <w:style w:type="numbering" w:customStyle="1" w:styleId="119">
    <w:name w:val="Нет списка119"/>
    <w:next w:val="a9"/>
    <w:uiPriority w:val="99"/>
    <w:semiHidden/>
    <w:unhideWhenUsed/>
    <w:rsid w:val="00175175"/>
  </w:style>
  <w:style w:type="numbering" w:customStyle="1" w:styleId="1115">
    <w:name w:val="Нет списка1115"/>
    <w:next w:val="a9"/>
    <w:uiPriority w:val="99"/>
    <w:semiHidden/>
    <w:unhideWhenUsed/>
    <w:rsid w:val="00175175"/>
  </w:style>
  <w:style w:type="numbering" w:customStyle="1" w:styleId="215">
    <w:name w:val="Нет списка215"/>
    <w:next w:val="a9"/>
    <w:uiPriority w:val="99"/>
    <w:semiHidden/>
    <w:unhideWhenUsed/>
    <w:rsid w:val="00175175"/>
  </w:style>
  <w:style w:type="numbering" w:customStyle="1" w:styleId="380">
    <w:name w:val="Нет списка38"/>
    <w:next w:val="a9"/>
    <w:uiPriority w:val="99"/>
    <w:semiHidden/>
    <w:unhideWhenUsed/>
    <w:rsid w:val="00175175"/>
  </w:style>
  <w:style w:type="numbering" w:customStyle="1" w:styleId="480">
    <w:name w:val="Нет списка48"/>
    <w:next w:val="a9"/>
    <w:uiPriority w:val="99"/>
    <w:semiHidden/>
    <w:unhideWhenUsed/>
    <w:rsid w:val="00175175"/>
  </w:style>
  <w:style w:type="numbering" w:customStyle="1" w:styleId="540">
    <w:name w:val="Нет списка54"/>
    <w:next w:val="a9"/>
    <w:uiPriority w:val="99"/>
    <w:semiHidden/>
    <w:unhideWhenUsed/>
    <w:rsid w:val="00175175"/>
  </w:style>
  <w:style w:type="numbering" w:customStyle="1" w:styleId="1240">
    <w:name w:val="Нет списка124"/>
    <w:next w:val="a9"/>
    <w:uiPriority w:val="99"/>
    <w:semiHidden/>
    <w:unhideWhenUsed/>
    <w:rsid w:val="00175175"/>
  </w:style>
  <w:style w:type="numbering" w:customStyle="1" w:styleId="1124">
    <w:name w:val="Нет списка1124"/>
    <w:next w:val="a9"/>
    <w:uiPriority w:val="99"/>
    <w:semiHidden/>
    <w:unhideWhenUsed/>
    <w:rsid w:val="00175175"/>
  </w:style>
  <w:style w:type="numbering" w:customStyle="1" w:styleId="224">
    <w:name w:val="Нет списка224"/>
    <w:next w:val="a9"/>
    <w:uiPriority w:val="99"/>
    <w:semiHidden/>
    <w:unhideWhenUsed/>
    <w:rsid w:val="00175175"/>
  </w:style>
  <w:style w:type="numbering" w:customStyle="1" w:styleId="314">
    <w:name w:val="Нет списка314"/>
    <w:next w:val="a9"/>
    <w:uiPriority w:val="99"/>
    <w:semiHidden/>
    <w:unhideWhenUsed/>
    <w:rsid w:val="00175175"/>
  </w:style>
  <w:style w:type="numbering" w:customStyle="1" w:styleId="414">
    <w:name w:val="Нет списка414"/>
    <w:next w:val="a9"/>
    <w:uiPriority w:val="99"/>
    <w:semiHidden/>
    <w:unhideWhenUsed/>
    <w:rsid w:val="00175175"/>
  </w:style>
  <w:style w:type="numbering" w:customStyle="1" w:styleId="64">
    <w:name w:val="Нет списка64"/>
    <w:next w:val="a9"/>
    <w:semiHidden/>
    <w:rsid w:val="00175175"/>
  </w:style>
  <w:style w:type="numbering" w:customStyle="1" w:styleId="134">
    <w:name w:val="Нет списка134"/>
    <w:next w:val="a9"/>
    <w:semiHidden/>
    <w:unhideWhenUsed/>
    <w:rsid w:val="00175175"/>
  </w:style>
  <w:style w:type="numbering" w:customStyle="1" w:styleId="1134">
    <w:name w:val="Нет списка1134"/>
    <w:next w:val="a9"/>
    <w:semiHidden/>
    <w:unhideWhenUsed/>
    <w:rsid w:val="00175175"/>
  </w:style>
  <w:style w:type="numbering" w:customStyle="1" w:styleId="234">
    <w:name w:val="Нет списка234"/>
    <w:next w:val="a9"/>
    <w:semiHidden/>
    <w:unhideWhenUsed/>
    <w:rsid w:val="00175175"/>
  </w:style>
  <w:style w:type="numbering" w:customStyle="1" w:styleId="324">
    <w:name w:val="Нет списка324"/>
    <w:next w:val="a9"/>
    <w:semiHidden/>
    <w:unhideWhenUsed/>
    <w:rsid w:val="00175175"/>
  </w:style>
  <w:style w:type="numbering" w:customStyle="1" w:styleId="424">
    <w:name w:val="Нет списка424"/>
    <w:next w:val="a9"/>
    <w:semiHidden/>
    <w:unhideWhenUsed/>
    <w:rsid w:val="00175175"/>
  </w:style>
  <w:style w:type="numbering" w:customStyle="1" w:styleId="74">
    <w:name w:val="Нет списка74"/>
    <w:next w:val="a9"/>
    <w:semiHidden/>
    <w:unhideWhenUsed/>
    <w:rsid w:val="00175175"/>
  </w:style>
  <w:style w:type="numbering" w:customStyle="1" w:styleId="144">
    <w:name w:val="Нет списка144"/>
    <w:next w:val="a9"/>
    <w:semiHidden/>
    <w:unhideWhenUsed/>
    <w:rsid w:val="00175175"/>
  </w:style>
  <w:style w:type="numbering" w:customStyle="1" w:styleId="1144">
    <w:name w:val="Нет списка1144"/>
    <w:next w:val="a9"/>
    <w:semiHidden/>
    <w:unhideWhenUsed/>
    <w:rsid w:val="00175175"/>
  </w:style>
  <w:style w:type="numbering" w:customStyle="1" w:styleId="244">
    <w:name w:val="Нет списка244"/>
    <w:next w:val="a9"/>
    <w:semiHidden/>
    <w:unhideWhenUsed/>
    <w:rsid w:val="00175175"/>
  </w:style>
  <w:style w:type="numbering" w:customStyle="1" w:styleId="334">
    <w:name w:val="Нет списка334"/>
    <w:next w:val="a9"/>
    <w:semiHidden/>
    <w:unhideWhenUsed/>
    <w:rsid w:val="00175175"/>
  </w:style>
  <w:style w:type="numbering" w:customStyle="1" w:styleId="434">
    <w:name w:val="Нет списка434"/>
    <w:next w:val="a9"/>
    <w:semiHidden/>
    <w:unhideWhenUsed/>
    <w:rsid w:val="00175175"/>
  </w:style>
  <w:style w:type="numbering" w:customStyle="1" w:styleId="84">
    <w:name w:val="Нет списка84"/>
    <w:next w:val="a9"/>
    <w:semiHidden/>
    <w:rsid w:val="00175175"/>
  </w:style>
  <w:style w:type="numbering" w:customStyle="1" w:styleId="154">
    <w:name w:val="Нет списка154"/>
    <w:next w:val="a9"/>
    <w:semiHidden/>
    <w:unhideWhenUsed/>
    <w:rsid w:val="00175175"/>
  </w:style>
  <w:style w:type="numbering" w:customStyle="1" w:styleId="1154">
    <w:name w:val="Нет списка1154"/>
    <w:next w:val="a9"/>
    <w:semiHidden/>
    <w:unhideWhenUsed/>
    <w:rsid w:val="00175175"/>
  </w:style>
  <w:style w:type="numbering" w:customStyle="1" w:styleId="254">
    <w:name w:val="Нет списка254"/>
    <w:next w:val="a9"/>
    <w:semiHidden/>
    <w:unhideWhenUsed/>
    <w:rsid w:val="00175175"/>
  </w:style>
  <w:style w:type="numbering" w:customStyle="1" w:styleId="344">
    <w:name w:val="Нет списка344"/>
    <w:next w:val="a9"/>
    <w:semiHidden/>
    <w:unhideWhenUsed/>
    <w:rsid w:val="00175175"/>
  </w:style>
  <w:style w:type="numbering" w:customStyle="1" w:styleId="444">
    <w:name w:val="Нет списка444"/>
    <w:next w:val="a9"/>
    <w:semiHidden/>
    <w:unhideWhenUsed/>
    <w:rsid w:val="00175175"/>
  </w:style>
  <w:style w:type="numbering" w:customStyle="1" w:styleId="11111131">
    <w:name w:val="1 / 1.1 / 1.1.131"/>
    <w:basedOn w:val="a9"/>
    <w:next w:val="111111"/>
    <w:rsid w:val="00175175"/>
  </w:style>
  <w:style w:type="table" w:customStyle="1" w:styleId="-21">
    <w:name w:val="Веб-таблица 21"/>
    <w:basedOn w:val="a8"/>
    <w:next w:val="-2"/>
    <w:rsid w:val="0017517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9"/>
    <w:uiPriority w:val="99"/>
    <w:semiHidden/>
    <w:unhideWhenUsed/>
    <w:rsid w:val="00175175"/>
  </w:style>
  <w:style w:type="numbering" w:customStyle="1" w:styleId="11111132">
    <w:name w:val="1 / 1.1 / 1.1.132"/>
    <w:basedOn w:val="a9"/>
    <w:next w:val="111111"/>
    <w:rsid w:val="00175175"/>
  </w:style>
  <w:style w:type="numbering" w:customStyle="1" w:styleId="300">
    <w:name w:val="Нет списка30"/>
    <w:next w:val="a9"/>
    <w:semiHidden/>
    <w:unhideWhenUsed/>
    <w:rsid w:val="00175175"/>
  </w:style>
  <w:style w:type="table" w:customStyle="1" w:styleId="65">
    <w:name w:val="Сетка таблицы6"/>
    <w:basedOn w:val="a8"/>
    <w:next w:val="affc"/>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9"/>
    <w:uiPriority w:val="99"/>
    <w:semiHidden/>
    <w:unhideWhenUsed/>
    <w:rsid w:val="00175175"/>
  </w:style>
  <w:style w:type="numbering" w:customStyle="1" w:styleId="2100">
    <w:name w:val="Нет списка210"/>
    <w:next w:val="a9"/>
    <w:uiPriority w:val="99"/>
    <w:semiHidden/>
    <w:unhideWhenUsed/>
    <w:rsid w:val="00175175"/>
  </w:style>
  <w:style w:type="numbering" w:customStyle="1" w:styleId="11100">
    <w:name w:val="Нет списка1110"/>
    <w:next w:val="a9"/>
    <w:uiPriority w:val="99"/>
    <w:semiHidden/>
    <w:unhideWhenUsed/>
    <w:rsid w:val="00175175"/>
  </w:style>
  <w:style w:type="numbering" w:customStyle="1" w:styleId="1116">
    <w:name w:val="Нет списка1116"/>
    <w:next w:val="a9"/>
    <w:uiPriority w:val="99"/>
    <w:semiHidden/>
    <w:unhideWhenUsed/>
    <w:rsid w:val="00175175"/>
  </w:style>
  <w:style w:type="numbering" w:customStyle="1" w:styleId="216">
    <w:name w:val="Нет списка216"/>
    <w:next w:val="a9"/>
    <w:uiPriority w:val="99"/>
    <w:semiHidden/>
    <w:unhideWhenUsed/>
    <w:rsid w:val="00175175"/>
  </w:style>
  <w:style w:type="numbering" w:customStyle="1" w:styleId="390">
    <w:name w:val="Нет списка39"/>
    <w:next w:val="a9"/>
    <w:uiPriority w:val="99"/>
    <w:semiHidden/>
    <w:unhideWhenUsed/>
    <w:rsid w:val="00175175"/>
  </w:style>
  <w:style w:type="numbering" w:customStyle="1" w:styleId="49">
    <w:name w:val="Нет списка49"/>
    <w:next w:val="a9"/>
    <w:uiPriority w:val="99"/>
    <w:semiHidden/>
    <w:unhideWhenUsed/>
    <w:rsid w:val="00175175"/>
  </w:style>
  <w:style w:type="numbering" w:customStyle="1" w:styleId="550">
    <w:name w:val="Нет списка55"/>
    <w:next w:val="a9"/>
    <w:uiPriority w:val="99"/>
    <w:semiHidden/>
    <w:unhideWhenUsed/>
    <w:rsid w:val="00175175"/>
  </w:style>
  <w:style w:type="numbering" w:customStyle="1" w:styleId="125">
    <w:name w:val="Нет списка125"/>
    <w:next w:val="a9"/>
    <w:uiPriority w:val="99"/>
    <w:semiHidden/>
    <w:unhideWhenUsed/>
    <w:rsid w:val="00175175"/>
  </w:style>
  <w:style w:type="numbering" w:customStyle="1" w:styleId="1125">
    <w:name w:val="Нет списка1125"/>
    <w:next w:val="a9"/>
    <w:uiPriority w:val="99"/>
    <w:semiHidden/>
    <w:unhideWhenUsed/>
    <w:rsid w:val="00175175"/>
  </w:style>
  <w:style w:type="numbering" w:customStyle="1" w:styleId="225">
    <w:name w:val="Нет списка225"/>
    <w:next w:val="a9"/>
    <w:uiPriority w:val="99"/>
    <w:semiHidden/>
    <w:unhideWhenUsed/>
    <w:rsid w:val="00175175"/>
  </w:style>
  <w:style w:type="numbering" w:customStyle="1" w:styleId="315">
    <w:name w:val="Нет списка315"/>
    <w:next w:val="a9"/>
    <w:uiPriority w:val="99"/>
    <w:semiHidden/>
    <w:unhideWhenUsed/>
    <w:rsid w:val="00175175"/>
  </w:style>
  <w:style w:type="numbering" w:customStyle="1" w:styleId="415">
    <w:name w:val="Нет списка415"/>
    <w:next w:val="a9"/>
    <w:uiPriority w:val="99"/>
    <w:semiHidden/>
    <w:unhideWhenUsed/>
    <w:rsid w:val="00175175"/>
  </w:style>
  <w:style w:type="numbering" w:customStyle="1" w:styleId="650">
    <w:name w:val="Нет списка65"/>
    <w:next w:val="a9"/>
    <w:semiHidden/>
    <w:rsid w:val="00175175"/>
  </w:style>
  <w:style w:type="numbering" w:customStyle="1" w:styleId="135">
    <w:name w:val="Нет списка135"/>
    <w:next w:val="a9"/>
    <w:semiHidden/>
    <w:unhideWhenUsed/>
    <w:rsid w:val="00175175"/>
  </w:style>
  <w:style w:type="numbering" w:customStyle="1" w:styleId="1135">
    <w:name w:val="Нет списка1135"/>
    <w:next w:val="a9"/>
    <w:semiHidden/>
    <w:unhideWhenUsed/>
    <w:rsid w:val="00175175"/>
  </w:style>
  <w:style w:type="numbering" w:customStyle="1" w:styleId="235">
    <w:name w:val="Нет списка235"/>
    <w:next w:val="a9"/>
    <w:semiHidden/>
    <w:unhideWhenUsed/>
    <w:rsid w:val="00175175"/>
  </w:style>
  <w:style w:type="numbering" w:customStyle="1" w:styleId="325">
    <w:name w:val="Нет списка325"/>
    <w:next w:val="a9"/>
    <w:semiHidden/>
    <w:unhideWhenUsed/>
    <w:rsid w:val="00175175"/>
  </w:style>
  <w:style w:type="numbering" w:customStyle="1" w:styleId="425">
    <w:name w:val="Нет списка425"/>
    <w:next w:val="a9"/>
    <w:semiHidden/>
    <w:unhideWhenUsed/>
    <w:rsid w:val="00175175"/>
  </w:style>
  <w:style w:type="numbering" w:customStyle="1" w:styleId="75">
    <w:name w:val="Нет списка75"/>
    <w:next w:val="a9"/>
    <w:semiHidden/>
    <w:unhideWhenUsed/>
    <w:rsid w:val="00175175"/>
  </w:style>
  <w:style w:type="numbering" w:customStyle="1" w:styleId="145">
    <w:name w:val="Нет списка145"/>
    <w:next w:val="a9"/>
    <w:semiHidden/>
    <w:unhideWhenUsed/>
    <w:rsid w:val="00175175"/>
  </w:style>
  <w:style w:type="numbering" w:customStyle="1" w:styleId="1145">
    <w:name w:val="Нет списка1145"/>
    <w:next w:val="a9"/>
    <w:semiHidden/>
    <w:unhideWhenUsed/>
    <w:rsid w:val="00175175"/>
  </w:style>
  <w:style w:type="numbering" w:customStyle="1" w:styleId="245">
    <w:name w:val="Нет списка245"/>
    <w:next w:val="a9"/>
    <w:semiHidden/>
    <w:unhideWhenUsed/>
    <w:rsid w:val="00175175"/>
  </w:style>
  <w:style w:type="numbering" w:customStyle="1" w:styleId="335">
    <w:name w:val="Нет списка335"/>
    <w:next w:val="a9"/>
    <w:semiHidden/>
    <w:unhideWhenUsed/>
    <w:rsid w:val="00175175"/>
  </w:style>
  <w:style w:type="numbering" w:customStyle="1" w:styleId="435">
    <w:name w:val="Нет списка435"/>
    <w:next w:val="a9"/>
    <w:semiHidden/>
    <w:unhideWhenUsed/>
    <w:rsid w:val="00175175"/>
  </w:style>
  <w:style w:type="numbering" w:customStyle="1" w:styleId="85">
    <w:name w:val="Нет списка85"/>
    <w:next w:val="a9"/>
    <w:semiHidden/>
    <w:rsid w:val="00175175"/>
  </w:style>
  <w:style w:type="numbering" w:customStyle="1" w:styleId="155">
    <w:name w:val="Нет списка155"/>
    <w:next w:val="a9"/>
    <w:semiHidden/>
    <w:unhideWhenUsed/>
    <w:rsid w:val="00175175"/>
  </w:style>
  <w:style w:type="numbering" w:customStyle="1" w:styleId="1155">
    <w:name w:val="Нет списка1155"/>
    <w:next w:val="a9"/>
    <w:semiHidden/>
    <w:unhideWhenUsed/>
    <w:rsid w:val="00175175"/>
  </w:style>
  <w:style w:type="numbering" w:customStyle="1" w:styleId="255">
    <w:name w:val="Нет списка255"/>
    <w:next w:val="a9"/>
    <w:semiHidden/>
    <w:unhideWhenUsed/>
    <w:rsid w:val="00175175"/>
  </w:style>
  <w:style w:type="numbering" w:customStyle="1" w:styleId="345">
    <w:name w:val="Нет списка345"/>
    <w:next w:val="a9"/>
    <w:semiHidden/>
    <w:unhideWhenUsed/>
    <w:rsid w:val="00175175"/>
  </w:style>
  <w:style w:type="numbering" w:customStyle="1" w:styleId="445">
    <w:name w:val="Нет списка445"/>
    <w:next w:val="a9"/>
    <w:semiHidden/>
    <w:unhideWhenUsed/>
    <w:rsid w:val="00175175"/>
  </w:style>
  <w:style w:type="numbering" w:customStyle="1" w:styleId="11115">
    <w:name w:val="Нет списка11115"/>
    <w:next w:val="a9"/>
    <w:uiPriority w:val="99"/>
    <w:semiHidden/>
    <w:unhideWhenUsed/>
    <w:rsid w:val="00175175"/>
  </w:style>
  <w:style w:type="numbering" w:customStyle="1" w:styleId="21110">
    <w:name w:val="Нет списка2111"/>
    <w:next w:val="a9"/>
    <w:uiPriority w:val="99"/>
    <w:semiHidden/>
    <w:unhideWhenUsed/>
    <w:rsid w:val="00175175"/>
  </w:style>
  <w:style w:type="numbering" w:customStyle="1" w:styleId="910">
    <w:name w:val="Нет списка91"/>
    <w:next w:val="a9"/>
    <w:uiPriority w:val="99"/>
    <w:semiHidden/>
    <w:unhideWhenUsed/>
    <w:rsid w:val="00175175"/>
  </w:style>
  <w:style w:type="numbering" w:customStyle="1" w:styleId="161">
    <w:name w:val="Нет списка161"/>
    <w:next w:val="a9"/>
    <w:uiPriority w:val="99"/>
    <w:semiHidden/>
    <w:unhideWhenUsed/>
    <w:rsid w:val="00175175"/>
  </w:style>
  <w:style w:type="numbering" w:customStyle="1" w:styleId="261">
    <w:name w:val="Нет списка261"/>
    <w:next w:val="a9"/>
    <w:uiPriority w:val="99"/>
    <w:semiHidden/>
    <w:unhideWhenUsed/>
    <w:rsid w:val="00175175"/>
  </w:style>
  <w:style w:type="numbering" w:customStyle="1" w:styleId="1111114">
    <w:name w:val="1 / 1.1 / 1.1.14"/>
    <w:basedOn w:val="a9"/>
    <w:next w:val="111111"/>
    <w:rsid w:val="00175175"/>
  </w:style>
  <w:style w:type="numbering" w:customStyle="1" w:styleId="1161">
    <w:name w:val="Нет списка1161"/>
    <w:next w:val="a9"/>
    <w:uiPriority w:val="99"/>
    <w:semiHidden/>
    <w:unhideWhenUsed/>
    <w:rsid w:val="00175175"/>
  </w:style>
  <w:style w:type="numbering" w:customStyle="1" w:styleId="11121">
    <w:name w:val="Нет списка11121"/>
    <w:next w:val="a9"/>
    <w:uiPriority w:val="99"/>
    <w:semiHidden/>
    <w:unhideWhenUsed/>
    <w:rsid w:val="00175175"/>
  </w:style>
  <w:style w:type="numbering" w:customStyle="1" w:styleId="2121">
    <w:name w:val="Нет списка2121"/>
    <w:next w:val="a9"/>
    <w:uiPriority w:val="99"/>
    <w:semiHidden/>
    <w:unhideWhenUsed/>
    <w:rsid w:val="00175175"/>
  </w:style>
  <w:style w:type="numbering" w:customStyle="1" w:styleId="351">
    <w:name w:val="Нет списка351"/>
    <w:next w:val="a9"/>
    <w:uiPriority w:val="99"/>
    <w:semiHidden/>
    <w:unhideWhenUsed/>
    <w:rsid w:val="00175175"/>
  </w:style>
  <w:style w:type="numbering" w:customStyle="1" w:styleId="451">
    <w:name w:val="Нет списка451"/>
    <w:next w:val="a9"/>
    <w:uiPriority w:val="99"/>
    <w:semiHidden/>
    <w:unhideWhenUsed/>
    <w:rsid w:val="00175175"/>
  </w:style>
  <w:style w:type="numbering" w:customStyle="1" w:styleId="511">
    <w:name w:val="Нет списка511"/>
    <w:next w:val="a9"/>
    <w:uiPriority w:val="99"/>
    <w:semiHidden/>
    <w:unhideWhenUsed/>
    <w:rsid w:val="00175175"/>
  </w:style>
  <w:style w:type="numbering" w:customStyle="1" w:styleId="1211">
    <w:name w:val="Нет списка1211"/>
    <w:next w:val="a9"/>
    <w:uiPriority w:val="99"/>
    <w:semiHidden/>
    <w:unhideWhenUsed/>
    <w:rsid w:val="00175175"/>
  </w:style>
  <w:style w:type="numbering" w:customStyle="1" w:styleId="11211">
    <w:name w:val="Нет списка11211"/>
    <w:next w:val="a9"/>
    <w:uiPriority w:val="99"/>
    <w:semiHidden/>
    <w:unhideWhenUsed/>
    <w:rsid w:val="00175175"/>
  </w:style>
  <w:style w:type="numbering" w:customStyle="1" w:styleId="2211">
    <w:name w:val="Нет списка2211"/>
    <w:next w:val="a9"/>
    <w:uiPriority w:val="99"/>
    <w:semiHidden/>
    <w:unhideWhenUsed/>
    <w:rsid w:val="00175175"/>
  </w:style>
  <w:style w:type="numbering" w:customStyle="1" w:styleId="3111">
    <w:name w:val="Нет списка3111"/>
    <w:next w:val="a9"/>
    <w:uiPriority w:val="99"/>
    <w:semiHidden/>
    <w:unhideWhenUsed/>
    <w:rsid w:val="00175175"/>
  </w:style>
  <w:style w:type="numbering" w:customStyle="1" w:styleId="4111">
    <w:name w:val="Нет списка4111"/>
    <w:next w:val="a9"/>
    <w:uiPriority w:val="99"/>
    <w:semiHidden/>
    <w:unhideWhenUsed/>
    <w:rsid w:val="00175175"/>
  </w:style>
  <w:style w:type="numbering" w:customStyle="1" w:styleId="611">
    <w:name w:val="Нет списка611"/>
    <w:next w:val="a9"/>
    <w:semiHidden/>
    <w:rsid w:val="00175175"/>
  </w:style>
  <w:style w:type="numbering" w:customStyle="1" w:styleId="1311">
    <w:name w:val="Нет списка1311"/>
    <w:next w:val="a9"/>
    <w:semiHidden/>
    <w:unhideWhenUsed/>
    <w:rsid w:val="00175175"/>
  </w:style>
  <w:style w:type="numbering" w:customStyle="1" w:styleId="11311">
    <w:name w:val="Нет списка11311"/>
    <w:next w:val="a9"/>
    <w:semiHidden/>
    <w:unhideWhenUsed/>
    <w:rsid w:val="00175175"/>
  </w:style>
  <w:style w:type="numbering" w:customStyle="1" w:styleId="2311">
    <w:name w:val="Нет списка2311"/>
    <w:next w:val="a9"/>
    <w:semiHidden/>
    <w:unhideWhenUsed/>
    <w:rsid w:val="00175175"/>
  </w:style>
  <w:style w:type="numbering" w:customStyle="1" w:styleId="3211">
    <w:name w:val="Нет списка3211"/>
    <w:next w:val="a9"/>
    <w:semiHidden/>
    <w:unhideWhenUsed/>
    <w:rsid w:val="00175175"/>
  </w:style>
  <w:style w:type="numbering" w:customStyle="1" w:styleId="4211">
    <w:name w:val="Нет списка4211"/>
    <w:next w:val="a9"/>
    <w:semiHidden/>
    <w:unhideWhenUsed/>
    <w:rsid w:val="00175175"/>
  </w:style>
  <w:style w:type="numbering" w:customStyle="1" w:styleId="711">
    <w:name w:val="Нет списка711"/>
    <w:next w:val="a9"/>
    <w:semiHidden/>
    <w:unhideWhenUsed/>
    <w:rsid w:val="00175175"/>
  </w:style>
  <w:style w:type="numbering" w:customStyle="1" w:styleId="1411">
    <w:name w:val="Нет списка1411"/>
    <w:next w:val="a9"/>
    <w:semiHidden/>
    <w:unhideWhenUsed/>
    <w:rsid w:val="00175175"/>
  </w:style>
  <w:style w:type="numbering" w:customStyle="1" w:styleId="11411">
    <w:name w:val="Нет списка11411"/>
    <w:next w:val="a9"/>
    <w:semiHidden/>
    <w:unhideWhenUsed/>
    <w:rsid w:val="00175175"/>
  </w:style>
  <w:style w:type="numbering" w:customStyle="1" w:styleId="2411">
    <w:name w:val="Нет списка2411"/>
    <w:next w:val="a9"/>
    <w:semiHidden/>
    <w:unhideWhenUsed/>
    <w:rsid w:val="00175175"/>
  </w:style>
  <w:style w:type="numbering" w:customStyle="1" w:styleId="3311">
    <w:name w:val="Нет списка3311"/>
    <w:next w:val="a9"/>
    <w:semiHidden/>
    <w:unhideWhenUsed/>
    <w:rsid w:val="00175175"/>
  </w:style>
  <w:style w:type="numbering" w:customStyle="1" w:styleId="4311">
    <w:name w:val="Нет списка4311"/>
    <w:next w:val="a9"/>
    <w:semiHidden/>
    <w:unhideWhenUsed/>
    <w:rsid w:val="00175175"/>
  </w:style>
  <w:style w:type="numbering" w:customStyle="1" w:styleId="811">
    <w:name w:val="Нет списка811"/>
    <w:next w:val="a9"/>
    <w:semiHidden/>
    <w:rsid w:val="00175175"/>
  </w:style>
  <w:style w:type="numbering" w:customStyle="1" w:styleId="1511">
    <w:name w:val="Нет списка1511"/>
    <w:next w:val="a9"/>
    <w:semiHidden/>
    <w:unhideWhenUsed/>
    <w:rsid w:val="00175175"/>
  </w:style>
  <w:style w:type="numbering" w:customStyle="1" w:styleId="11511">
    <w:name w:val="Нет списка11511"/>
    <w:next w:val="a9"/>
    <w:semiHidden/>
    <w:unhideWhenUsed/>
    <w:rsid w:val="00175175"/>
  </w:style>
  <w:style w:type="numbering" w:customStyle="1" w:styleId="2511">
    <w:name w:val="Нет списка2511"/>
    <w:next w:val="a9"/>
    <w:semiHidden/>
    <w:unhideWhenUsed/>
    <w:rsid w:val="00175175"/>
  </w:style>
  <w:style w:type="numbering" w:customStyle="1" w:styleId="3411">
    <w:name w:val="Нет списка3411"/>
    <w:next w:val="a9"/>
    <w:semiHidden/>
    <w:unhideWhenUsed/>
    <w:rsid w:val="00175175"/>
  </w:style>
  <w:style w:type="numbering" w:customStyle="1" w:styleId="4411">
    <w:name w:val="Нет списка4411"/>
    <w:next w:val="a9"/>
    <w:semiHidden/>
    <w:unhideWhenUsed/>
    <w:rsid w:val="00175175"/>
  </w:style>
  <w:style w:type="numbering" w:customStyle="1" w:styleId="1111110">
    <w:name w:val="Нет списка111111"/>
    <w:next w:val="a9"/>
    <w:uiPriority w:val="99"/>
    <w:semiHidden/>
    <w:unhideWhenUsed/>
    <w:rsid w:val="00175175"/>
  </w:style>
  <w:style w:type="numbering" w:customStyle="1" w:styleId="101">
    <w:name w:val="Нет списка101"/>
    <w:next w:val="a9"/>
    <w:uiPriority w:val="99"/>
    <w:semiHidden/>
    <w:unhideWhenUsed/>
    <w:rsid w:val="00175175"/>
  </w:style>
  <w:style w:type="numbering" w:customStyle="1" w:styleId="171">
    <w:name w:val="Нет списка171"/>
    <w:next w:val="a9"/>
    <w:uiPriority w:val="99"/>
    <w:semiHidden/>
    <w:unhideWhenUsed/>
    <w:rsid w:val="00175175"/>
  </w:style>
  <w:style w:type="numbering" w:customStyle="1" w:styleId="271">
    <w:name w:val="Нет списка271"/>
    <w:next w:val="a9"/>
    <w:uiPriority w:val="99"/>
    <w:semiHidden/>
    <w:unhideWhenUsed/>
    <w:rsid w:val="00175175"/>
  </w:style>
  <w:style w:type="numbering" w:customStyle="1" w:styleId="111111111">
    <w:name w:val="1 / 1.1 / 1.1.1111"/>
    <w:basedOn w:val="a9"/>
    <w:next w:val="111111"/>
    <w:rsid w:val="00175175"/>
  </w:style>
  <w:style w:type="numbering" w:customStyle="1" w:styleId="1171">
    <w:name w:val="Нет списка1171"/>
    <w:next w:val="a9"/>
    <w:uiPriority w:val="99"/>
    <w:semiHidden/>
    <w:unhideWhenUsed/>
    <w:rsid w:val="00175175"/>
  </w:style>
  <w:style w:type="numbering" w:customStyle="1" w:styleId="11131">
    <w:name w:val="Нет списка11131"/>
    <w:next w:val="a9"/>
    <w:uiPriority w:val="99"/>
    <w:semiHidden/>
    <w:unhideWhenUsed/>
    <w:rsid w:val="00175175"/>
  </w:style>
  <w:style w:type="numbering" w:customStyle="1" w:styleId="2131">
    <w:name w:val="Нет списка2131"/>
    <w:next w:val="a9"/>
    <w:uiPriority w:val="99"/>
    <w:semiHidden/>
    <w:unhideWhenUsed/>
    <w:rsid w:val="00175175"/>
  </w:style>
  <w:style w:type="numbering" w:customStyle="1" w:styleId="361">
    <w:name w:val="Нет списка361"/>
    <w:next w:val="a9"/>
    <w:uiPriority w:val="99"/>
    <w:semiHidden/>
    <w:unhideWhenUsed/>
    <w:rsid w:val="00175175"/>
  </w:style>
  <w:style w:type="numbering" w:customStyle="1" w:styleId="461">
    <w:name w:val="Нет списка461"/>
    <w:next w:val="a9"/>
    <w:uiPriority w:val="99"/>
    <w:semiHidden/>
    <w:unhideWhenUsed/>
    <w:rsid w:val="00175175"/>
  </w:style>
  <w:style w:type="numbering" w:customStyle="1" w:styleId="521">
    <w:name w:val="Нет списка521"/>
    <w:next w:val="a9"/>
    <w:uiPriority w:val="99"/>
    <w:semiHidden/>
    <w:unhideWhenUsed/>
    <w:rsid w:val="00175175"/>
  </w:style>
  <w:style w:type="numbering" w:customStyle="1" w:styleId="1221">
    <w:name w:val="Нет списка1221"/>
    <w:next w:val="a9"/>
    <w:uiPriority w:val="99"/>
    <w:semiHidden/>
    <w:unhideWhenUsed/>
    <w:rsid w:val="00175175"/>
  </w:style>
  <w:style w:type="numbering" w:customStyle="1" w:styleId="11221">
    <w:name w:val="Нет списка11221"/>
    <w:next w:val="a9"/>
    <w:uiPriority w:val="99"/>
    <w:semiHidden/>
    <w:unhideWhenUsed/>
    <w:rsid w:val="00175175"/>
  </w:style>
  <w:style w:type="numbering" w:customStyle="1" w:styleId="2221">
    <w:name w:val="Нет списка2221"/>
    <w:next w:val="a9"/>
    <w:uiPriority w:val="99"/>
    <w:semiHidden/>
    <w:unhideWhenUsed/>
    <w:rsid w:val="00175175"/>
  </w:style>
  <w:style w:type="numbering" w:customStyle="1" w:styleId="31210">
    <w:name w:val="Нет списка3121"/>
    <w:next w:val="a9"/>
    <w:uiPriority w:val="99"/>
    <w:semiHidden/>
    <w:unhideWhenUsed/>
    <w:rsid w:val="00175175"/>
  </w:style>
  <w:style w:type="numbering" w:customStyle="1" w:styleId="4121">
    <w:name w:val="Нет списка4121"/>
    <w:next w:val="a9"/>
    <w:uiPriority w:val="99"/>
    <w:semiHidden/>
    <w:unhideWhenUsed/>
    <w:rsid w:val="00175175"/>
  </w:style>
  <w:style w:type="numbering" w:customStyle="1" w:styleId="621">
    <w:name w:val="Нет списка621"/>
    <w:next w:val="a9"/>
    <w:semiHidden/>
    <w:rsid w:val="00175175"/>
  </w:style>
  <w:style w:type="numbering" w:customStyle="1" w:styleId="1321">
    <w:name w:val="Нет списка1321"/>
    <w:next w:val="a9"/>
    <w:semiHidden/>
    <w:unhideWhenUsed/>
    <w:rsid w:val="00175175"/>
  </w:style>
  <w:style w:type="numbering" w:customStyle="1" w:styleId="11321">
    <w:name w:val="Нет списка11321"/>
    <w:next w:val="a9"/>
    <w:semiHidden/>
    <w:unhideWhenUsed/>
    <w:rsid w:val="00175175"/>
  </w:style>
  <w:style w:type="numbering" w:customStyle="1" w:styleId="2321">
    <w:name w:val="Нет списка2321"/>
    <w:next w:val="a9"/>
    <w:semiHidden/>
    <w:unhideWhenUsed/>
    <w:rsid w:val="00175175"/>
  </w:style>
  <w:style w:type="numbering" w:customStyle="1" w:styleId="3221">
    <w:name w:val="Нет списка3221"/>
    <w:next w:val="a9"/>
    <w:semiHidden/>
    <w:unhideWhenUsed/>
    <w:rsid w:val="00175175"/>
  </w:style>
  <w:style w:type="numbering" w:customStyle="1" w:styleId="4221">
    <w:name w:val="Нет списка4221"/>
    <w:next w:val="a9"/>
    <w:semiHidden/>
    <w:unhideWhenUsed/>
    <w:rsid w:val="00175175"/>
  </w:style>
  <w:style w:type="numbering" w:customStyle="1" w:styleId="721">
    <w:name w:val="Нет списка721"/>
    <w:next w:val="a9"/>
    <w:semiHidden/>
    <w:unhideWhenUsed/>
    <w:rsid w:val="00175175"/>
  </w:style>
  <w:style w:type="numbering" w:customStyle="1" w:styleId="1421">
    <w:name w:val="Нет списка1421"/>
    <w:next w:val="a9"/>
    <w:semiHidden/>
    <w:unhideWhenUsed/>
    <w:rsid w:val="00175175"/>
  </w:style>
  <w:style w:type="numbering" w:customStyle="1" w:styleId="11421">
    <w:name w:val="Нет списка11421"/>
    <w:next w:val="a9"/>
    <w:semiHidden/>
    <w:unhideWhenUsed/>
    <w:rsid w:val="00175175"/>
  </w:style>
  <w:style w:type="numbering" w:customStyle="1" w:styleId="2421">
    <w:name w:val="Нет списка2421"/>
    <w:next w:val="a9"/>
    <w:semiHidden/>
    <w:unhideWhenUsed/>
    <w:rsid w:val="00175175"/>
  </w:style>
  <w:style w:type="numbering" w:customStyle="1" w:styleId="3321">
    <w:name w:val="Нет списка3321"/>
    <w:next w:val="a9"/>
    <w:semiHidden/>
    <w:unhideWhenUsed/>
    <w:rsid w:val="00175175"/>
  </w:style>
  <w:style w:type="numbering" w:customStyle="1" w:styleId="4321">
    <w:name w:val="Нет списка4321"/>
    <w:next w:val="a9"/>
    <w:semiHidden/>
    <w:unhideWhenUsed/>
    <w:rsid w:val="00175175"/>
  </w:style>
  <w:style w:type="numbering" w:customStyle="1" w:styleId="821">
    <w:name w:val="Нет списка821"/>
    <w:next w:val="a9"/>
    <w:semiHidden/>
    <w:rsid w:val="00175175"/>
  </w:style>
  <w:style w:type="numbering" w:customStyle="1" w:styleId="1521">
    <w:name w:val="Нет списка1521"/>
    <w:next w:val="a9"/>
    <w:semiHidden/>
    <w:unhideWhenUsed/>
    <w:rsid w:val="00175175"/>
  </w:style>
  <w:style w:type="numbering" w:customStyle="1" w:styleId="11521">
    <w:name w:val="Нет списка11521"/>
    <w:next w:val="a9"/>
    <w:semiHidden/>
    <w:unhideWhenUsed/>
    <w:rsid w:val="00175175"/>
  </w:style>
  <w:style w:type="numbering" w:customStyle="1" w:styleId="2521">
    <w:name w:val="Нет списка2521"/>
    <w:next w:val="a9"/>
    <w:semiHidden/>
    <w:unhideWhenUsed/>
    <w:rsid w:val="00175175"/>
  </w:style>
  <w:style w:type="numbering" w:customStyle="1" w:styleId="3421">
    <w:name w:val="Нет списка3421"/>
    <w:next w:val="a9"/>
    <w:semiHidden/>
    <w:unhideWhenUsed/>
    <w:rsid w:val="00175175"/>
  </w:style>
  <w:style w:type="numbering" w:customStyle="1" w:styleId="4421">
    <w:name w:val="Нет списка4421"/>
    <w:next w:val="a9"/>
    <w:semiHidden/>
    <w:unhideWhenUsed/>
    <w:rsid w:val="00175175"/>
  </w:style>
  <w:style w:type="numbering" w:customStyle="1" w:styleId="111121">
    <w:name w:val="Нет списка111121"/>
    <w:next w:val="a9"/>
    <w:uiPriority w:val="99"/>
    <w:semiHidden/>
    <w:unhideWhenUsed/>
    <w:rsid w:val="00175175"/>
  </w:style>
  <w:style w:type="numbering" w:customStyle="1" w:styleId="181">
    <w:name w:val="Нет списка181"/>
    <w:next w:val="a9"/>
    <w:uiPriority w:val="99"/>
    <w:semiHidden/>
    <w:unhideWhenUsed/>
    <w:rsid w:val="00175175"/>
  </w:style>
  <w:style w:type="numbering" w:customStyle="1" w:styleId="191">
    <w:name w:val="Нет списка191"/>
    <w:next w:val="a9"/>
    <w:uiPriority w:val="99"/>
    <w:semiHidden/>
    <w:unhideWhenUsed/>
    <w:rsid w:val="00175175"/>
  </w:style>
  <w:style w:type="numbering" w:customStyle="1" w:styleId="281">
    <w:name w:val="Нет списка281"/>
    <w:next w:val="a9"/>
    <w:uiPriority w:val="99"/>
    <w:semiHidden/>
    <w:unhideWhenUsed/>
    <w:rsid w:val="00175175"/>
  </w:style>
  <w:style w:type="numbering" w:customStyle="1" w:styleId="111111211">
    <w:name w:val="1 / 1.1 / 1.1.1211"/>
    <w:basedOn w:val="a9"/>
    <w:next w:val="111111"/>
    <w:rsid w:val="00175175"/>
    <w:pPr>
      <w:numPr>
        <w:numId w:val="21"/>
      </w:numPr>
    </w:pPr>
  </w:style>
  <w:style w:type="numbering" w:customStyle="1" w:styleId="1181">
    <w:name w:val="Нет списка1181"/>
    <w:next w:val="a9"/>
    <w:uiPriority w:val="99"/>
    <w:semiHidden/>
    <w:unhideWhenUsed/>
    <w:rsid w:val="00175175"/>
  </w:style>
  <w:style w:type="numbering" w:customStyle="1" w:styleId="11141">
    <w:name w:val="Нет списка11141"/>
    <w:next w:val="a9"/>
    <w:uiPriority w:val="99"/>
    <w:semiHidden/>
    <w:unhideWhenUsed/>
    <w:rsid w:val="00175175"/>
  </w:style>
  <w:style w:type="numbering" w:customStyle="1" w:styleId="2141">
    <w:name w:val="Нет списка2141"/>
    <w:next w:val="a9"/>
    <w:uiPriority w:val="99"/>
    <w:semiHidden/>
    <w:unhideWhenUsed/>
    <w:rsid w:val="00175175"/>
  </w:style>
  <w:style w:type="numbering" w:customStyle="1" w:styleId="371">
    <w:name w:val="Нет списка371"/>
    <w:next w:val="a9"/>
    <w:uiPriority w:val="99"/>
    <w:semiHidden/>
    <w:unhideWhenUsed/>
    <w:rsid w:val="00175175"/>
  </w:style>
  <w:style w:type="numbering" w:customStyle="1" w:styleId="471">
    <w:name w:val="Нет списка471"/>
    <w:next w:val="a9"/>
    <w:uiPriority w:val="99"/>
    <w:semiHidden/>
    <w:unhideWhenUsed/>
    <w:rsid w:val="00175175"/>
  </w:style>
  <w:style w:type="numbering" w:customStyle="1" w:styleId="531">
    <w:name w:val="Нет списка531"/>
    <w:next w:val="a9"/>
    <w:uiPriority w:val="99"/>
    <w:semiHidden/>
    <w:unhideWhenUsed/>
    <w:rsid w:val="00175175"/>
  </w:style>
  <w:style w:type="numbering" w:customStyle="1" w:styleId="1231">
    <w:name w:val="Нет списка1231"/>
    <w:next w:val="a9"/>
    <w:uiPriority w:val="99"/>
    <w:semiHidden/>
    <w:unhideWhenUsed/>
    <w:rsid w:val="00175175"/>
  </w:style>
  <w:style w:type="numbering" w:customStyle="1" w:styleId="11231">
    <w:name w:val="Нет списка11231"/>
    <w:next w:val="a9"/>
    <w:uiPriority w:val="99"/>
    <w:semiHidden/>
    <w:unhideWhenUsed/>
    <w:rsid w:val="00175175"/>
  </w:style>
  <w:style w:type="numbering" w:customStyle="1" w:styleId="2231">
    <w:name w:val="Нет списка2231"/>
    <w:next w:val="a9"/>
    <w:uiPriority w:val="99"/>
    <w:semiHidden/>
    <w:unhideWhenUsed/>
    <w:rsid w:val="00175175"/>
  </w:style>
  <w:style w:type="numbering" w:customStyle="1" w:styleId="3131">
    <w:name w:val="Нет списка3131"/>
    <w:next w:val="a9"/>
    <w:uiPriority w:val="99"/>
    <w:semiHidden/>
    <w:unhideWhenUsed/>
    <w:rsid w:val="00175175"/>
  </w:style>
  <w:style w:type="numbering" w:customStyle="1" w:styleId="4131">
    <w:name w:val="Нет списка4131"/>
    <w:next w:val="a9"/>
    <w:uiPriority w:val="99"/>
    <w:semiHidden/>
    <w:unhideWhenUsed/>
    <w:rsid w:val="00175175"/>
  </w:style>
  <w:style w:type="numbering" w:customStyle="1" w:styleId="631">
    <w:name w:val="Нет списка631"/>
    <w:next w:val="a9"/>
    <w:semiHidden/>
    <w:rsid w:val="00175175"/>
  </w:style>
  <w:style w:type="numbering" w:customStyle="1" w:styleId="1331">
    <w:name w:val="Нет списка1331"/>
    <w:next w:val="a9"/>
    <w:semiHidden/>
    <w:unhideWhenUsed/>
    <w:rsid w:val="00175175"/>
  </w:style>
  <w:style w:type="numbering" w:customStyle="1" w:styleId="11331">
    <w:name w:val="Нет списка11331"/>
    <w:next w:val="a9"/>
    <w:semiHidden/>
    <w:unhideWhenUsed/>
    <w:rsid w:val="00175175"/>
  </w:style>
  <w:style w:type="numbering" w:customStyle="1" w:styleId="2331">
    <w:name w:val="Нет списка2331"/>
    <w:next w:val="a9"/>
    <w:semiHidden/>
    <w:unhideWhenUsed/>
    <w:rsid w:val="00175175"/>
  </w:style>
  <w:style w:type="numbering" w:customStyle="1" w:styleId="3231">
    <w:name w:val="Нет списка3231"/>
    <w:next w:val="a9"/>
    <w:semiHidden/>
    <w:unhideWhenUsed/>
    <w:rsid w:val="00175175"/>
  </w:style>
  <w:style w:type="numbering" w:customStyle="1" w:styleId="4231">
    <w:name w:val="Нет списка4231"/>
    <w:next w:val="a9"/>
    <w:semiHidden/>
    <w:unhideWhenUsed/>
    <w:rsid w:val="00175175"/>
  </w:style>
  <w:style w:type="numbering" w:customStyle="1" w:styleId="731">
    <w:name w:val="Нет списка731"/>
    <w:next w:val="a9"/>
    <w:semiHidden/>
    <w:unhideWhenUsed/>
    <w:rsid w:val="00175175"/>
  </w:style>
  <w:style w:type="numbering" w:customStyle="1" w:styleId="1431">
    <w:name w:val="Нет списка1431"/>
    <w:next w:val="a9"/>
    <w:semiHidden/>
    <w:unhideWhenUsed/>
    <w:rsid w:val="00175175"/>
  </w:style>
  <w:style w:type="numbering" w:customStyle="1" w:styleId="11431">
    <w:name w:val="Нет списка11431"/>
    <w:next w:val="a9"/>
    <w:semiHidden/>
    <w:unhideWhenUsed/>
    <w:rsid w:val="00175175"/>
  </w:style>
  <w:style w:type="numbering" w:customStyle="1" w:styleId="2431">
    <w:name w:val="Нет списка2431"/>
    <w:next w:val="a9"/>
    <w:semiHidden/>
    <w:unhideWhenUsed/>
    <w:rsid w:val="00175175"/>
  </w:style>
  <w:style w:type="numbering" w:customStyle="1" w:styleId="3331">
    <w:name w:val="Нет списка3331"/>
    <w:next w:val="a9"/>
    <w:semiHidden/>
    <w:unhideWhenUsed/>
    <w:rsid w:val="00175175"/>
  </w:style>
  <w:style w:type="numbering" w:customStyle="1" w:styleId="4331">
    <w:name w:val="Нет списка4331"/>
    <w:next w:val="a9"/>
    <w:semiHidden/>
    <w:unhideWhenUsed/>
    <w:rsid w:val="00175175"/>
  </w:style>
  <w:style w:type="numbering" w:customStyle="1" w:styleId="831">
    <w:name w:val="Нет списка831"/>
    <w:next w:val="a9"/>
    <w:semiHidden/>
    <w:rsid w:val="00175175"/>
  </w:style>
  <w:style w:type="numbering" w:customStyle="1" w:styleId="1531">
    <w:name w:val="Нет списка1531"/>
    <w:next w:val="a9"/>
    <w:semiHidden/>
    <w:unhideWhenUsed/>
    <w:rsid w:val="00175175"/>
  </w:style>
  <w:style w:type="numbering" w:customStyle="1" w:styleId="11531">
    <w:name w:val="Нет списка11531"/>
    <w:next w:val="a9"/>
    <w:semiHidden/>
    <w:unhideWhenUsed/>
    <w:rsid w:val="00175175"/>
  </w:style>
  <w:style w:type="numbering" w:customStyle="1" w:styleId="2531">
    <w:name w:val="Нет списка2531"/>
    <w:next w:val="a9"/>
    <w:semiHidden/>
    <w:unhideWhenUsed/>
    <w:rsid w:val="00175175"/>
  </w:style>
  <w:style w:type="numbering" w:customStyle="1" w:styleId="3431">
    <w:name w:val="Нет списка3431"/>
    <w:next w:val="a9"/>
    <w:semiHidden/>
    <w:unhideWhenUsed/>
    <w:rsid w:val="00175175"/>
  </w:style>
  <w:style w:type="numbering" w:customStyle="1" w:styleId="4431">
    <w:name w:val="Нет списка4431"/>
    <w:next w:val="a9"/>
    <w:semiHidden/>
    <w:unhideWhenUsed/>
    <w:rsid w:val="00175175"/>
  </w:style>
  <w:style w:type="numbering" w:customStyle="1" w:styleId="111131">
    <w:name w:val="Нет списка111131"/>
    <w:next w:val="a9"/>
    <w:uiPriority w:val="99"/>
    <w:semiHidden/>
    <w:unhideWhenUsed/>
    <w:rsid w:val="00175175"/>
  </w:style>
  <w:style w:type="paragraph" w:customStyle="1" w:styleId="s16">
    <w:name w:val="s_16"/>
    <w:basedOn w:val="a6"/>
    <w:rsid w:val="00175175"/>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grkhzd">
    <w:name w:val="grkhzd"/>
    <w:rsid w:val="00175175"/>
  </w:style>
  <w:style w:type="character" w:customStyle="1" w:styleId="lrzxr">
    <w:name w:val="lrzxr"/>
    <w:rsid w:val="00175175"/>
  </w:style>
  <w:style w:type="numbering" w:customStyle="1" w:styleId="1111115">
    <w:name w:val="1 / 1.1 / 1.1.15"/>
    <w:basedOn w:val="a9"/>
    <w:next w:val="111111"/>
    <w:rsid w:val="00175175"/>
  </w:style>
  <w:style w:type="numbering" w:customStyle="1" w:styleId="11111112">
    <w:name w:val="1 / 1.1 / 1.1.112"/>
    <w:basedOn w:val="a9"/>
    <w:next w:val="111111"/>
    <w:rsid w:val="00175175"/>
  </w:style>
  <w:style w:type="numbering" w:customStyle="1" w:styleId="11111122">
    <w:name w:val="1 / 1.1 / 1.1.122"/>
    <w:basedOn w:val="a9"/>
    <w:next w:val="111111"/>
    <w:rsid w:val="00175175"/>
    <w:pPr>
      <w:numPr>
        <w:numId w:val="14"/>
      </w:numPr>
    </w:pPr>
  </w:style>
  <w:style w:type="numbering" w:customStyle="1" w:styleId="11111133">
    <w:name w:val="1 / 1.1 / 1.1.133"/>
    <w:basedOn w:val="a9"/>
    <w:next w:val="111111"/>
    <w:rsid w:val="00175175"/>
  </w:style>
  <w:style w:type="numbering" w:customStyle="1" w:styleId="11111141">
    <w:name w:val="1 / 1.1 / 1.1.141"/>
    <w:basedOn w:val="a9"/>
    <w:next w:val="111111"/>
    <w:rsid w:val="00175175"/>
  </w:style>
  <w:style w:type="numbering" w:customStyle="1" w:styleId="111111112">
    <w:name w:val="1 / 1.1 / 1.1.1112"/>
    <w:basedOn w:val="a9"/>
    <w:next w:val="111111"/>
    <w:rsid w:val="00175175"/>
  </w:style>
  <w:style w:type="numbering" w:customStyle="1" w:styleId="111111212">
    <w:name w:val="1 / 1.1 / 1.1.1212"/>
    <w:basedOn w:val="a9"/>
    <w:next w:val="111111"/>
    <w:rsid w:val="00175175"/>
    <w:pPr>
      <w:numPr>
        <w:numId w:val="15"/>
      </w:numPr>
    </w:pPr>
  </w:style>
  <w:style w:type="numbering" w:customStyle="1" w:styleId="400">
    <w:name w:val="Нет списка40"/>
    <w:next w:val="a9"/>
    <w:semiHidden/>
    <w:unhideWhenUsed/>
    <w:rsid w:val="00175175"/>
  </w:style>
  <w:style w:type="table" w:customStyle="1" w:styleId="76">
    <w:name w:val="Сетка таблицы7"/>
    <w:basedOn w:val="a8"/>
    <w:next w:val="affc"/>
    <w:rsid w:val="001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9"/>
    <w:uiPriority w:val="99"/>
    <w:semiHidden/>
    <w:unhideWhenUsed/>
    <w:rsid w:val="00175175"/>
  </w:style>
  <w:style w:type="numbering" w:customStyle="1" w:styleId="217">
    <w:name w:val="Нет списка217"/>
    <w:next w:val="a9"/>
    <w:uiPriority w:val="99"/>
    <w:semiHidden/>
    <w:unhideWhenUsed/>
    <w:rsid w:val="00175175"/>
  </w:style>
  <w:style w:type="numbering" w:customStyle="1" w:styleId="1117">
    <w:name w:val="Нет списка1117"/>
    <w:next w:val="a9"/>
    <w:uiPriority w:val="99"/>
    <w:semiHidden/>
    <w:unhideWhenUsed/>
    <w:rsid w:val="00175175"/>
  </w:style>
  <w:style w:type="numbering" w:customStyle="1" w:styleId="1118">
    <w:name w:val="Нет списка1118"/>
    <w:next w:val="a9"/>
    <w:uiPriority w:val="99"/>
    <w:semiHidden/>
    <w:unhideWhenUsed/>
    <w:rsid w:val="00175175"/>
  </w:style>
  <w:style w:type="numbering" w:customStyle="1" w:styleId="218">
    <w:name w:val="Нет списка218"/>
    <w:next w:val="a9"/>
    <w:uiPriority w:val="99"/>
    <w:semiHidden/>
    <w:unhideWhenUsed/>
    <w:rsid w:val="00175175"/>
  </w:style>
  <w:style w:type="numbering" w:customStyle="1" w:styleId="3100">
    <w:name w:val="Нет списка310"/>
    <w:next w:val="a9"/>
    <w:uiPriority w:val="99"/>
    <w:semiHidden/>
    <w:unhideWhenUsed/>
    <w:rsid w:val="00175175"/>
  </w:style>
  <w:style w:type="numbering" w:customStyle="1" w:styleId="4100">
    <w:name w:val="Нет списка410"/>
    <w:next w:val="a9"/>
    <w:uiPriority w:val="99"/>
    <w:semiHidden/>
    <w:unhideWhenUsed/>
    <w:rsid w:val="00175175"/>
  </w:style>
  <w:style w:type="numbering" w:customStyle="1" w:styleId="56">
    <w:name w:val="Нет списка56"/>
    <w:next w:val="a9"/>
    <w:uiPriority w:val="99"/>
    <w:semiHidden/>
    <w:unhideWhenUsed/>
    <w:rsid w:val="00175175"/>
  </w:style>
  <w:style w:type="numbering" w:customStyle="1" w:styleId="127">
    <w:name w:val="Нет списка127"/>
    <w:next w:val="a9"/>
    <w:uiPriority w:val="99"/>
    <w:semiHidden/>
    <w:unhideWhenUsed/>
    <w:rsid w:val="00175175"/>
  </w:style>
  <w:style w:type="numbering" w:customStyle="1" w:styleId="1126">
    <w:name w:val="Нет списка1126"/>
    <w:next w:val="a9"/>
    <w:uiPriority w:val="99"/>
    <w:semiHidden/>
    <w:unhideWhenUsed/>
    <w:rsid w:val="00175175"/>
  </w:style>
  <w:style w:type="numbering" w:customStyle="1" w:styleId="226">
    <w:name w:val="Нет списка226"/>
    <w:next w:val="a9"/>
    <w:uiPriority w:val="99"/>
    <w:semiHidden/>
    <w:unhideWhenUsed/>
    <w:rsid w:val="00175175"/>
  </w:style>
  <w:style w:type="numbering" w:customStyle="1" w:styleId="316">
    <w:name w:val="Нет списка316"/>
    <w:next w:val="a9"/>
    <w:uiPriority w:val="99"/>
    <w:semiHidden/>
    <w:unhideWhenUsed/>
    <w:rsid w:val="00175175"/>
  </w:style>
  <w:style w:type="numbering" w:customStyle="1" w:styleId="416">
    <w:name w:val="Нет списка416"/>
    <w:next w:val="a9"/>
    <w:uiPriority w:val="99"/>
    <w:semiHidden/>
    <w:unhideWhenUsed/>
    <w:rsid w:val="00175175"/>
  </w:style>
  <w:style w:type="numbering" w:customStyle="1" w:styleId="66">
    <w:name w:val="Нет списка66"/>
    <w:next w:val="a9"/>
    <w:semiHidden/>
    <w:rsid w:val="00175175"/>
  </w:style>
  <w:style w:type="numbering" w:customStyle="1" w:styleId="136">
    <w:name w:val="Нет списка136"/>
    <w:next w:val="a9"/>
    <w:semiHidden/>
    <w:unhideWhenUsed/>
    <w:rsid w:val="00175175"/>
  </w:style>
  <w:style w:type="numbering" w:customStyle="1" w:styleId="1136">
    <w:name w:val="Нет списка1136"/>
    <w:next w:val="a9"/>
    <w:semiHidden/>
    <w:unhideWhenUsed/>
    <w:rsid w:val="00175175"/>
  </w:style>
  <w:style w:type="numbering" w:customStyle="1" w:styleId="236">
    <w:name w:val="Нет списка236"/>
    <w:next w:val="a9"/>
    <w:semiHidden/>
    <w:unhideWhenUsed/>
    <w:rsid w:val="00175175"/>
  </w:style>
  <w:style w:type="numbering" w:customStyle="1" w:styleId="326">
    <w:name w:val="Нет списка326"/>
    <w:next w:val="a9"/>
    <w:semiHidden/>
    <w:unhideWhenUsed/>
    <w:rsid w:val="00175175"/>
  </w:style>
  <w:style w:type="numbering" w:customStyle="1" w:styleId="426">
    <w:name w:val="Нет списка426"/>
    <w:next w:val="a9"/>
    <w:semiHidden/>
    <w:unhideWhenUsed/>
    <w:rsid w:val="00175175"/>
  </w:style>
  <w:style w:type="numbering" w:customStyle="1" w:styleId="760">
    <w:name w:val="Нет списка76"/>
    <w:next w:val="a9"/>
    <w:semiHidden/>
    <w:unhideWhenUsed/>
    <w:rsid w:val="00175175"/>
  </w:style>
  <w:style w:type="numbering" w:customStyle="1" w:styleId="146">
    <w:name w:val="Нет списка146"/>
    <w:next w:val="a9"/>
    <w:semiHidden/>
    <w:unhideWhenUsed/>
    <w:rsid w:val="00175175"/>
  </w:style>
  <w:style w:type="numbering" w:customStyle="1" w:styleId="1146">
    <w:name w:val="Нет списка1146"/>
    <w:next w:val="a9"/>
    <w:semiHidden/>
    <w:unhideWhenUsed/>
    <w:rsid w:val="00175175"/>
  </w:style>
  <w:style w:type="numbering" w:customStyle="1" w:styleId="246">
    <w:name w:val="Нет списка246"/>
    <w:next w:val="a9"/>
    <w:semiHidden/>
    <w:unhideWhenUsed/>
    <w:rsid w:val="00175175"/>
  </w:style>
  <w:style w:type="numbering" w:customStyle="1" w:styleId="336">
    <w:name w:val="Нет списка336"/>
    <w:next w:val="a9"/>
    <w:semiHidden/>
    <w:unhideWhenUsed/>
    <w:rsid w:val="00175175"/>
  </w:style>
  <w:style w:type="numbering" w:customStyle="1" w:styleId="436">
    <w:name w:val="Нет списка436"/>
    <w:next w:val="a9"/>
    <w:semiHidden/>
    <w:unhideWhenUsed/>
    <w:rsid w:val="00175175"/>
  </w:style>
  <w:style w:type="numbering" w:customStyle="1" w:styleId="86">
    <w:name w:val="Нет списка86"/>
    <w:next w:val="a9"/>
    <w:semiHidden/>
    <w:rsid w:val="00175175"/>
  </w:style>
  <w:style w:type="numbering" w:customStyle="1" w:styleId="156">
    <w:name w:val="Нет списка156"/>
    <w:next w:val="a9"/>
    <w:semiHidden/>
    <w:unhideWhenUsed/>
    <w:rsid w:val="00175175"/>
  </w:style>
  <w:style w:type="numbering" w:customStyle="1" w:styleId="1156">
    <w:name w:val="Нет списка1156"/>
    <w:next w:val="a9"/>
    <w:semiHidden/>
    <w:unhideWhenUsed/>
    <w:rsid w:val="00175175"/>
  </w:style>
  <w:style w:type="numbering" w:customStyle="1" w:styleId="256">
    <w:name w:val="Нет списка256"/>
    <w:next w:val="a9"/>
    <w:semiHidden/>
    <w:unhideWhenUsed/>
    <w:rsid w:val="00175175"/>
  </w:style>
  <w:style w:type="numbering" w:customStyle="1" w:styleId="346">
    <w:name w:val="Нет списка346"/>
    <w:next w:val="a9"/>
    <w:semiHidden/>
    <w:unhideWhenUsed/>
    <w:rsid w:val="00175175"/>
  </w:style>
  <w:style w:type="numbering" w:customStyle="1" w:styleId="446">
    <w:name w:val="Нет списка446"/>
    <w:next w:val="a9"/>
    <w:semiHidden/>
    <w:unhideWhenUsed/>
    <w:rsid w:val="00175175"/>
  </w:style>
  <w:style w:type="numbering" w:customStyle="1" w:styleId="11116">
    <w:name w:val="Нет списка11116"/>
    <w:next w:val="a9"/>
    <w:uiPriority w:val="99"/>
    <w:semiHidden/>
    <w:unhideWhenUsed/>
    <w:rsid w:val="00175175"/>
  </w:style>
  <w:style w:type="numbering" w:customStyle="1" w:styleId="2112">
    <w:name w:val="Нет списка2112"/>
    <w:next w:val="a9"/>
    <w:uiPriority w:val="99"/>
    <w:semiHidden/>
    <w:unhideWhenUsed/>
    <w:rsid w:val="00175175"/>
  </w:style>
  <w:style w:type="numbering" w:customStyle="1" w:styleId="920">
    <w:name w:val="Нет списка92"/>
    <w:next w:val="a9"/>
    <w:uiPriority w:val="99"/>
    <w:semiHidden/>
    <w:unhideWhenUsed/>
    <w:rsid w:val="00175175"/>
  </w:style>
  <w:style w:type="numbering" w:customStyle="1" w:styleId="162">
    <w:name w:val="Нет списка162"/>
    <w:next w:val="a9"/>
    <w:uiPriority w:val="99"/>
    <w:semiHidden/>
    <w:unhideWhenUsed/>
    <w:rsid w:val="00175175"/>
  </w:style>
  <w:style w:type="numbering" w:customStyle="1" w:styleId="262">
    <w:name w:val="Нет списка262"/>
    <w:next w:val="a9"/>
    <w:uiPriority w:val="99"/>
    <w:semiHidden/>
    <w:unhideWhenUsed/>
    <w:rsid w:val="00175175"/>
  </w:style>
  <w:style w:type="numbering" w:customStyle="1" w:styleId="11111151">
    <w:name w:val="1 / 1.1 / 1.1.151"/>
    <w:basedOn w:val="a9"/>
    <w:next w:val="111111"/>
    <w:rsid w:val="00175175"/>
    <w:pPr>
      <w:numPr>
        <w:numId w:val="13"/>
      </w:numPr>
    </w:pPr>
  </w:style>
  <w:style w:type="numbering" w:customStyle="1" w:styleId="1162">
    <w:name w:val="Нет списка1162"/>
    <w:next w:val="a9"/>
    <w:uiPriority w:val="99"/>
    <w:semiHidden/>
    <w:unhideWhenUsed/>
    <w:rsid w:val="00175175"/>
  </w:style>
  <w:style w:type="numbering" w:customStyle="1" w:styleId="11122">
    <w:name w:val="Нет списка11122"/>
    <w:next w:val="a9"/>
    <w:uiPriority w:val="99"/>
    <w:semiHidden/>
    <w:unhideWhenUsed/>
    <w:rsid w:val="00175175"/>
  </w:style>
  <w:style w:type="numbering" w:customStyle="1" w:styleId="2122">
    <w:name w:val="Нет списка2122"/>
    <w:next w:val="a9"/>
    <w:uiPriority w:val="99"/>
    <w:semiHidden/>
    <w:unhideWhenUsed/>
    <w:rsid w:val="00175175"/>
  </w:style>
  <w:style w:type="numbering" w:customStyle="1" w:styleId="352">
    <w:name w:val="Нет списка352"/>
    <w:next w:val="a9"/>
    <w:uiPriority w:val="99"/>
    <w:semiHidden/>
    <w:unhideWhenUsed/>
    <w:rsid w:val="00175175"/>
  </w:style>
  <w:style w:type="numbering" w:customStyle="1" w:styleId="452">
    <w:name w:val="Нет списка452"/>
    <w:next w:val="a9"/>
    <w:uiPriority w:val="99"/>
    <w:semiHidden/>
    <w:unhideWhenUsed/>
    <w:rsid w:val="00175175"/>
  </w:style>
  <w:style w:type="numbering" w:customStyle="1" w:styleId="512">
    <w:name w:val="Нет списка512"/>
    <w:next w:val="a9"/>
    <w:uiPriority w:val="99"/>
    <w:semiHidden/>
    <w:unhideWhenUsed/>
    <w:rsid w:val="00175175"/>
  </w:style>
  <w:style w:type="numbering" w:customStyle="1" w:styleId="1212">
    <w:name w:val="Нет списка1212"/>
    <w:next w:val="a9"/>
    <w:uiPriority w:val="99"/>
    <w:semiHidden/>
    <w:unhideWhenUsed/>
    <w:rsid w:val="00175175"/>
  </w:style>
  <w:style w:type="numbering" w:customStyle="1" w:styleId="11212">
    <w:name w:val="Нет списка11212"/>
    <w:next w:val="a9"/>
    <w:uiPriority w:val="99"/>
    <w:semiHidden/>
    <w:unhideWhenUsed/>
    <w:rsid w:val="00175175"/>
  </w:style>
  <w:style w:type="numbering" w:customStyle="1" w:styleId="2212">
    <w:name w:val="Нет списка2212"/>
    <w:next w:val="a9"/>
    <w:uiPriority w:val="99"/>
    <w:semiHidden/>
    <w:unhideWhenUsed/>
    <w:rsid w:val="00175175"/>
  </w:style>
  <w:style w:type="numbering" w:customStyle="1" w:styleId="3112">
    <w:name w:val="Нет списка3112"/>
    <w:next w:val="a9"/>
    <w:uiPriority w:val="99"/>
    <w:semiHidden/>
    <w:unhideWhenUsed/>
    <w:rsid w:val="00175175"/>
  </w:style>
  <w:style w:type="numbering" w:customStyle="1" w:styleId="4112">
    <w:name w:val="Нет списка4112"/>
    <w:next w:val="a9"/>
    <w:uiPriority w:val="99"/>
    <w:semiHidden/>
    <w:unhideWhenUsed/>
    <w:rsid w:val="00175175"/>
  </w:style>
  <w:style w:type="numbering" w:customStyle="1" w:styleId="612">
    <w:name w:val="Нет списка612"/>
    <w:next w:val="a9"/>
    <w:semiHidden/>
    <w:rsid w:val="00175175"/>
  </w:style>
  <w:style w:type="numbering" w:customStyle="1" w:styleId="1312">
    <w:name w:val="Нет списка1312"/>
    <w:next w:val="a9"/>
    <w:semiHidden/>
    <w:unhideWhenUsed/>
    <w:rsid w:val="00175175"/>
  </w:style>
  <w:style w:type="numbering" w:customStyle="1" w:styleId="11312">
    <w:name w:val="Нет списка11312"/>
    <w:next w:val="a9"/>
    <w:semiHidden/>
    <w:unhideWhenUsed/>
    <w:rsid w:val="00175175"/>
  </w:style>
  <w:style w:type="numbering" w:customStyle="1" w:styleId="2312">
    <w:name w:val="Нет списка2312"/>
    <w:next w:val="a9"/>
    <w:semiHidden/>
    <w:unhideWhenUsed/>
    <w:rsid w:val="00175175"/>
  </w:style>
  <w:style w:type="numbering" w:customStyle="1" w:styleId="3212">
    <w:name w:val="Нет списка3212"/>
    <w:next w:val="a9"/>
    <w:semiHidden/>
    <w:unhideWhenUsed/>
    <w:rsid w:val="00175175"/>
  </w:style>
  <w:style w:type="numbering" w:customStyle="1" w:styleId="4212">
    <w:name w:val="Нет списка4212"/>
    <w:next w:val="a9"/>
    <w:semiHidden/>
    <w:unhideWhenUsed/>
    <w:rsid w:val="00175175"/>
  </w:style>
  <w:style w:type="numbering" w:customStyle="1" w:styleId="712">
    <w:name w:val="Нет списка712"/>
    <w:next w:val="a9"/>
    <w:semiHidden/>
    <w:unhideWhenUsed/>
    <w:rsid w:val="00175175"/>
  </w:style>
  <w:style w:type="numbering" w:customStyle="1" w:styleId="1412">
    <w:name w:val="Нет списка1412"/>
    <w:next w:val="a9"/>
    <w:semiHidden/>
    <w:unhideWhenUsed/>
    <w:rsid w:val="00175175"/>
  </w:style>
  <w:style w:type="numbering" w:customStyle="1" w:styleId="11412">
    <w:name w:val="Нет списка11412"/>
    <w:next w:val="a9"/>
    <w:semiHidden/>
    <w:unhideWhenUsed/>
    <w:rsid w:val="00175175"/>
  </w:style>
  <w:style w:type="numbering" w:customStyle="1" w:styleId="2412">
    <w:name w:val="Нет списка2412"/>
    <w:next w:val="a9"/>
    <w:semiHidden/>
    <w:unhideWhenUsed/>
    <w:rsid w:val="00175175"/>
  </w:style>
  <w:style w:type="numbering" w:customStyle="1" w:styleId="3312">
    <w:name w:val="Нет списка3312"/>
    <w:next w:val="a9"/>
    <w:semiHidden/>
    <w:unhideWhenUsed/>
    <w:rsid w:val="00175175"/>
  </w:style>
  <w:style w:type="numbering" w:customStyle="1" w:styleId="4312">
    <w:name w:val="Нет списка4312"/>
    <w:next w:val="a9"/>
    <w:semiHidden/>
    <w:unhideWhenUsed/>
    <w:rsid w:val="00175175"/>
  </w:style>
  <w:style w:type="numbering" w:customStyle="1" w:styleId="812">
    <w:name w:val="Нет списка812"/>
    <w:next w:val="a9"/>
    <w:semiHidden/>
    <w:rsid w:val="00175175"/>
  </w:style>
  <w:style w:type="numbering" w:customStyle="1" w:styleId="1512">
    <w:name w:val="Нет списка1512"/>
    <w:next w:val="a9"/>
    <w:semiHidden/>
    <w:unhideWhenUsed/>
    <w:rsid w:val="00175175"/>
  </w:style>
  <w:style w:type="numbering" w:customStyle="1" w:styleId="11512">
    <w:name w:val="Нет списка11512"/>
    <w:next w:val="a9"/>
    <w:semiHidden/>
    <w:unhideWhenUsed/>
    <w:rsid w:val="00175175"/>
  </w:style>
  <w:style w:type="numbering" w:customStyle="1" w:styleId="2512">
    <w:name w:val="Нет списка2512"/>
    <w:next w:val="a9"/>
    <w:semiHidden/>
    <w:unhideWhenUsed/>
    <w:rsid w:val="00175175"/>
  </w:style>
  <w:style w:type="numbering" w:customStyle="1" w:styleId="3412">
    <w:name w:val="Нет списка3412"/>
    <w:next w:val="a9"/>
    <w:semiHidden/>
    <w:unhideWhenUsed/>
    <w:rsid w:val="00175175"/>
  </w:style>
  <w:style w:type="numbering" w:customStyle="1" w:styleId="4412">
    <w:name w:val="Нет списка4412"/>
    <w:next w:val="a9"/>
    <w:semiHidden/>
    <w:unhideWhenUsed/>
    <w:rsid w:val="00175175"/>
  </w:style>
  <w:style w:type="numbering" w:customStyle="1" w:styleId="111112">
    <w:name w:val="Нет списка111112"/>
    <w:next w:val="a9"/>
    <w:uiPriority w:val="99"/>
    <w:semiHidden/>
    <w:unhideWhenUsed/>
    <w:rsid w:val="00175175"/>
  </w:style>
  <w:style w:type="numbering" w:customStyle="1" w:styleId="102">
    <w:name w:val="Нет списка102"/>
    <w:next w:val="a9"/>
    <w:uiPriority w:val="99"/>
    <w:semiHidden/>
    <w:unhideWhenUsed/>
    <w:rsid w:val="00175175"/>
  </w:style>
  <w:style w:type="numbering" w:customStyle="1" w:styleId="172">
    <w:name w:val="Нет списка172"/>
    <w:next w:val="a9"/>
    <w:uiPriority w:val="99"/>
    <w:semiHidden/>
    <w:unhideWhenUsed/>
    <w:rsid w:val="00175175"/>
  </w:style>
  <w:style w:type="numbering" w:customStyle="1" w:styleId="272">
    <w:name w:val="Нет списка272"/>
    <w:next w:val="a9"/>
    <w:uiPriority w:val="99"/>
    <w:semiHidden/>
    <w:unhideWhenUsed/>
    <w:rsid w:val="00175175"/>
  </w:style>
  <w:style w:type="numbering" w:customStyle="1" w:styleId="111111121">
    <w:name w:val="1 / 1.1 / 1.1.1121"/>
    <w:basedOn w:val="a9"/>
    <w:next w:val="111111"/>
    <w:rsid w:val="00175175"/>
  </w:style>
  <w:style w:type="numbering" w:customStyle="1" w:styleId="1172">
    <w:name w:val="Нет списка1172"/>
    <w:next w:val="a9"/>
    <w:uiPriority w:val="99"/>
    <w:semiHidden/>
    <w:unhideWhenUsed/>
    <w:rsid w:val="00175175"/>
  </w:style>
  <w:style w:type="numbering" w:customStyle="1" w:styleId="11132">
    <w:name w:val="Нет списка11132"/>
    <w:next w:val="a9"/>
    <w:uiPriority w:val="99"/>
    <w:semiHidden/>
    <w:unhideWhenUsed/>
    <w:rsid w:val="00175175"/>
  </w:style>
  <w:style w:type="numbering" w:customStyle="1" w:styleId="2132">
    <w:name w:val="Нет списка2132"/>
    <w:next w:val="a9"/>
    <w:uiPriority w:val="99"/>
    <w:semiHidden/>
    <w:unhideWhenUsed/>
    <w:rsid w:val="00175175"/>
  </w:style>
  <w:style w:type="numbering" w:customStyle="1" w:styleId="362">
    <w:name w:val="Нет списка362"/>
    <w:next w:val="a9"/>
    <w:uiPriority w:val="99"/>
    <w:semiHidden/>
    <w:unhideWhenUsed/>
    <w:rsid w:val="00175175"/>
  </w:style>
  <w:style w:type="numbering" w:customStyle="1" w:styleId="462">
    <w:name w:val="Нет списка462"/>
    <w:next w:val="a9"/>
    <w:uiPriority w:val="99"/>
    <w:semiHidden/>
    <w:unhideWhenUsed/>
    <w:rsid w:val="00175175"/>
  </w:style>
  <w:style w:type="numbering" w:customStyle="1" w:styleId="522">
    <w:name w:val="Нет списка522"/>
    <w:next w:val="a9"/>
    <w:uiPriority w:val="99"/>
    <w:semiHidden/>
    <w:unhideWhenUsed/>
    <w:rsid w:val="00175175"/>
  </w:style>
  <w:style w:type="numbering" w:customStyle="1" w:styleId="1222">
    <w:name w:val="Нет списка1222"/>
    <w:next w:val="a9"/>
    <w:uiPriority w:val="99"/>
    <w:semiHidden/>
    <w:unhideWhenUsed/>
    <w:rsid w:val="00175175"/>
  </w:style>
  <w:style w:type="numbering" w:customStyle="1" w:styleId="11222">
    <w:name w:val="Нет списка11222"/>
    <w:next w:val="a9"/>
    <w:uiPriority w:val="99"/>
    <w:semiHidden/>
    <w:unhideWhenUsed/>
    <w:rsid w:val="00175175"/>
  </w:style>
  <w:style w:type="numbering" w:customStyle="1" w:styleId="2222">
    <w:name w:val="Нет списка2222"/>
    <w:next w:val="a9"/>
    <w:uiPriority w:val="99"/>
    <w:semiHidden/>
    <w:unhideWhenUsed/>
    <w:rsid w:val="00175175"/>
  </w:style>
  <w:style w:type="numbering" w:customStyle="1" w:styleId="3122">
    <w:name w:val="Нет списка3122"/>
    <w:next w:val="a9"/>
    <w:uiPriority w:val="99"/>
    <w:semiHidden/>
    <w:unhideWhenUsed/>
    <w:rsid w:val="00175175"/>
  </w:style>
  <w:style w:type="numbering" w:customStyle="1" w:styleId="4122">
    <w:name w:val="Нет списка4122"/>
    <w:next w:val="a9"/>
    <w:uiPriority w:val="99"/>
    <w:semiHidden/>
    <w:unhideWhenUsed/>
    <w:rsid w:val="00175175"/>
  </w:style>
  <w:style w:type="numbering" w:customStyle="1" w:styleId="622">
    <w:name w:val="Нет списка622"/>
    <w:next w:val="a9"/>
    <w:semiHidden/>
    <w:rsid w:val="00175175"/>
  </w:style>
  <w:style w:type="numbering" w:customStyle="1" w:styleId="1322">
    <w:name w:val="Нет списка1322"/>
    <w:next w:val="a9"/>
    <w:semiHidden/>
    <w:unhideWhenUsed/>
    <w:rsid w:val="00175175"/>
  </w:style>
  <w:style w:type="numbering" w:customStyle="1" w:styleId="11322">
    <w:name w:val="Нет списка11322"/>
    <w:next w:val="a9"/>
    <w:semiHidden/>
    <w:unhideWhenUsed/>
    <w:rsid w:val="00175175"/>
  </w:style>
  <w:style w:type="numbering" w:customStyle="1" w:styleId="2322">
    <w:name w:val="Нет списка2322"/>
    <w:next w:val="a9"/>
    <w:semiHidden/>
    <w:unhideWhenUsed/>
    <w:rsid w:val="00175175"/>
  </w:style>
  <w:style w:type="numbering" w:customStyle="1" w:styleId="3222">
    <w:name w:val="Нет списка3222"/>
    <w:next w:val="a9"/>
    <w:semiHidden/>
    <w:unhideWhenUsed/>
    <w:rsid w:val="00175175"/>
  </w:style>
  <w:style w:type="numbering" w:customStyle="1" w:styleId="4222">
    <w:name w:val="Нет списка4222"/>
    <w:next w:val="a9"/>
    <w:semiHidden/>
    <w:unhideWhenUsed/>
    <w:rsid w:val="00175175"/>
  </w:style>
  <w:style w:type="numbering" w:customStyle="1" w:styleId="722">
    <w:name w:val="Нет списка722"/>
    <w:next w:val="a9"/>
    <w:semiHidden/>
    <w:unhideWhenUsed/>
    <w:rsid w:val="00175175"/>
  </w:style>
  <w:style w:type="numbering" w:customStyle="1" w:styleId="1422">
    <w:name w:val="Нет списка1422"/>
    <w:next w:val="a9"/>
    <w:semiHidden/>
    <w:unhideWhenUsed/>
    <w:rsid w:val="00175175"/>
  </w:style>
  <w:style w:type="numbering" w:customStyle="1" w:styleId="11422">
    <w:name w:val="Нет списка11422"/>
    <w:next w:val="a9"/>
    <w:semiHidden/>
    <w:unhideWhenUsed/>
    <w:rsid w:val="00175175"/>
  </w:style>
  <w:style w:type="numbering" w:customStyle="1" w:styleId="2422">
    <w:name w:val="Нет списка2422"/>
    <w:next w:val="a9"/>
    <w:semiHidden/>
    <w:unhideWhenUsed/>
    <w:rsid w:val="00175175"/>
  </w:style>
  <w:style w:type="numbering" w:customStyle="1" w:styleId="3322">
    <w:name w:val="Нет списка3322"/>
    <w:next w:val="a9"/>
    <w:semiHidden/>
    <w:unhideWhenUsed/>
    <w:rsid w:val="00175175"/>
  </w:style>
  <w:style w:type="numbering" w:customStyle="1" w:styleId="4322">
    <w:name w:val="Нет списка4322"/>
    <w:next w:val="a9"/>
    <w:semiHidden/>
    <w:unhideWhenUsed/>
    <w:rsid w:val="00175175"/>
  </w:style>
  <w:style w:type="numbering" w:customStyle="1" w:styleId="822">
    <w:name w:val="Нет списка822"/>
    <w:next w:val="a9"/>
    <w:semiHidden/>
    <w:rsid w:val="00175175"/>
  </w:style>
  <w:style w:type="numbering" w:customStyle="1" w:styleId="1522">
    <w:name w:val="Нет списка1522"/>
    <w:next w:val="a9"/>
    <w:semiHidden/>
    <w:unhideWhenUsed/>
    <w:rsid w:val="00175175"/>
  </w:style>
  <w:style w:type="numbering" w:customStyle="1" w:styleId="11522">
    <w:name w:val="Нет списка11522"/>
    <w:next w:val="a9"/>
    <w:semiHidden/>
    <w:unhideWhenUsed/>
    <w:rsid w:val="00175175"/>
  </w:style>
  <w:style w:type="numbering" w:customStyle="1" w:styleId="2522">
    <w:name w:val="Нет списка2522"/>
    <w:next w:val="a9"/>
    <w:semiHidden/>
    <w:unhideWhenUsed/>
    <w:rsid w:val="00175175"/>
  </w:style>
  <w:style w:type="numbering" w:customStyle="1" w:styleId="3422">
    <w:name w:val="Нет списка3422"/>
    <w:next w:val="a9"/>
    <w:semiHidden/>
    <w:unhideWhenUsed/>
    <w:rsid w:val="00175175"/>
  </w:style>
  <w:style w:type="numbering" w:customStyle="1" w:styleId="4422">
    <w:name w:val="Нет списка4422"/>
    <w:next w:val="a9"/>
    <w:semiHidden/>
    <w:unhideWhenUsed/>
    <w:rsid w:val="00175175"/>
  </w:style>
  <w:style w:type="numbering" w:customStyle="1" w:styleId="111122">
    <w:name w:val="Нет списка111122"/>
    <w:next w:val="a9"/>
    <w:uiPriority w:val="99"/>
    <w:semiHidden/>
    <w:unhideWhenUsed/>
    <w:rsid w:val="00175175"/>
  </w:style>
  <w:style w:type="numbering" w:customStyle="1" w:styleId="182">
    <w:name w:val="Нет списка182"/>
    <w:next w:val="a9"/>
    <w:uiPriority w:val="99"/>
    <w:semiHidden/>
    <w:unhideWhenUsed/>
    <w:rsid w:val="00175175"/>
  </w:style>
  <w:style w:type="numbering" w:customStyle="1" w:styleId="192">
    <w:name w:val="Нет списка192"/>
    <w:next w:val="a9"/>
    <w:uiPriority w:val="99"/>
    <w:semiHidden/>
    <w:unhideWhenUsed/>
    <w:rsid w:val="00175175"/>
  </w:style>
  <w:style w:type="numbering" w:customStyle="1" w:styleId="282">
    <w:name w:val="Нет списка282"/>
    <w:next w:val="a9"/>
    <w:uiPriority w:val="99"/>
    <w:semiHidden/>
    <w:unhideWhenUsed/>
    <w:rsid w:val="00175175"/>
  </w:style>
  <w:style w:type="numbering" w:customStyle="1" w:styleId="111111221">
    <w:name w:val="1 / 1.1 / 1.1.1221"/>
    <w:basedOn w:val="a9"/>
    <w:next w:val="111111"/>
    <w:rsid w:val="00175175"/>
    <w:pPr>
      <w:numPr>
        <w:numId w:val="12"/>
      </w:numPr>
    </w:pPr>
  </w:style>
  <w:style w:type="numbering" w:customStyle="1" w:styleId="1182">
    <w:name w:val="Нет списка1182"/>
    <w:next w:val="a9"/>
    <w:uiPriority w:val="99"/>
    <w:semiHidden/>
    <w:unhideWhenUsed/>
    <w:rsid w:val="00175175"/>
  </w:style>
  <w:style w:type="numbering" w:customStyle="1" w:styleId="11142">
    <w:name w:val="Нет списка11142"/>
    <w:next w:val="a9"/>
    <w:uiPriority w:val="99"/>
    <w:semiHidden/>
    <w:unhideWhenUsed/>
    <w:rsid w:val="00175175"/>
  </w:style>
  <w:style w:type="numbering" w:customStyle="1" w:styleId="2142">
    <w:name w:val="Нет списка2142"/>
    <w:next w:val="a9"/>
    <w:uiPriority w:val="99"/>
    <w:semiHidden/>
    <w:unhideWhenUsed/>
    <w:rsid w:val="00175175"/>
  </w:style>
  <w:style w:type="numbering" w:customStyle="1" w:styleId="372">
    <w:name w:val="Нет списка372"/>
    <w:next w:val="a9"/>
    <w:uiPriority w:val="99"/>
    <w:semiHidden/>
    <w:unhideWhenUsed/>
    <w:rsid w:val="00175175"/>
  </w:style>
  <w:style w:type="numbering" w:customStyle="1" w:styleId="472">
    <w:name w:val="Нет списка472"/>
    <w:next w:val="a9"/>
    <w:uiPriority w:val="99"/>
    <w:semiHidden/>
    <w:unhideWhenUsed/>
    <w:rsid w:val="00175175"/>
  </w:style>
  <w:style w:type="numbering" w:customStyle="1" w:styleId="532">
    <w:name w:val="Нет списка532"/>
    <w:next w:val="a9"/>
    <w:uiPriority w:val="99"/>
    <w:semiHidden/>
    <w:unhideWhenUsed/>
    <w:rsid w:val="00175175"/>
  </w:style>
  <w:style w:type="numbering" w:customStyle="1" w:styleId="1232">
    <w:name w:val="Нет списка1232"/>
    <w:next w:val="a9"/>
    <w:uiPriority w:val="99"/>
    <w:semiHidden/>
    <w:unhideWhenUsed/>
    <w:rsid w:val="00175175"/>
  </w:style>
  <w:style w:type="numbering" w:customStyle="1" w:styleId="11232">
    <w:name w:val="Нет списка11232"/>
    <w:next w:val="a9"/>
    <w:uiPriority w:val="99"/>
    <w:semiHidden/>
    <w:unhideWhenUsed/>
    <w:rsid w:val="00175175"/>
  </w:style>
  <w:style w:type="numbering" w:customStyle="1" w:styleId="2232">
    <w:name w:val="Нет списка2232"/>
    <w:next w:val="a9"/>
    <w:uiPriority w:val="99"/>
    <w:semiHidden/>
    <w:unhideWhenUsed/>
    <w:rsid w:val="00175175"/>
  </w:style>
  <w:style w:type="numbering" w:customStyle="1" w:styleId="3132">
    <w:name w:val="Нет списка3132"/>
    <w:next w:val="a9"/>
    <w:uiPriority w:val="99"/>
    <w:semiHidden/>
    <w:unhideWhenUsed/>
    <w:rsid w:val="00175175"/>
  </w:style>
  <w:style w:type="numbering" w:customStyle="1" w:styleId="4132">
    <w:name w:val="Нет списка4132"/>
    <w:next w:val="a9"/>
    <w:uiPriority w:val="99"/>
    <w:semiHidden/>
    <w:unhideWhenUsed/>
    <w:rsid w:val="00175175"/>
  </w:style>
  <w:style w:type="numbering" w:customStyle="1" w:styleId="632">
    <w:name w:val="Нет списка632"/>
    <w:next w:val="a9"/>
    <w:semiHidden/>
    <w:rsid w:val="00175175"/>
  </w:style>
  <w:style w:type="numbering" w:customStyle="1" w:styleId="1332">
    <w:name w:val="Нет списка1332"/>
    <w:next w:val="a9"/>
    <w:semiHidden/>
    <w:unhideWhenUsed/>
    <w:rsid w:val="00175175"/>
  </w:style>
  <w:style w:type="numbering" w:customStyle="1" w:styleId="11332">
    <w:name w:val="Нет списка11332"/>
    <w:next w:val="a9"/>
    <w:semiHidden/>
    <w:unhideWhenUsed/>
    <w:rsid w:val="00175175"/>
  </w:style>
  <w:style w:type="numbering" w:customStyle="1" w:styleId="2332">
    <w:name w:val="Нет списка2332"/>
    <w:next w:val="a9"/>
    <w:semiHidden/>
    <w:unhideWhenUsed/>
    <w:rsid w:val="00175175"/>
  </w:style>
  <w:style w:type="numbering" w:customStyle="1" w:styleId="3232">
    <w:name w:val="Нет списка3232"/>
    <w:next w:val="a9"/>
    <w:semiHidden/>
    <w:unhideWhenUsed/>
    <w:rsid w:val="00175175"/>
  </w:style>
  <w:style w:type="numbering" w:customStyle="1" w:styleId="4232">
    <w:name w:val="Нет списка4232"/>
    <w:next w:val="a9"/>
    <w:semiHidden/>
    <w:unhideWhenUsed/>
    <w:rsid w:val="00175175"/>
  </w:style>
  <w:style w:type="numbering" w:customStyle="1" w:styleId="732">
    <w:name w:val="Нет списка732"/>
    <w:next w:val="a9"/>
    <w:semiHidden/>
    <w:unhideWhenUsed/>
    <w:rsid w:val="00175175"/>
  </w:style>
  <w:style w:type="numbering" w:customStyle="1" w:styleId="1432">
    <w:name w:val="Нет списка1432"/>
    <w:next w:val="a9"/>
    <w:semiHidden/>
    <w:unhideWhenUsed/>
    <w:rsid w:val="00175175"/>
  </w:style>
  <w:style w:type="numbering" w:customStyle="1" w:styleId="11432">
    <w:name w:val="Нет списка11432"/>
    <w:next w:val="a9"/>
    <w:semiHidden/>
    <w:unhideWhenUsed/>
    <w:rsid w:val="00175175"/>
  </w:style>
  <w:style w:type="numbering" w:customStyle="1" w:styleId="2432">
    <w:name w:val="Нет списка2432"/>
    <w:next w:val="a9"/>
    <w:semiHidden/>
    <w:unhideWhenUsed/>
    <w:rsid w:val="00175175"/>
  </w:style>
  <w:style w:type="numbering" w:customStyle="1" w:styleId="3332">
    <w:name w:val="Нет списка3332"/>
    <w:next w:val="a9"/>
    <w:semiHidden/>
    <w:unhideWhenUsed/>
    <w:rsid w:val="00175175"/>
  </w:style>
  <w:style w:type="numbering" w:customStyle="1" w:styleId="4332">
    <w:name w:val="Нет списка4332"/>
    <w:next w:val="a9"/>
    <w:semiHidden/>
    <w:unhideWhenUsed/>
    <w:rsid w:val="00175175"/>
  </w:style>
  <w:style w:type="numbering" w:customStyle="1" w:styleId="832">
    <w:name w:val="Нет списка832"/>
    <w:next w:val="a9"/>
    <w:semiHidden/>
    <w:rsid w:val="00175175"/>
  </w:style>
  <w:style w:type="numbering" w:customStyle="1" w:styleId="1532">
    <w:name w:val="Нет списка1532"/>
    <w:next w:val="a9"/>
    <w:semiHidden/>
    <w:unhideWhenUsed/>
    <w:rsid w:val="00175175"/>
  </w:style>
  <w:style w:type="numbering" w:customStyle="1" w:styleId="11532">
    <w:name w:val="Нет списка11532"/>
    <w:next w:val="a9"/>
    <w:semiHidden/>
    <w:unhideWhenUsed/>
    <w:rsid w:val="00175175"/>
  </w:style>
  <w:style w:type="numbering" w:customStyle="1" w:styleId="2532">
    <w:name w:val="Нет списка2532"/>
    <w:next w:val="a9"/>
    <w:semiHidden/>
    <w:unhideWhenUsed/>
    <w:rsid w:val="00175175"/>
  </w:style>
  <w:style w:type="numbering" w:customStyle="1" w:styleId="3432">
    <w:name w:val="Нет списка3432"/>
    <w:next w:val="a9"/>
    <w:semiHidden/>
    <w:unhideWhenUsed/>
    <w:rsid w:val="00175175"/>
  </w:style>
  <w:style w:type="numbering" w:customStyle="1" w:styleId="4432">
    <w:name w:val="Нет списка4432"/>
    <w:next w:val="a9"/>
    <w:semiHidden/>
    <w:unhideWhenUsed/>
    <w:rsid w:val="00175175"/>
  </w:style>
  <w:style w:type="numbering" w:customStyle="1" w:styleId="111132">
    <w:name w:val="Нет списка111132"/>
    <w:next w:val="a9"/>
    <w:uiPriority w:val="99"/>
    <w:semiHidden/>
    <w:unhideWhenUsed/>
    <w:rsid w:val="00175175"/>
  </w:style>
  <w:style w:type="paragraph" w:customStyle="1" w:styleId="1ff9">
    <w:name w:val="Знак Знак Знак Знак1"/>
    <w:basedOn w:val="a6"/>
    <w:rsid w:val="00175175"/>
    <w:pPr>
      <w:keepLines w:val="0"/>
      <w:overflowPunct/>
      <w:autoSpaceDE/>
      <w:autoSpaceDN/>
      <w:adjustRightInd/>
      <w:spacing w:before="100" w:beforeAutospacing="1" w:after="100" w:afterAutospacing="1" w:line="240" w:lineRule="auto"/>
      <w:ind w:firstLine="0"/>
    </w:pPr>
    <w:rPr>
      <w:rFonts w:ascii="Tahoma" w:hAnsi="Tahoma"/>
      <w:sz w:val="20"/>
      <w:szCs w:val="20"/>
      <w:lang w:val="en-US" w:eastAsia="en-US"/>
    </w:rPr>
  </w:style>
  <w:style w:type="character" w:customStyle="1" w:styleId="s10">
    <w:name w:val="s_10"/>
    <w:basedOn w:val="a7"/>
    <w:rsid w:val="00175175"/>
  </w:style>
  <w:style w:type="character" w:customStyle="1" w:styleId="highlightsearch">
    <w:name w:val="highlightsearch"/>
    <w:basedOn w:val="a7"/>
    <w:rsid w:val="00175175"/>
  </w:style>
  <w:style w:type="character" w:customStyle="1" w:styleId="3f0">
    <w:name w:val="Неразрешенное упоминание3"/>
    <w:basedOn w:val="a7"/>
    <w:uiPriority w:val="99"/>
    <w:semiHidden/>
    <w:unhideWhenUsed/>
    <w:rsid w:val="00175175"/>
    <w:rPr>
      <w:color w:val="605E5C"/>
      <w:shd w:val="clear" w:color="auto" w:fill="E1DFDD"/>
    </w:rPr>
  </w:style>
  <w:style w:type="character" w:customStyle="1" w:styleId="1ffa">
    <w:name w:val="Основной текст Знак1"/>
    <w:basedOn w:val="a7"/>
    <w:uiPriority w:val="99"/>
    <w:semiHidden/>
    <w:rsid w:val="00175175"/>
    <w:rPr>
      <w:rFonts w:ascii="Times New Roman" w:eastAsia="Times New Roman" w:hAnsi="Times New Roman" w:cs="Times New Roman"/>
      <w:sz w:val="24"/>
      <w:lang w:eastAsia="ru-RU"/>
    </w:rPr>
  </w:style>
  <w:style w:type="character" w:customStyle="1" w:styleId="afffffff0">
    <w:name w:val="Заголовок записки Знак"/>
    <w:basedOn w:val="a7"/>
    <w:uiPriority w:val="99"/>
    <w:semiHidden/>
    <w:rsid w:val="00175175"/>
    <w:rPr>
      <w:rFonts w:ascii="Times New Roman" w:eastAsia="Times New Roman" w:hAnsi="Times New Roman" w:cs="Times New Roman"/>
      <w:sz w:val="24"/>
      <w:lang w:eastAsia="ru-RU"/>
    </w:rPr>
  </w:style>
  <w:style w:type="paragraph" w:styleId="1ffb">
    <w:name w:val="index 1"/>
    <w:basedOn w:val="a6"/>
    <w:next w:val="a6"/>
    <w:autoRedefine/>
    <w:uiPriority w:val="99"/>
    <w:semiHidden/>
    <w:unhideWhenUsed/>
    <w:rsid w:val="00175175"/>
    <w:pPr>
      <w:keepLines w:val="0"/>
      <w:overflowPunct/>
      <w:autoSpaceDE/>
      <w:autoSpaceDN/>
      <w:adjustRightInd/>
      <w:spacing w:line="240" w:lineRule="auto"/>
      <w:ind w:left="240" w:hanging="240"/>
    </w:pPr>
    <w:rPr>
      <w:sz w:val="24"/>
      <w:szCs w:val="24"/>
    </w:rPr>
  </w:style>
  <w:style w:type="paragraph" w:styleId="afffffff1">
    <w:name w:val="Revision"/>
    <w:hidden/>
    <w:uiPriority w:val="99"/>
    <w:semiHidden/>
    <w:rsid w:val="00175175"/>
    <w:rPr>
      <w:rFonts w:ascii="Times New Roman" w:eastAsia="Times New Roman" w:hAnsi="Times New Roman"/>
      <w:sz w:val="24"/>
      <w:szCs w:val="22"/>
    </w:rPr>
  </w:style>
  <w:style w:type="paragraph" w:customStyle="1" w:styleId="a4">
    <w:name w:val="Список (черточки)"/>
    <w:basedOn w:val="a6"/>
    <w:qFormat/>
    <w:rsid w:val="00175175"/>
    <w:pPr>
      <w:keepLines w:val="0"/>
      <w:numPr>
        <w:numId w:val="82"/>
      </w:numPr>
      <w:tabs>
        <w:tab w:val="left" w:pos="851"/>
      </w:tabs>
      <w:overflowPunct/>
      <w:autoSpaceDE/>
      <w:autoSpaceDN/>
      <w:adjustRightInd/>
      <w:spacing w:line="240" w:lineRule="auto"/>
    </w:pPr>
    <w:rPr>
      <w:bCs/>
      <w:spacing w:val="-1"/>
      <w:sz w:val="24"/>
      <w:szCs w:val="24"/>
    </w:rPr>
  </w:style>
  <w:style w:type="paragraph" w:customStyle="1" w:styleId="a3">
    <w:name w:val="Абзац списка цифирки"/>
    <w:basedOn w:val="a6"/>
    <w:rsid w:val="00175175"/>
    <w:pPr>
      <w:keepLines w:val="0"/>
      <w:numPr>
        <w:numId w:val="83"/>
      </w:numPr>
      <w:tabs>
        <w:tab w:val="left" w:pos="851"/>
      </w:tabs>
      <w:overflowPunct/>
      <w:autoSpaceDE/>
      <w:autoSpaceDN/>
      <w:adjustRightInd/>
      <w:spacing w:line="240" w:lineRule="auto"/>
      <w:ind w:left="0" w:firstLine="709"/>
    </w:pPr>
    <w:rPr>
      <w:bCs/>
      <w:spacing w:val="-1"/>
      <w:sz w:val="24"/>
      <w:szCs w:val="24"/>
    </w:rPr>
  </w:style>
  <w:style w:type="paragraph" w:customStyle="1" w:styleId="afffffff2">
    <w:name w:val="Табличный_по_ширине"/>
    <w:basedOn w:val="a6"/>
    <w:link w:val="afffffff3"/>
    <w:qFormat/>
    <w:rsid w:val="00175175"/>
    <w:pPr>
      <w:keepLines w:val="0"/>
      <w:overflowPunct/>
      <w:autoSpaceDE/>
      <w:autoSpaceDN/>
      <w:adjustRightInd/>
      <w:spacing w:line="240" w:lineRule="auto"/>
      <w:ind w:firstLine="0"/>
    </w:pPr>
    <w:rPr>
      <w:sz w:val="24"/>
      <w:szCs w:val="22"/>
    </w:rPr>
  </w:style>
  <w:style w:type="paragraph" w:customStyle="1" w:styleId="afffffff4">
    <w:name w:val="Табличный_по_центру"/>
    <w:basedOn w:val="afffffff2"/>
    <w:qFormat/>
    <w:rsid w:val="00175175"/>
    <w:pPr>
      <w:jc w:val="center"/>
    </w:pPr>
  </w:style>
  <w:style w:type="paragraph" w:customStyle="1" w:styleId="1230">
    <w:name w:val="Табличный_список_1_2_3"/>
    <w:basedOn w:val="afffffff2"/>
    <w:link w:val="1233"/>
    <w:qFormat/>
    <w:rsid w:val="00175175"/>
    <w:pPr>
      <w:tabs>
        <w:tab w:val="left" w:pos="357"/>
      </w:tabs>
    </w:pPr>
    <w:rPr>
      <w:color w:val="2D2D2D"/>
      <w:spacing w:val="2"/>
    </w:rPr>
  </w:style>
  <w:style w:type="paragraph" w:customStyle="1" w:styleId="12">
    <w:name w:val="Табличный_список_черточки_1_порядок"/>
    <w:basedOn w:val="afffffff2"/>
    <w:link w:val="1ffc"/>
    <w:qFormat/>
    <w:rsid w:val="00175175"/>
    <w:pPr>
      <w:numPr>
        <w:numId w:val="81"/>
      </w:numPr>
      <w:tabs>
        <w:tab w:val="left" w:pos="567"/>
      </w:tabs>
    </w:pPr>
    <w:rPr>
      <w:color w:val="2D2D2D"/>
      <w:spacing w:val="2"/>
    </w:rPr>
  </w:style>
  <w:style w:type="paragraph" w:customStyle="1" w:styleId="2f7">
    <w:name w:val="Табличный_список_черточки_2_порядок"/>
    <w:basedOn w:val="12"/>
    <w:link w:val="2f8"/>
    <w:qFormat/>
    <w:rsid w:val="00175175"/>
    <w:pPr>
      <w:tabs>
        <w:tab w:val="decimal" w:pos="567"/>
        <w:tab w:val="left" w:pos="1134"/>
      </w:tabs>
    </w:pPr>
  </w:style>
  <w:style w:type="paragraph" w:customStyle="1" w:styleId="afffffff5">
    <w:name w:val="Табличный_заголовок"/>
    <w:basedOn w:val="afffffff4"/>
    <w:qFormat/>
    <w:rsid w:val="00175175"/>
    <w:rPr>
      <w:b/>
    </w:rPr>
  </w:style>
  <w:style w:type="paragraph" w:customStyle="1" w:styleId="afffffff6">
    <w:name w:val="Табличный_нумерация"/>
    <w:basedOn w:val="afffffff4"/>
    <w:qFormat/>
    <w:rsid w:val="00175175"/>
    <w:pPr>
      <w:contextualSpacing/>
      <w:jc w:val="left"/>
    </w:pPr>
  </w:style>
  <w:style w:type="paragraph" w:customStyle="1" w:styleId="afffffff7">
    <w:name w:val="Таблица в таблице"/>
    <w:basedOn w:val="a6"/>
    <w:qFormat/>
    <w:rsid w:val="00175175"/>
    <w:pPr>
      <w:keepLines w:val="0"/>
      <w:overflowPunct/>
      <w:autoSpaceDE/>
      <w:autoSpaceDN/>
      <w:adjustRightInd/>
      <w:spacing w:line="240" w:lineRule="auto"/>
      <w:ind w:firstLine="0"/>
      <w:jc w:val="center"/>
      <w:textAlignment w:val="baseline"/>
    </w:pPr>
    <w:rPr>
      <w:spacing w:val="2"/>
      <w:sz w:val="20"/>
      <w:szCs w:val="20"/>
    </w:rPr>
  </w:style>
  <w:style w:type="character" w:customStyle="1" w:styleId="blk1">
    <w:name w:val="blk1"/>
    <w:basedOn w:val="a7"/>
    <w:rsid w:val="00175175"/>
    <w:rPr>
      <w:vanish w:val="0"/>
      <w:webHidden w:val="0"/>
      <w:specVanish w:val="0"/>
    </w:rPr>
  </w:style>
  <w:style w:type="character" w:customStyle="1" w:styleId="19">
    <w:name w:val="Заголовок1 Знак"/>
    <w:basedOn w:val="a7"/>
    <w:link w:val="18"/>
    <w:locked/>
    <w:rsid w:val="00175175"/>
    <w:rPr>
      <w:rFonts w:ascii="Arial" w:eastAsia="Lucida Sans Unicode" w:hAnsi="Arial" w:cs="Tahoma"/>
      <w:sz w:val="28"/>
      <w:szCs w:val="28"/>
      <w:lang w:eastAsia="ar-SA"/>
    </w:rPr>
  </w:style>
  <w:style w:type="character" w:customStyle="1" w:styleId="fontstyle21">
    <w:name w:val="fontstyle21"/>
    <w:basedOn w:val="a7"/>
    <w:rsid w:val="00175175"/>
    <w:rPr>
      <w:rFonts w:ascii="Arial???????" w:hAnsi="Arial???????" w:hint="default"/>
      <w:b w:val="0"/>
      <w:bCs w:val="0"/>
      <w:i w:val="0"/>
      <w:iCs w:val="0"/>
      <w:color w:val="000000"/>
      <w:sz w:val="18"/>
      <w:szCs w:val="18"/>
    </w:rPr>
  </w:style>
  <w:style w:type="character" w:customStyle="1" w:styleId="211pt">
    <w:name w:val="Основной текст (2) + 11 pt;Не полужирный"/>
    <w:basedOn w:val="a7"/>
    <w:rsid w:val="001751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afffffff8">
    <w:name w:val="a"/>
    <w:basedOn w:val="a6"/>
    <w:rsid w:val="00175175"/>
    <w:pPr>
      <w:keepLines w:val="0"/>
      <w:overflowPunct/>
      <w:adjustRightInd/>
      <w:spacing w:line="240" w:lineRule="auto"/>
      <w:ind w:firstLine="0"/>
    </w:pPr>
    <w:rPr>
      <w:rFonts w:ascii="Arial" w:eastAsiaTheme="minorEastAsia" w:hAnsi="Arial" w:cs="Arial"/>
      <w:sz w:val="24"/>
      <w:szCs w:val="24"/>
    </w:rPr>
  </w:style>
  <w:style w:type="character" w:customStyle="1" w:styleId="4a">
    <w:name w:val="Основной текст (4)"/>
    <w:basedOn w:val="a7"/>
    <w:rsid w:val="0017517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6"/>
    <w:rsid w:val="00175175"/>
    <w:pPr>
      <w:keepLines w:val="0"/>
      <w:overflowPunct/>
      <w:autoSpaceDE/>
      <w:autoSpaceDN/>
      <w:adjustRightInd/>
      <w:spacing w:before="100" w:beforeAutospacing="1" w:after="180" w:line="330" w:lineRule="atLeast"/>
      <w:ind w:firstLine="0"/>
    </w:pPr>
    <w:rPr>
      <w:sz w:val="24"/>
      <w:szCs w:val="24"/>
    </w:rPr>
  </w:style>
  <w:style w:type="character" w:customStyle="1" w:styleId="fontstyle01">
    <w:name w:val="fontstyle01"/>
    <w:basedOn w:val="a7"/>
    <w:rsid w:val="00175175"/>
    <w:rPr>
      <w:rFonts w:ascii="Times New Roman" w:hAnsi="Times New Roman" w:cs="Times New Roman" w:hint="default"/>
      <w:b w:val="0"/>
      <w:bCs w:val="0"/>
      <w:i w:val="0"/>
      <w:iCs w:val="0"/>
      <w:color w:val="000000"/>
      <w:sz w:val="28"/>
      <w:szCs w:val="28"/>
    </w:rPr>
  </w:style>
  <w:style w:type="character" w:customStyle="1" w:styleId="2f9">
    <w:name w:val="Основной текст (2) + Полужирный"/>
    <w:basedOn w:val="2f"/>
    <w:rsid w:val="0017517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f"/>
    <w:rsid w:val="001751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f"/>
    <w:rsid w:val="0017517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4">
    <w:name w:val="1.2.3. в таблице для работы"/>
    <w:basedOn w:val="12"/>
    <w:qFormat/>
    <w:rsid w:val="00175175"/>
    <w:pPr>
      <w:widowControl w:val="0"/>
      <w:numPr>
        <w:numId w:val="0"/>
      </w:numPr>
      <w:tabs>
        <w:tab w:val="left" w:pos="0"/>
        <w:tab w:val="left" w:pos="357"/>
      </w:tabs>
      <w:ind w:left="227" w:hanging="227"/>
    </w:pPr>
  </w:style>
  <w:style w:type="paragraph" w:customStyle="1" w:styleId="afffffff9">
    <w:name w:val="Таблица_Текст по центру"/>
    <w:basedOn w:val="a6"/>
    <w:next w:val="a6"/>
    <w:rsid w:val="00175175"/>
    <w:pPr>
      <w:keepLines w:val="0"/>
      <w:overflowPunct/>
      <w:autoSpaceDE/>
      <w:autoSpaceDN/>
      <w:adjustRightInd/>
      <w:spacing w:line="240" w:lineRule="auto"/>
      <w:ind w:firstLine="0"/>
      <w:jc w:val="center"/>
    </w:pPr>
    <w:rPr>
      <w:sz w:val="22"/>
      <w:szCs w:val="20"/>
    </w:rPr>
  </w:style>
  <w:style w:type="paragraph" w:customStyle="1" w:styleId="afffffffa">
    <w:name w:val="Общий"/>
    <w:basedOn w:val="a6"/>
    <w:qFormat/>
    <w:rsid w:val="00175175"/>
    <w:pPr>
      <w:keepLines w:val="0"/>
      <w:suppressAutoHyphens/>
      <w:overflowPunct/>
      <w:autoSpaceDE/>
      <w:autoSpaceDN/>
      <w:adjustRightInd/>
      <w:spacing w:line="240" w:lineRule="auto"/>
      <w:ind w:firstLine="709"/>
    </w:pPr>
    <w:rPr>
      <w:sz w:val="24"/>
      <w:szCs w:val="24"/>
      <w:lang w:val="x-none" w:eastAsia="zh-CN"/>
    </w:rPr>
  </w:style>
  <w:style w:type="paragraph" w:customStyle="1" w:styleId="11">
    <w:name w:val="Список_черточки_1_ур"/>
    <w:basedOn w:val="a6"/>
    <w:uiPriority w:val="99"/>
    <w:qFormat/>
    <w:rsid w:val="00175175"/>
    <w:pPr>
      <w:keepLines w:val="0"/>
      <w:numPr>
        <w:numId w:val="84"/>
      </w:numPr>
      <w:overflowPunct/>
      <w:autoSpaceDE/>
      <w:autoSpaceDN/>
      <w:adjustRightInd/>
      <w:spacing w:line="240" w:lineRule="auto"/>
    </w:pPr>
    <w:rPr>
      <w:sz w:val="24"/>
      <w:szCs w:val="24"/>
    </w:rPr>
  </w:style>
  <w:style w:type="paragraph" w:customStyle="1" w:styleId="afffffffb">
    <w:name w:val="Табличный_название"/>
    <w:basedOn w:val="a6"/>
    <w:qFormat/>
    <w:rsid w:val="00175175"/>
    <w:pPr>
      <w:keepLines w:val="0"/>
      <w:overflowPunct/>
      <w:autoSpaceDE/>
      <w:autoSpaceDN/>
      <w:adjustRightInd/>
      <w:spacing w:before="120" w:after="120" w:line="240" w:lineRule="auto"/>
      <w:ind w:firstLine="709"/>
    </w:pPr>
    <w:rPr>
      <w:sz w:val="24"/>
      <w:szCs w:val="24"/>
    </w:rPr>
  </w:style>
  <w:style w:type="paragraph" w:customStyle="1" w:styleId="afffffffc">
    <w:name w:val="Табличный_слева"/>
    <w:basedOn w:val="2d"/>
    <w:uiPriority w:val="99"/>
    <w:qFormat/>
    <w:rsid w:val="00175175"/>
    <w:pPr>
      <w:keepLines w:val="0"/>
      <w:tabs>
        <w:tab w:val="right" w:leader="dot" w:pos="9488"/>
        <w:tab w:val="right" w:leader="dot" w:pos="10195"/>
      </w:tabs>
      <w:overflowPunct/>
      <w:autoSpaceDE/>
      <w:autoSpaceDN/>
      <w:adjustRightInd/>
      <w:spacing w:after="0" w:line="240" w:lineRule="auto"/>
      <w:ind w:left="0" w:firstLine="0"/>
    </w:pPr>
    <w:rPr>
      <w:rFonts w:cstheme="minorHAnsi"/>
      <w:i/>
      <w:szCs w:val="22"/>
    </w:rPr>
  </w:style>
  <w:style w:type="paragraph" w:customStyle="1" w:styleId="afffffffd">
    <w:name w:val="Название_рисунка"/>
    <w:basedOn w:val="afffffffb"/>
    <w:qFormat/>
    <w:rsid w:val="00175175"/>
    <w:pPr>
      <w:jc w:val="center"/>
    </w:pPr>
  </w:style>
  <w:style w:type="paragraph" w:styleId="afffffffe">
    <w:name w:val="index heading"/>
    <w:basedOn w:val="a6"/>
    <w:qFormat/>
    <w:rsid w:val="00175175"/>
    <w:pPr>
      <w:keepLines w:val="0"/>
      <w:suppressLineNumbers/>
      <w:overflowPunct/>
      <w:autoSpaceDE/>
      <w:autoSpaceDN/>
      <w:adjustRightInd/>
      <w:spacing w:after="160" w:line="259" w:lineRule="auto"/>
      <w:ind w:firstLine="0"/>
      <w:jc w:val="left"/>
    </w:pPr>
    <w:rPr>
      <w:rFonts w:asciiTheme="minorHAnsi" w:eastAsiaTheme="minorHAnsi" w:hAnsiTheme="minorHAnsi" w:cs="Arial"/>
      <w:sz w:val="22"/>
      <w:szCs w:val="22"/>
      <w:lang w:eastAsia="en-US"/>
    </w:rPr>
  </w:style>
  <w:style w:type="paragraph" w:customStyle="1" w:styleId="317">
    <w:name w:val="Заголовок 3_1"/>
    <w:basedOn w:val="3"/>
    <w:next w:val="a6"/>
    <w:rsid w:val="00175175"/>
    <w:pPr>
      <w:numPr>
        <w:ilvl w:val="0"/>
        <w:numId w:val="0"/>
      </w:numPr>
      <w:overflowPunct/>
      <w:autoSpaceDE/>
      <w:autoSpaceDN/>
      <w:adjustRightInd/>
      <w:spacing w:before="120" w:after="120" w:line="240" w:lineRule="auto"/>
      <w:ind w:firstLine="709"/>
    </w:pPr>
    <w:rPr>
      <w:rFonts w:ascii="Times New Roman" w:hAnsi="Times New Roman"/>
      <w:b w:val="0"/>
      <w:bCs w:val="0"/>
      <w:iCs/>
      <w:sz w:val="24"/>
      <w:szCs w:val="28"/>
      <w:lang w:eastAsia="ar-SA"/>
    </w:rPr>
  </w:style>
  <w:style w:type="character" w:customStyle="1" w:styleId="1ffd">
    <w:name w:val="Обычный 1 Знак"/>
    <w:link w:val="1ffe"/>
    <w:locked/>
    <w:rsid w:val="00175175"/>
    <w:rPr>
      <w:rFonts w:ascii="Times New Roman" w:hAnsi="Times New Roman"/>
      <w:bCs/>
      <w:sz w:val="28"/>
      <w:szCs w:val="28"/>
    </w:rPr>
  </w:style>
  <w:style w:type="paragraph" w:customStyle="1" w:styleId="1ffe">
    <w:name w:val="Обычный 1"/>
    <w:basedOn w:val="a6"/>
    <w:link w:val="1ffd"/>
    <w:autoRedefine/>
    <w:rsid w:val="00175175"/>
    <w:pPr>
      <w:keepLines w:val="0"/>
      <w:overflowPunct/>
      <w:autoSpaceDE/>
      <w:autoSpaceDN/>
      <w:adjustRightInd/>
      <w:spacing w:line="240" w:lineRule="auto"/>
      <w:ind w:right="-2" w:firstLine="709"/>
    </w:pPr>
    <w:rPr>
      <w:rFonts w:eastAsia="Calibri"/>
      <w:bCs/>
    </w:rPr>
  </w:style>
  <w:style w:type="paragraph" w:customStyle="1" w:styleId="affffffff">
    <w:name w:val="Информация о версии"/>
    <w:basedOn w:val="afffe"/>
    <w:next w:val="a6"/>
    <w:uiPriority w:val="99"/>
    <w:rsid w:val="00175175"/>
    <w:pPr>
      <w:widowControl w:val="0"/>
    </w:pPr>
    <w:rPr>
      <w:rFonts w:ascii="Times New Roman CYR" w:eastAsiaTheme="minorEastAsia" w:hAnsi="Times New Roman CYR" w:cs="Times New Roman CYR"/>
      <w:i/>
      <w:iCs/>
      <w:shd w:val="clear" w:color="auto" w:fill="auto"/>
    </w:rPr>
  </w:style>
  <w:style w:type="paragraph" w:customStyle="1" w:styleId="affffffff0">
    <w:name w:val="Разрыв таблицы"/>
    <w:basedOn w:val="a6"/>
    <w:link w:val="affffffff1"/>
    <w:qFormat/>
    <w:rsid w:val="00175175"/>
    <w:pPr>
      <w:keepLines w:val="0"/>
      <w:overflowPunct/>
      <w:autoSpaceDE/>
      <w:autoSpaceDN/>
      <w:adjustRightInd/>
      <w:spacing w:line="144" w:lineRule="auto"/>
      <w:ind w:firstLine="709"/>
    </w:pPr>
    <w:rPr>
      <w:sz w:val="2"/>
      <w:szCs w:val="2"/>
    </w:rPr>
  </w:style>
  <w:style w:type="paragraph" w:customStyle="1" w:styleId="affffffff2">
    <w:name w:val="Отсутп Таблица"/>
    <w:basedOn w:val="2f7"/>
    <w:link w:val="affffffff3"/>
    <w:qFormat/>
    <w:rsid w:val="00175175"/>
    <w:pPr>
      <w:numPr>
        <w:numId w:val="0"/>
      </w:numPr>
      <w:tabs>
        <w:tab w:val="clear" w:pos="567"/>
        <w:tab w:val="decimal" w:pos="614"/>
      </w:tabs>
      <w:ind w:left="227"/>
    </w:pPr>
    <w:rPr>
      <w:bCs/>
    </w:rPr>
  </w:style>
  <w:style w:type="character" w:customStyle="1" w:styleId="affffffff1">
    <w:name w:val="Разрыв таблицы Знак"/>
    <w:basedOn w:val="a7"/>
    <w:link w:val="affffffff0"/>
    <w:rsid w:val="00175175"/>
    <w:rPr>
      <w:rFonts w:ascii="Times New Roman" w:eastAsia="Times New Roman" w:hAnsi="Times New Roman"/>
      <w:sz w:val="2"/>
      <w:szCs w:val="2"/>
    </w:rPr>
  </w:style>
  <w:style w:type="character" w:customStyle="1" w:styleId="afffffff3">
    <w:name w:val="Табличный_по_ширине Знак"/>
    <w:basedOn w:val="a7"/>
    <w:link w:val="afffffff2"/>
    <w:rsid w:val="00175175"/>
    <w:rPr>
      <w:rFonts w:ascii="Times New Roman" w:eastAsia="Times New Roman" w:hAnsi="Times New Roman"/>
      <w:sz w:val="24"/>
      <w:szCs w:val="22"/>
    </w:rPr>
  </w:style>
  <w:style w:type="character" w:customStyle="1" w:styleId="1ffc">
    <w:name w:val="Табличный_список_черточки_1_порядок Знак"/>
    <w:basedOn w:val="afffffff3"/>
    <w:link w:val="12"/>
    <w:rsid w:val="00175175"/>
    <w:rPr>
      <w:rFonts w:ascii="Times New Roman" w:eastAsia="Times New Roman" w:hAnsi="Times New Roman"/>
      <w:color w:val="2D2D2D"/>
      <w:spacing w:val="2"/>
      <w:sz w:val="24"/>
      <w:szCs w:val="22"/>
    </w:rPr>
  </w:style>
  <w:style w:type="character" w:customStyle="1" w:styleId="2f8">
    <w:name w:val="Табличный_список_черточки_2_порядок Знак"/>
    <w:basedOn w:val="1ffc"/>
    <w:link w:val="2f7"/>
    <w:rsid w:val="00175175"/>
    <w:rPr>
      <w:rFonts w:ascii="Times New Roman" w:eastAsia="Times New Roman" w:hAnsi="Times New Roman"/>
      <w:color w:val="2D2D2D"/>
      <w:spacing w:val="2"/>
      <w:sz w:val="24"/>
      <w:szCs w:val="22"/>
    </w:rPr>
  </w:style>
  <w:style w:type="character" w:customStyle="1" w:styleId="affffffff3">
    <w:name w:val="Отсутп Таблица Знак"/>
    <w:basedOn w:val="2f8"/>
    <w:link w:val="affffffff2"/>
    <w:rsid w:val="00175175"/>
    <w:rPr>
      <w:rFonts w:ascii="Times New Roman" w:eastAsia="Times New Roman" w:hAnsi="Times New Roman"/>
      <w:bCs/>
      <w:color w:val="2D2D2D"/>
      <w:spacing w:val="2"/>
      <w:sz w:val="24"/>
      <w:szCs w:val="22"/>
    </w:rPr>
  </w:style>
  <w:style w:type="paragraph" w:customStyle="1" w:styleId="1fff">
    <w:name w:val="Стиль1"/>
    <w:basedOn w:val="12"/>
    <w:link w:val="1fff0"/>
    <w:qFormat/>
    <w:rsid w:val="00175175"/>
    <w:pPr>
      <w:numPr>
        <w:numId w:val="0"/>
      </w:numPr>
      <w:ind w:left="454"/>
    </w:pPr>
    <w:rPr>
      <w:bCs/>
    </w:rPr>
  </w:style>
  <w:style w:type="character" w:customStyle="1" w:styleId="1fff0">
    <w:name w:val="Стиль1 Знак"/>
    <w:basedOn w:val="1ffc"/>
    <w:link w:val="1fff"/>
    <w:rsid w:val="00175175"/>
    <w:rPr>
      <w:rFonts w:ascii="Times New Roman" w:eastAsia="Times New Roman" w:hAnsi="Times New Roman"/>
      <w:bCs/>
      <w:color w:val="2D2D2D"/>
      <w:spacing w:val="2"/>
      <w:sz w:val="24"/>
      <w:szCs w:val="22"/>
    </w:rPr>
  </w:style>
  <w:style w:type="paragraph" w:customStyle="1" w:styleId="affffffff4">
    <w:name w:val="Подпункт в таблице"/>
    <w:basedOn w:val="1230"/>
    <w:link w:val="affffffff5"/>
    <w:qFormat/>
    <w:rsid w:val="00175175"/>
    <w:pPr>
      <w:ind w:left="227"/>
      <w:contextualSpacing/>
    </w:pPr>
    <w:rPr>
      <w:bCs/>
      <w:color w:val="000000" w:themeColor="text1"/>
    </w:rPr>
  </w:style>
  <w:style w:type="character" w:customStyle="1" w:styleId="1233">
    <w:name w:val="Табличный_список_1_2_3 Знак"/>
    <w:basedOn w:val="afffffff3"/>
    <w:link w:val="1230"/>
    <w:rsid w:val="00175175"/>
    <w:rPr>
      <w:rFonts w:ascii="Times New Roman" w:eastAsia="Times New Roman" w:hAnsi="Times New Roman"/>
      <w:color w:val="2D2D2D"/>
      <w:spacing w:val="2"/>
      <w:sz w:val="24"/>
      <w:szCs w:val="22"/>
    </w:rPr>
  </w:style>
  <w:style w:type="character" w:customStyle="1" w:styleId="affffffff5">
    <w:name w:val="Подпункт в таблице Знак"/>
    <w:basedOn w:val="1233"/>
    <w:link w:val="affffffff4"/>
    <w:rsid w:val="00175175"/>
    <w:rPr>
      <w:rFonts w:ascii="Times New Roman" w:eastAsia="Times New Roman" w:hAnsi="Times New Roman"/>
      <w:bCs/>
      <w:color w:val="000000" w:themeColor="text1"/>
      <w:spacing w:val="2"/>
      <w:sz w:val="24"/>
      <w:szCs w:val="22"/>
    </w:rPr>
  </w:style>
  <w:style w:type="paragraph" w:customStyle="1" w:styleId="2fa">
    <w:name w:val="2 подпункт"/>
    <w:basedOn w:val="2f7"/>
    <w:link w:val="2fb"/>
    <w:qFormat/>
    <w:rsid w:val="00175175"/>
    <w:pPr>
      <w:numPr>
        <w:numId w:val="0"/>
      </w:numPr>
      <w:tabs>
        <w:tab w:val="decimal" w:pos="284"/>
      </w:tabs>
      <w:ind w:left="454"/>
      <w:contextualSpacing/>
    </w:pPr>
    <w:rPr>
      <w:bCs/>
      <w:color w:val="000000" w:themeColor="text1"/>
    </w:rPr>
  </w:style>
  <w:style w:type="character" w:customStyle="1" w:styleId="2fb">
    <w:name w:val="2 подпункт Знак"/>
    <w:basedOn w:val="2f8"/>
    <w:link w:val="2fa"/>
    <w:rsid w:val="00175175"/>
    <w:rPr>
      <w:rFonts w:ascii="Times New Roman" w:eastAsia="Times New Roman" w:hAnsi="Times New Roman"/>
      <w:bCs/>
      <w:color w:val="000000" w:themeColor="text1"/>
      <w:spacing w:val="2"/>
      <w:sz w:val="24"/>
      <w:szCs w:val="22"/>
    </w:rPr>
  </w:style>
  <w:style w:type="character" w:customStyle="1" w:styleId="affffffff6">
    <w:name w:val="Другое_"/>
    <w:basedOn w:val="a7"/>
    <w:link w:val="affffffff7"/>
    <w:rsid w:val="00175175"/>
    <w:rPr>
      <w:rFonts w:ascii="Times New Roman" w:eastAsia="Times New Roman" w:hAnsi="Times New Roman"/>
      <w:color w:val="464246"/>
      <w:sz w:val="26"/>
      <w:szCs w:val="26"/>
    </w:rPr>
  </w:style>
  <w:style w:type="paragraph" w:customStyle="1" w:styleId="affffffff7">
    <w:name w:val="Другое"/>
    <w:basedOn w:val="a6"/>
    <w:link w:val="affffffff6"/>
    <w:rsid w:val="00175175"/>
    <w:pPr>
      <w:keepLines w:val="0"/>
      <w:widowControl w:val="0"/>
      <w:overflowPunct/>
      <w:autoSpaceDE/>
      <w:autoSpaceDN/>
      <w:adjustRightInd/>
      <w:spacing w:line="240" w:lineRule="auto"/>
      <w:ind w:firstLine="400"/>
      <w:jc w:val="left"/>
    </w:pPr>
    <w:rPr>
      <w:color w:val="464246"/>
      <w:sz w:val="26"/>
      <w:szCs w:val="26"/>
    </w:rPr>
  </w:style>
  <w:style w:type="paragraph" w:customStyle="1" w:styleId="affffffff8">
    <w:name w:val="маркированный"/>
    <w:basedOn w:val="a6"/>
    <w:rsid w:val="00175175"/>
    <w:pPr>
      <w:keepLines w:val="0"/>
      <w:tabs>
        <w:tab w:val="left" w:pos="1080"/>
      </w:tabs>
      <w:suppressAutoHyphens/>
      <w:overflowPunct/>
      <w:autoSpaceDE/>
      <w:autoSpaceDN/>
      <w:adjustRightInd/>
      <w:spacing w:line="360" w:lineRule="auto"/>
      <w:ind w:left="1080" w:hanging="360"/>
    </w:pPr>
    <w:rPr>
      <w:color w:val="00000A"/>
      <w:lang w:eastAsia="zh-CN"/>
    </w:rPr>
  </w:style>
  <w:style w:type="paragraph" w:customStyle="1" w:styleId="affffffff9">
    <w:name w:val="Текст информации об изменениях"/>
    <w:basedOn w:val="a6"/>
    <w:next w:val="a6"/>
    <w:uiPriority w:val="99"/>
    <w:rsid w:val="00175175"/>
    <w:pPr>
      <w:keepLines w:val="0"/>
      <w:widowControl w:val="0"/>
      <w:overflowPunct/>
      <w:spacing w:line="240" w:lineRule="auto"/>
      <w:ind w:firstLine="720"/>
    </w:pPr>
    <w:rPr>
      <w:rFonts w:ascii="Times New Roman CYR" w:eastAsiaTheme="minorEastAsia" w:hAnsi="Times New Roman CYR" w:cs="Times New Roman CYR"/>
      <w:color w:val="353842"/>
      <w:sz w:val="20"/>
      <w:szCs w:val="20"/>
    </w:rPr>
  </w:style>
  <w:style w:type="paragraph" w:customStyle="1" w:styleId="affffffffa">
    <w:name w:val="Информация об изменениях"/>
    <w:basedOn w:val="affffffff9"/>
    <w:next w:val="a6"/>
    <w:uiPriority w:val="99"/>
    <w:rsid w:val="00175175"/>
    <w:pPr>
      <w:spacing w:before="180"/>
      <w:ind w:left="360" w:right="360" w:firstLine="0"/>
    </w:pPr>
  </w:style>
  <w:style w:type="paragraph" w:customStyle="1" w:styleId="affffffffb">
    <w:name w:val="Подзаголовок для информации об изменениях"/>
    <w:basedOn w:val="affffffff9"/>
    <w:next w:val="a6"/>
    <w:uiPriority w:val="99"/>
    <w:rsid w:val="00175175"/>
    <w:rPr>
      <w:b/>
      <w:bCs/>
    </w:rPr>
  </w:style>
  <w:style w:type="character" w:customStyle="1" w:styleId="4b">
    <w:name w:val="Неразрешенное упоминание4"/>
    <w:basedOn w:val="a7"/>
    <w:uiPriority w:val="99"/>
    <w:semiHidden/>
    <w:unhideWhenUsed/>
    <w:rsid w:val="0017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711099">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10961311">
      <w:bodyDiv w:val="1"/>
      <w:marLeft w:val="0"/>
      <w:marRight w:val="0"/>
      <w:marTop w:val="0"/>
      <w:marBottom w:val="0"/>
      <w:divBdr>
        <w:top w:val="none" w:sz="0" w:space="0" w:color="auto"/>
        <w:left w:val="none" w:sz="0" w:space="0" w:color="auto"/>
        <w:bottom w:val="none" w:sz="0" w:space="0" w:color="auto"/>
        <w:right w:val="none" w:sz="0" w:space="0" w:color="auto"/>
      </w:divBdr>
    </w:div>
    <w:div w:id="12270085">
      <w:bodyDiv w:val="1"/>
      <w:marLeft w:val="0"/>
      <w:marRight w:val="0"/>
      <w:marTop w:val="0"/>
      <w:marBottom w:val="0"/>
      <w:divBdr>
        <w:top w:val="none" w:sz="0" w:space="0" w:color="auto"/>
        <w:left w:val="none" w:sz="0" w:space="0" w:color="auto"/>
        <w:bottom w:val="none" w:sz="0" w:space="0" w:color="auto"/>
        <w:right w:val="none" w:sz="0" w:space="0" w:color="auto"/>
      </w:divBdr>
    </w:div>
    <w:div w:id="14573774">
      <w:bodyDiv w:val="1"/>
      <w:marLeft w:val="0"/>
      <w:marRight w:val="0"/>
      <w:marTop w:val="0"/>
      <w:marBottom w:val="0"/>
      <w:divBdr>
        <w:top w:val="none" w:sz="0" w:space="0" w:color="auto"/>
        <w:left w:val="none" w:sz="0" w:space="0" w:color="auto"/>
        <w:bottom w:val="none" w:sz="0" w:space="0" w:color="auto"/>
        <w:right w:val="none" w:sz="0" w:space="0" w:color="auto"/>
      </w:divBdr>
    </w:div>
    <w:div w:id="16320924">
      <w:bodyDiv w:val="1"/>
      <w:marLeft w:val="0"/>
      <w:marRight w:val="0"/>
      <w:marTop w:val="0"/>
      <w:marBottom w:val="0"/>
      <w:divBdr>
        <w:top w:val="none" w:sz="0" w:space="0" w:color="auto"/>
        <w:left w:val="none" w:sz="0" w:space="0" w:color="auto"/>
        <w:bottom w:val="none" w:sz="0" w:space="0" w:color="auto"/>
        <w:right w:val="none" w:sz="0" w:space="0" w:color="auto"/>
      </w:divBdr>
    </w:div>
    <w:div w:id="18363085">
      <w:bodyDiv w:val="1"/>
      <w:marLeft w:val="0"/>
      <w:marRight w:val="0"/>
      <w:marTop w:val="0"/>
      <w:marBottom w:val="0"/>
      <w:divBdr>
        <w:top w:val="none" w:sz="0" w:space="0" w:color="auto"/>
        <w:left w:val="none" w:sz="0" w:space="0" w:color="auto"/>
        <w:bottom w:val="none" w:sz="0" w:space="0" w:color="auto"/>
        <w:right w:val="none" w:sz="0" w:space="0" w:color="auto"/>
      </w:divBdr>
    </w:div>
    <w:div w:id="21517619">
      <w:bodyDiv w:val="1"/>
      <w:marLeft w:val="0"/>
      <w:marRight w:val="0"/>
      <w:marTop w:val="0"/>
      <w:marBottom w:val="0"/>
      <w:divBdr>
        <w:top w:val="none" w:sz="0" w:space="0" w:color="auto"/>
        <w:left w:val="none" w:sz="0" w:space="0" w:color="auto"/>
        <w:bottom w:val="none" w:sz="0" w:space="0" w:color="auto"/>
        <w:right w:val="none" w:sz="0" w:space="0" w:color="auto"/>
      </w:divBdr>
    </w:div>
    <w:div w:id="26491046">
      <w:bodyDiv w:val="1"/>
      <w:marLeft w:val="0"/>
      <w:marRight w:val="0"/>
      <w:marTop w:val="0"/>
      <w:marBottom w:val="0"/>
      <w:divBdr>
        <w:top w:val="none" w:sz="0" w:space="0" w:color="auto"/>
        <w:left w:val="none" w:sz="0" w:space="0" w:color="auto"/>
        <w:bottom w:val="none" w:sz="0" w:space="0" w:color="auto"/>
        <w:right w:val="none" w:sz="0" w:space="0" w:color="auto"/>
      </w:divBdr>
    </w:div>
    <w:div w:id="26689167">
      <w:bodyDiv w:val="1"/>
      <w:marLeft w:val="0"/>
      <w:marRight w:val="0"/>
      <w:marTop w:val="0"/>
      <w:marBottom w:val="0"/>
      <w:divBdr>
        <w:top w:val="none" w:sz="0" w:space="0" w:color="auto"/>
        <w:left w:val="none" w:sz="0" w:space="0" w:color="auto"/>
        <w:bottom w:val="none" w:sz="0" w:space="0" w:color="auto"/>
        <w:right w:val="none" w:sz="0" w:space="0" w:color="auto"/>
      </w:divBdr>
    </w:div>
    <w:div w:id="28141420">
      <w:bodyDiv w:val="1"/>
      <w:marLeft w:val="0"/>
      <w:marRight w:val="0"/>
      <w:marTop w:val="0"/>
      <w:marBottom w:val="0"/>
      <w:divBdr>
        <w:top w:val="none" w:sz="0" w:space="0" w:color="auto"/>
        <w:left w:val="none" w:sz="0" w:space="0" w:color="auto"/>
        <w:bottom w:val="none" w:sz="0" w:space="0" w:color="auto"/>
        <w:right w:val="none" w:sz="0" w:space="0" w:color="auto"/>
      </w:divBdr>
    </w:div>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6398022">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7248622">
      <w:bodyDiv w:val="1"/>
      <w:marLeft w:val="0"/>
      <w:marRight w:val="0"/>
      <w:marTop w:val="0"/>
      <w:marBottom w:val="0"/>
      <w:divBdr>
        <w:top w:val="none" w:sz="0" w:space="0" w:color="auto"/>
        <w:left w:val="none" w:sz="0" w:space="0" w:color="auto"/>
        <w:bottom w:val="none" w:sz="0" w:space="0" w:color="auto"/>
        <w:right w:val="none" w:sz="0" w:space="0" w:color="auto"/>
      </w:divBdr>
    </w:div>
    <w:div w:id="38824422">
      <w:bodyDiv w:val="1"/>
      <w:marLeft w:val="0"/>
      <w:marRight w:val="0"/>
      <w:marTop w:val="0"/>
      <w:marBottom w:val="0"/>
      <w:divBdr>
        <w:top w:val="none" w:sz="0" w:space="0" w:color="auto"/>
        <w:left w:val="none" w:sz="0" w:space="0" w:color="auto"/>
        <w:bottom w:val="none" w:sz="0" w:space="0" w:color="auto"/>
        <w:right w:val="none" w:sz="0" w:space="0" w:color="auto"/>
      </w:divBdr>
    </w:div>
    <w:div w:id="39061252">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39671924">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1028256">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3019288">
      <w:bodyDiv w:val="1"/>
      <w:marLeft w:val="0"/>
      <w:marRight w:val="0"/>
      <w:marTop w:val="0"/>
      <w:marBottom w:val="0"/>
      <w:divBdr>
        <w:top w:val="none" w:sz="0" w:space="0" w:color="auto"/>
        <w:left w:val="none" w:sz="0" w:space="0" w:color="auto"/>
        <w:bottom w:val="none" w:sz="0" w:space="0" w:color="auto"/>
        <w:right w:val="none" w:sz="0" w:space="0" w:color="auto"/>
      </w:divBdr>
    </w:div>
    <w:div w:id="44256649">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47655430">
      <w:bodyDiv w:val="1"/>
      <w:marLeft w:val="0"/>
      <w:marRight w:val="0"/>
      <w:marTop w:val="0"/>
      <w:marBottom w:val="0"/>
      <w:divBdr>
        <w:top w:val="none" w:sz="0" w:space="0" w:color="auto"/>
        <w:left w:val="none" w:sz="0" w:space="0" w:color="auto"/>
        <w:bottom w:val="none" w:sz="0" w:space="0" w:color="auto"/>
        <w:right w:val="none" w:sz="0" w:space="0" w:color="auto"/>
      </w:divBdr>
    </w:div>
    <w:div w:id="55592791">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8940045">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60254200">
      <w:bodyDiv w:val="1"/>
      <w:marLeft w:val="0"/>
      <w:marRight w:val="0"/>
      <w:marTop w:val="0"/>
      <w:marBottom w:val="0"/>
      <w:divBdr>
        <w:top w:val="none" w:sz="0" w:space="0" w:color="auto"/>
        <w:left w:val="none" w:sz="0" w:space="0" w:color="auto"/>
        <w:bottom w:val="none" w:sz="0" w:space="0" w:color="auto"/>
        <w:right w:val="none" w:sz="0" w:space="0" w:color="auto"/>
      </w:divBdr>
    </w:div>
    <w:div w:id="61294421">
      <w:bodyDiv w:val="1"/>
      <w:marLeft w:val="0"/>
      <w:marRight w:val="0"/>
      <w:marTop w:val="0"/>
      <w:marBottom w:val="0"/>
      <w:divBdr>
        <w:top w:val="none" w:sz="0" w:space="0" w:color="auto"/>
        <w:left w:val="none" w:sz="0" w:space="0" w:color="auto"/>
        <w:bottom w:val="none" w:sz="0" w:space="0" w:color="auto"/>
        <w:right w:val="none" w:sz="0" w:space="0" w:color="auto"/>
      </w:divBdr>
    </w:div>
    <w:div w:id="70320219">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1243864">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219623">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7043411">
      <w:bodyDiv w:val="1"/>
      <w:marLeft w:val="0"/>
      <w:marRight w:val="0"/>
      <w:marTop w:val="0"/>
      <w:marBottom w:val="0"/>
      <w:divBdr>
        <w:top w:val="none" w:sz="0" w:space="0" w:color="auto"/>
        <w:left w:val="none" w:sz="0" w:space="0" w:color="auto"/>
        <w:bottom w:val="none" w:sz="0" w:space="0" w:color="auto"/>
        <w:right w:val="none" w:sz="0" w:space="0" w:color="auto"/>
      </w:divBdr>
    </w:div>
    <w:div w:id="88359741">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0706355">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92675082">
      <w:bodyDiv w:val="1"/>
      <w:marLeft w:val="0"/>
      <w:marRight w:val="0"/>
      <w:marTop w:val="0"/>
      <w:marBottom w:val="0"/>
      <w:divBdr>
        <w:top w:val="none" w:sz="0" w:space="0" w:color="auto"/>
        <w:left w:val="none" w:sz="0" w:space="0" w:color="auto"/>
        <w:bottom w:val="none" w:sz="0" w:space="0" w:color="auto"/>
        <w:right w:val="none" w:sz="0" w:space="0" w:color="auto"/>
      </w:divBdr>
    </w:div>
    <w:div w:id="93551837">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5470">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7548587">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296031">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595521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2580072">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27864363">
      <w:bodyDiv w:val="1"/>
      <w:marLeft w:val="0"/>
      <w:marRight w:val="0"/>
      <w:marTop w:val="0"/>
      <w:marBottom w:val="0"/>
      <w:divBdr>
        <w:top w:val="none" w:sz="0" w:space="0" w:color="auto"/>
        <w:left w:val="none" w:sz="0" w:space="0" w:color="auto"/>
        <w:bottom w:val="none" w:sz="0" w:space="0" w:color="auto"/>
        <w:right w:val="none" w:sz="0" w:space="0" w:color="auto"/>
      </w:divBdr>
    </w:div>
    <w:div w:id="129906778">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5268075">
      <w:bodyDiv w:val="1"/>
      <w:marLeft w:val="0"/>
      <w:marRight w:val="0"/>
      <w:marTop w:val="0"/>
      <w:marBottom w:val="0"/>
      <w:divBdr>
        <w:top w:val="none" w:sz="0" w:space="0" w:color="auto"/>
        <w:left w:val="none" w:sz="0" w:space="0" w:color="auto"/>
        <w:bottom w:val="none" w:sz="0" w:space="0" w:color="auto"/>
        <w:right w:val="none" w:sz="0" w:space="0" w:color="auto"/>
      </w:divBdr>
    </w:div>
    <w:div w:id="136992566">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38810099">
      <w:bodyDiv w:val="1"/>
      <w:marLeft w:val="0"/>
      <w:marRight w:val="0"/>
      <w:marTop w:val="0"/>
      <w:marBottom w:val="0"/>
      <w:divBdr>
        <w:top w:val="none" w:sz="0" w:space="0" w:color="auto"/>
        <w:left w:val="none" w:sz="0" w:space="0" w:color="auto"/>
        <w:bottom w:val="none" w:sz="0" w:space="0" w:color="auto"/>
        <w:right w:val="none" w:sz="0" w:space="0" w:color="auto"/>
      </w:divBdr>
    </w:div>
    <w:div w:id="139348363">
      <w:bodyDiv w:val="1"/>
      <w:marLeft w:val="0"/>
      <w:marRight w:val="0"/>
      <w:marTop w:val="0"/>
      <w:marBottom w:val="0"/>
      <w:divBdr>
        <w:top w:val="none" w:sz="0" w:space="0" w:color="auto"/>
        <w:left w:val="none" w:sz="0" w:space="0" w:color="auto"/>
        <w:bottom w:val="none" w:sz="0" w:space="0" w:color="auto"/>
        <w:right w:val="none" w:sz="0" w:space="0" w:color="auto"/>
      </w:divBdr>
    </w:div>
    <w:div w:id="139543465">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2795899">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0440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6917544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174852311">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7062446">
      <w:bodyDiv w:val="1"/>
      <w:marLeft w:val="0"/>
      <w:marRight w:val="0"/>
      <w:marTop w:val="0"/>
      <w:marBottom w:val="0"/>
      <w:divBdr>
        <w:top w:val="none" w:sz="0" w:space="0" w:color="auto"/>
        <w:left w:val="none" w:sz="0" w:space="0" w:color="auto"/>
        <w:bottom w:val="none" w:sz="0" w:space="0" w:color="auto"/>
        <w:right w:val="none" w:sz="0" w:space="0" w:color="auto"/>
      </w:divBdr>
    </w:div>
    <w:div w:id="187649111">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5699810">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199901659">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6458379">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08732462">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2930187">
      <w:bodyDiv w:val="1"/>
      <w:marLeft w:val="0"/>
      <w:marRight w:val="0"/>
      <w:marTop w:val="0"/>
      <w:marBottom w:val="0"/>
      <w:divBdr>
        <w:top w:val="none" w:sz="0" w:space="0" w:color="auto"/>
        <w:left w:val="none" w:sz="0" w:space="0" w:color="auto"/>
        <w:bottom w:val="none" w:sz="0" w:space="0" w:color="auto"/>
        <w:right w:val="none" w:sz="0" w:space="0" w:color="auto"/>
      </w:divBdr>
    </w:div>
    <w:div w:id="212935200">
      <w:bodyDiv w:val="1"/>
      <w:marLeft w:val="0"/>
      <w:marRight w:val="0"/>
      <w:marTop w:val="0"/>
      <w:marBottom w:val="0"/>
      <w:divBdr>
        <w:top w:val="none" w:sz="0" w:space="0" w:color="auto"/>
        <w:left w:val="none" w:sz="0" w:space="0" w:color="auto"/>
        <w:bottom w:val="none" w:sz="0" w:space="0" w:color="auto"/>
        <w:right w:val="none" w:sz="0" w:space="0" w:color="auto"/>
      </w:divBdr>
    </w:div>
    <w:div w:id="213467097">
      <w:bodyDiv w:val="1"/>
      <w:marLeft w:val="0"/>
      <w:marRight w:val="0"/>
      <w:marTop w:val="0"/>
      <w:marBottom w:val="0"/>
      <w:divBdr>
        <w:top w:val="none" w:sz="0" w:space="0" w:color="auto"/>
        <w:left w:val="none" w:sz="0" w:space="0" w:color="auto"/>
        <w:bottom w:val="none" w:sz="0" w:space="0" w:color="auto"/>
        <w:right w:val="none" w:sz="0" w:space="0" w:color="auto"/>
      </w:divBdr>
    </w:div>
    <w:div w:id="215819022">
      <w:bodyDiv w:val="1"/>
      <w:marLeft w:val="0"/>
      <w:marRight w:val="0"/>
      <w:marTop w:val="0"/>
      <w:marBottom w:val="0"/>
      <w:divBdr>
        <w:top w:val="none" w:sz="0" w:space="0" w:color="auto"/>
        <w:left w:val="none" w:sz="0" w:space="0" w:color="auto"/>
        <w:bottom w:val="none" w:sz="0" w:space="0" w:color="auto"/>
        <w:right w:val="none" w:sz="0" w:space="0" w:color="auto"/>
      </w:divBdr>
    </w:div>
    <w:div w:id="217668217">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370050">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19563307">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24221882">
      <w:bodyDiv w:val="1"/>
      <w:marLeft w:val="0"/>
      <w:marRight w:val="0"/>
      <w:marTop w:val="0"/>
      <w:marBottom w:val="0"/>
      <w:divBdr>
        <w:top w:val="none" w:sz="0" w:space="0" w:color="auto"/>
        <w:left w:val="none" w:sz="0" w:space="0" w:color="auto"/>
        <w:bottom w:val="none" w:sz="0" w:space="0" w:color="auto"/>
        <w:right w:val="none" w:sz="0" w:space="0" w:color="auto"/>
      </w:divBdr>
    </w:div>
    <w:div w:id="224340880">
      <w:bodyDiv w:val="1"/>
      <w:marLeft w:val="0"/>
      <w:marRight w:val="0"/>
      <w:marTop w:val="0"/>
      <w:marBottom w:val="0"/>
      <w:divBdr>
        <w:top w:val="none" w:sz="0" w:space="0" w:color="auto"/>
        <w:left w:val="none" w:sz="0" w:space="0" w:color="auto"/>
        <w:bottom w:val="none" w:sz="0" w:space="0" w:color="auto"/>
        <w:right w:val="none" w:sz="0" w:space="0" w:color="auto"/>
      </w:divBdr>
    </w:div>
    <w:div w:id="231039625">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
    <w:div w:id="234903690">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1334442">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657294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2204610">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56716113">
      <w:bodyDiv w:val="1"/>
      <w:marLeft w:val="0"/>
      <w:marRight w:val="0"/>
      <w:marTop w:val="0"/>
      <w:marBottom w:val="0"/>
      <w:divBdr>
        <w:top w:val="none" w:sz="0" w:space="0" w:color="auto"/>
        <w:left w:val="none" w:sz="0" w:space="0" w:color="auto"/>
        <w:bottom w:val="none" w:sz="0" w:space="0" w:color="auto"/>
        <w:right w:val="none" w:sz="0" w:space="0" w:color="auto"/>
      </w:divBdr>
    </w:div>
    <w:div w:id="260534811">
      <w:bodyDiv w:val="1"/>
      <w:marLeft w:val="0"/>
      <w:marRight w:val="0"/>
      <w:marTop w:val="0"/>
      <w:marBottom w:val="0"/>
      <w:divBdr>
        <w:top w:val="none" w:sz="0" w:space="0" w:color="auto"/>
        <w:left w:val="none" w:sz="0" w:space="0" w:color="auto"/>
        <w:bottom w:val="none" w:sz="0" w:space="0" w:color="auto"/>
        <w:right w:val="none" w:sz="0" w:space="0" w:color="auto"/>
      </w:divBdr>
    </w:div>
    <w:div w:id="263458409">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68708082">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1151747">
      <w:bodyDiv w:val="1"/>
      <w:marLeft w:val="0"/>
      <w:marRight w:val="0"/>
      <w:marTop w:val="0"/>
      <w:marBottom w:val="0"/>
      <w:divBdr>
        <w:top w:val="none" w:sz="0" w:space="0" w:color="auto"/>
        <w:left w:val="none" w:sz="0" w:space="0" w:color="auto"/>
        <w:bottom w:val="none" w:sz="0" w:space="0" w:color="auto"/>
        <w:right w:val="none" w:sz="0" w:space="0" w:color="auto"/>
      </w:divBdr>
    </w:div>
    <w:div w:id="281615344">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3732953">
      <w:bodyDiv w:val="1"/>
      <w:marLeft w:val="0"/>
      <w:marRight w:val="0"/>
      <w:marTop w:val="0"/>
      <w:marBottom w:val="0"/>
      <w:divBdr>
        <w:top w:val="none" w:sz="0" w:space="0" w:color="auto"/>
        <w:left w:val="none" w:sz="0" w:space="0" w:color="auto"/>
        <w:bottom w:val="none" w:sz="0" w:space="0" w:color="auto"/>
        <w:right w:val="none" w:sz="0" w:space="0" w:color="auto"/>
      </w:divBdr>
    </w:div>
    <w:div w:id="285433745">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6374516">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072319">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05207403">
      <w:bodyDiv w:val="1"/>
      <w:marLeft w:val="0"/>
      <w:marRight w:val="0"/>
      <w:marTop w:val="0"/>
      <w:marBottom w:val="0"/>
      <w:divBdr>
        <w:top w:val="none" w:sz="0" w:space="0" w:color="auto"/>
        <w:left w:val="none" w:sz="0" w:space="0" w:color="auto"/>
        <w:bottom w:val="none" w:sz="0" w:space="0" w:color="auto"/>
        <w:right w:val="none" w:sz="0" w:space="0" w:color="auto"/>
      </w:divBdr>
    </w:div>
    <w:div w:id="307171703">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8243167">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2371828">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17340674">
      <w:bodyDiv w:val="1"/>
      <w:marLeft w:val="0"/>
      <w:marRight w:val="0"/>
      <w:marTop w:val="0"/>
      <w:marBottom w:val="0"/>
      <w:divBdr>
        <w:top w:val="none" w:sz="0" w:space="0" w:color="auto"/>
        <w:left w:val="none" w:sz="0" w:space="0" w:color="auto"/>
        <w:bottom w:val="none" w:sz="0" w:space="0" w:color="auto"/>
        <w:right w:val="none" w:sz="0" w:space="0" w:color="auto"/>
      </w:divBdr>
    </w:div>
    <w:div w:id="317617963">
      <w:bodyDiv w:val="1"/>
      <w:marLeft w:val="0"/>
      <w:marRight w:val="0"/>
      <w:marTop w:val="0"/>
      <w:marBottom w:val="0"/>
      <w:divBdr>
        <w:top w:val="none" w:sz="0" w:space="0" w:color="auto"/>
        <w:left w:val="none" w:sz="0" w:space="0" w:color="auto"/>
        <w:bottom w:val="none" w:sz="0" w:space="0" w:color="auto"/>
        <w:right w:val="none" w:sz="0" w:space="0" w:color="auto"/>
      </w:divBdr>
    </w:div>
    <w:div w:id="318505000">
      <w:bodyDiv w:val="1"/>
      <w:marLeft w:val="0"/>
      <w:marRight w:val="0"/>
      <w:marTop w:val="0"/>
      <w:marBottom w:val="0"/>
      <w:divBdr>
        <w:top w:val="none" w:sz="0" w:space="0" w:color="auto"/>
        <w:left w:val="none" w:sz="0" w:space="0" w:color="auto"/>
        <w:bottom w:val="none" w:sz="0" w:space="0" w:color="auto"/>
        <w:right w:val="none" w:sz="0" w:space="0" w:color="auto"/>
      </w:divBdr>
    </w:div>
    <w:div w:id="319315127">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3440630">
      <w:bodyDiv w:val="1"/>
      <w:marLeft w:val="0"/>
      <w:marRight w:val="0"/>
      <w:marTop w:val="0"/>
      <w:marBottom w:val="0"/>
      <w:divBdr>
        <w:top w:val="none" w:sz="0" w:space="0" w:color="auto"/>
        <w:left w:val="none" w:sz="0" w:space="0" w:color="auto"/>
        <w:bottom w:val="none" w:sz="0" w:space="0" w:color="auto"/>
        <w:right w:val="none" w:sz="0" w:space="0" w:color="auto"/>
      </w:divBdr>
    </w:div>
    <w:div w:id="323707516">
      <w:bodyDiv w:val="1"/>
      <w:marLeft w:val="0"/>
      <w:marRight w:val="0"/>
      <w:marTop w:val="0"/>
      <w:marBottom w:val="0"/>
      <w:divBdr>
        <w:top w:val="none" w:sz="0" w:space="0" w:color="auto"/>
        <w:left w:val="none" w:sz="0" w:space="0" w:color="auto"/>
        <w:bottom w:val="none" w:sz="0" w:space="0" w:color="auto"/>
        <w:right w:val="none" w:sz="0" w:space="0" w:color="auto"/>
      </w:divBdr>
    </w:div>
    <w:div w:id="32401687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331497442">
      <w:bodyDiv w:val="1"/>
      <w:marLeft w:val="0"/>
      <w:marRight w:val="0"/>
      <w:marTop w:val="0"/>
      <w:marBottom w:val="0"/>
      <w:divBdr>
        <w:top w:val="none" w:sz="0" w:space="0" w:color="auto"/>
        <w:left w:val="none" w:sz="0" w:space="0" w:color="auto"/>
        <w:bottom w:val="none" w:sz="0" w:space="0" w:color="auto"/>
        <w:right w:val="none" w:sz="0" w:space="0" w:color="auto"/>
      </w:divBdr>
    </w:div>
    <w:div w:id="335041146">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38853703">
      <w:bodyDiv w:val="1"/>
      <w:marLeft w:val="0"/>
      <w:marRight w:val="0"/>
      <w:marTop w:val="0"/>
      <w:marBottom w:val="0"/>
      <w:divBdr>
        <w:top w:val="none" w:sz="0" w:space="0" w:color="auto"/>
        <w:left w:val="none" w:sz="0" w:space="0" w:color="auto"/>
        <w:bottom w:val="none" w:sz="0" w:space="0" w:color="auto"/>
        <w:right w:val="none" w:sz="0" w:space="0" w:color="auto"/>
      </w:divBdr>
    </w:div>
    <w:div w:id="339897167">
      <w:bodyDiv w:val="1"/>
      <w:marLeft w:val="0"/>
      <w:marRight w:val="0"/>
      <w:marTop w:val="0"/>
      <w:marBottom w:val="0"/>
      <w:divBdr>
        <w:top w:val="none" w:sz="0" w:space="0" w:color="auto"/>
        <w:left w:val="none" w:sz="0" w:space="0" w:color="auto"/>
        <w:bottom w:val="none" w:sz="0" w:space="0" w:color="auto"/>
        <w:right w:val="none" w:sz="0" w:space="0" w:color="auto"/>
      </w:divBdr>
    </w:div>
    <w:div w:id="340814548">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2434692">
      <w:bodyDiv w:val="1"/>
      <w:marLeft w:val="0"/>
      <w:marRight w:val="0"/>
      <w:marTop w:val="0"/>
      <w:marBottom w:val="0"/>
      <w:divBdr>
        <w:top w:val="none" w:sz="0" w:space="0" w:color="auto"/>
        <w:left w:val="none" w:sz="0" w:space="0" w:color="auto"/>
        <w:bottom w:val="none" w:sz="0" w:space="0" w:color="auto"/>
        <w:right w:val="none" w:sz="0" w:space="0" w:color="auto"/>
      </w:divBdr>
    </w:div>
    <w:div w:id="342821102">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46979248">
      <w:bodyDiv w:val="1"/>
      <w:marLeft w:val="0"/>
      <w:marRight w:val="0"/>
      <w:marTop w:val="0"/>
      <w:marBottom w:val="0"/>
      <w:divBdr>
        <w:top w:val="none" w:sz="0" w:space="0" w:color="auto"/>
        <w:left w:val="none" w:sz="0" w:space="0" w:color="auto"/>
        <w:bottom w:val="none" w:sz="0" w:space="0" w:color="auto"/>
        <w:right w:val="none" w:sz="0" w:space="0" w:color="auto"/>
      </w:divBdr>
    </w:div>
    <w:div w:id="351490688">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53462589">
      <w:bodyDiv w:val="1"/>
      <w:marLeft w:val="0"/>
      <w:marRight w:val="0"/>
      <w:marTop w:val="0"/>
      <w:marBottom w:val="0"/>
      <w:divBdr>
        <w:top w:val="none" w:sz="0" w:space="0" w:color="auto"/>
        <w:left w:val="none" w:sz="0" w:space="0" w:color="auto"/>
        <w:bottom w:val="none" w:sz="0" w:space="0" w:color="auto"/>
        <w:right w:val="none" w:sz="0" w:space="0" w:color="auto"/>
      </w:divBdr>
    </w:div>
    <w:div w:id="355008768">
      <w:bodyDiv w:val="1"/>
      <w:marLeft w:val="0"/>
      <w:marRight w:val="0"/>
      <w:marTop w:val="0"/>
      <w:marBottom w:val="0"/>
      <w:divBdr>
        <w:top w:val="none" w:sz="0" w:space="0" w:color="auto"/>
        <w:left w:val="none" w:sz="0" w:space="0" w:color="auto"/>
        <w:bottom w:val="none" w:sz="0" w:space="0" w:color="auto"/>
        <w:right w:val="none" w:sz="0" w:space="0" w:color="auto"/>
      </w:divBdr>
    </w:div>
    <w:div w:id="360011470">
      <w:bodyDiv w:val="1"/>
      <w:marLeft w:val="0"/>
      <w:marRight w:val="0"/>
      <w:marTop w:val="0"/>
      <w:marBottom w:val="0"/>
      <w:divBdr>
        <w:top w:val="none" w:sz="0" w:space="0" w:color="auto"/>
        <w:left w:val="none" w:sz="0" w:space="0" w:color="auto"/>
        <w:bottom w:val="none" w:sz="0" w:space="0" w:color="auto"/>
        <w:right w:val="none" w:sz="0" w:space="0" w:color="auto"/>
      </w:divBdr>
    </w:div>
    <w:div w:id="363407351">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6830615">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2927450">
      <w:bodyDiv w:val="1"/>
      <w:marLeft w:val="0"/>
      <w:marRight w:val="0"/>
      <w:marTop w:val="0"/>
      <w:marBottom w:val="0"/>
      <w:divBdr>
        <w:top w:val="none" w:sz="0" w:space="0" w:color="auto"/>
        <w:left w:val="none" w:sz="0" w:space="0" w:color="auto"/>
        <w:bottom w:val="none" w:sz="0" w:space="0" w:color="auto"/>
        <w:right w:val="none" w:sz="0" w:space="0" w:color="auto"/>
      </w:divBdr>
    </w:div>
    <w:div w:id="373388993">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79675838">
      <w:bodyDiv w:val="1"/>
      <w:marLeft w:val="0"/>
      <w:marRight w:val="0"/>
      <w:marTop w:val="0"/>
      <w:marBottom w:val="0"/>
      <w:divBdr>
        <w:top w:val="none" w:sz="0" w:space="0" w:color="auto"/>
        <w:left w:val="none" w:sz="0" w:space="0" w:color="auto"/>
        <w:bottom w:val="none" w:sz="0" w:space="0" w:color="auto"/>
        <w:right w:val="none" w:sz="0" w:space="0" w:color="auto"/>
      </w:divBdr>
    </w:div>
    <w:div w:id="380447715">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1905154">
      <w:bodyDiv w:val="1"/>
      <w:marLeft w:val="0"/>
      <w:marRight w:val="0"/>
      <w:marTop w:val="0"/>
      <w:marBottom w:val="0"/>
      <w:divBdr>
        <w:top w:val="none" w:sz="0" w:space="0" w:color="auto"/>
        <w:left w:val="none" w:sz="0" w:space="0" w:color="auto"/>
        <w:bottom w:val="none" w:sz="0" w:space="0" w:color="auto"/>
        <w:right w:val="none" w:sz="0" w:space="0" w:color="auto"/>
      </w:divBdr>
    </w:div>
    <w:div w:id="384377572">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89230505">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2435430">
      <w:bodyDiv w:val="1"/>
      <w:marLeft w:val="0"/>
      <w:marRight w:val="0"/>
      <w:marTop w:val="0"/>
      <w:marBottom w:val="0"/>
      <w:divBdr>
        <w:top w:val="none" w:sz="0" w:space="0" w:color="auto"/>
        <w:left w:val="none" w:sz="0" w:space="0" w:color="auto"/>
        <w:bottom w:val="none" w:sz="0" w:space="0" w:color="auto"/>
        <w:right w:val="none" w:sz="0" w:space="0" w:color="auto"/>
      </w:divBdr>
    </w:div>
    <w:div w:id="392580949">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
    <w:div w:id="397435543">
      <w:bodyDiv w:val="1"/>
      <w:marLeft w:val="0"/>
      <w:marRight w:val="0"/>
      <w:marTop w:val="0"/>
      <w:marBottom w:val="0"/>
      <w:divBdr>
        <w:top w:val="none" w:sz="0" w:space="0" w:color="auto"/>
        <w:left w:val="none" w:sz="0" w:space="0" w:color="auto"/>
        <w:bottom w:val="none" w:sz="0" w:space="0" w:color="auto"/>
        <w:right w:val="none" w:sz="0" w:space="0" w:color="auto"/>
      </w:divBdr>
    </w:div>
    <w:div w:id="400101424">
      <w:bodyDiv w:val="1"/>
      <w:marLeft w:val="0"/>
      <w:marRight w:val="0"/>
      <w:marTop w:val="0"/>
      <w:marBottom w:val="0"/>
      <w:divBdr>
        <w:top w:val="none" w:sz="0" w:space="0" w:color="auto"/>
        <w:left w:val="none" w:sz="0" w:space="0" w:color="auto"/>
        <w:bottom w:val="none" w:sz="0" w:space="0" w:color="auto"/>
        <w:right w:val="none" w:sz="0" w:space="0" w:color="auto"/>
      </w:divBdr>
    </w:div>
    <w:div w:id="401367183">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5228306">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1851006">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78711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18912583">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21488238">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2186177">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5853318">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28158809">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7608527">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3620135">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4657943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5678080">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58883920">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2799404">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78379080">
      <w:bodyDiv w:val="1"/>
      <w:marLeft w:val="0"/>
      <w:marRight w:val="0"/>
      <w:marTop w:val="0"/>
      <w:marBottom w:val="0"/>
      <w:divBdr>
        <w:top w:val="none" w:sz="0" w:space="0" w:color="auto"/>
        <w:left w:val="none" w:sz="0" w:space="0" w:color="auto"/>
        <w:bottom w:val="none" w:sz="0" w:space="0" w:color="auto"/>
        <w:right w:val="none" w:sz="0" w:space="0" w:color="auto"/>
      </w:divBdr>
    </w:div>
    <w:div w:id="479466879">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0871832">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494223502">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497884741">
      <w:bodyDiv w:val="1"/>
      <w:marLeft w:val="0"/>
      <w:marRight w:val="0"/>
      <w:marTop w:val="0"/>
      <w:marBottom w:val="0"/>
      <w:divBdr>
        <w:top w:val="none" w:sz="0" w:space="0" w:color="auto"/>
        <w:left w:val="none" w:sz="0" w:space="0" w:color="auto"/>
        <w:bottom w:val="none" w:sz="0" w:space="0" w:color="auto"/>
        <w:right w:val="none" w:sz="0" w:space="0" w:color="auto"/>
      </w:divBdr>
    </w:div>
    <w:div w:id="499395186">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011302">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03592379">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13349157">
      <w:bodyDiv w:val="1"/>
      <w:marLeft w:val="0"/>
      <w:marRight w:val="0"/>
      <w:marTop w:val="0"/>
      <w:marBottom w:val="0"/>
      <w:divBdr>
        <w:top w:val="none" w:sz="0" w:space="0" w:color="auto"/>
        <w:left w:val="none" w:sz="0" w:space="0" w:color="auto"/>
        <w:bottom w:val="none" w:sz="0" w:space="0" w:color="auto"/>
        <w:right w:val="none" w:sz="0" w:space="0" w:color="auto"/>
      </w:divBdr>
    </w:div>
    <w:div w:id="519926881">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7554">
      <w:bodyDiv w:val="1"/>
      <w:marLeft w:val="0"/>
      <w:marRight w:val="0"/>
      <w:marTop w:val="0"/>
      <w:marBottom w:val="0"/>
      <w:divBdr>
        <w:top w:val="none" w:sz="0" w:space="0" w:color="auto"/>
        <w:left w:val="none" w:sz="0" w:space="0" w:color="auto"/>
        <w:bottom w:val="none" w:sz="0" w:space="0" w:color="auto"/>
        <w:right w:val="none" w:sz="0" w:space="0" w:color="auto"/>
      </w:divBdr>
    </w:div>
    <w:div w:id="524945956">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679469">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29345839">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1965362">
      <w:bodyDiv w:val="1"/>
      <w:marLeft w:val="0"/>
      <w:marRight w:val="0"/>
      <w:marTop w:val="0"/>
      <w:marBottom w:val="0"/>
      <w:divBdr>
        <w:top w:val="none" w:sz="0" w:space="0" w:color="auto"/>
        <w:left w:val="none" w:sz="0" w:space="0" w:color="auto"/>
        <w:bottom w:val="none" w:sz="0" w:space="0" w:color="auto"/>
        <w:right w:val="none" w:sz="0" w:space="0" w:color="auto"/>
      </w:divBdr>
    </w:div>
    <w:div w:id="532033265">
      <w:bodyDiv w:val="1"/>
      <w:marLeft w:val="0"/>
      <w:marRight w:val="0"/>
      <w:marTop w:val="0"/>
      <w:marBottom w:val="0"/>
      <w:divBdr>
        <w:top w:val="none" w:sz="0" w:space="0" w:color="auto"/>
        <w:left w:val="none" w:sz="0" w:space="0" w:color="auto"/>
        <w:bottom w:val="none" w:sz="0" w:space="0" w:color="auto"/>
        <w:right w:val="none" w:sz="0" w:space="0" w:color="auto"/>
      </w:divBdr>
    </w:div>
    <w:div w:id="533274654">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8468881">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1405666">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7033362">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0313177">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4585330">
      <w:bodyDiv w:val="1"/>
      <w:marLeft w:val="0"/>
      <w:marRight w:val="0"/>
      <w:marTop w:val="0"/>
      <w:marBottom w:val="0"/>
      <w:divBdr>
        <w:top w:val="none" w:sz="0" w:space="0" w:color="auto"/>
        <w:left w:val="none" w:sz="0" w:space="0" w:color="auto"/>
        <w:bottom w:val="none" w:sz="0" w:space="0" w:color="auto"/>
        <w:right w:val="none" w:sz="0" w:space="0" w:color="auto"/>
      </w:divBdr>
    </w:div>
    <w:div w:id="554901184">
      <w:bodyDiv w:val="1"/>
      <w:marLeft w:val="0"/>
      <w:marRight w:val="0"/>
      <w:marTop w:val="0"/>
      <w:marBottom w:val="0"/>
      <w:divBdr>
        <w:top w:val="none" w:sz="0" w:space="0" w:color="auto"/>
        <w:left w:val="none" w:sz="0" w:space="0" w:color="auto"/>
        <w:bottom w:val="none" w:sz="0" w:space="0" w:color="auto"/>
        <w:right w:val="none" w:sz="0" w:space="0" w:color="auto"/>
      </w:divBdr>
    </w:div>
    <w:div w:id="556863646">
      <w:bodyDiv w:val="1"/>
      <w:marLeft w:val="0"/>
      <w:marRight w:val="0"/>
      <w:marTop w:val="0"/>
      <w:marBottom w:val="0"/>
      <w:divBdr>
        <w:top w:val="none" w:sz="0" w:space="0" w:color="auto"/>
        <w:left w:val="none" w:sz="0" w:space="0" w:color="auto"/>
        <w:bottom w:val="none" w:sz="0" w:space="0" w:color="auto"/>
        <w:right w:val="none" w:sz="0" w:space="0" w:color="auto"/>
      </w:divBdr>
    </w:div>
    <w:div w:id="557206247">
      <w:bodyDiv w:val="1"/>
      <w:marLeft w:val="0"/>
      <w:marRight w:val="0"/>
      <w:marTop w:val="0"/>
      <w:marBottom w:val="0"/>
      <w:divBdr>
        <w:top w:val="none" w:sz="0" w:space="0" w:color="auto"/>
        <w:left w:val="none" w:sz="0" w:space="0" w:color="auto"/>
        <w:bottom w:val="none" w:sz="0" w:space="0" w:color="auto"/>
        <w:right w:val="none" w:sz="0" w:space="0" w:color="auto"/>
      </w:divBdr>
    </w:div>
    <w:div w:id="557210477">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58587926">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561674755">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68079347">
      <w:bodyDiv w:val="1"/>
      <w:marLeft w:val="0"/>
      <w:marRight w:val="0"/>
      <w:marTop w:val="0"/>
      <w:marBottom w:val="0"/>
      <w:divBdr>
        <w:top w:val="none" w:sz="0" w:space="0" w:color="auto"/>
        <w:left w:val="none" w:sz="0" w:space="0" w:color="auto"/>
        <w:bottom w:val="none" w:sz="0" w:space="0" w:color="auto"/>
        <w:right w:val="none" w:sz="0" w:space="0" w:color="auto"/>
      </w:divBdr>
    </w:div>
    <w:div w:id="569653300">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5163910">
      <w:bodyDiv w:val="1"/>
      <w:marLeft w:val="0"/>
      <w:marRight w:val="0"/>
      <w:marTop w:val="0"/>
      <w:marBottom w:val="0"/>
      <w:divBdr>
        <w:top w:val="none" w:sz="0" w:space="0" w:color="auto"/>
        <w:left w:val="none" w:sz="0" w:space="0" w:color="auto"/>
        <w:bottom w:val="none" w:sz="0" w:space="0" w:color="auto"/>
        <w:right w:val="none" w:sz="0" w:space="0" w:color="auto"/>
      </w:divBdr>
    </w:div>
    <w:div w:id="575362996">
      <w:bodyDiv w:val="1"/>
      <w:marLeft w:val="0"/>
      <w:marRight w:val="0"/>
      <w:marTop w:val="0"/>
      <w:marBottom w:val="0"/>
      <w:divBdr>
        <w:top w:val="none" w:sz="0" w:space="0" w:color="auto"/>
        <w:left w:val="none" w:sz="0" w:space="0" w:color="auto"/>
        <w:bottom w:val="none" w:sz="0" w:space="0" w:color="auto"/>
        <w:right w:val="none" w:sz="0" w:space="0" w:color="auto"/>
      </w:divBdr>
    </w:div>
    <w:div w:id="576525383">
      <w:bodyDiv w:val="1"/>
      <w:marLeft w:val="0"/>
      <w:marRight w:val="0"/>
      <w:marTop w:val="0"/>
      <w:marBottom w:val="0"/>
      <w:divBdr>
        <w:top w:val="none" w:sz="0" w:space="0" w:color="auto"/>
        <w:left w:val="none" w:sz="0" w:space="0" w:color="auto"/>
        <w:bottom w:val="none" w:sz="0" w:space="0" w:color="auto"/>
        <w:right w:val="none" w:sz="0" w:space="0" w:color="auto"/>
      </w:divBdr>
    </w:div>
    <w:div w:id="576942723">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79490193">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88120573">
      <w:bodyDiv w:val="1"/>
      <w:marLeft w:val="0"/>
      <w:marRight w:val="0"/>
      <w:marTop w:val="0"/>
      <w:marBottom w:val="0"/>
      <w:divBdr>
        <w:top w:val="none" w:sz="0" w:space="0" w:color="auto"/>
        <w:left w:val="none" w:sz="0" w:space="0" w:color="auto"/>
        <w:bottom w:val="none" w:sz="0" w:space="0" w:color="auto"/>
        <w:right w:val="none" w:sz="0" w:space="0" w:color="auto"/>
      </w:divBdr>
    </w:div>
    <w:div w:id="588194344">
      <w:bodyDiv w:val="1"/>
      <w:marLeft w:val="0"/>
      <w:marRight w:val="0"/>
      <w:marTop w:val="0"/>
      <w:marBottom w:val="0"/>
      <w:divBdr>
        <w:top w:val="none" w:sz="0" w:space="0" w:color="auto"/>
        <w:left w:val="none" w:sz="0" w:space="0" w:color="auto"/>
        <w:bottom w:val="none" w:sz="0" w:space="0" w:color="auto"/>
        <w:right w:val="none" w:sz="0" w:space="0" w:color="auto"/>
      </w:divBdr>
    </w:div>
    <w:div w:id="588348429">
      <w:bodyDiv w:val="1"/>
      <w:marLeft w:val="0"/>
      <w:marRight w:val="0"/>
      <w:marTop w:val="0"/>
      <w:marBottom w:val="0"/>
      <w:divBdr>
        <w:top w:val="none" w:sz="0" w:space="0" w:color="auto"/>
        <w:left w:val="none" w:sz="0" w:space="0" w:color="auto"/>
        <w:bottom w:val="none" w:sz="0" w:space="0" w:color="auto"/>
        <w:right w:val="none" w:sz="0" w:space="0" w:color="auto"/>
      </w:divBdr>
    </w:div>
    <w:div w:id="58858131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3368241">
      <w:bodyDiv w:val="1"/>
      <w:marLeft w:val="0"/>
      <w:marRight w:val="0"/>
      <w:marTop w:val="0"/>
      <w:marBottom w:val="0"/>
      <w:divBdr>
        <w:top w:val="none" w:sz="0" w:space="0" w:color="auto"/>
        <w:left w:val="none" w:sz="0" w:space="0" w:color="auto"/>
        <w:bottom w:val="none" w:sz="0" w:space="0" w:color="auto"/>
        <w:right w:val="none" w:sz="0" w:space="0" w:color="auto"/>
      </w:divBdr>
    </w:div>
    <w:div w:id="593510749">
      <w:bodyDiv w:val="1"/>
      <w:marLeft w:val="0"/>
      <w:marRight w:val="0"/>
      <w:marTop w:val="0"/>
      <w:marBottom w:val="0"/>
      <w:divBdr>
        <w:top w:val="none" w:sz="0" w:space="0" w:color="auto"/>
        <w:left w:val="none" w:sz="0" w:space="0" w:color="auto"/>
        <w:bottom w:val="none" w:sz="0" w:space="0" w:color="auto"/>
        <w:right w:val="none" w:sz="0" w:space="0" w:color="auto"/>
      </w:divBdr>
    </w:div>
    <w:div w:id="594631894">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597107460">
      <w:bodyDiv w:val="1"/>
      <w:marLeft w:val="0"/>
      <w:marRight w:val="0"/>
      <w:marTop w:val="0"/>
      <w:marBottom w:val="0"/>
      <w:divBdr>
        <w:top w:val="none" w:sz="0" w:space="0" w:color="auto"/>
        <w:left w:val="none" w:sz="0" w:space="0" w:color="auto"/>
        <w:bottom w:val="none" w:sz="0" w:space="0" w:color="auto"/>
        <w:right w:val="none" w:sz="0" w:space="0" w:color="auto"/>
      </w:divBdr>
    </w:div>
    <w:div w:id="598216234">
      <w:bodyDiv w:val="1"/>
      <w:marLeft w:val="0"/>
      <w:marRight w:val="0"/>
      <w:marTop w:val="0"/>
      <w:marBottom w:val="0"/>
      <w:divBdr>
        <w:top w:val="none" w:sz="0" w:space="0" w:color="auto"/>
        <w:left w:val="none" w:sz="0" w:space="0" w:color="auto"/>
        <w:bottom w:val="none" w:sz="0" w:space="0" w:color="auto"/>
        <w:right w:val="none" w:sz="0" w:space="0" w:color="auto"/>
      </w:divBdr>
    </w:div>
    <w:div w:id="600649372">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03611126">
      <w:bodyDiv w:val="1"/>
      <w:marLeft w:val="0"/>
      <w:marRight w:val="0"/>
      <w:marTop w:val="0"/>
      <w:marBottom w:val="0"/>
      <w:divBdr>
        <w:top w:val="none" w:sz="0" w:space="0" w:color="auto"/>
        <w:left w:val="none" w:sz="0" w:space="0" w:color="auto"/>
        <w:bottom w:val="none" w:sz="0" w:space="0" w:color="auto"/>
        <w:right w:val="none" w:sz="0" w:space="0" w:color="auto"/>
      </w:divBdr>
    </w:div>
    <w:div w:id="606500205">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2659793">
      <w:bodyDiv w:val="1"/>
      <w:marLeft w:val="0"/>
      <w:marRight w:val="0"/>
      <w:marTop w:val="0"/>
      <w:marBottom w:val="0"/>
      <w:divBdr>
        <w:top w:val="none" w:sz="0" w:space="0" w:color="auto"/>
        <w:left w:val="none" w:sz="0" w:space="0" w:color="auto"/>
        <w:bottom w:val="none" w:sz="0" w:space="0" w:color="auto"/>
        <w:right w:val="none" w:sz="0" w:space="0" w:color="auto"/>
      </w:divBdr>
    </w:div>
    <w:div w:id="623535365">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25697937">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2247831">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37732007">
      <w:bodyDiv w:val="1"/>
      <w:marLeft w:val="0"/>
      <w:marRight w:val="0"/>
      <w:marTop w:val="0"/>
      <w:marBottom w:val="0"/>
      <w:divBdr>
        <w:top w:val="none" w:sz="0" w:space="0" w:color="auto"/>
        <w:left w:val="none" w:sz="0" w:space="0" w:color="auto"/>
        <w:bottom w:val="none" w:sz="0" w:space="0" w:color="auto"/>
        <w:right w:val="none" w:sz="0" w:space="0" w:color="auto"/>
      </w:divBdr>
    </w:div>
    <w:div w:id="639308649">
      <w:bodyDiv w:val="1"/>
      <w:marLeft w:val="0"/>
      <w:marRight w:val="0"/>
      <w:marTop w:val="0"/>
      <w:marBottom w:val="0"/>
      <w:divBdr>
        <w:top w:val="none" w:sz="0" w:space="0" w:color="auto"/>
        <w:left w:val="none" w:sz="0" w:space="0" w:color="auto"/>
        <w:bottom w:val="none" w:sz="0" w:space="0" w:color="auto"/>
        <w:right w:val="none" w:sz="0" w:space="0" w:color="auto"/>
      </w:divBdr>
    </w:div>
    <w:div w:id="640228299">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5763235">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63364822">
      <w:bodyDiv w:val="1"/>
      <w:marLeft w:val="0"/>
      <w:marRight w:val="0"/>
      <w:marTop w:val="0"/>
      <w:marBottom w:val="0"/>
      <w:divBdr>
        <w:top w:val="none" w:sz="0" w:space="0" w:color="auto"/>
        <w:left w:val="none" w:sz="0" w:space="0" w:color="auto"/>
        <w:bottom w:val="none" w:sz="0" w:space="0" w:color="auto"/>
        <w:right w:val="none" w:sz="0" w:space="0" w:color="auto"/>
      </w:divBdr>
    </w:div>
    <w:div w:id="666632302">
      <w:bodyDiv w:val="1"/>
      <w:marLeft w:val="0"/>
      <w:marRight w:val="0"/>
      <w:marTop w:val="0"/>
      <w:marBottom w:val="0"/>
      <w:divBdr>
        <w:top w:val="none" w:sz="0" w:space="0" w:color="auto"/>
        <w:left w:val="none" w:sz="0" w:space="0" w:color="auto"/>
        <w:bottom w:val="none" w:sz="0" w:space="0" w:color="auto"/>
        <w:right w:val="none" w:sz="0" w:space="0" w:color="auto"/>
      </w:divBdr>
    </w:div>
    <w:div w:id="668408209">
      <w:bodyDiv w:val="1"/>
      <w:marLeft w:val="0"/>
      <w:marRight w:val="0"/>
      <w:marTop w:val="0"/>
      <w:marBottom w:val="0"/>
      <w:divBdr>
        <w:top w:val="none" w:sz="0" w:space="0" w:color="auto"/>
        <w:left w:val="none" w:sz="0" w:space="0" w:color="auto"/>
        <w:bottom w:val="none" w:sz="0" w:space="0" w:color="auto"/>
        <w:right w:val="none" w:sz="0" w:space="0" w:color="auto"/>
      </w:divBdr>
    </w:div>
    <w:div w:id="671176823">
      <w:bodyDiv w:val="1"/>
      <w:marLeft w:val="0"/>
      <w:marRight w:val="0"/>
      <w:marTop w:val="0"/>
      <w:marBottom w:val="0"/>
      <w:divBdr>
        <w:top w:val="none" w:sz="0" w:space="0" w:color="auto"/>
        <w:left w:val="none" w:sz="0" w:space="0" w:color="auto"/>
        <w:bottom w:val="none" w:sz="0" w:space="0" w:color="auto"/>
        <w:right w:val="none" w:sz="0" w:space="0" w:color="auto"/>
      </w:divBdr>
    </w:div>
    <w:div w:id="672535790">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73383183">
      <w:bodyDiv w:val="1"/>
      <w:marLeft w:val="0"/>
      <w:marRight w:val="0"/>
      <w:marTop w:val="0"/>
      <w:marBottom w:val="0"/>
      <w:divBdr>
        <w:top w:val="none" w:sz="0" w:space="0" w:color="auto"/>
        <w:left w:val="none" w:sz="0" w:space="0" w:color="auto"/>
        <w:bottom w:val="none" w:sz="0" w:space="0" w:color="auto"/>
        <w:right w:val="none" w:sz="0" w:space="0" w:color="auto"/>
      </w:divBdr>
    </w:div>
    <w:div w:id="674304666">
      <w:bodyDiv w:val="1"/>
      <w:marLeft w:val="0"/>
      <w:marRight w:val="0"/>
      <w:marTop w:val="0"/>
      <w:marBottom w:val="0"/>
      <w:divBdr>
        <w:top w:val="none" w:sz="0" w:space="0" w:color="auto"/>
        <w:left w:val="none" w:sz="0" w:space="0" w:color="auto"/>
        <w:bottom w:val="none" w:sz="0" w:space="0" w:color="auto"/>
        <w:right w:val="none" w:sz="0" w:space="0" w:color="auto"/>
      </w:divBdr>
    </w:div>
    <w:div w:id="676349132">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2340578">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8051814">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057612">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5356871">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6393671">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1902949">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26417738">
      <w:bodyDiv w:val="1"/>
      <w:marLeft w:val="0"/>
      <w:marRight w:val="0"/>
      <w:marTop w:val="0"/>
      <w:marBottom w:val="0"/>
      <w:divBdr>
        <w:top w:val="none" w:sz="0" w:space="0" w:color="auto"/>
        <w:left w:val="none" w:sz="0" w:space="0" w:color="auto"/>
        <w:bottom w:val="none" w:sz="0" w:space="0" w:color="auto"/>
        <w:right w:val="none" w:sz="0" w:space="0" w:color="auto"/>
      </w:divBdr>
    </w:div>
    <w:div w:id="7285715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2585432">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59835378">
      <w:bodyDiv w:val="1"/>
      <w:marLeft w:val="0"/>
      <w:marRight w:val="0"/>
      <w:marTop w:val="0"/>
      <w:marBottom w:val="0"/>
      <w:divBdr>
        <w:top w:val="none" w:sz="0" w:space="0" w:color="auto"/>
        <w:left w:val="none" w:sz="0" w:space="0" w:color="auto"/>
        <w:bottom w:val="none" w:sz="0" w:space="0" w:color="auto"/>
        <w:right w:val="none" w:sz="0" w:space="0" w:color="auto"/>
      </w:divBdr>
    </w:div>
    <w:div w:id="760107488">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4308098">
      <w:bodyDiv w:val="1"/>
      <w:marLeft w:val="0"/>
      <w:marRight w:val="0"/>
      <w:marTop w:val="0"/>
      <w:marBottom w:val="0"/>
      <w:divBdr>
        <w:top w:val="none" w:sz="0" w:space="0" w:color="auto"/>
        <w:left w:val="none" w:sz="0" w:space="0" w:color="auto"/>
        <w:bottom w:val="none" w:sz="0" w:space="0" w:color="auto"/>
        <w:right w:val="none" w:sz="0" w:space="0" w:color="auto"/>
      </w:divBdr>
    </w:div>
    <w:div w:id="764956411">
      <w:bodyDiv w:val="1"/>
      <w:marLeft w:val="0"/>
      <w:marRight w:val="0"/>
      <w:marTop w:val="0"/>
      <w:marBottom w:val="0"/>
      <w:divBdr>
        <w:top w:val="none" w:sz="0" w:space="0" w:color="auto"/>
        <w:left w:val="none" w:sz="0" w:space="0" w:color="auto"/>
        <w:bottom w:val="none" w:sz="0" w:space="0" w:color="auto"/>
        <w:right w:val="none" w:sz="0" w:space="0" w:color="auto"/>
      </w:divBdr>
    </w:div>
    <w:div w:id="765229461">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43024">
      <w:bodyDiv w:val="1"/>
      <w:marLeft w:val="0"/>
      <w:marRight w:val="0"/>
      <w:marTop w:val="0"/>
      <w:marBottom w:val="0"/>
      <w:divBdr>
        <w:top w:val="none" w:sz="0" w:space="0" w:color="auto"/>
        <w:left w:val="none" w:sz="0" w:space="0" w:color="auto"/>
        <w:bottom w:val="none" w:sz="0" w:space="0" w:color="auto"/>
        <w:right w:val="none" w:sz="0" w:space="0" w:color="auto"/>
      </w:divBdr>
    </w:div>
    <w:div w:id="768545159">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4440093">
      <w:bodyDiv w:val="1"/>
      <w:marLeft w:val="0"/>
      <w:marRight w:val="0"/>
      <w:marTop w:val="0"/>
      <w:marBottom w:val="0"/>
      <w:divBdr>
        <w:top w:val="none" w:sz="0" w:space="0" w:color="auto"/>
        <w:left w:val="none" w:sz="0" w:space="0" w:color="auto"/>
        <w:bottom w:val="none" w:sz="0" w:space="0" w:color="auto"/>
        <w:right w:val="none" w:sz="0" w:space="0" w:color="auto"/>
      </w:divBdr>
    </w:div>
    <w:div w:id="774859646">
      <w:bodyDiv w:val="1"/>
      <w:marLeft w:val="0"/>
      <w:marRight w:val="0"/>
      <w:marTop w:val="0"/>
      <w:marBottom w:val="0"/>
      <w:divBdr>
        <w:top w:val="none" w:sz="0" w:space="0" w:color="auto"/>
        <w:left w:val="none" w:sz="0" w:space="0" w:color="auto"/>
        <w:bottom w:val="none" w:sz="0" w:space="0" w:color="auto"/>
        <w:right w:val="none" w:sz="0" w:space="0" w:color="auto"/>
      </w:divBdr>
    </w:div>
    <w:div w:id="775172951">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77217461">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784079963">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8358902">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0590619">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2744931">
      <w:bodyDiv w:val="1"/>
      <w:marLeft w:val="0"/>
      <w:marRight w:val="0"/>
      <w:marTop w:val="0"/>
      <w:marBottom w:val="0"/>
      <w:divBdr>
        <w:top w:val="none" w:sz="0" w:space="0" w:color="auto"/>
        <w:left w:val="none" w:sz="0" w:space="0" w:color="auto"/>
        <w:bottom w:val="none" w:sz="0" w:space="0" w:color="auto"/>
        <w:right w:val="none" w:sz="0" w:space="0" w:color="auto"/>
      </w:divBdr>
    </w:div>
    <w:div w:id="794905811">
      <w:bodyDiv w:val="1"/>
      <w:marLeft w:val="0"/>
      <w:marRight w:val="0"/>
      <w:marTop w:val="0"/>
      <w:marBottom w:val="0"/>
      <w:divBdr>
        <w:top w:val="none" w:sz="0" w:space="0" w:color="auto"/>
        <w:left w:val="none" w:sz="0" w:space="0" w:color="auto"/>
        <w:bottom w:val="none" w:sz="0" w:space="0" w:color="auto"/>
        <w:right w:val="none" w:sz="0" w:space="0" w:color="auto"/>
      </w:divBdr>
    </w:div>
    <w:div w:id="795371285">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316117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0640098">
      <w:bodyDiv w:val="1"/>
      <w:marLeft w:val="0"/>
      <w:marRight w:val="0"/>
      <w:marTop w:val="0"/>
      <w:marBottom w:val="0"/>
      <w:divBdr>
        <w:top w:val="none" w:sz="0" w:space="0" w:color="auto"/>
        <w:left w:val="none" w:sz="0" w:space="0" w:color="auto"/>
        <w:bottom w:val="none" w:sz="0" w:space="0" w:color="auto"/>
        <w:right w:val="none" w:sz="0" w:space="0" w:color="auto"/>
      </w:divBdr>
    </w:div>
    <w:div w:id="81881101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23934255">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36845865">
      <w:bodyDiv w:val="1"/>
      <w:marLeft w:val="0"/>
      <w:marRight w:val="0"/>
      <w:marTop w:val="0"/>
      <w:marBottom w:val="0"/>
      <w:divBdr>
        <w:top w:val="none" w:sz="0" w:space="0" w:color="auto"/>
        <w:left w:val="none" w:sz="0" w:space="0" w:color="auto"/>
        <w:bottom w:val="none" w:sz="0" w:space="0" w:color="auto"/>
        <w:right w:val="none" w:sz="0" w:space="0" w:color="auto"/>
      </w:divBdr>
    </w:div>
    <w:div w:id="838084824">
      <w:bodyDiv w:val="1"/>
      <w:marLeft w:val="0"/>
      <w:marRight w:val="0"/>
      <w:marTop w:val="0"/>
      <w:marBottom w:val="0"/>
      <w:divBdr>
        <w:top w:val="none" w:sz="0" w:space="0" w:color="auto"/>
        <w:left w:val="none" w:sz="0" w:space="0" w:color="auto"/>
        <w:bottom w:val="none" w:sz="0" w:space="0" w:color="auto"/>
        <w:right w:val="none" w:sz="0" w:space="0" w:color="auto"/>
      </w:divBdr>
    </w:div>
    <w:div w:id="840118144">
      <w:bodyDiv w:val="1"/>
      <w:marLeft w:val="0"/>
      <w:marRight w:val="0"/>
      <w:marTop w:val="0"/>
      <w:marBottom w:val="0"/>
      <w:divBdr>
        <w:top w:val="none" w:sz="0" w:space="0" w:color="auto"/>
        <w:left w:val="none" w:sz="0" w:space="0" w:color="auto"/>
        <w:bottom w:val="none" w:sz="0" w:space="0" w:color="auto"/>
        <w:right w:val="none" w:sz="0" w:space="0" w:color="auto"/>
      </w:divBdr>
    </w:div>
    <w:div w:id="842206510">
      <w:bodyDiv w:val="1"/>
      <w:marLeft w:val="0"/>
      <w:marRight w:val="0"/>
      <w:marTop w:val="0"/>
      <w:marBottom w:val="0"/>
      <w:divBdr>
        <w:top w:val="none" w:sz="0" w:space="0" w:color="auto"/>
        <w:left w:val="none" w:sz="0" w:space="0" w:color="auto"/>
        <w:bottom w:val="none" w:sz="0" w:space="0" w:color="auto"/>
        <w:right w:val="none" w:sz="0" w:space="0" w:color="auto"/>
      </w:divBdr>
    </w:div>
    <w:div w:id="843403292">
      <w:bodyDiv w:val="1"/>
      <w:marLeft w:val="0"/>
      <w:marRight w:val="0"/>
      <w:marTop w:val="0"/>
      <w:marBottom w:val="0"/>
      <w:divBdr>
        <w:top w:val="none" w:sz="0" w:space="0" w:color="auto"/>
        <w:left w:val="none" w:sz="0" w:space="0" w:color="auto"/>
        <w:bottom w:val="none" w:sz="0" w:space="0" w:color="auto"/>
        <w:right w:val="none" w:sz="0" w:space="0" w:color="auto"/>
      </w:divBdr>
    </w:div>
    <w:div w:id="844129589">
      <w:bodyDiv w:val="1"/>
      <w:marLeft w:val="0"/>
      <w:marRight w:val="0"/>
      <w:marTop w:val="0"/>
      <w:marBottom w:val="0"/>
      <w:divBdr>
        <w:top w:val="none" w:sz="0" w:space="0" w:color="auto"/>
        <w:left w:val="none" w:sz="0" w:space="0" w:color="auto"/>
        <w:bottom w:val="none" w:sz="0" w:space="0" w:color="auto"/>
        <w:right w:val="none" w:sz="0" w:space="0" w:color="auto"/>
      </w:divBdr>
    </w:div>
    <w:div w:id="850492778">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6430567">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065624">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69415311">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2305409">
      <w:bodyDiv w:val="1"/>
      <w:marLeft w:val="0"/>
      <w:marRight w:val="0"/>
      <w:marTop w:val="0"/>
      <w:marBottom w:val="0"/>
      <w:divBdr>
        <w:top w:val="none" w:sz="0" w:space="0" w:color="auto"/>
        <w:left w:val="none" w:sz="0" w:space="0" w:color="auto"/>
        <w:bottom w:val="none" w:sz="0" w:space="0" w:color="auto"/>
        <w:right w:val="none" w:sz="0" w:space="0" w:color="auto"/>
      </w:divBdr>
    </w:div>
    <w:div w:id="872306520">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76940036">
      <w:bodyDiv w:val="1"/>
      <w:marLeft w:val="0"/>
      <w:marRight w:val="0"/>
      <w:marTop w:val="0"/>
      <w:marBottom w:val="0"/>
      <w:divBdr>
        <w:top w:val="none" w:sz="0" w:space="0" w:color="auto"/>
        <w:left w:val="none" w:sz="0" w:space="0" w:color="auto"/>
        <w:bottom w:val="none" w:sz="0" w:space="0" w:color="auto"/>
        <w:right w:val="none" w:sz="0" w:space="0" w:color="auto"/>
      </w:divBdr>
    </w:div>
    <w:div w:id="881358430">
      <w:bodyDiv w:val="1"/>
      <w:marLeft w:val="0"/>
      <w:marRight w:val="0"/>
      <w:marTop w:val="0"/>
      <w:marBottom w:val="0"/>
      <w:divBdr>
        <w:top w:val="none" w:sz="0" w:space="0" w:color="auto"/>
        <w:left w:val="none" w:sz="0" w:space="0" w:color="auto"/>
        <w:bottom w:val="none" w:sz="0" w:space="0" w:color="auto"/>
        <w:right w:val="none" w:sz="0" w:space="0" w:color="auto"/>
      </w:divBdr>
    </w:div>
    <w:div w:id="883250973">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4753651">
      <w:bodyDiv w:val="1"/>
      <w:marLeft w:val="0"/>
      <w:marRight w:val="0"/>
      <w:marTop w:val="0"/>
      <w:marBottom w:val="0"/>
      <w:divBdr>
        <w:top w:val="none" w:sz="0" w:space="0" w:color="auto"/>
        <w:left w:val="none" w:sz="0" w:space="0" w:color="auto"/>
        <w:bottom w:val="none" w:sz="0" w:space="0" w:color="auto"/>
        <w:right w:val="none" w:sz="0" w:space="0" w:color="auto"/>
      </w:divBdr>
    </w:div>
    <w:div w:id="885412378">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89848764">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489978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896664971">
      <w:bodyDiv w:val="1"/>
      <w:marLeft w:val="0"/>
      <w:marRight w:val="0"/>
      <w:marTop w:val="0"/>
      <w:marBottom w:val="0"/>
      <w:divBdr>
        <w:top w:val="none" w:sz="0" w:space="0" w:color="auto"/>
        <w:left w:val="none" w:sz="0" w:space="0" w:color="auto"/>
        <w:bottom w:val="none" w:sz="0" w:space="0" w:color="auto"/>
        <w:right w:val="none" w:sz="0" w:space="0" w:color="auto"/>
      </w:divBdr>
    </w:div>
    <w:div w:id="899486234">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1714567">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3949797">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7420952">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5743505">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7979844">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3881423">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28582584">
      <w:bodyDiv w:val="1"/>
      <w:marLeft w:val="0"/>
      <w:marRight w:val="0"/>
      <w:marTop w:val="0"/>
      <w:marBottom w:val="0"/>
      <w:divBdr>
        <w:top w:val="none" w:sz="0" w:space="0" w:color="auto"/>
        <w:left w:val="none" w:sz="0" w:space="0" w:color="auto"/>
        <w:bottom w:val="none" w:sz="0" w:space="0" w:color="auto"/>
        <w:right w:val="none" w:sz="0" w:space="0" w:color="auto"/>
      </w:divBdr>
    </w:div>
    <w:div w:id="929701470">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3628127">
      <w:bodyDiv w:val="1"/>
      <w:marLeft w:val="0"/>
      <w:marRight w:val="0"/>
      <w:marTop w:val="0"/>
      <w:marBottom w:val="0"/>
      <w:divBdr>
        <w:top w:val="none" w:sz="0" w:space="0" w:color="auto"/>
        <w:left w:val="none" w:sz="0" w:space="0" w:color="auto"/>
        <w:bottom w:val="none" w:sz="0" w:space="0" w:color="auto"/>
        <w:right w:val="none" w:sz="0" w:space="0" w:color="auto"/>
      </w:divBdr>
    </w:div>
    <w:div w:id="934167801">
      <w:bodyDiv w:val="1"/>
      <w:marLeft w:val="0"/>
      <w:marRight w:val="0"/>
      <w:marTop w:val="0"/>
      <w:marBottom w:val="0"/>
      <w:divBdr>
        <w:top w:val="none" w:sz="0" w:space="0" w:color="auto"/>
        <w:left w:val="none" w:sz="0" w:space="0" w:color="auto"/>
        <w:bottom w:val="none" w:sz="0" w:space="0" w:color="auto"/>
        <w:right w:val="none" w:sz="0" w:space="0" w:color="auto"/>
      </w:divBdr>
    </w:div>
    <w:div w:id="934478132">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46082516">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7419738">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8951633">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179275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78533133">
      <w:bodyDiv w:val="1"/>
      <w:marLeft w:val="0"/>
      <w:marRight w:val="0"/>
      <w:marTop w:val="0"/>
      <w:marBottom w:val="0"/>
      <w:divBdr>
        <w:top w:val="none" w:sz="0" w:space="0" w:color="auto"/>
        <w:left w:val="none" w:sz="0" w:space="0" w:color="auto"/>
        <w:bottom w:val="none" w:sz="0" w:space="0" w:color="auto"/>
        <w:right w:val="none" w:sz="0" w:space="0" w:color="auto"/>
      </w:divBdr>
    </w:div>
    <w:div w:id="978807444">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1740648">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141795">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914369">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02392982">
      <w:bodyDiv w:val="1"/>
      <w:marLeft w:val="0"/>
      <w:marRight w:val="0"/>
      <w:marTop w:val="0"/>
      <w:marBottom w:val="0"/>
      <w:divBdr>
        <w:top w:val="none" w:sz="0" w:space="0" w:color="auto"/>
        <w:left w:val="none" w:sz="0" w:space="0" w:color="auto"/>
        <w:bottom w:val="none" w:sz="0" w:space="0" w:color="auto"/>
        <w:right w:val="none" w:sz="0" w:space="0" w:color="auto"/>
      </w:divBdr>
    </w:div>
    <w:div w:id="1010570466">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5228867">
      <w:bodyDiv w:val="1"/>
      <w:marLeft w:val="0"/>
      <w:marRight w:val="0"/>
      <w:marTop w:val="0"/>
      <w:marBottom w:val="0"/>
      <w:divBdr>
        <w:top w:val="none" w:sz="0" w:space="0" w:color="auto"/>
        <w:left w:val="none" w:sz="0" w:space="0" w:color="auto"/>
        <w:bottom w:val="none" w:sz="0" w:space="0" w:color="auto"/>
        <w:right w:val="none" w:sz="0" w:space="0" w:color="auto"/>
      </w:divBdr>
    </w:div>
    <w:div w:id="1016152591">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2702628">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028987440">
      <w:bodyDiv w:val="1"/>
      <w:marLeft w:val="0"/>
      <w:marRight w:val="0"/>
      <w:marTop w:val="0"/>
      <w:marBottom w:val="0"/>
      <w:divBdr>
        <w:top w:val="none" w:sz="0" w:space="0" w:color="auto"/>
        <w:left w:val="none" w:sz="0" w:space="0" w:color="auto"/>
        <w:bottom w:val="none" w:sz="0" w:space="0" w:color="auto"/>
        <w:right w:val="none" w:sz="0" w:space="0" w:color="auto"/>
      </w:divBdr>
    </w:div>
    <w:div w:id="1038092802">
      <w:bodyDiv w:val="1"/>
      <w:marLeft w:val="0"/>
      <w:marRight w:val="0"/>
      <w:marTop w:val="0"/>
      <w:marBottom w:val="0"/>
      <w:divBdr>
        <w:top w:val="none" w:sz="0" w:space="0" w:color="auto"/>
        <w:left w:val="none" w:sz="0" w:space="0" w:color="auto"/>
        <w:bottom w:val="none" w:sz="0" w:space="0" w:color="auto"/>
        <w:right w:val="none" w:sz="0" w:space="0" w:color="auto"/>
      </w:divBdr>
    </w:div>
    <w:div w:id="1038506333">
      <w:bodyDiv w:val="1"/>
      <w:marLeft w:val="0"/>
      <w:marRight w:val="0"/>
      <w:marTop w:val="0"/>
      <w:marBottom w:val="0"/>
      <w:divBdr>
        <w:top w:val="none" w:sz="0" w:space="0" w:color="auto"/>
        <w:left w:val="none" w:sz="0" w:space="0" w:color="auto"/>
        <w:bottom w:val="none" w:sz="0" w:space="0" w:color="auto"/>
        <w:right w:val="none" w:sz="0" w:space="0" w:color="auto"/>
      </w:divBdr>
    </w:div>
    <w:div w:id="1039356103">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046955283">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607144">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799514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1687141">
      <w:bodyDiv w:val="1"/>
      <w:marLeft w:val="0"/>
      <w:marRight w:val="0"/>
      <w:marTop w:val="0"/>
      <w:marBottom w:val="0"/>
      <w:divBdr>
        <w:top w:val="none" w:sz="0" w:space="0" w:color="auto"/>
        <w:left w:val="none" w:sz="0" w:space="0" w:color="auto"/>
        <w:bottom w:val="none" w:sz="0" w:space="0" w:color="auto"/>
        <w:right w:val="none" w:sz="0" w:space="0" w:color="auto"/>
      </w:divBdr>
    </w:div>
    <w:div w:id="1052193133">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58092728">
      <w:bodyDiv w:val="1"/>
      <w:marLeft w:val="0"/>
      <w:marRight w:val="0"/>
      <w:marTop w:val="0"/>
      <w:marBottom w:val="0"/>
      <w:divBdr>
        <w:top w:val="none" w:sz="0" w:space="0" w:color="auto"/>
        <w:left w:val="none" w:sz="0" w:space="0" w:color="auto"/>
        <w:bottom w:val="none" w:sz="0" w:space="0" w:color="auto"/>
        <w:right w:val="none" w:sz="0" w:space="0" w:color="auto"/>
      </w:divBdr>
    </w:div>
    <w:div w:id="1058213373">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67336488">
      <w:bodyDiv w:val="1"/>
      <w:marLeft w:val="0"/>
      <w:marRight w:val="0"/>
      <w:marTop w:val="0"/>
      <w:marBottom w:val="0"/>
      <w:divBdr>
        <w:top w:val="none" w:sz="0" w:space="0" w:color="auto"/>
        <w:left w:val="none" w:sz="0" w:space="0" w:color="auto"/>
        <w:bottom w:val="none" w:sz="0" w:space="0" w:color="auto"/>
        <w:right w:val="none" w:sz="0" w:space="0" w:color="auto"/>
      </w:divBdr>
    </w:div>
    <w:div w:id="1069185280">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2308944">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2798097">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4032462">
      <w:bodyDiv w:val="1"/>
      <w:marLeft w:val="0"/>
      <w:marRight w:val="0"/>
      <w:marTop w:val="0"/>
      <w:marBottom w:val="0"/>
      <w:divBdr>
        <w:top w:val="none" w:sz="0" w:space="0" w:color="auto"/>
        <w:left w:val="none" w:sz="0" w:space="0" w:color="auto"/>
        <w:bottom w:val="none" w:sz="0" w:space="0" w:color="auto"/>
        <w:right w:val="none" w:sz="0" w:space="0" w:color="auto"/>
      </w:divBdr>
    </w:div>
    <w:div w:id="1104420659">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09080687">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0051582">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19570771">
      <w:bodyDiv w:val="1"/>
      <w:marLeft w:val="0"/>
      <w:marRight w:val="0"/>
      <w:marTop w:val="0"/>
      <w:marBottom w:val="0"/>
      <w:divBdr>
        <w:top w:val="none" w:sz="0" w:space="0" w:color="auto"/>
        <w:left w:val="none" w:sz="0" w:space="0" w:color="auto"/>
        <w:bottom w:val="none" w:sz="0" w:space="0" w:color="auto"/>
        <w:right w:val="none" w:sz="0" w:space="0" w:color="auto"/>
      </w:divBdr>
    </w:div>
    <w:div w:id="1121337669">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369692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124903">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3330251">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37643904">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7913317">
      <w:bodyDiv w:val="1"/>
      <w:marLeft w:val="0"/>
      <w:marRight w:val="0"/>
      <w:marTop w:val="0"/>
      <w:marBottom w:val="0"/>
      <w:divBdr>
        <w:top w:val="none" w:sz="0" w:space="0" w:color="auto"/>
        <w:left w:val="none" w:sz="0" w:space="0" w:color="auto"/>
        <w:bottom w:val="none" w:sz="0" w:space="0" w:color="auto"/>
        <w:right w:val="none" w:sz="0" w:space="0" w:color="auto"/>
      </w:divBdr>
    </w:div>
    <w:div w:id="1137919176">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0345464">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48092300">
      <w:bodyDiv w:val="1"/>
      <w:marLeft w:val="0"/>
      <w:marRight w:val="0"/>
      <w:marTop w:val="0"/>
      <w:marBottom w:val="0"/>
      <w:divBdr>
        <w:top w:val="none" w:sz="0" w:space="0" w:color="auto"/>
        <w:left w:val="none" w:sz="0" w:space="0" w:color="auto"/>
        <w:bottom w:val="none" w:sz="0" w:space="0" w:color="auto"/>
        <w:right w:val="none" w:sz="0" w:space="0" w:color="auto"/>
      </w:divBdr>
    </w:div>
    <w:div w:id="1148130407">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3718041">
      <w:bodyDiv w:val="1"/>
      <w:marLeft w:val="0"/>
      <w:marRight w:val="0"/>
      <w:marTop w:val="0"/>
      <w:marBottom w:val="0"/>
      <w:divBdr>
        <w:top w:val="none" w:sz="0" w:space="0" w:color="auto"/>
        <w:left w:val="none" w:sz="0" w:space="0" w:color="auto"/>
        <w:bottom w:val="none" w:sz="0" w:space="0" w:color="auto"/>
        <w:right w:val="none" w:sz="0" w:space="0" w:color="auto"/>
      </w:divBdr>
    </w:div>
    <w:div w:id="1156141279">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7500445">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4395487">
      <w:bodyDiv w:val="1"/>
      <w:marLeft w:val="0"/>
      <w:marRight w:val="0"/>
      <w:marTop w:val="0"/>
      <w:marBottom w:val="0"/>
      <w:divBdr>
        <w:top w:val="none" w:sz="0" w:space="0" w:color="auto"/>
        <w:left w:val="none" w:sz="0" w:space="0" w:color="auto"/>
        <w:bottom w:val="none" w:sz="0" w:space="0" w:color="auto"/>
        <w:right w:val="none" w:sz="0" w:space="0" w:color="auto"/>
      </w:divBdr>
    </w:div>
    <w:div w:id="1165558378">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6172716">
      <w:bodyDiv w:val="1"/>
      <w:marLeft w:val="0"/>
      <w:marRight w:val="0"/>
      <w:marTop w:val="0"/>
      <w:marBottom w:val="0"/>
      <w:divBdr>
        <w:top w:val="none" w:sz="0" w:space="0" w:color="auto"/>
        <w:left w:val="none" w:sz="0" w:space="0" w:color="auto"/>
        <w:bottom w:val="none" w:sz="0" w:space="0" w:color="auto"/>
        <w:right w:val="none" w:sz="0" w:space="0" w:color="auto"/>
      </w:divBdr>
    </w:div>
    <w:div w:id="1167552208">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4998739">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1552192">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5168224">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195075088">
      <w:bodyDiv w:val="1"/>
      <w:marLeft w:val="0"/>
      <w:marRight w:val="0"/>
      <w:marTop w:val="0"/>
      <w:marBottom w:val="0"/>
      <w:divBdr>
        <w:top w:val="none" w:sz="0" w:space="0" w:color="auto"/>
        <w:left w:val="none" w:sz="0" w:space="0" w:color="auto"/>
        <w:bottom w:val="none" w:sz="0" w:space="0" w:color="auto"/>
        <w:right w:val="none" w:sz="0" w:space="0" w:color="auto"/>
      </w:divBdr>
    </w:div>
    <w:div w:id="1199851531">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5896322">
      <w:bodyDiv w:val="1"/>
      <w:marLeft w:val="0"/>
      <w:marRight w:val="0"/>
      <w:marTop w:val="0"/>
      <w:marBottom w:val="0"/>
      <w:divBdr>
        <w:top w:val="none" w:sz="0" w:space="0" w:color="auto"/>
        <w:left w:val="none" w:sz="0" w:space="0" w:color="auto"/>
        <w:bottom w:val="none" w:sz="0" w:space="0" w:color="auto"/>
        <w:right w:val="none" w:sz="0" w:space="0" w:color="auto"/>
      </w:divBdr>
    </w:div>
    <w:div w:id="1217669069">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1937837">
      <w:bodyDiv w:val="1"/>
      <w:marLeft w:val="0"/>
      <w:marRight w:val="0"/>
      <w:marTop w:val="0"/>
      <w:marBottom w:val="0"/>
      <w:divBdr>
        <w:top w:val="none" w:sz="0" w:space="0" w:color="auto"/>
        <w:left w:val="none" w:sz="0" w:space="0" w:color="auto"/>
        <w:bottom w:val="none" w:sz="0" w:space="0" w:color="auto"/>
        <w:right w:val="none" w:sz="0" w:space="0" w:color="auto"/>
      </w:divBdr>
    </w:div>
    <w:div w:id="1223441993">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5796599">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30485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29803530">
      <w:bodyDiv w:val="1"/>
      <w:marLeft w:val="0"/>
      <w:marRight w:val="0"/>
      <w:marTop w:val="0"/>
      <w:marBottom w:val="0"/>
      <w:divBdr>
        <w:top w:val="none" w:sz="0" w:space="0" w:color="auto"/>
        <w:left w:val="none" w:sz="0" w:space="0" w:color="auto"/>
        <w:bottom w:val="none" w:sz="0" w:space="0" w:color="auto"/>
        <w:right w:val="none" w:sz="0" w:space="0" w:color="auto"/>
      </w:divBdr>
    </w:div>
    <w:div w:id="1235092226">
      <w:bodyDiv w:val="1"/>
      <w:marLeft w:val="0"/>
      <w:marRight w:val="0"/>
      <w:marTop w:val="0"/>
      <w:marBottom w:val="0"/>
      <w:divBdr>
        <w:top w:val="none" w:sz="0" w:space="0" w:color="auto"/>
        <w:left w:val="none" w:sz="0" w:space="0" w:color="auto"/>
        <w:bottom w:val="none" w:sz="0" w:space="0" w:color="auto"/>
        <w:right w:val="none" w:sz="0" w:space="0" w:color="auto"/>
      </w:divBdr>
    </w:div>
    <w:div w:id="1235554794">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37742947">
      <w:bodyDiv w:val="1"/>
      <w:marLeft w:val="0"/>
      <w:marRight w:val="0"/>
      <w:marTop w:val="0"/>
      <w:marBottom w:val="0"/>
      <w:divBdr>
        <w:top w:val="none" w:sz="0" w:space="0" w:color="auto"/>
        <w:left w:val="none" w:sz="0" w:space="0" w:color="auto"/>
        <w:bottom w:val="none" w:sz="0" w:space="0" w:color="auto"/>
        <w:right w:val="none" w:sz="0" w:space="0" w:color="auto"/>
      </w:divBdr>
    </w:div>
    <w:div w:id="1242836032">
      <w:bodyDiv w:val="1"/>
      <w:marLeft w:val="0"/>
      <w:marRight w:val="0"/>
      <w:marTop w:val="0"/>
      <w:marBottom w:val="0"/>
      <w:divBdr>
        <w:top w:val="none" w:sz="0" w:space="0" w:color="auto"/>
        <w:left w:val="none" w:sz="0" w:space="0" w:color="auto"/>
        <w:bottom w:val="none" w:sz="0" w:space="0" w:color="auto"/>
        <w:right w:val="none" w:sz="0" w:space="0" w:color="auto"/>
      </w:divBdr>
    </w:div>
    <w:div w:id="1244028089">
      <w:bodyDiv w:val="1"/>
      <w:marLeft w:val="0"/>
      <w:marRight w:val="0"/>
      <w:marTop w:val="0"/>
      <w:marBottom w:val="0"/>
      <w:divBdr>
        <w:top w:val="none" w:sz="0" w:space="0" w:color="auto"/>
        <w:left w:val="none" w:sz="0" w:space="0" w:color="auto"/>
        <w:bottom w:val="none" w:sz="0" w:space="0" w:color="auto"/>
        <w:right w:val="none" w:sz="0" w:space="0" w:color="auto"/>
      </w:divBdr>
    </w:div>
    <w:div w:id="1245452257">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3128573">
      <w:bodyDiv w:val="1"/>
      <w:marLeft w:val="0"/>
      <w:marRight w:val="0"/>
      <w:marTop w:val="0"/>
      <w:marBottom w:val="0"/>
      <w:divBdr>
        <w:top w:val="none" w:sz="0" w:space="0" w:color="auto"/>
        <w:left w:val="none" w:sz="0" w:space="0" w:color="auto"/>
        <w:bottom w:val="none" w:sz="0" w:space="0" w:color="auto"/>
        <w:right w:val="none" w:sz="0" w:space="0" w:color="auto"/>
      </w:divBdr>
    </w:div>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166718">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03427">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65964449">
      <w:bodyDiv w:val="1"/>
      <w:marLeft w:val="0"/>
      <w:marRight w:val="0"/>
      <w:marTop w:val="0"/>
      <w:marBottom w:val="0"/>
      <w:divBdr>
        <w:top w:val="none" w:sz="0" w:space="0" w:color="auto"/>
        <w:left w:val="none" w:sz="0" w:space="0" w:color="auto"/>
        <w:bottom w:val="none" w:sz="0" w:space="0" w:color="auto"/>
        <w:right w:val="none" w:sz="0" w:space="0" w:color="auto"/>
      </w:divBdr>
    </w:div>
    <w:div w:id="1266571441">
      <w:bodyDiv w:val="1"/>
      <w:marLeft w:val="0"/>
      <w:marRight w:val="0"/>
      <w:marTop w:val="0"/>
      <w:marBottom w:val="0"/>
      <w:divBdr>
        <w:top w:val="none" w:sz="0" w:space="0" w:color="auto"/>
        <w:left w:val="none" w:sz="0" w:space="0" w:color="auto"/>
        <w:bottom w:val="none" w:sz="0" w:space="0" w:color="auto"/>
        <w:right w:val="none" w:sz="0" w:space="0" w:color="auto"/>
      </w:divBdr>
    </w:div>
    <w:div w:id="1266887105">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8219302">
      <w:bodyDiv w:val="1"/>
      <w:marLeft w:val="0"/>
      <w:marRight w:val="0"/>
      <w:marTop w:val="0"/>
      <w:marBottom w:val="0"/>
      <w:divBdr>
        <w:top w:val="none" w:sz="0" w:space="0" w:color="auto"/>
        <w:left w:val="none" w:sz="0" w:space="0" w:color="auto"/>
        <w:bottom w:val="none" w:sz="0" w:space="0" w:color="auto"/>
        <w:right w:val="none" w:sz="0" w:space="0" w:color="auto"/>
      </w:divBdr>
    </w:div>
    <w:div w:id="1278365335">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037491">
      <w:bodyDiv w:val="1"/>
      <w:marLeft w:val="0"/>
      <w:marRight w:val="0"/>
      <w:marTop w:val="0"/>
      <w:marBottom w:val="0"/>
      <w:divBdr>
        <w:top w:val="none" w:sz="0" w:space="0" w:color="auto"/>
        <w:left w:val="none" w:sz="0" w:space="0" w:color="auto"/>
        <w:bottom w:val="none" w:sz="0" w:space="0" w:color="auto"/>
        <w:right w:val="none" w:sz="0" w:space="0" w:color="auto"/>
      </w:divBdr>
    </w:div>
    <w:div w:id="1281260954">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87732430">
      <w:bodyDiv w:val="1"/>
      <w:marLeft w:val="0"/>
      <w:marRight w:val="0"/>
      <w:marTop w:val="0"/>
      <w:marBottom w:val="0"/>
      <w:divBdr>
        <w:top w:val="none" w:sz="0" w:space="0" w:color="auto"/>
        <w:left w:val="none" w:sz="0" w:space="0" w:color="auto"/>
        <w:bottom w:val="none" w:sz="0" w:space="0" w:color="auto"/>
        <w:right w:val="none" w:sz="0" w:space="0" w:color="auto"/>
      </w:divBdr>
    </w:div>
    <w:div w:id="1288656900">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191969">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299412790">
      <w:bodyDiv w:val="1"/>
      <w:marLeft w:val="0"/>
      <w:marRight w:val="0"/>
      <w:marTop w:val="0"/>
      <w:marBottom w:val="0"/>
      <w:divBdr>
        <w:top w:val="none" w:sz="0" w:space="0" w:color="auto"/>
        <w:left w:val="none" w:sz="0" w:space="0" w:color="auto"/>
        <w:bottom w:val="none" w:sz="0" w:space="0" w:color="auto"/>
        <w:right w:val="none" w:sz="0" w:space="0" w:color="auto"/>
      </w:divBdr>
    </w:div>
    <w:div w:id="1306349481">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3215406">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6296555">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6854888">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134904">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5380095">
      <w:bodyDiv w:val="1"/>
      <w:marLeft w:val="0"/>
      <w:marRight w:val="0"/>
      <w:marTop w:val="0"/>
      <w:marBottom w:val="0"/>
      <w:divBdr>
        <w:top w:val="none" w:sz="0" w:space="0" w:color="auto"/>
        <w:left w:val="none" w:sz="0" w:space="0" w:color="auto"/>
        <w:bottom w:val="none" w:sz="0" w:space="0" w:color="auto"/>
        <w:right w:val="none" w:sz="0" w:space="0" w:color="auto"/>
      </w:divBdr>
    </w:div>
    <w:div w:id="1336614794">
      <w:bodyDiv w:val="1"/>
      <w:marLeft w:val="0"/>
      <w:marRight w:val="0"/>
      <w:marTop w:val="0"/>
      <w:marBottom w:val="0"/>
      <w:divBdr>
        <w:top w:val="none" w:sz="0" w:space="0" w:color="auto"/>
        <w:left w:val="none" w:sz="0" w:space="0" w:color="auto"/>
        <w:bottom w:val="none" w:sz="0" w:space="0" w:color="auto"/>
        <w:right w:val="none" w:sz="0" w:space="0" w:color="auto"/>
      </w:divBdr>
    </w:div>
    <w:div w:id="1339191640">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5939319">
      <w:bodyDiv w:val="1"/>
      <w:marLeft w:val="0"/>
      <w:marRight w:val="0"/>
      <w:marTop w:val="0"/>
      <w:marBottom w:val="0"/>
      <w:divBdr>
        <w:top w:val="none" w:sz="0" w:space="0" w:color="auto"/>
        <w:left w:val="none" w:sz="0" w:space="0" w:color="auto"/>
        <w:bottom w:val="none" w:sz="0" w:space="0" w:color="auto"/>
        <w:right w:val="none" w:sz="0" w:space="0" w:color="auto"/>
      </w:divBdr>
    </w:div>
    <w:div w:id="1346442357">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0452600">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59240258">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69603107">
      <w:bodyDiv w:val="1"/>
      <w:marLeft w:val="0"/>
      <w:marRight w:val="0"/>
      <w:marTop w:val="0"/>
      <w:marBottom w:val="0"/>
      <w:divBdr>
        <w:top w:val="none" w:sz="0" w:space="0" w:color="auto"/>
        <w:left w:val="none" w:sz="0" w:space="0" w:color="auto"/>
        <w:bottom w:val="none" w:sz="0" w:space="0" w:color="auto"/>
        <w:right w:val="none" w:sz="0" w:space="0" w:color="auto"/>
      </w:divBdr>
    </w:div>
    <w:div w:id="1370259109">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2803433">
      <w:bodyDiv w:val="1"/>
      <w:marLeft w:val="0"/>
      <w:marRight w:val="0"/>
      <w:marTop w:val="0"/>
      <w:marBottom w:val="0"/>
      <w:divBdr>
        <w:top w:val="none" w:sz="0" w:space="0" w:color="auto"/>
        <w:left w:val="none" w:sz="0" w:space="0" w:color="auto"/>
        <w:bottom w:val="none" w:sz="0" w:space="0" w:color="auto"/>
        <w:right w:val="none" w:sz="0" w:space="0" w:color="auto"/>
      </w:divBdr>
    </w:div>
    <w:div w:id="1372808229">
      <w:bodyDiv w:val="1"/>
      <w:marLeft w:val="0"/>
      <w:marRight w:val="0"/>
      <w:marTop w:val="0"/>
      <w:marBottom w:val="0"/>
      <w:divBdr>
        <w:top w:val="none" w:sz="0" w:space="0" w:color="auto"/>
        <w:left w:val="none" w:sz="0" w:space="0" w:color="auto"/>
        <w:bottom w:val="none" w:sz="0" w:space="0" w:color="auto"/>
        <w:right w:val="none" w:sz="0" w:space="0" w:color="auto"/>
      </w:divBdr>
    </w:div>
    <w:div w:id="1376155877">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158771">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0207088">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6564345">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1420494">
      <w:bodyDiv w:val="1"/>
      <w:marLeft w:val="0"/>
      <w:marRight w:val="0"/>
      <w:marTop w:val="0"/>
      <w:marBottom w:val="0"/>
      <w:divBdr>
        <w:top w:val="none" w:sz="0" w:space="0" w:color="auto"/>
        <w:left w:val="none" w:sz="0" w:space="0" w:color="auto"/>
        <w:bottom w:val="none" w:sz="0" w:space="0" w:color="auto"/>
        <w:right w:val="none" w:sz="0" w:space="0" w:color="auto"/>
      </w:divBdr>
    </w:div>
    <w:div w:id="1394933940">
      <w:bodyDiv w:val="1"/>
      <w:marLeft w:val="0"/>
      <w:marRight w:val="0"/>
      <w:marTop w:val="0"/>
      <w:marBottom w:val="0"/>
      <w:divBdr>
        <w:top w:val="none" w:sz="0" w:space="0" w:color="auto"/>
        <w:left w:val="none" w:sz="0" w:space="0" w:color="auto"/>
        <w:bottom w:val="none" w:sz="0" w:space="0" w:color="auto"/>
        <w:right w:val="none" w:sz="0" w:space="0" w:color="auto"/>
      </w:divBdr>
    </w:div>
    <w:div w:id="1397389903">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5683085">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0926526">
      <w:bodyDiv w:val="1"/>
      <w:marLeft w:val="0"/>
      <w:marRight w:val="0"/>
      <w:marTop w:val="0"/>
      <w:marBottom w:val="0"/>
      <w:divBdr>
        <w:top w:val="none" w:sz="0" w:space="0" w:color="auto"/>
        <w:left w:val="none" w:sz="0" w:space="0" w:color="auto"/>
        <w:bottom w:val="none" w:sz="0" w:space="0" w:color="auto"/>
        <w:right w:val="none" w:sz="0" w:space="0" w:color="auto"/>
      </w:divBdr>
    </w:div>
    <w:div w:id="141192632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5082525">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0617793">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6291365">
      <w:bodyDiv w:val="1"/>
      <w:marLeft w:val="0"/>
      <w:marRight w:val="0"/>
      <w:marTop w:val="0"/>
      <w:marBottom w:val="0"/>
      <w:divBdr>
        <w:top w:val="none" w:sz="0" w:space="0" w:color="auto"/>
        <w:left w:val="none" w:sz="0" w:space="0" w:color="auto"/>
        <w:bottom w:val="none" w:sz="0" w:space="0" w:color="auto"/>
        <w:right w:val="none" w:sz="0" w:space="0" w:color="auto"/>
      </w:divBdr>
    </w:div>
    <w:div w:id="1436438411">
      <w:bodyDiv w:val="1"/>
      <w:marLeft w:val="0"/>
      <w:marRight w:val="0"/>
      <w:marTop w:val="0"/>
      <w:marBottom w:val="0"/>
      <w:divBdr>
        <w:top w:val="none" w:sz="0" w:space="0" w:color="auto"/>
        <w:left w:val="none" w:sz="0" w:space="0" w:color="auto"/>
        <w:bottom w:val="none" w:sz="0" w:space="0" w:color="auto"/>
        <w:right w:val="none" w:sz="0" w:space="0" w:color="auto"/>
      </w:divBdr>
    </w:div>
    <w:div w:id="1438133604">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3383004">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0540825">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3482020">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520959">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0340423">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5080462">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69199810">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3984045">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78835352">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0071309">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85657102">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
    <w:div w:id="1489319581">
      <w:bodyDiv w:val="1"/>
      <w:marLeft w:val="0"/>
      <w:marRight w:val="0"/>
      <w:marTop w:val="0"/>
      <w:marBottom w:val="0"/>
      <w:divBdr>
        <w:top w:val="none" w:sz="0" w:space="0" w:color="auto"/>
        <w:left w:val="none" w:sz="0" w:space="0" w:color="auto"/>
        <w:bottom w:val="none" w:sz="0" w:space="0" w:color="auto"/>
        <w:right w:val="none" w:sz="0" w:space="0" w:color="auto"/>
      </w:divBdr>
    </w:div>
    <w:div w:id="1490707032">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494948854">
      <w:bodyDiv w:val="1"/>
      <w:marLeft w:val="0"/>
      <w:marRight w:val="0"/>
      <w:marTop w:val="0"/>
      <w:marBottom w:val="0"/>
      <w:divBdr>
        <w:top w:val="none" w:sz="0" w:space="0" w:color="auto"/>
        <w:left w:val="none" w:sz="0" w:space="0" w:color="auto"/>
        <w:bottom w:val="none" w:sz="0" w:space="0" w:color="auto"/>
        <w:right w:val="none" w:sz="0" w:space="0" w:color="auto"/>
      </w:divBdr>
    </w:div>
    <w:div w:id="1495730255">
      <w:bodyDiv w:val="1"/>
      <w:marLeft w:val="0"/>
      <w:marRight w:val="0"/>
      <w:marTop w:val="0"/>
      <w:marBottom w:val="0"/>
      <w:divBdr>
        <w:top w:val="none" w:sz="0" w:space="0" w:color="auto"/>
        <w:left w:val="none" w:sz="0" w:space="0" w:color="auto"/>
        <w:bottom w:val="none" w:sz="0" w:space="0" w:color="auto"/>
        <w:right w:val="none" w:sz="0" w:space="0" w:color="auto"/>
      </w:divBdr>
    </w:div>
    <w:div w:id="1498230192">
      <w:bodyDiv w:val="1"/>
      <w:marLeft w:val="0"/>
      <w:marRight w:val="0"/>
      <w:marTop w:val="0"/>
      <w:marBottom w:val="0"/>
      <w:divBdr>
        <w:top w:val="none" w:sz="0" w:space="0" w:color="auto"/>
        <w:left w:val="none" w:sz="0" w:space="0" w:color="auto"/>
        <w:bottom w:val="none" w:sz="0" w:space="0" w:color="auto"/>
        <w:right w:val="none" w:sz="0" w:space="0" w:color="auto"/>
      </w:divBdr>
    </w:div>
    <w:div w:id="150150066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2087175">
      <w:bodyDiv w:val="1"/>
      <w:marLeft w:val="0"/>
      <w:marRight w:val="0"/>
      <w:marTop w:val="0"/>
      <w:marBottom w:val="0"/>
      <w:divBdr>
        <w:top w:val="none" w:sz="0" w:space="0" w:color="auto"/>
        <w:left w:val="none" w:sz="0" w:space="0" w:color="auto"/>
        <w:bottom w:val="none" w:sz="0" w:space="0" w:color="auto"/>
        <w:right w:val="none" w:sz="0" w:space="0" w:color="auto"/>
      </w:divBdr>
    </w:div>
    <w:div w:id="1503088295">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11333410">
      <w:bodyDiv w:val="1"/>
      <w:marLeft w:val="0"/>
      <w:marRight w:val="0"/>
      <w:marTop w:val="0"/>
      <w:marBottom w:val="0"/>
      <w:divBdr>
        <w:top w:val="none" w:sz="0" w:space="0" w:color="auto"/>
        <w:left w:val="none" w:sz="0" w:space="0" w:color="auto"/>
        <w:bottom w:val="none" w:sz="0" w:space="0" w:color="auto"/>
        <w:right w:val="none" w:sz="0" w:space="0" w:color="auto"/>
      </w:divBdr>
    </w:div>
    <w:div w:id="1511945355">
      <w:bodyDiv w:val="1"/>
      <w:marLeft w:val="0"/>
      <w:marRight w:val="0"/>
      <w:marTop w:val="0"/>
      <w:marBottom w:val="0"/>
      <w:divBdr>
        <w:top w:val="none" w:sz="0" w:space="0" w:color="auto"/>
        <w:left w:val="none" w:sz="0" w:space="0" w:color="auto"/>
        <w:bottom w:val="none" w:sz="0" w:space="0" w:color="auto"/>
        <w:right w:val="none" w:sz="0" w:space="0" w:color="auto"/>
      </w:divBdr>
    </w:div>
    <w:div w:id="1512799229">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3908203">
      <w:bodyDiv w:val="1"/>
      <w:marLeft w:val="0"/>
      <w:marRight w:val="0"/>
      <w:marTop w:val="0"/>
      <w:marBottom w:val="0"/>
      <w:divBdr>
        <w:top w:val="none" w:sz="0" w:space="0" w:color="auto"/>
        <w:left w:val="none" w:sz="0" w:space="0" w:color="auto"/>
        <w:bottom w:val="none" w:sz="0" w:space="0" w:color="auto"/>
        <w:right w:val="none" w:sz="0" w:space="0" w:color="auto"/>
      </w:divBdr>
    </w:div>
    <w:div w:id="1517303902">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24365">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448202">
      <w:bodyDiv w:val="1"/>
      <w:marLeft w:val="0"/>
      <w:marRight w:val="0"/>
      <w:marTop w:val="0"/>
      <w:marBottom w:val="0"/>
      <w:divBdr>
        <w:top w:val="none" w:sz="0" w:space="0" w:color="auto"/>
        <w:left w:val="none" w:sz="0" w:space="0" w:color="auto"/>
        <w:bottom w:val="none" w:sz="0" w:space="0" w:color="auto"/>
        <w:right w:val="none" w:sz="0" w:space="0" w:color="auto"/>
      </w:divBdr>
    </w:div>
    <w:div w:id="152767168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6674646">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384741">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2303039">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73098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59241655">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65797806">
      <w:bodyDiv w:val="1"/>
      <w:marLeft w:val="0"/>
      <w:marRight w:val="0"/>
      <w:marTop w:val="0"/>
      <w:marBottom w:val="0"/>
      <w:divBdr>
        <w:top w:val="none" w:sz="0" w:space="0" w:color="auto"/>
        <w:left w:val="none" w:sz="0" w:space="0" w:color="auto"/>
        <w:bottom w:val="none" w:sz="0" w:space="0" w:color="auto"/>
        <w:right w:val="none" w:sz="0" w:space="0" w:color="auto"/>
      </w:divBdr>
    </w:div>
    <w:div w:id="1565944434">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1131975">
      <w:bodyDiv w:val="1"/>
      <w:marLeft w:val="0"/>
      <w:marRight w:val="0"/>
      <w:marTop w:val="0"/>
      <w:marBottom w:val="0"/>
      <w:divBdr>
        <w:top w:val="none" w:sz="0" w:space="0" w:color="auto"/>
        <w:left w:val="none" w:sz="0" w:space="0" w:color="auto"/>
        <w:bottom w:val="none" w:sz="0" w:space="0" w:color="auto"/>
        <w:right w:val="none" w:sz="0" w:space="0" w:color="auto"/>
      </w:divBdr>
    </w:div>
    <w:div w:id="1582452036">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3756114">
      <w:bodyDiv w:val="1"/>
      <w:marLeft w:val="0"/>
      <w:marRight w:val="0"/>
      <w:marTop w:val="0"/>
      <w:marBottom w:val="0"/>
      <w:divBdr>
        <w:top w:val="none" w:sz="0" w:space="0" w:color="auto"/>
        <w:left w:val="none" w:sz="0" w:space="0" w:color="auto"/>
        <w:bottom w:val="none" w:sz="0" w:space="0" w:color="auto"/>
        <w:right w:val="none" w:sz="0" w:space="0" w:color="auto"/>
      </w:divBdr>
    </w:div>
    <w:div w:id="1588223113">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188084">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0770582">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6934516">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2833359">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09266728">
      <w:bodyDiv w:val="1"/>
      <w:marLeft w:val="0"/>
      <w:marRight w:val="0"/>
      <w:marTop w:val="0"/>
      <w:marBottom w:val="0"/>
      <w:divBdr>
        <w:top w:val="none" w:sz="0" w:space="0" w:color="auto"/>
        <w:left w:val="none" w:sz="0" w:space="0" w:color="auto"/>
        <w:bottom w:val="none" w:sz="0" w:space="0" w:color="auto"/>
        <w:right w:val="none" w:sz="0" w:space="0" w:color="auto"/>
      </w:divBdr>
    </w:div>
    <w:div w:id="1611815136">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3078194">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7422285">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5527882">
      <w:bodyDiv w:val="1"/>
      <w:marLeft w:val="0"/>
      <w:marRight w:val="0"/>
      <w:marTop w:val="0"/>
      <w:marBottom w:val="0"/>
      <w:divBdr>
        <w:top w:val="none" w:sz="0" w:space="0" w:color="auto"/>
        <w:left w:val="none" w:sz="0" w:space="0" w:color="auto"/>
        <w:bottom w:val="none" w:sz="0" w:space="0" w:color="auto"/>
        <w:right w:val="none" w:sz="0" w:space="0" w:color="auto"/>
      </w:divBdr>
    </w:div>
    <w:div w:id="1635677107">
      <w:bodyDiv w:val="1"/>
      <w:marLeft w:val="0"/>
      <w:marRight w:val="0"/>
      <w:marTop w:val="0"/>
      <w:marBottom w:val="0"/>
      <w:divBdr>
        <w:top w:val="none" w:sz="0" w:space="0" w:color="auto"/>
        <w:left w:val="none" w:sz="0" w:space="0" w:color="auto"/>
        <w:bottom w:val="none" w:sz="0" w:space="0" w:color="auto"/>
        <w:right w:val="none" w:sz="0" w:space="0" w:color="auto"/>
      </w:divBdr>
    </w:div>
    <w:div w:id="1635913082">
      <w:bodyDiv w:val="1"/>
      <w:marLeft w:val="0"/>
      <w:marRight w:val="0"/>
      <w:marTop w:val="0"/>
      <w:marBottom w:val="0"/>
      <w:divBdr>
        <w:top w:val="none" w:sz="0" w:space="0" w:color="auto"/>
        <w:left w:val="none" w:sz="0" w:space="0" w:color="auto"/>
        <w:bottom w:val="none" w:sz="0" w:space="0" w:color="auto"/>
        <w:right w:val="none" w:sz="0" w:space="0" w:color="auto"/>
      </w:divBdr>
    </w:div>
    <w:div w:id="1643659575">
      <w:bodyDiv w:val="1"/>
      <w:marLeft w:val="0"/>
      <w:marRight w:val="0"/>
      <w:marTop w:val="0"/>
      <w:marBottom w:val="0"/>
      <w:divBdr>
        <w:top w:val="none" w:sz="0" w:space="0" w:color="auto"/>
        <w:left w:val="none" w:sz="0" w:space="0" w:color="auto"/>
        <w:bottom w:val="none" w:sz="0" w:space="0" w:color="auto"/>
        <w:right w:val="none" w:sz="0" w:space="0" w:color="auto"/>
      </w:divBdr>
    </w:div>
    <w:div w:id="1643806659">
      <w:bodyDiv w:val="1"/>
      <w:marLeft w:val="0"/>
      <w:marRight w:val="0"/>
      <w:marTop w:val="0"/>
      <w:marBottom w:val="0"/>
      <w:divBdr>
        <w:top w:val="none" w:sz="0" w:space="0" w:color="auto"/>
        <w:left w:val="none" w:sz="0" w:space="0" w:color="auto"/>
        <w:bottom w:val="none" w:sz="0" w:space="0" w:color="auto"/>
        <w:right w:val="none" w:sz="0" w:space="0" w:color="auto"/>
      </w:divBdr>
    </w:div>
    <w:div w:id="1644699643">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7468852">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51890">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638782">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7415196">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654443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0474877">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673987880">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77003335">
      <w:bodyDiv w:val="1"/>
      <w:marLeft w:val="0"/>
      <w:marRight w:val="0"/>
      <w:marTop w:val="0"/>
      <w:marBottom w:val="0"/>
      <w:divBdr>
        <w:top w:val="none" w:sz="0" w:space="0" w:color="auto"/>
        <w:left w:val="none" w:sz="0" w:space="0" w:color="auto"/>
        <w:bottom w:val="none" w:sz="0" w:space="0" w:color="auto"/>
        <w:right w:val="none" w:sz="0" w:space="0" w:color="auto"/>
      </w:divBdr>
    </w:div>
    <w:div w:id="1678382972">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205732">
      <w:bodyDiv w:val="1"/>
      <w:marLeft w:val="0"/>
      <w:marRight w:val="0"/>
      <w:marTop w:val="0"/>
      <w:marBottom w:val="0"/>
      <w:divBdr>
        <w:top w:val="none" w:sz="0" w:space="0" w:color="auto"/>
        <w:left w:val="none" w:sz="0" w:space="0" w:color="auto"/>
        <w:bottom w:val="none" w:sz="0" w:space="0" w:color="auto"/>
        <w:right w:val="none" w:sz="0" w:space="0" w:color="auto"/>
      </w:divBdr>
    </w:div>
    <w:div w:id="1685594221">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6594209">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0253652">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697660801">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015448">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0908553">
      <w:bodyDiv w:val="1"/>
      <w:marLeft w:val="0"/>
      <w:marRight w:val="0"/>
      <w:marTop w:val="0"/>
      <w:marBottom w:val="0"/>
      <w:divBdr>
        <w:top w:val="none" w:sz="0" w:space="0" w:color="auto"/>
        <w:left w:val="none" w:sz="0" w:space="0" w:color="auto"/>
        <w:bottom w:val="none" w:sz="0" w:space="0" w:color="auto"/>
        <w:right w:val="none" w:sz="0" w:space="0" w:color="auto"/>
      </w:divBdr>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17269428">
      <w:bodyDiv w:val="1"/>
      <w:marLeft w:val="0"/>
      <w:marRight w:val="0"/>
      <w:marTop w:val="0"/>
      <w:marBottom w:val="0"/>
      <w:divBdr>
        <w:top w:val="none" w:sz="0" w:space="0" w:color="auto"/>
        <w:left w:val="none" w:sz="0" w:space="0" w:color="auto"/>
        <w:bottom w:val="none" w:sz="0" w:space="0" w:color="auto"/>
        <w:right w:val="none" w:sz="0" w:space="0" w:color="auto"/>
      </w:divBdr>
    </w:div>
    <w:div w:id="1717311135">
      <w:bodyDiv w:val="1"/>
      <w:marLeft w:val="0"/>
      <w:marRight w:val="0"/>
      <w:marTop w:val="0"/>
      <w:marBottom w:val="0"/>
      <w:divBdr>
        <w:top w:val="none" w:sz="0" w:space="0" w:color="auto"/>
        <w:left w:val="none" w:sz="0" w:space="0" w:color="auto"/>
        <w:bottom w:val="none" w:sz="0" w:space="0" w:color="auto"/>
        <w:right w:val="none" w:sz="0" w:space="0" w:color="auto"/>
      </w:divBdr>
    </w:div>
    <w:div w:id="1717582019">
      <w:bodyDiv w:val="1"/>
      <w:marLeft w:val="0"/>
      <w:marRight w:val="0"/>
      <w:marTop w:val="0"/>
      <w:marBottom w:val="0"/>
      <w:divBdr>
        <w:top w:val="none" w:sz="0" w:space="0" w:color="auto"/>
        <w:left w:val="none" w:sz="0" w:space="0" w:color="auto"/>
        <w:bottom w:val="none" w:sz="0" w:space="0" w:color="auto"/>
        <w:right w:val="none" w:sz="0" w:space="0" w:color="auto"/>
      </w:divBdr>
    </w:div>
    <w:div w:id="1718892943">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7217235">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37121467">
      <w:bodyDiv w:val="1"/>
      <w:marLeft w:val="0"/>
      <w:marRight w:val="0"/>
      <w:marTop w:val="0"/>
      <w:marBottom w:val="0"/>
      <w:divBdr>
        <w:top w:val="none" w:sz="0" w:space="0" w:color="auto"/>
        <w:left w:val="none" w:sz="0" w:space="0" w:color="auto"/>
        <w:bottom w:val="none" w:sz="0" w:space="0" w:color="auto"/>
        <w:right w:val="none" w:sz="0" w:space="0" w:color="auto"/>
      </w:divBdr>
    </w:div>
    <w:div w:id="1739940153">
      <w:bodyDiv w:val="1"/>
      <w:marLeft w:val="0"/>
      <w:marRight w:val="0"/>
      <w:marTop w:val="0"/>
      <w:marBottom w:val="0"/>
      <w:divBdr>
        <w:top w:val="none" w:sz="0" w:space="0" w:color="auto"/>
        <w:left w:val="none" w:sz="0" w:space="0" w:color="auto"/>
        <w:bottom w:val="none" w:sz="0" w:space="0" w:color="auto"/>
        <w:right w:val="none" w:sz="0" w:space="0" w:color="auto"/>
      </w:divBdr>
    </w:div>
    <w:div w:id="1741244330">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52005759">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59910912">
      <w:bodyDiv w:val="1"/>
      <w:marLeft w:val="0"/>
      <w:marRight w:val="0"/>
      <w:marTop w:val="0"/>
      <w:marBottom w:val="0"/>
      <w:divBdr>
        <w:top w:val="none" w:sz="0" w:space="0" w:color="auto"/>
        <w:left w:val="none" w:sz="0" w:space="0" w:color="auto"/>
        <w:bottom w:val="none" w:sz="0" w:space="0" w:color="auto"/>
        <w:right w:val="none" w:sz="0" w:space="0" w:color="auto"/>
      </w:divBdr>
    </w:div>
    <w:div w:id="1768426725">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1584669">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7290038">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030539">
      <w:bodyDiv w:val="1"/>
      <w:marLeft w:val="0"/>
      <w:marRight w:val="0"/>
      <w:marTop w:val="0"/>
      <w:marBottom w:val="0"/>
      <w:divBdr>
        <w:top w:val="none" w:sz="0" w:space="0" w:color="auto"/>
        <w:left w:val="none" w:sz="0" w:space="0" w:color="auto"/>
        <w:bottom w:val="none" w:sz="0" w:space="0" w:color="auto"/>
        <w:right w:val="none" w:sz="0" w:space="0" w:color="auto"/>
      </w:divBdr>
    </w:div>
    <w:div w:id="1780252177">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1684645">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3647241">
      <w:bodyDiv w:val="1"/>
      <w:marLeft w:val="0"/>
      <w:marRight w:val="0"/>
      <w:marTop w:val="0"/>
      <w:marBottom w:val="0"/>
      <w:divBdr>
        <w:top w:val="none" w:sz="0" w:space="0" w:color="auto"/>
        <w:left w:val="none" w:sz="0" w:space="0" w:color="auto"/>
        <w:bottom w:val="none" w:sz="0" w:space="0" w:color="auto"/>
        <w:right w:val="none" w:sz="0" w:space="0" w:color="auto"/>
      </w:divBdr>
    </w:div>
    <w:div w:id="1785036296">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89930061">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2481790">
      <w:bodyDiv w:val="1"/>
      <w:marLeft w:val="0"/>
      <w:marRight w:val="0"/>
      <w:marTop w:val="0"/>
      <w:marBottom w:val="0"/>
      <w:divBdr>
        <w:top w:val="none" w:sz="0" w:space="0" w:color="auto"/>
        <w:left w:val="none" w:sz="0" w:space="0" w:color="auto"/>
        <w:bottom w:val="none" w:sz="0" w:space="0" w:color="auto"/>
        <w:right w:val="none" w:sz="0" w:space="0" w:color="auto"/>
      </w:divBdr>
    </w:div>
    <w:div w:id="1793867002">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5323407">
      <w:bodyDiv w:val="1"/>
      <w:marLeft w:val="0"/>
      <w:marRight w:val="0"/>
      <w:marTop w:val="0"/>
      <w:marBottom w:val="0"/>
      <w:divBdr>
        <w:top w:val="none" w:sz="0" w:space="0" w:color="auto"/>
        <w:left w:val="none" w:sz="0" w:space="0" w:color="auto"/>
        <w:bottom w:val="none" w:sz="0" w:space="0" w:color="auto"/>
        <w:right w:val="none" w:sz="0" w:space="0" w:color="auto"/>
      </w:divBdr>
    </w:div>
    <w:div w:id="1796364735">
      <w:bodyDiv w:val="1"/>
      <w:marLeft w:val="0"/>
      <w:marRight w:val="0"/>
      <w:marTop w:val="0"/>
      <w:marBottom w:val="0"/>
      <w:divBdr>
        <w:top w:val="none" w:sz="0" w:space="0" w:color="auto"/>
        <w:left w:val="none" w:sz="0" w:space="0" w:color="auto"/>
        <w:bottom w:val="none" w:sz="0" w:space="0" w:color="auto"/>
        <w:right w:val="none" w:sz="0" w:space="0" w:color="auto"/>
      </w:divBdr>
    </w:div>
    <w:div w:id="1797209967">
      <w:bodyDiv w:val="1"/>
      <w:marLeft w:val="0"/>
      <w:marRight w:val="0"/>
      <w:marTop w:val="0"/>
      <w:marBottom w:val="0"/>
      <w:divBdr>
        <w:top w:val="none" w:sz="0" w:space="0" w:color="auto"/>
        <w:left w:val="none" w:sz="0" w:space="0" w:color="auto"/>
        <w:bottom w:val="none" w:sz="0" w:space="0" w:color="auto"/>
        <w:right w:val="none" w:sz="0" w:space="0" w:color="auto"/>
      </w:divBdr>
    </w:div>
    <w:div w:id="1797407291">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799913329">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04689869">
      <w:bodyDiv w:val="1"/>
      <w:marLeft w:val="0"/>
      <w:marRight w:val="0"/>
      <w:marTop w:val="0"/>
      <w:marBottom w:val="0"/>
      <w:divBdr>
        <w:top w:val="none" w:sz="0" w:space="0" w:color="auto"/>
        <w:left w:val="none" w:sz="0" w:space="0" w:color="auto"/>
        <w:bottom w:val="none" w:sz="0" w:space="0" w:color="auto"/>
        <w:right w:val="none" w:sz="0" w:space="0" w:color="auto"/>
      </w:divBdr>
    </w:div>
    <w:div w:id="1805928906">
      <w:bodyDiv w:val="1"/>
      <w:marLeft w:val="0"/>
      <w:marRight w:val="0"/>
      <w:marTop w:val="0"/>
      <w:marBottom w:val="0"/>
      <w:divBdr>
        <w:top w:val="none" w:sz="0" w:space="0" w:color="auto"/>
        <w:left w:val="none" w:sz="0" w:space="0" w:color="auto"/>
        <w:bottom w:val="none" w:sz="0" w:space="0" w:color="auto"/>
        <w:right w:val="none" w:sz="0" w:space="0" w:color="auto"/>
      </w:divBdr>
    </w:div>
    <w:div w:id="1806656449">
      <w:bodyDiv w:val="1"/>
      <w:marLeft w:val="0"/>
      <w:marRight w:val="0"/>
      <w:marTop w:val="0"/>
      <w:marBottom w:val="0"/>
      <w:divBdr>
        <w:top w:val="none" w:sz="0" w:space="0" w:color="auto"/>
        <w:left w:val="none" w:sz="0" w:space="0" w:color="auto"/>
        <w:bottom w:val="none" w:sz="0" w:space="0" w:color="auto"/>
        <w:right w:val="none" w:sz="0" w:space="0" w:color="auto"/>
      </w:divBdr>
    </w:div>
    <w:div w:id="1808548494">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5175609">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6684156">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146450">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1993193">
      <w:bodyDiv w:val="1"/>
      <w:marLeft w:val="0"/>
      <w:marRight w:val="0"/>
      <w:marTop w:val="0"/>
      <w:marBottom w:val="0"/>
      <w:divBdr>
        <w:top w:val="none" w:sz="0" w:space="0" w:color="auto"/>
        <w:left w:val="none" w:sz="0" w:space="0" w:color="auto"/>
        <w:bottom w:val="none" w:sz="0" w:space="0" w:color="auto"/>
        <w:right w:val="none" w:sz="0" w:space="0" w:color="auto"/>
      </w:divBdr>
    </w:div>
    <w:div w:id="1822112798">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25512947">
      <w:bodyDiv w:val="1"/>
      <w:marLeft w:val="0"/>
      <w:marRight w:val="0"/>
      <w:marTop w:val="0"/>
      <w:marBottom w:val="0"/>
      <w:divBdr>
        <w:top w:val="none" w:sz="0" w:space="0" w:color="auto"/>
        <w:left w:val="none" w:sz="0" w:space="0" w:color="auto"/>
        <w:bottom w:val="none" w:sz="0" w:space="0" w:color="auto"/>
        <w:right w:val="none" w:sz="0" w:space="0" w:color="auto"/>
      </w:divBdr>
    </w:div>
    <w:div w:id="1829053377">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4956169">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3547364">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8978365">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690590">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4419717">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59733283">
      <w:bodyDiv w:val="1"/>
      <w:marLeft w:val="0"/>
      <w:marRight w:val="0"/>
      <w:marTop w:val="0"/>
      <w:marBottom w:val="0"/>
      <w:divBdr>
        <w:top w:val="none" w:sz="0" w:space="0" w:color="auto"/>
        <w:left w:val="none" w:sz="0" w:space="0" w:color="auto"/>
        <w:bottom w:val="none" w:sz="0" w:space="0" w:color="auto"/>
        <w:right w:val="none" w:sz="0" w:space="0" w:color="auto"/>
      </w:divBdr>
    </w:div>
    <w:div w:id="186247504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131229">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7788901">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69753415">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1263952">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085902">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8620202">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83903718">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1064833">
      <w:bodyDiv w:val="1"/>
      <w:marLeft w:val="0"/>
      <w:marRight w:val="0"/>
      <w:marTop w:val="0"/>
      <w:marBottom w:val="0"/>
      <w:divBdr>
        <w:top w:val="none" w:sz="0" w:space="0" w:color="auto"/>
        <w:left w:val="none" w:sz="0" w:space="0" w:color="auto"/>
        <w:bottom w:val="none" w:sz="0" w:space="0" w:color="auto"/>
        <w:right w:val="none" w:sz="0" w:space="0" w:color="auto"/>
      </w:divBdr>
    </w:div>
    <w:div w:id="1892380040">
      <w:bodyDiv w:val="1"/>
      <w:marLeft w:val="0"/>
      <w:marRight w:val="0"/>
      <w:marTop w:val="0"/>
      <w:marBottom w:val="0"/>
      <w:divBdr>
        <w:top w:val="none" w:sz="0" w:space="0" w:color="auto"/>
        <w:left w:val="none" w:sz="0" w:space="0" w:color="auto"/>
        <w:bottom w:val="none" w:sz="0" w:space="0" w:color="auto"/>
        <w:right w:val="none" w:sz="0" w:space="0" w:color="auto"/>
      </w:divBdr>
    </w:div>
    <w:div w:id="1894072383">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6161599">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65836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899782428">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08178654">
      <w:bodyDiv w:val="1"/>
      <w:marLeft w:val="0"/>
      <w:marRight w:val="0"/>
      <w:marTop w:val="0"/>
      <w:marBottom w:val="0"/>
      <w:divBdr>
        <w:top w:val="none" w:sz="0" w:space="0" w:color="auto"/>
        <w:left w:val="none" w:sz="0" w:space="0" w:color="auto"/>
        <w:bottom w:val="none" w:sz="0" w:space="0" w:color="auto"/>
        <w:right w:val="none" w:sz="0" w:space="0" w:color="auto"/>
      </w:divBdr>
    </w:div>
    <w:div w:id="190972543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677760">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4026508">
      <w:bodyDiv w:val="1"/>
      <w:marLeft w:val="0"/>
      <w:marRight w:val="0"/>
      <w:marTop w:val="0"/>
      <w:marBottom w:val="0"/>
      <w:divBdr>
        <w:top w:val="none" w:sz="0" w:space="0" w:color="auto"/>
        <w:left w:val="none" w:sz="0" w:space="0" w:color="auto"/>
        <w:bottom w:val="none" w:sz="0" w:space="0" w:color="auto"/>
        <w:right w:val="none" w:sz="0" w:space="0" w:color="auto"/>
      </w:divBdr>
    </w:div>
    <w:div w:id="1924148584">
      <w:bodyDiv w:val="1"/>
      <w:marLeft w:val="0"/>
      <w:marRight w:val="0"/>
      <w:marTop w:val="0"/>
      <w:marBottom w:val="0"/>
      <w:divBdr>
        <w:top w:val="none" w:sz="0" w:space="0" w:color="auto"/>
        <w:left w:val="none" w:sz="0" w:space="0" w:color="auto"/>
        <w:bottom w:val="none" w:sz="0" w:space="0" w:color="auto"/>
        <w:right w:val="none" w:sz="0" w:space="0" w:color="auto"/>
      </w:divBdr>
    </w:div>
    <w:div w:id="1925873605">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28730111">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36088339">
      <w:bodyDiv w:val="1"/>
      <w:marLeft w:val="0"/>
      <w:marRight w:val="0"/>
      <w:marTop w:val="0"/>
      <w:marBottom w:val="0"/>
      <w:divBdr>
        <w:top w:val="none" w:sz="0" w:space="0" w:color="auto"/>
        <w:left w:val="none" w:sz="0" w:space="0" w:color="auto"/>
        <w:bottom w:val="none" w:sz="0" w:space="0" w:color="auto"/>
        <w:right w:val="none" w:sz="0" w:space="0" w:color="auto"/>
      </w:divBdr>
    </w:div>
    <w:div w:id="1938244533">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2176413">
      <w:bodyDiv w:val="1"/>
      <w:marLeft w:val="0"/>
      <w:marRight w:val="0"/>
      <w:marTop w:val="0"/>
      <w:marBottom w:val="0"/>
      <w:divBdr>
        <w:top w:val="none" w:sz="0" w:space="0" w:color="auto"/>
        <w:left w:val="none" w:sz="0" w:space="0" w:color="auto"/>
        <w:bottom w:val="none" w:sz="0" w:space="0" w:color="auto"/>
        <w:right w:val="none" w:sz="0" w:space="0" w:color="auto"/>
      </w:divBdr>
    </w:div>
    <w:div w:id="194421703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48810054">
      <w:bodyDiv w:val="1"/>
      <w:marLeft w:val="0"/>
      <w:marRight w:val="0"/>
      <w:marTop w:val="0"/>
      <w:marBottom w:val="0"/>
      <w:divBdr>
        <w:top w:val="none" w:sz="0" w:space="0" w:color="auto"/>
        <w:left w:val="none" w:sz="0" w:space="0" w:color="auto"/>
        <w:bottom w:val="none" w:sz="0" w:space="0" w:color="auto"/>
        <w:right w:val="none" w:sz="0" w:space="0" w:color="auto"/>
      </w:divBdr>
    </w:div>
    <w:div w:id="1949698146">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0986754">
      <w:bodyDiv w:val="1"/>
      <w:marLeft w:val="0"/>
      <w:marRight w:val="0"/>
      <w:marTop w:val="0"/>
      <w:marBottom w:val="0"/>
      <w:divBdr>
        <w:top w:val="none" w:sz="0" w:space="0" w:color="auto"/>
        <w:left w:val="none" w:sz="0" w:space="0" w:color="auto"/>
        <w:bottom w:val="none" w:sz="0" w:space="0" w:color="auto"/>
        <w:right w:val="none" w:sz="0" w:space="0" w:color="auto"/>
      </w:divBdr>
    </w:div>
    <w:div w:id="1961253740">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5185928">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0815736">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6713543">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333878">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4577346">
      <w:bodyDiv w:val="1"/>
      <w:marLeft w:val="0"/>
      <w:marRight w:val="0"/>
      <w:marTop w:val="0"/>
      <w:marBottom w:val="0"/>
      <w:divBdr>
        <w:top w:val="none" w:sz="0" w:space="0" w:color="auto"/>
        <w:left w:val="none" w:sz="0" w:space="0" w:color="auto"/>
        <w:bottom w:val="none" w:sz="0" w:space="0" w:color="auto"/>
        <w:right w:val="none" w:sz="0" w:space="0" w:color="auto"/>
      </w:divBdr>
    </w:div>
    <w:div w:id="1986932476">
      <w:bodyDiv w:val="1"/>
      <w:marLeft w:val="0"/>
      <w:marRight w:val="0"/>
      <w:marTop w:val="0"/>
      <w:marBottom w:val="0"/>
      <w:divBdr>
        <w:top w:val="none" w:sz="0" w:space="0" w:color="auto"/>
        <w:left w:val="none" w:sz="0" w:space="0" w:color="auto"/>
        <w:bottom w:val="none" w:sz="0" w:space="0" w:color="auto"/>
        <w:right w:val="none" w:sz="0" w:space="0" w:color="auto"/>
      </w:divBdr>
    </w:div>
    <w:div w:id="1987468279">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1998729694">
      <w:bodyDiv w:val="1"/>
      <w:marLeft w:val="0"/>
      <w:marRight w:val="0"/>
      <w:marTop w:val="0"/>
      <w:marBottom w:val="0"/>
      <w:divBdr>
        <w:top w:val="none" w:sz="0" w:space="0" w:color="auto"/>
        <w:left w:val="none" w:sz="0" w:space="0" w:color="auto"/>
        <w:bottom w:val="none" w:sz="0" w:space="0" w:color="auto"/>
        <w:right w:val="none" w:sz="0" w:space="0" w:color="auto"/>
      </w:divBdr>
    </w:div>
    <w:div w:id="2007517495">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15061310">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5014706">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0175050">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34988499">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41467284">
      <w:bodyDiv w:val="1"/>
      <w:marLeft w:val="0"/>
      <w:marRight w:val="0"/>
      <w:marTop w:val="0"/>
      <w:marBottom w:val="0"/>
      <w:divBdr>
        <w:top w:val="none" w:sz="0" w:space="0" w:color="auto"/>
        <w:left w:val="none" w:sz="0" w:space="0" w:color="auto"/>
        <w:bottom w:val="none" w:sz="0" w:space="0" w:color="auto"/>
        <w:right w:val="none" w:sz="0" w:space="0" w:color="auto"/>
      </w:divBdr>
    </w:div>
    <w:div w:id="2042388844">
      <w:bodyDiv w:val="1"/>
      <w:marLeft w:val="0"/>
      <w:marRight w:val="0"/>
      <w:marTop w:val="0"/>
      <w:marBottom w:val="0"/>
      <w:divBdr>
        <w:top w:val="none" w:sz="0" w:space="0" w:color="auto"/>
        <w:left w:val="none" w:sz="0" w:space="0" w:color="auto"/>
        <w:bottom w:val="none" w:sz="0" w:space="0" w:color="auto"/>
        <w:right w:val="none" w:sz="0" w:space="0" w:color="auto"/>
      </w:divBdr>
    </w:div>
    <w:div w:id="2050912928">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6420405">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1860355">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8993978">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1152487">
      <w:bodyDiv w:val="1"/>
      <w:marLeft w:val="0"/>
      <w:marRight w:val="0"/>
      <w:marTop w:val="0"/>
      <w:marBottom w:val="0"/>
      <w:divBdr>
        <w:top w:val="none" w:sz="0" w:space="0" w:color="auto"/>
        <w:left w:val="none" w:sz="0" w:space="0" w:color="auto"/>
        <w:bottom w:val="none" w:sz="0" w:space="0" w:color="auto"/>
        <w:right w:val="none" w:sz="0" w:space="0" w:color="auto"/>
      </w:divBdr>
    </w:div>
    <w:div w:id="2071153573">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7895063">
      <w:bodyDiv w:val="1"/>
      <w:marLeft w:val="0"/>
      <w:marRight w:val="0"/>
      <w:marTop w:val="0"/>
      <w:marBottom w:val="0"/>
      <w:divBdr>
        <w:top w:val="none" w:sz="0" w:space="0" w:color="auto"/>
        <w:left w:val="none" w:sz="0" w:space="0" w:color="auto"/>
        <w:bottom w:val="none" w:sz="0" w:space="0" w:color="auto"/>
        <w:right w:val="none" w:sz="0" w:space="0" w:color="auto"/>
      </w:divBdr>
    </w:div>
    <w:div w:id="2078238130">
      <w:bodyDiv w:val="1"/>
      <w:marLeft w:val="0"/>
      <w:marRight w:val="0"/>
      <w:marTop w:val="0"/>
      <w:marBottom w:val="0"/>
      <w:divBdr>
        <w:top w:val="none" w:sz="0" w:space="0" w:color="auto"/>
        <w:left w:val="none" w:sz="0" w:space="0" w:color="auto"/>
        <w:bottom w:val="none" w:sz="0" w:space="0" w:color="auto"/>
        <w:right w:val="none" w:sz="0" w:space="0" w:color="auto"/>
      </w:divBdr>
    </w:div>
    <w:div w:id="207874668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8768685">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3967916">
      <w:bodyDiv w:val="1"/>
      <w:marLeft w:val="0"/>
      <w:marRight w:val="0"/>
      <w:marTop w:val="0"/>
      <w:marBottom w:val="0"/>
      <w:divBdr>
        <w:top w:val="none" w:sz="0" w:space="0" w:color="auto"/>
        <w:left w:val="none" w:sz="0" w:space="0" w:color="auto"/>
        <w:bottom w:val="none" w:sz="0" w:space="0" w:color="auto"/>
        <w:right w:val="none" w:sz="0" w:space="0" w:color="auto"/>
      </w:divBdr>
    </w:div>
    <w:div w:id="2094664029">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097553215">
      <w:bodyDiv w:val="1"/>
      <w:marLeft w:val="0"/>
      <w:marRight w:val="0"/>
      <w:marTop w:val="0"/>
      <w:marBottom w:val="0"/>
      <w:divBdr>
        <w:top w:val="none" w:sz="0" w:space="0" w:color="auto"/>
        <w:left w:val="none" w:sz="0" w:space="0" w:color="auto"/>
        <w:bottom w:val="none" w:sz="0" w:space="0" w:color="auto"/>
        <w:right w:val="none" w:sz="0" w:space="0" w:color="auto"/>
      </w:divBdr>
    </w:div>
    <w:div w:id="2099011165">
      <w:bodyDiv w:val="1"/>
      <w:marLeft w:val="0"/>
      <w:marRight w:val="0"/>
      <w:marTop w:val="0"/>
      <w:marBottom w:val="0"/>
      <w:divBdr>
        <w:top w:val="none" w:sz="0" w:space="0" w:color="auto"/>
        <w:left w:val="none" w:sz="0" w:space="0" w:color="auto"/>
        <w:bottom w:val="none" w:sz="0" w:space="0" w:color="auto"/>
        <w:right w:val="none" w:sz="0" w:space="0" w:color="auto"/>
      </w:divBdr>
    </w:div>
    <w:div w:id="2099715499">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2725037">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0464386">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17869081">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252294">
      <w:bodyDiv w:val="1"/>
      <w:marLeft w:val="0"/>
      <w:marRight w:val="0"/>
      <w:marTop w:val="0"/>
      <w:marBottom w:val="0"/>
      <w:divBdr>
        <w:top w:val="none" w:sz="0" w:space="0" w:color="auto"/>
        <w:left w:val="none" w:sz="0" w:space="0" w:color="auto"/>
        <w:bottom w:val="none" w:sz="0" w:space="0" w:color="auto"/>
        <w:right w:val="none" w:sz="0" w:space="0" w:color="auto"/>
      </w:divBdr>
    </w:div>
    <w:div w:id="2119643865">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3379484">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3134912">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30Df9l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71963774.6000" TargetMode="External"/><Relationship Id="rId19" Type="http://schemas.openxmlformats.org/officeDocument/2006/relationships/hyperlink" Target="consultantplus://offline/ref=8A485FBF4486AAC03135E4AA3027F0071DC6257BD26ED1A9AEA18EF4B08FF320EDC6A03FD27C1151r2o0H" TargetMode="Externa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3825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83FC-A4C2-4A22-9F91-3166A5F0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19214</TotalTime>
  <Pages>295</Pages>
  <Words>171929</Words>
  <Characters>979996</Characters>
  <Application>Microsoft Office Word</Application>
  <DocSecurity>0</DocSecurity>
  <Lines>8166</Lines>
  <Paragraphs>2299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1149626</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User</cp:lastModifiedBy>
  <cp:revision>162</cp:revision>
  <cp:lastPrinted>2022-04-26T12:25:00Z</cp:lastPrinted>
  <dcterms:created xsi:type="dcterms:W3CDTF">2024-02-09T12:27:00Z</dcterms:created>
  <dcterms:modified xsi:type="dcterms:W3CDTF">2024-05-20T13:35:00Z</dcterms:modified>
</cp:coreProperties>
</file>