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B4" w:rsidRPr="002508E2" w:rsidRDefault="005378B4">
      <w:pPr>
        <w:pStyle w:val="a9"/>
        <w:rPr>
          <w:b w:val="0"/>
          <w:bCs w:val="0"/>
          <w:szCs w:val="28"/>
        </w:rPr>
      </w:pPr>
      <w:r w:rsidRPr="002508E2">
        <w:rPr>
          <w:szCs w:val="28"/>
        </w:rPr>
        <w:t xml:space="preserve">                 </w:t>
      </w:r>
      <w:r w:rsidRPr="002508E2">
        <w:rPr>
          <w:b w:val="0"/>
          <w:bCs w:val="0"/>
          <w:szCs w:val="28"/>
        </w:rPr>
        <w:t xml:space="preserve"> ИНФОРМАЦИОННОЕ СООБЩЕНИЕ</w:t>
      </w:r>
    </w:p>
    <w:p w:rsidR="005378B4" w:rsidRPr="002508E2" w:rsidRDefault="005378B4">
      <w:pPr>
        <w:jc w:val="center"/>
        <w:rPr>
          <w:szCs w:val="28"/>
        </w:rPr>
      </w:pPr>
      <w:r w:rsidRPr="002508E2">
        <w:rPr>
          <w:szCs w:val="28"/>
        </w:rPr>
        <w:t xml:space="preserve"> О ПРОВЕДЕНИИ ТОРГОВ ПО ПРОДАЖЕ МУНИЦИПАЛЬНОГО ИМУЩЕСТВА    </w:t>
      </w:r>
    </w:p>
    <w:p w:rsidR="005378B4" w:rsidRPr="009D4B53" w:rsidRDefault="005378B4" w:rsidP="00FD552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E2">
        <w:rPr>
          <w:rFonts w:ascii="Times New Roman" w:hAnsi="Times New Roman" w:cs="Times New Roman"/>
          <w:sz w:val="28"/>
          <w:szCs w:val="28"/>
        </w:rPr>
        <w:t>В соответствии со ст.18 Федерального закона Российской Федерации от 21 декабря 2001 года № 178 ФЗ «О приватизации государственного и муниципального имущес</w:t>
      </w:r>
      <w:r w:rsidR="0088011A" w:rsidRPr="002508E2">
        <w:rPr>
          <w:rFonts w:ascii="Times New Roman" w:hAnsi="Times New Roman" w:cs="Times New Roman"/>
          <w:sz w:val="28"/>
          <w:szCs w:val="28"/>
        </w:rPr>
        <w:t xml:space="preserve">тва» администрацией </w:t>
      </w:r>
      <w:r w:rsidR="00FD5527">
        <w:rPr>
          <w:rFonts w:ascii="Times New Roman" w:hAnsi="Times New Roman" w:cs="Times New Roman"/>
          <w:sz w:val="28"/>
          <w:szCs w:val="28"/>
        </w:rPr>
        <w:t>Пролетарского</w:t>
      </w:r>
      <w:r w:rsidR="0088011A" w:rsidRPr="002508E2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722883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 w:rsidR="002508E2">
        <w:rPr>
          <w:rFonts w:ascii="Times New Roman" w:hAnsi="Times New Roman" w:cs="Times New Roman"/>
          <w:sz w:val="28"/>
          <w:szCs w:val="28"/>
        </w:rPr>
        <w:t xml:space="preserve"> «Об условиях приватизации муниципального имущества П</w:t>
      </w:r>
      <w:r w:rsidR="00FD5527">
        <w:rPr>
          <w:rFonts w:ascii="Times New Roman" w:hAnsi="Times New Roman" w:cs="Times New Roman"/>
          <w:sz w:val="28"/>
          <w:szCs w:val="28"/>
        </w:rPr>
        <w:t>ролетарского</w:t>
      </w:r>
      <w:r w:rsidR="002508E2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района» </w:t>
      </w:r>
      <w:r w:rsidR="00FD5527">
        <w:rPr>
          <w:rFonts w:ascii="Times New Roman" w:hAnsi="Times New Roman" w:cs="Times New Roman"/>
          <w:sz w:val="28"/>
          <w:szCs w:val="28"/>
        </w:rPr>
        <w:t xml:space="preserve">от </w:t>
      </w:r>
      <w:r w:rsidR="00B849F2">
        <w:rPr>
          <w:rFonts w:ascii="Times New Roman" w:hAnsi="Times New Roman" w:cs="Times New Roman"/>
          <w:sz w:val="28"/>
          <w:szCs w:val="28"/>
        </w:rPr>
        <w:t>06</w:t>
      </w:r>
      <w:r w:rsidR="00817FA6">
        <w:rPr>
          <w:rFonts w:ascii="Times New Roman" w:hAnsi="Times New Roman" w:cs="Times New Roman"/>
          <w:sz w:val="28"/>
          <w:szCs w:val="28"/>
        </w:rPr>
        <w:t>.</w:t>
      </w:r>
      <w:r w:rsidR="00B849F2">
        <w:rPr>
          <w:rFonts w:ascii="Times New Roman" w:hAnsi="Times New Roman" w:cs="Times New Roman"/>
          <w:sz w:val="28"/>
          <w:szCs w:val="28"/>
        </w:rPr>
        <w:t>02</w:t>
      </w:r>
      <w:r w:rsidR="00817FA6">
        <w:rPr>
          <w:rFonts w:ascii="Times New Roman" w:hAnsi="Times New Roman" w:cs="Times New Roman"/>
          <w:sz w:val="28"/>
          <w:szCs w:val="28"/>
        </w:rPr>
        <w:t>.201</w:t>
      </w:r>
      <w:r w:rsidR="00B849F2">
        <w:rPr>
          <w:rFonts w:ascii="Times New Roman" w:hAnsi="Times New Roman" w:cs="Times New Roman"/>
          <w:sz w:val="28"/>
          <w:szCs w:val="28"/>
        </w:rPr>
        <w:t>9</w:t>
      </w:r>
      <w:r w:rsidR="00817FA6">
        <w:rPr>
          <w:rFonts w:ascii="Times New Roman" w:hAnsi="Times New Roman" w:cs="Times New Roman"/>
          <w:sz w:val="28"/>
          <w:szCs w:val="28"/>
        </w:rPr>
        <w:t xml:space="preserve"> г. № </w:t>
      </w:r>
      <w:r w:rsidR="00B849F2">
        <w:rPr>
          <w:rFonts w:ascii="Times New Roman" w:hAnsi="Times New Roman" w:cs="Times New Roman"/>
          <w:sz w:val="28"/>
          <w:szCs w:val="28"/>
        </w:rPr>
        <w:t>24</w:t>
      </w:r>
    </w:p>
    <w:p w:rsidR="005378B4" w:rsidRPr="002508E2" w:rsidRDefault="00E61C58">
      <w:pPr>
        <w:jc w:val="both"/>
        <w:rPr>
          <w:szCs w:val="28"/>
        </w:rPr>
      </w:pPr>
      <w:r>
        <w:rPr>
          <w:b/>
          <w:bCs/>
          <w:szCs w:val="28"/>
        </w:rPr>
        <w:tab/>
        <w:t>Организатор аукциона</w:t>
      </w:r>
      <w:r w:rsidR="005378B4" w:rsidRPr="002508E2">
        <w:rPr>
          <w:b/>
          <w:bCs/>
          <w:szCs w:val="28"/>
        </w:rPr>
        <w:t>:</w:t>
      </w:r>
      <w:r w:rsidR="0088011A" w:rsidRPr="002508E2">
        <w:rPr>
          <w:szCs w:val="28"/>
        </w:rPr>
        <w:t xml:space="preserve"> Администрация </w:t>
      </w:r>
      <w:r w:rsidR="00FD5527">
        <w:rPr>
          <w:szCs w:val="28"/>
        </w:rPr>
        <w:t>Пролетарского</w:t>
      </w:r>
      <w:r w:rsidR="0088011A" w:rsidRPr="002508E2">
        <w:rPr>
          <w:szCs w:val="28"/>
        </w:rPr>
        <w:t xml:space="preserve"> сельского поселения Кореновского района</w:t>
      </w:r>
      <w:r w:rsidR="005378B4" w:rsidRPr="002508E2">
        <w:rPr>
          <w:szCs w:val="28"/>
        </w:rPr>
        <w:t>.</w:t>
      </w:r>
    </w:p>
    <w:p w:rsidR="005378B4" w:rsidRPr="002508E2" w:rsidRDefault="005378B4">
      <w:pPr>
        <w:jc w:val="both"/>
        <w:rPr>
          <w:szCs w:val="28"/>
        </w:rPr>
      </w:pPr>
      <w:r w:rsidRPr="002508E2">
        <w:rPr>
          <w:szCs w:val="28"/>
        </w:rPr>
        <w:tab/>
      </w:r>
      <w:r w:rsidRPr="002508E2">
        <w:rPr>
          <w:b/>
          <w:bCs/>
          <w:szCs w:val="28"/>
        </w:rPr>
        <w:t>Способ приватизации</w:t>
      </w:r>
      <w:r w:rsidR="002508E2">
        <w:rPr>
          <w:szCs w:val="28"/>
        </w:rPr>
        <w:t xml:space="preserve">: аукцион с </w:t>
      </w:r>
      <w:r w:rsidR="00FD5527">
        <w:rPr>
          <w:szCs w:val="28"/>
        </w:rPr>
        <w:t>открытой</w:t>
      </w:r>
      <w:r w:rsidR="002508E2">
        <w:rPr>
          <w:szCs w:val="28"/>
        </w:rPr>
        <w:t xml:space="preserve"> формой подачи  предложений о цене</w:t>
      </w:r>
      <w:r w:rsidRPr="002508E2">
        <w:rPr>
          <w:szCs w:val="28"/>
        </w:rPr>
        <w:t>.</w:t>
      </w:r>
    </w:p>
    <w:p w:rsidR="005378B4" w:rsidRPr="002508E2" w:rsidRDefault="005378B4">
      <w:pPr>
        <w:jc w:val="both"/>
        <w:rPr>
          <w:szCs w:val="28"/>
        </w:rPr>
      </w:pPr>
      <w:r w:rsidRPr="002508E2">
        <w:rPr>
          <w:b/>
          <w:bCs/>
          <w:szCs w:val="28"/>
        </w:rPr>
        <w:tab/>
      </w:r>
      <w:r w:rsidR="00E61C58">
        <w:rPr>
          <w:b/>
          <w:bCs/>
          <w:szCs w:val="28"/>
        </w:rPr>
        <w:t>Предмет аукциона</w:t>
      </w:r>
      <w:r w:rsidRPr="002508E2">
        <w:rPr>
          <w:b/>
          <w:bCs/>
          <w:szCs w:val="28"/>
        </w:rPr>
        <w:t xml:space="preserve">: </w:t>
      </w:r>
      <w:r w:rsidRPr="002508E2">
        <w:rPr>
          <w:szCs w:val="28"/>
        </w:rPr>
        <w:t xml:space="preserve"> муниципальное имущество:</w:t>
      </w:r>
    </w:p>
    <w:p w:rsidR="00FD5527" w:rsidRDefault="009D4B53" w:rsidP="009D4B53">
      <w:pPr>
        <w:jc w:val="both"/>
        <w:rPr>
          <w:szCs w:val="28"/>
        </w:rPr>
      </w:pPr>
      <w:r>
        <w:rPr>
          <w:b/>
          <w:bCs/>
          <w:szCs w:val="28"/>
        </w:rPr>
        <w:tab/>
        <w:t>Лот № 1.</w:t>
      </w:r>
      <w:r w:rsidR="0088011A" w:rsidRPr="002508E2">
        <w:rPr>
          <w:szCs w:val="28"/>
        </w:rPr>
        <w:t xml:space="preserve"> </w:t>
      </w:r>
      <w:r w:rsidR="00817FA6">
        <w:rPr>
          <w:szCs w:val="28"/>
        </w:rPr>
        <w:t xml:space="preserve">Здание, назначение: нежилое здание. Общая площадь: </w:t>
      </w:r>
      <w:r w:rsidR="00FD5527">
        <w:rPr>
          <w:szCs w:val="28"/>
        </w:rPr>
        <w:t>29,7 кв.м.</w:t>
      </w:r>
      <w:r w:rsidR="00817FA6">
        <w:rPr>
          <w:szCs w:val="28"/>
        </w:rPr>
        <w:t xml:space="preserve">, </w:t>
      </w:r>
      <w:r w:rsidR="00FD5527">
        <w:rPr>
          <w:szCs w:val="28"/>
        </w:rPr>
        <w:t xml:space="preserve">кадастровый номер: </w:t>
      </w:r>
      <w:r w:rsidR="00FD5527" w:rsidRPr="00022DE4">
        <w:t>23:12:0504000:287</w:t>
      </w:r>
      <w:r w:rsidR="00FD5527">
        <w:t>,</w:t>
      </w:r>
      <w:r w:rsidR="00FD5527" w:rsidRPr="00022DE4">
        <w:t xml:space="preserve"> </w:t>
      </w:r>
      <w:r w:rsidR="00FD5527">
        <w:rPr>
          <w:szCs w:val="28"/>
        </w:rPr>
        <w:t xml:space="preserve">Литер А, этажность:1; </w:t>
      </w:r>
      <w:proofErr w:type="spellStart"/>
      <w:r w:rsidR="00FD5527">
        <w:rPr>
          <w:szCs w:val="28"/>
        </w:rPr>
        <w:t>эстокада</w:t>
      </w:r>
      <w:proofErr w:type="spellEnd"/>
      <w:r w:rsidR="00FD5527">
        <w:rPr>
          <w:szCs w:val="28"/>
        </w:rPr>
        <w:t xml:space="preserve">, назначение: иное сооружение, общая площадь: 22,6 кв. м, кадастровый номер: </w:t>
      </w:r>
      <w:r w:rsidR="00FD5527" w:rsidRPr="00022DE4">
        <w:t>23:12:0504000:286</w:t>
      </w:r>
      <w:r w:rsidR="00FD5527">
        <w:rPr>
          <w:szCs w:val="28"/>
        </w:rPr>
        <w:t xml:space="preserve">, литер </w:t>
      </w:r>
      <w:r w:rsidR="00FD5527">
        <w:rPr>
          <w:szCs w:val="28"/>
          <w:lang w:val="en-US"/>
        </w:rPr>
        <w:t>II</w:t>
      </w:r>
      <w:r w:rsidR="00FD5527">
        <w:rPr>
          <w:szCs w:val="28"/>
        </w:rPr>
        <w:t>, расположенные на земельном участке площадью 14619 кв</w:t>
      </w:r>
      <w:proofErr w:type="gramStart"/>
      <w:r w:rsidR="00FD5527">
        <w:rPr>
          <w:szCs w:val="28"/>
        </w:rPr>
        <w:t>.м</w:t>
      </w:r>
      <w:proofErr w:type="gramEnd"/>
      <w:r w:rsidR="00FD5527">
        <w:rPr>
          <w:szCs w:val="28"/>
        </w:rPr>
        <w:t>, с кадастровым номером 23:12:0504000:28</w:t>
      </w:r>
      <w:r w:rsidR="0081569D">
        <w:rPr>
          <w:szCs w:val="28"/>
        </w:rPr>
        <w:t xml:space="preserve">8, </w:t>
      </w:r>
      <w:r w:rsidR="00FD5527">
        <w:rPr>
          <w:szCs w:val="28"/>
        </w:rPr>
        <w:t xml:space="preserve">находящееся по адресу: Российская Федерация, Краснодарский край, Кореновский район, Пролетарское сельское поселение, хутор Бабиче-Кореновский, улица Советская, </w:t>
      </w:r>
      <w:proofErr w:type="gramStart"/>
      <w:r w:rsidR="00FD5527">
        <w:rPr>
          <w:szCs w:val="28"/>
        </w:rPr>
        <w:t>б</w:t>
      </w:r>
      <w:proofErr w:type="gramEnd"/>
      <w:r w:rsidR="00FD5527">
        <w:rPr>
          <w:szCs w:val="28"/>
        </w:rPr>
        <w:t>/н.</w:t>
      </w:r>
    </w:p>
    <w:p w:rsidR="009D4B53" w:rsidRPr="005C4A2F" w:rsidRDefault="009D4B53" w:rsidP="00FD5527">
      <w:pPr>
        <w:ind w:firstLine="709"/>
        <w:jc w:val="both"/>
        <w:rPr>
          <w:szCs w:val="28"/>
        </w:rPr>
      </w:pPr>
      <w:r w:rsidRPr="005C4A2F">
        <w:rPr>
          <w:szCs w:val="28"/>
        </w:rPr>
        <w:t xml:space="preserve">Начальная цена недвижимого имущества: </w:t>
      </w:r>
      <w:r w:rsidR="00FD5527" w:rsidRPr="005C4A2F">
        <w:rPr>
          <w:bCs/>
          <w:szCs w:val="23"/>
        </w:rPr>
        <w:t xml:space="preserve">234 000 </w:t>
      </w:r>
      <w:r w:rsidRPr="005C4A2F">
        <w:rPr>
          <w:szCs w:val="28"/>
        </w:rPr>
        <w:t>(</w:t>
      </w:r>
      <w:r w:rsidR="00FD5527" w:rsidRPr="005C4A2F">
        <w:rPr>
          <w:bCs/>
          <w:szCs w:val="23"/>
        </w:rPr>
        <w:t>Двести тридцать четыре тысячи</w:t>
      </w:r>
      <w:r w:rsidR="00817FA6" w:rsidRPr="005C4A2F">
        <w:rPr>
          <w:szCs w:val="28"/>
        </w:rPr>
        <w:t>) рубл</w:t>
      </w:r>
      <w:r w:rsidR="00FD5527" w:rsidRPr="005C4A2F">
        <w:rPr>
          <w:szCs w:val="28"/>
        </w:rPr>
        <w:t>ей</w:t>
      </w:r>
      <w:r w:rsidRPr="005C4A2F">
        <w:rPr>
          <w:szCs w:val="28"/>
        </w:rPr>
        <w:t xml:space="preserve"> 00 копеек без учета НДС 18%, </w:t>
      </w:r>
      <w:r w:rsidR="004E2B82" w:rsidRPr="005C4A2F">
        <w:rPr>
          <w:szCs w:val="28"/>
        </w:rPr>
        <w:t xml:space="preserve">размер задатка </w:t>
      </w:r>
      <w:r w:rsidR="002F163F" w:rsidRPr="005C4A2F">
        <w:rPr>
          <w:szCs w:val="28"/>
        </w:rPr>
        <w:t>–</w:t>
      </w:r>
      <w:r w:rsidR="004E2B82" w:rsidRPr="005C4A2F">
        <w:rPr>
          <w:szCs w:val="28"/>
        </w:rPr>
        <w:t xml:space="preserve"> 46</w:t>
      </w:r>
      <w:r w:rsidR="002F163F" w:rsidRPr="005C4A2F">
        <w:rPr>
          <w:szCs w:val="28"/>
        </w:rPr>
        <w:t xml:space="preserve"> </w:t>
      </w:r>
      <w:r w:rsidR="004E2B82" w:rsidRPr="005C4A2F">
        <w:rPr>
          <w:szCs w:val="28"/>
        </w:rPr>
        <w:t>800</w:t>
      </w:r>
      <w:r w:rsidR="00817FA6" w:rsidRPr="005C4A2F">
        <w:rPr>
          <w:szCs w:val="28"/>
        </w:rPr>
        <w:t xml:space="preserve"> (</w:t>
      </w:r>
      <w:r w:rsidR="004E2B82" w:rsidRPr="005C4A2F">
        <w:rPr>
          <w:szCs w:val="28"/>
        </w:rPr>
        <w:t>сорок шесть тысяч восемьсот</w:t>
      </w:r>
      <w:r w:rsidR="00817FA6" w:rsidRPr="005C4A2F">
        <w:rPr>
          <w:szCs w:val="28"/>
        </w:rPr>
        <w:t xml:space="preserve">) рублей </w:t>
      </w:r>
      <w:r w:rsidR="004E2B82" w:rsidRPr="005C4A2F">
        <w:rPr>
          <w:szCs w:val="28"/>
        </w:rPr>
        <w:t>00</w:t>
      </w:r>
      <w:r w:rsidRPr="005C4A2F">
        <w:rPr>
          <w:szCs w:val="28"/>
        </w:rPr>
        <w:t xml:space="preserve"> копеек. Сумма НДС оплачивается сверх суммы, </w:t>
      </w:r>
      <w:proofErr w:type="gramStart"/>
      <w:r w:rsidRPr="005C4A2F">
        <w:rPr>
          <w:szCs w:val="28"/>
        </w:rPr>
        <w:t>определенной</w:t>
      </w:r>
      <w:proofErr w:type="gramEnd"/>
      <w:r w:rsidRPr="005C4A2F">
        <w:rPr>
          <w:szCs w:val="28"/>
        </w:rPr>
        <w:t xml:space="preserve"> по результатам аукциона.</w:t>
      </w:r>
      <w:r w:rsidR="002F163F" w:rsidRPr="005C4A2F">
        <w:rPr>
          <w:szCs w:val="28"/>
        </w:rPr>
        <w:t xml:space="preserve"> </w:t>
      </w:r>
      <w:r w:rsidR="002F163F" w:rsidRPr="005C4A2F">
        <w:rPr>
          <w:szCs w:val="28"/>
          <w:shd w:val="clear" w:color="auto" w:fill="FFFFFF"/>
        </w:rPr>
        <w:t>Шаг аукциона 3% от начальной цены предмета аукциона — 7 020 (семь тысяч двадцать)</w:t>
      </w:r>
      <w:r w:rsidR="002F163F" w:rsidRPr="005C4A2F">
        <w:rPr>
          <w:szCs w:val="28"/>
        </w:rPr>
        <w:t xml:space="preserve"> рублей 00 копеек.</w:t>
      </w:r>
    </w:p>
    <w:p w:rsidR="00FD5527" w:rsidRPr="005C4A2F" w:rsidRDefault="00FD5527" w:rsidP="00FD5527">
      <w:pPr>
        <w:ind w:firstLine="709"/>
        <w:jc w:val="both"/>
        <w:rPr>
          <w:szCs w:val="28"/>
        </w:rPr>
      </w:pPr>
      <w:r w:rsidRPr="005C4A2F">
        <w:rPr>
          <w:b/>
          <w:szCs w:val="28"/>
        </w:rPr>
        <w:t xml:space="preserve">Лот № 2. </w:t>
      </w:r>
      <w:r w:rsidRPr="005C4A2F">
        <w:rPr>
          <w:szCs w:val="28"/>
        </w:rPr>
        <w:t xml:space="preserve">Здание, назначение: нежилое здание. Общая площадь: 405,1 кв.м., кадастровый номер: </w:t>
      </w:r>
      <w:r w:rsidRPr="005C4A2F">
        <w:t xml:space="preserve">23:12:0501001:51, </w:t>
      </w:r>
      <w:r w:rsidRPr="005C4A2F">
        <w:rPr>
          <w:szCs w:val="28"/>
        </w:rPr>
        <w:t>Литер</w:t>
      </w:r>
      <w:proofErr w:type="gramStart"/>
      <w:r w:rsidRPr="005C4A2F">
        <w:rPr>
          <w:szCs w:val="28"/>
        </w:rPr>
        <w:t xml:space="preserve"> А</w:t>
      </w:r>
      <w:proofErr w:type="gramEnd"/>
      <w:r w:rsidRPr="005C4A2F">
        <w:rPr>
          <w:szCs w:val="28"/>
        </w:rPr>
        <w:t xml:space="preserve">, этажность:1; здание, назначение: нежилое здание, общая площадь: 95,3 кв. м, кадастровый номер: </w:t>
      </w:r>
      <w:r w:rsidRPr="005C4A2F">
        <w:t>23:12: 0501001:52</w:t>
      </w:r>
      <w:r w:rsidRPr="005C4A2F">
        <w:rPr>
          <w:szCs w:val="28"/>
        </w:rPr>
        <w:t xml:space="preserve">, литер Б; здание, назначение: нежилое здание. Общая площадь: 18,5 кв.м., кадастровый номер: </w:t>
      </w:r>
      <w:r w:rsidRPr="005C4A2F">
        <w:t xml:space="preserve">23:12:0501001:53, </w:t>
      </w:r>
      <w:r w:rsidRPr="005C4A2F">
        <w:rPr>
          <w:szCs w:val="28"/>
        </w:rPr>
        <w:t>Литер В, этажность: 1, рас</w:t>
      </w:r>
      <w:r w:rsidR="004E2B82" w:rsidRPr="005C4A2F">
        <w:rPr>
          <w:szCs w:val="28"/>
        </w:rPr>
        <w:t>положенные на земельном участке</w:t>
      </w:r>
      <w:r w:rsidRPr="005C4A2F">
        <w:rPr>
          <w:szCs w:val="28"/>
        </w:rPr>
        <w:t xml:space="preserve"> площадью 21224 кв</w:t>
      </w:r>
      <w:proofErr w:type="gramStart"/>
      <w:r w:rsidRPr="005C4A2F">
        <w:rPr>
          <w:szCs w:val="28"/>
        </w:rPr>
        <w:t>.м</w:t>
      </w:r>
      <w:proofErr w:type="gramEnd"/>
      <w:r w:rsidRPr="005C4A2F">
        <w:rPr>
          <w:szCs w:val="28"/>
        </w:rPr>
        <w:t xml:space="preserve">, с кадастровым номером 23:12:0501001:54,  находящееся по адресу: Российская Федерация, Краснодарский край, Кореновский район, Пролетарское сельское поселение, хутор Бабиче-Кореновский, улица Северная, </w:t>
      </w:r>
      <w:proofErr w:type="gramStart"/>
      <w:r w:rsidRPr="005C4A2F">
        <w:rPr>
          <w:szCs w:val="28"/>
        </w:rPr>
        <w:t>б</w:t>
      </w:r>
      <w:proofErr w:type="gramEnd"/>
      <w:r w:rsidRPr="005C4A2F">
        <w:rPr>
          <w:szCs w:val="28"/>
        </w:rPr>
        <w:t>/н.</w:t>
      </w:r>
    </w:p>
    <w:p w:rsidR="00FD5527" w:rsidRPr="002E54DC" w:rsidRDefault="00FD5527" w:rsidP="00FD5527">
      <w:pPr>
        <w:ind w:firstLine="709"/>
        <w:jc w:val="both"/>
        <w:rPr>
          <w:szCs w:val="28"/>
        </w:rPr>
      </w:pPr>
      <w:r w:rsidRPr="005C4A2F">
        <w:rPr>
          <w:szCs w:val="28"/>
        </w:rPr>
        <w:t xml:space="preserve">Начальная цена недвижимого имущества: </w:t>
      </w:r>
      <w:r w:rsidRPr="005C4A2F">
        <w:rPr>
          <w:bCs/>
          <w:szCs w:val="23"/>
        </w:rPr>
        <w:t xml:space="preserve">459 000 </w:t>
      </w:r>
      <w:r w:rsidRPr="005C4A2F">
        <w:rPr>
          <w:szCs w:val="28"/>
        </w:rPr>
        <w:t>(</w:t>
      </w:r>
      <w:r w:rsidRPr="005C4A2F">
        <w:rPr>
          <w:bCs/>
          <w:szCs w:val="23"/>
        </w:rPr>
        <w:t>Четыреста пятьдесят девять тысяч</w:t>
      </w:r>
      <w:r w:rsidRPr="005C4A2F">
        <w:rPr>
          <w:szCs w:val="28"/>
        </w:rPr>
        <w:t xml:space="preserve">) рублей 00 копеек без учета НДС 18%, </w:t>
      </w:r>
      <w:r w:rsidR="004E2B82" w:rsidRPr="005C4A2F">
        <w:rPr>
          <w:szCs w:val="28"/>
        </w:rPr>
        <w:t>размер задатка - 91 800</w:t>
      </w:r>
      <w:r w:rsidRPr="005C4A2F">
        <w:rPr>
          <w:szCs w:val="28"/>
        </w:rPr>
        <w:t xml:space="preserve"> (</w:t>
      </w:r>
      <w:r w:rsidR="004E2B82" w:rsidRPr="005C4A2F">
        <w:rPr>
          <w:szCs w:val="28"/>
        </w:rPr>
        <w:t>девяносто одна тысяча восемьсот</w:t>
      </w:r>
      <w:r w:rsidRPr="005C4A2F">
        <w:rPr>
          <w:szCs w:val="28"/>
        </w:rPr>
        <w:t xml:space="preserve">) рублей </w:t>
      </w:r>
      <w:r w:rsidR="002F163F" w:rsidRPr="005C4A2F">
        <w:rPr>
          <w:szCs w:val="28"/>
        </w:rPr>
        <w:t>0</w:t>
      </w:r>
      <w:r w:rsidRPr="005C4A2F">
        <w:rPr>
          <w:szCs w:val="28"/>
        </w:rPr>
        <w:t xml:space="preserve">0 копеек. </w:t>
      </w:r>
      <w:r w:rsidR="002E54DC" w:rsidRPr="005C4A2F">
        <w:rPr>
          <w:szCs w:val="28"/>
        </w:rPr>
        <w:t xml:space="preserve">Сумма НДС оплачивается сверх суммы, определенной по результатам аукциона. </w:t>
      </w:r>
      <w:r w:rsidR="002E54DC" w:rsidRPr="005C4A2F">
        <w:rPr>
          <w:szCs w:val="28"/>
          <w:shd w:val="clear" w:color="auto" w:fill="FFFFFF"/>
        </w:rPr>
        <w:t>Шаг аукциона 3% от начальной цены предмета аукциона — 13 770 (тринадцать тысяч семьсот семьдесят) рублей 00 копеек.</w:t>
      </w:r>
    </w:p>
    <w:p w:rsidR="005378B4" w:rsidRPr="001F68C5" w:rsidRDefault="005378B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8E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E3EF2">
        <w:rPr>
          <w:rFonts w:ascii="Times New Roman" w:hAnsi="Times New Roman" w:cs="Times New Roman"/>
          <w:b/>
          <w:bCs/>
          <w:sz w:val="28"/>
          <w:szCs w:val="28"/>
        </w:rPr>
        <w:t>Заявки</w:t>
      </w:r>
      <w:r w:rsidR="005C235C" w:rsidRPr="005E3EF2">
        <w:rPr>
          <w:rFonts w:ascii="Times New Roman" w:hAnsi="Times New Roman" w:cs="Times New Roman"/>
          <w:b/>
          <w:bCs/>
          <w:sz w:val="28"/>
          <w:szCs w:val="28"/>
        </w:rPr>
        <w:t xml:space="preserve"> (предложения)</w:t>
      </w:r>
      <w:r w:rsidRPr="005E3EF2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</w:t>
      </w:r>
      <w:r w:rsidRPr="005E3EF2">
        <w:rPr>
          <w:rFonts w:ascii="Times New Roman" w:hAnsi="Times New Roman" w:cs="Times New Roman"/>
          <w:sz w:val="28"/>
          <w:szCs w:val="28"/>
        </w:rPr>
        <w:t xml:space="preserve"> в аукционе принимаются </w:t>
      </w:r>
      <w:r w:rsidR="0088011A" w:rsidRPr="005E3EF2">
        <w:rPr>
          <w:rFonts w:ascii="Times New Roman" w:hAnsi="Times New Roman" w:cs="Times New Roman"/>
          <w:sz w:val="28"/>
          <w:szCs w:val="28"/>
        </w:rPr>
        <w:t>администрацией П</w:t>
      </w:r>
      <w:r w:rsidR="00FD5527">
        <w:rPr>
          <w:rFonts w:ascii="Times New Roman" w:hAnsi="Times New Roman" w:cs="Times New Roman"/>
          <w:sz w:val="28"/>
          <w:szCs w:val="28"/>
        </w:rPr>
        <w:t>ролетарского</w:t>
      </w:r>
      <w:r w:rsidR="0088011A" w:rsidRPr="005E3EF2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Pr="005E3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35C" w:rsidRPr="005E3EF2">
        <w:rPr>
          <w:rFonts w:ascii="Times New Roman" w:hAnsi="Times New Roman" w:cs="Times New Roman"/>
          <w:sz w:val="28"/>
          <w:szCs w:val="28"/>
        </w:rPr>
        <w:t>по рабочим дням с 8</w:t>
      </w:r>
      <w:r w:rsidRPr="005E3EF2">
        <w:rPr>
          <w:rFonts w:ascii="Times New Roman" w:hAnsi="Times New Roman" w:cs="Times New Roman"/>
          <w:sz w:val="28"/>
          <w:szCs w:val="28"/>
        </w:rPr>
        <w:t>.00 ч.</w:t>
      </w:r>
      <w:r w:rsidR="005C235C" w:rsidRPr="005E3EF2">
        <w:rPr>
          <w:rFonts w:ascii="Times New Roman" w:hAnsi="Times New Roman" w:cs="Times New Roman"/>
          <w:sz w:val="28"/>
          <w:szCs w:val="28"/>
        </w:rPr>
        <w:t xml:space="preserve"> </w:t>
      </w:r>
      <w:r w:rsidRPr="005E3EF2">
        <w:rPr>
          <w:rFonts w:ascii="Times New Roman" w:hAnsi="Times New Roman" w:cs="Times New Roman"/>
          <w:sz w:val="28"/>
          <w:szCs w:val="28"/>
        </w:rPr>
        <w:t>до 12.00 ч. и с 13.00 ч. до 16.00 ч</w:t>
      </w:r>
      <w:r w:rsidR="00F654E6" w:rsidRPr="005E3EF2">
        <w:rPr>
          <w:rFonts w:ascii="Times New Roman" w:hAnsi="Times New Roman" w:cs="Times New Roman"/>
          <w:sz w:val="28"/>
          <w:szCs w:val="28"/>
        </w:rPr>
        <w:t xml:space="preserve">., </w:t>
      </w:r>
      <w:r w:rsidR="00BF6292" w:rsidRPr="001F68C5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757665">
        <w:rPr>
          <w:rFonts w:ascii="Times New Roman" w:hAnsi="Times New Roman" w:cs="Times New Roman"/>
          <w:sz w:val="28"/>
          <w:szCs w:val="28"/>
        </w:rPr>
        <w:t>07</w:t>
      </w:r>
      <w:r w:rsidR="00817FA6" w:rsidRPr="001F68C5">
        <w:rPr>
          <w:rFonts w:ascii="Times New Roman" w:hAnsi="Times New Roman" w:cs="Times New Roman"/>
          <w:sz w:val="28"/>
          <w:szCs w:val="28"/>
        </w:rPr>
        <w:t xml:space="preserve"> </w:t>
      </w:r>
      <w:r w:rsidR="00B849F2">
        <w:rPr>
          <w:rFonts w:ascii="Times New Roman" w:hAnsi="Times New Roman" w:cs="Times New Roman"/>
          <w:sz w:val="28"/>
          <w:szCs w:val="28"/>
        </w:rPr>
        <w:t>февраля</w:t>
      </w:r>
      <w:r w:rsidR="005E3EF2" w:rsidRPr="001F68C5">
        <w:rPr>
          <w:rFonts w:ascii="Times New Roman" w:hAnsi="Times New Roman" w:cs="Times New Roman"/>
          <w:sz w:val="28"/>
          <w:szCs w:val="28"/>
        </w:rPr>
        <w:t xml:space="preserve"> 201</w:t>
      </w:r>
      <w:r w:rsidR="00B849F2">
        <w:rPr>
          <w:rFonts w:ascii="Times New Roman" w:hAnsi="Times New Roman" w:cs="Times New Roman"/>
          <w:sz w:val="28"/>
          <w:szCs w:val="28"/>
        </w:rPr>
        <w:t>9</w:t>
      </w:r>
      <w:r w:rsidR="00F654E6" w:rsidRPr="001F68C5">
        <w:rPr>
          <w:rFonts w:ascii="Times New Roman" w:hAnsi="Times New Roman" w:cs="Times New Roman"/>
          <w:sz w:val="28"/>
          <w:szCs w:val="28"/>
        </w:rPr>
        <w:t xml:space="preserve"> г</w:t>
      </w:r>
      <w:r w:rsidR="00817FA6" w:rsidRPr="001F68C5">
        <w:rPr>
          <w:rFonts w:ascii="Times New Roman" w:hAnsi="Times New Roman" w:cs="Times New Roman"/>
          <w:sz w:val="28"/>
          <w:szCs w:val="28"/>
        </w:rPr>
        <w:t xml:space="preserve">ода  по </w:t>
      </w:r>
      <w:r w:rsidR="00B849F2">
        <w:rPr>
          <w:rFonts w:ascii="Times New Roman" w:hAnsi="Times New Roman" w:cs="Times New Roman"/>
          <w:sz w:val="28"/>
          <w:szCs w:val="28"/>
        </w:rPr>
        <w:t>06</w:t>
      </w:r>
      <w:r w:rsidR="00817FA6" w:rsidRPr="001F68C5">
        <w:rPr>
          <w:rFonts w:ascii="Times New Roman" w:hAnsi="Times New Roman" w:cs="Times New Roman"/>
          <w:sz w:val="28"/>
          <w:szCs w:val="28"/>
        </w:rPr>
        <w:t xml:space="preserve"> </w:t>
      </w:r>
      <w:r w:rsidR="00B849F2">
        <w:rPr>
          <w:rFonts w:ascii="Times New Roman" w:hAnsi="Times New Roman" w:cs="Times New Roman"/>
          <w:sz w:val="28"/>
          <w:szCs w:val="28"/>
        </w:rPr>
        <w:t>марта</w:t>
      </w:r>
      <w:r w:rsidR="005E3EF2" w:rsidRPr="001F68C5">
        <w:rPr>
          <w:rFonts w:ascii="Times New Roman" w:hAnsi="Times New Roman" w:cs="Times New Roman"/>
          <w:sz w:val="28"/>
          <w:szCs w:val="28"/>
        </w:rPr>
        <w:t xml:space="preserve"> 201</w:t>
      </w:r>
      <w:r w:rsidR="000F0BF4">
        <w:rPr>
          <w:rFonts w:ascii="Times New Roman" w:hAnsi="Times New Roman" w:cs="Times New Roman"/>
          <w:sz w:val="28"/>
          <w:szCs w:val="28"/>
        </w:rPr>
        <w:t>9</w:t>
      </w:r>
      <w:r w:rsidR="00F654E6" w:rsidRPr="001F68C5">
        <w:rPr>
          <w:rFonts w:ascii="Times New Roman" w:hAnsi="Times New Roman" w:cs="Times New Roman"/>
          <w:sz w:val="28"/>
          <w:szCs w:val="28"/>
        </w:rPr>
        <w:t xml:space="preserve"> </w:t>
      </w:r>
      <w:r w:rsidRPr="001F68C5">
        <w:rPr>
          <w:rFonts w:ascii="Times New Roman" w:hAnsi="Times New Roman" w:cs="Times New Roman"/>
          <w:sz w:val="28"/>
          <w:szCs w:val="28"/>
        </w:rPr>
        <w:t>года</w:t>
      </w:r>
      <w:r w:rsidR="00FD5527" w:rsidRPr="001F68C5">
        <w:rPr>
          <w:rFonts w:ascii="Times New Roman" w:hAnsi="Times New Roman" w:cs="Times New Roman"/>
          <w:sz w:val="28"/>
          <w:szCs w:val="28"/>
        </w:rPr>
        <w:t xml:space="preserve"> </w:t>
      </w:r>
      <w:r w:rsidRPr="001F68C5">
        <w:rPr>
          <w:rFonts w:ascii="Times New Roman" w:hAnsi="Times New Roman" w:cs="Times New Roman"/>
          <w:sz w:val="28"/>
          <w:szCs w:val="28"/>
        </w:rPr>
        <w:t xml:space="preserve">(включительно) </w:t>
      </w:r>
      <w:r w:rsidR="00F654E6" w:rsidRPr="001F68C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D5527" w:rsidRPr="001F68C5">
        <w:rPr>
          <w:rFonts w:ascii="Times New Roman" w:hAnsi="Times New Roman" w:cs="Times New Roman"/>
          <w:sz w:val="28"/>
          <w:szCs w:val="28"/>
        </w:rPr>
        <w:t>хутор</w:t>
      </w:r>
      <w:r w:rsidR="00F654E6" w:rsidRPr="001F68C5">
        <w:rPr>
          <w:rFonts w:ascii="Times New Roman" w:hAnsi="Times New Roman" w:cs="Times New Roman"/>
          <w:sz w:val="28"/>
          <w:szCs w:val="28"/>
        </w:rPr>
        <w:t xml:space="preserve"> </w:t>
      </w:r>
      <w:r w:rsidR="00FD5527" w:rsidRPr="001F68C5">
        <w:rPr>
          <w:rFonts w:ascii="Times New Roman" w:hAnsi="Times New Roman" w:cs="Times New Roman"/>
          <w:sz w:val="28"/>
          <w:szCs w:val="28"/>
        </w:rPr>
        <w:t>Бабиче-Кореновский</w:t>
      </w:r>
      <w:r w:rsidR="00F654E6" w:rsidRPr="001F68C5">
        <w:rPr>
          <w:rFonts w:ascii="Times New Roman" w:hAnsi="Times New Roman" w:cs="Times New Roman"/>
          <w:sz w:val="28"/>
          <w:szCs w:val="28"/>
        </w:rPr>
        <w:t xml:space="preserve">, ул. </w:t>
      </w:r>
      <w:r w:rsidR="00FD5527" w:rsidRPr="001F68C5">
        <w:rPr>
          <w:rFonts w:ascii="Times New Roman" w:hAnsi="Times New Roman" w:cs="Times New Roman"/>
          <w:sz w:val="28"/>
          <w:szCs w:val="28"/>
        </w:rPr>
        <w:t>Мира</w:t>
      </w:r>
      <w:r w:rsidR="00F654E6" w:rsidRPr="001F68C5">
        <w:rPr>
          <w:rFonts w:ascii="Times New Roman" w:hAnsi="Times New Roman" w:cs="Times New Roman"/>
          <w:sz w:val="28"/>
          <w:szCs w:val="28"/>
        </w:rPr>
        <w:t xml:space="preserve">, </w:t>
      </w:r>
      <w:r w:rsidR="00FD5527" w:rsidRPr="001F68C5">
        <w:rPr>
          <w:rFonts w:ascii="Times New Roman" w:hAnsi="Times New Roman" w:cs="Times New Roman"/>
          <w:sz w:val="28"/>
          <w:szCs w:val="28"/>
        </w:rPr>
        <w:t>76</w:t>
      </w:r>
      <w:r w:rsidR="00F654E6" w:rsidRPr="001F68C5">
        <w:rPr>
          <w:rFonts w:ascii="Times New Roman" w:hAnsi="Times New Roman" w:cs="Times New Roman"/>
          <w:sz w:val="28"/>
          <w:szCs w:val="28"/>
        </w:rPr>
        <w:t xml:space="preserve"> (здание администрации поселения)</w:t>
      </w:r>
      <w:r w:rsidR="00BF6292" w:rsidRPr="001F68C5">
        <w:rPr>
          <w:rFonts w:ascii="Times New Roman" w:hAnsi="Times New Roman" w:cs="Times New Roman"/>
          <w:sz w:val="28"/>
          <w:szCs w:val="28"/>
        </w:rPr>
        <w:t xml:space="preserve">, </w:t>
      </w:r>
      <w:r w:rsidR="006B05E6" w:rsidRPr="001F68C5">
        <w:rPr>
          <w:rFonts w:ascii="Times New Roman" w:hAnsi="Times New Roman" w:cs="Times New Roman"/>
          <w:sz w:val="28"/>
          <w:szCs w:val="28"/>
        </w:rPr>
        <w:t xml:space="preserve">общий отдел, телефон </w:t>
      </w:r>
      <w:r w:rsidR="00FD5527" w:rsidRPr="001F68C5">
        <w:rPr>
          <w:rFonts w:ascii="Times New Roman" w:hAnsi="Times New Roman" w:cs="Times New Roman"/>
          <w:sz w:val="28"/>
          <w:szCs w:val="28"/>
        </w:rPr>
        <w:t>23197</w:t>
      </w:r>
      <w:r w:rsidR="006B05E6" w:rsidRPr="001F68C5">
        <w:rPr>
          <w:rFonts w:ascii="Times New Roman" w:hAnsi="Times New Roman" w:cs="Times New Roman"/>
          <w:sz w:val="28"/>
          <w:szCs w:val="28"/>
        </w:rPr>
        <w:t xml:space="preserve">, </w:t>
      </w:r>
      <w:r w:rsidR="00FD5527" w:rsidRPr="001F68C5">
        <w:rPr>
          <w:rFonts w:ascii="Times New Roman" w:hAnsi="Times New Roman" w:cs="Times New Roman"/>
          <w:sz w:val="28"/>
          <w:szCs w:val="28"/>
        </w:rPr>
        <w:t>23293</w:t>
      </w:r>
      <w:r w:rsidR="006B05E6" w:rsidRPr="001F68C5">
        <w:rPr>
          <w:rFonts w:ascii="Times New Roman" w:hAnsi="Times New Roman" w:cs="Times New Roman"/>
          <w:sz w:val="28"/>
          <w:szCs w:val="28"/>
        </w:rPr>
        <w:t>.</w:t>
      </w:r>
    </w:p>
    <w:p w:rsidR="00F654E6" w:rsidRPr="001F68C5" w:rsidRDefault="005378B4" w:rsidP="00F654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68C5">
        <w:rPr>
          <w:rFonts w:ascii="Times New Roman" w:hAnsi="Times New Roman" w:cs="Times New Roman"/>
          <w:b/>
          <w:bCs/>
          <w:sz w:val="28"/>
          <w:szCs w:val="28"/>
        </w:rPr>
        <w:tab/>
        <w:t>Порядок ознакомления покупателей с иной информацией,</w:t>
      </w:r>
      <w:r w:rsidRPr="001F68C5">
        <w:rPr>
          <w:rFonts w:ascii="Times New Roman" w:hAnsi="Times New Roman" w:cs="Times New Roman"/>
          <w:sz w:val="28"/>
          <w:szCs w:val="28"/>
        </w:rPr>
        <w:t xml:space="preserve"> условиями договора купли-продажи имущества: в течение срока приема заявок по адресу: </w:t>
      </w:r>
      <w:r w:rsidR="00FD5527" w:rsidRPr="001F68C5">
        <w:rPr>
          <w:rFonts w:ascii="Times New Roman" w:hAnsi="Times New Roman" w:cs="Times New Roman"/>
          <w:sz w:val="28"/>
          <w:szCs w:val="28"/>
        </w:rPr>
        <w:lastRenderedPageBreak/>
        <w:t xml:space="preserve">хутор Бабиче-Кореновский, ул. Мира, 76 </w:t>
      </w:r>
      <w:r w:rsidR="00F654E6" w:rsidRPr="001F68C5">
        <w:rPr>
          <w:rFonts w:ascii="Times New Roman" w:hAnsi="Times New Roman" w:cs="Times New Roman"/>
          <w:sz w:val="28"/>
          <w:szCs w:val="28"/>
        </w:rPr>
        <w:t>(здание а</w:t>
      </w:r>
      <w:r w:rsidR="005C235C" w:rsidRPr="001F68C5">
        <w:rPr>
          <w:rFonts w:ascii="Times New Roman" w:hAnsi="Times New Roman" w:cs="Times New Roman"/>
          <w:sz w:val="28"/>
          <w:szCs w:val="28"/>
        </w:rPr>
        <w:t>дминистрации поселения), (информационный стенд</w:t>
      </w:r>
      <w:r w:rsidR="00F654E6" w:rsidRPr="001F68C5">
        <w:rPr>
          <w:rFonts w:ascii="Times New Roman" w:hAnsi="Times New Roman" w:cs="Times New Roman"/>
          <w:sz w:val="28"/>
          <w:szCs w:val="28"/>
        </w:rPr>
        <w:t xml:space="preserve"> </w:t>
      </w:r>
      <w:r w:rsidR="00FD5527" w:rsidRPr="001F68C5">
        <w:rPr>
          <w:rFonts w:ascii="Times New Roman" w:hAnsi="Times New Roman" w:cs="Times New Roman"/>
          <w:sz w:val="28"/>
          <w:szCs w:val="28"/>
        </w:rPr>
        <w:t>администрации</w:t>
      </w:r>
      <w:r w:rsidR="005C235C" w:rsidRPr="001F68C5">
        <w:rPr>
          <w:rFonts w:ascii="Times New Roman" w:hAnsi="Times New Roman" w:cs="Times New Roman"/>
          <w:sz w:val="28"/>
          <w:szCs w:val="28"/>
        </w:rPr>
        <w:t>)</w:t>
      </w:r>
      <w:r w:rsidR="00F654E6" w:rsidRPr="001F68C5">
        <w:rPr>
          <w:rFonts w:ascii="Times New Roman" w:hAnsi="Times New Roman" w:cs="Times New Roman"/>
          <w:sz w:val="28"/>
          <w:szCs w:val="28"/>
        </w:rPr>
        <w:t xml:space="preserve">, телефон </w:t>
      </w:r>
      <w:r w:rsidR="00FD5527" w:rsidRPr="001F68C5">
        <w:rPr>
          <w:rFonts w:ascii="Times New Roman" w:hAnsi="Times New Roman" w:cs="Times New Roman"/>
          <w:sz w:val="28"/>
          <w:szCs w:val="28"/>
        </w:rPr>
        <w:t>23</w:t>
      </w:r>
      <w:r w:rsidR="00F654E6" w:rsidRPr="001F68C5">
        <w:rPr>
          <w:rFonts w:ascii="Times New Roman" w:hAnsi="Times New Roman" w:cs="Times New Roman"/>
          <w:sz w:val="28"/>
          <w:szCs w:val="28"/>
        </w:rPr>
        <w:t>-</w:t>
      </w:r>
      <w:r w:rsidR="00FD5527" w:rsidRPr="001F68C5">
        <w:rPr>
          <w:rFonts w:ascii="Times New Roman" w:hAnsi="Times New Roman" w:cs="Times New Roman"/>
          <w:sz w:val="28"/>
          <w:szCs w:val="28"/>
        </w:rPr>
        <w:t>2</w:t>
      </w:r>
      <w:r w:rsidR="00F654E6" w:rsidRPr="001F68C5">
        <w:rPr>
          <w:rFonts w:ascii="Times New Roman" w:hAnsi="Times New Roman" w:cs="Times New Roman"/>
          <w:sz w:val="28"/>
          <w:szCs w:val="28"/>
        </w:rPr>
        <w:t>-9</w:t>
      </w:r>
      <w:r w:rsidR="00FD5527" w:rsidRPr="001F68C5">
        <w:rPr>
          <w:rFonts w:ascii="Times New Roman" w:hAnsi="Times New Roman" w:cs="Times New Roman"/>
          <w:sz w:val="28"/>
          <w:szCs w:val="28"/>
        </w:rPr>
        <w:t>3</w:t>
      </w:r>
      <w:r w:rsidR="00F654E6" w:rsidRPr="001F68C5">
        <w:rPr>
          <w:rFonts w:ascii="Times New Roman" w:hAnsi="Times New Roman" w:cs="Times New Roman"/>
          <w:sz w:val="28"/>
          <w:szCs w:val="28"/>
        </w:rPr>
        <w:t>.</w:t>
      </w:r>
    </w:p>
    <w:p w:rsidR="005378B4" w:rsidRPr="0015637D" w:rsidRDefault="005378B4" w:rsidP="00FD5527">
      <w:pPr>
        <w:pStyle w:val="a7"/>
        <w:ind w:firstLine="709"/>
        <w:rPr>
          <w:rFonts w:eastAsia="Arial"/>
          <w:b/>
          <w:bCs/>
          <w:w w:val="105"/>
          <w:szCs w:val="28"/>
        </w:rPr>
      </w:pPr>
      <w:r w:rsidRPr="001F68C5">
        <w:rPr>
          <w:rFonts w:eastAsia="Arial"/>
          <w:b/>
          <w:w w:val="105"/>
          <w:szCs w:val="28"/>
        </w:rPr>
        <w:t>Задатки перечисляются</w:t>
      </w:r>
      <w:r w:rsidRPr="001F68C5">
        <w:rPr>
          <w:rFonts w:eastAsia="Arial"/>
          <w:w w:val="105"/>
          <w:szCs w:val="28"/>
        </w:rPr>
        <w:t xml:space="preserve"> по следующим банковским реквизитам: </w:t>
      </w:r>
      <w:r w:rsidR="00A10F2F" w:rsidRPr="001F68C5">
        <w:rPr>
          <w:rFonts w:eastAsia="Arial"/>
          <w:w w:val="105"/>
          <w:szCs w:val="28"/>
        </w:rPr>
        <w:t>УФК по Краснодарскому краю (Администрация П</w:t>
      </w:r>
      <w:r w:rsidR="00B536A8" w:rsidRPr="001F68C5">
        <w:rPr>
          <w:rFonts w:eastAsia="Arial"/>
          <w:w w:val="105"/>
          <w:szCs w:val="28"/>
        </w:rPr>
        <w:t>ролетарского</w:t>
      </w:r>
      <w:r w:rsidR="00A10F2F" w:rsidRPr="001F68C5">
        <w:rPr>
          <w:rFonts w:eastAsia="Arial"/>
          <w:w w:val="105"/>
          <w:szCs w:val="28"/>
        </w:rPr>
        <w:t xml:space="preserve"> сельского поселения Кор</w:t>
      </w:r>
      <w:r w:rsidR="0081569D" w:rsidRPr="001F68C5">
        <w:rPr>
          <w:rFonts w:eastAsia="Arial"/>
          <w:w w:val="105"/>
          <w:szCs w:val="28"/>
        </w:rPr>
        <w:t xml:space="preserve">еновского района </w:t>
      </w:r>
      <w:r w:rsidR="00A10F2F" w:rsidRPr="001F68C5">
        <w:rPr>
          <w:rFonts w:eastAsia="Arial"/>
          <w:w w:val="105"/>
          <w:szCs w:val="28"/>
        </w:rPr>
        <w:t xml:space="preserve">л/с </w:t>
      </w:r>
      <w:r w:rsidR="00F63A38" w:rsidRPr="001F68C5">
        <w:rPr>
          <w:rFonts w:eastAsia="Arial"/>
          <w:w w:val="105"/>
          <w:szCs w:val="28"/>
        </w:rPr>
        <w:t>05183006790</w:t>
      </w:r>
      <w:r w:rsidR="00A10F2F" w:rsidRPr="001F68C5">
        <w:rPr>
          <w:rFonts w:eastAsia="Arial"/>
          <w:w w:val="105"/>
          <w:szCs w:val="28"/>
        </w:rPr>
        <w:t xml:space="preserve">) ИНН </w:t>
      </w:r>
      <w:r w:rsidR="00A46F5C" w:rsidRPr="001F68C5">
        <w:rPr>
          <w:szCs w:val="28"/>
        </w:rPr>
        <w:t>2335063630</w:t>
      </w:r>
      <w:r w:rsidRPr="001F68C5">
        <w:rPr>
          <w:rFonts w:eastAsia="Arial"/>
          <w:w w:val="105"/>
          <w:szCs w:val="28"/>
        </w:rPr>
        <w:t xml:space="preserve">, КПП </w:t>
      </w:r>
      <w:r w:rsidR="00A46F5C" w:rsidRPr="001F68C5">
        <w:rPr>
          <w:szCs w:val="28"/>
        </w:rPr>
        <w:t>237301001</w:t>
      </w:r>
      <w:r w:rsidR="00A10F2F" w:rsidRPr="001F68C5">
        <w:rPr>
          <w:rFonts w:eastAsia="Arial"/>
          <w:w w:val="105"/>
          <w:szCs w:val="28"/>
        </w:rPr>
        <w:t xml:space="preserve">, </w:t>
      </w:r>
      <w:proofErr w:type="spellStart"/>
      <w:r w:rsidR="00A10F2F" w:rsidRPr="001F68C5">
        <w:rPr>
          <w:rFonts w:eastAsia="Arial"/>
          <w:w w:val="105"/>
          <w:szCs w:val="28"/>
        </w:rPr>
        <w:t>р</w:t>
      </w:r>
      <w:proofErr w:type="spellEnd"/>
      <w:r w:rsidR="00A10F2F" w:rsidRPr="001F68C5">
        <w:rPr>
          <w:rFonts w:eastAsia="Arial"/>
          <w:w w:val="105"/>
          <w:szCs w:val="28"/>
        </w:rPr>
        <w:t>/</w:t>
      </w:r>
      <w:proofErr w:type="spellStart"/>
      <w:r w:rsidR="00A10F2F" w:rsidRPr="001F68C5">
        <w:rPr>
          <w:rFonts w:eastAsia="Arial"/>
          <w:w w:val="105"/>
          <w:szCs w:val="28"/>
        </w:rPr>
        <w:t>сч</w:t>
      </w:r>
      <w:proofErr w:type="spellEnd"/>
      <w:r w:rsidR="00A10F2F" w:rsidRPr="001F68C5">
        <w:rPr>
          <w:rFonts w:eastAsia="Arial"/>
          <w:w w:val="105"/>
          <w:szCs w:val="28"/>
        </w:rPr>
        <w:t>. 403028</w:t>
      </w:r>
      <w:r w:rsidR="00AA19CB" w:rsidRPr="001F68C5">
        <w:rPr>
          <w:rFonts w:eastAsia="Arial"/>
          <w:w w:val="105"/>
          <w:szCs w:val="28"/>
        </w:rPr>
        <w:t>10900003000151</w:t>
      </w:r>
      <w:r w:rsidR="00A10F2F" w:rsidRPr="001F68C5">
        <w:rPr>
          <w:rFonts w:eastAsia="Arial"/>
          <w:w w:val="105"/>
          <w:szCs w:val="28"/>
        </w:rPr>
        <w:t xml:space="preserve"> в </w:t>
      </w:r>
      <w:r w:rsidR="005F4340" w:rsidRPr="001F68C5">
        <w:rPr>
          <w:rFonts w:eastAsia="Arial"/>
          <w:w w:val="105"/>
          <w:szCs w:val="28"/>
        </w:rPr>
        <w:t>Южное ГУ</w:t>
      </w:r>
      <w:r w:rsidR="00A10F2F" w:rsidRPr="001F68C5">
        <w:rPr>
          <w:rFonts w:eastAsia="Arial"/>
          <w:w w:val="105"/>
          <w:szCs w:val="28"/>
        </w:rPr>
        <w:t xml:space="preserve"> Банка России</w:t>
      </w:r>
      <w:r w:rsidR="005F4340" w:rsidRPr="001F68C5">
        <w:rPr>
          <w:rFonts w:eastAsia="Arial"/>
          <w:w w:val="105"/>
          <w:szCs w:val="28"/>
        </w:rPr>
        <w:t xml:space="preserve"> г</w:t>
      </w:r>
      <w:proofErr w:type="gramStart"/>
      <w:r w:rsidR="005F4340" w:rsidRPr="001F68C5">
        <w:rPr>
          <w:rFonts w:eastAsia="Arial"/>
          <w:w w:val="105"/>
          <w:szCs w:val="28"/>
        </w:rPr>
        <w:t>.К</w:t>
      </w:r>
      <w:proofErr w:type="gramEnd"/>
      <w:r w:rsidR="005F4340" w:rsidRPr="001F68C5">
        <w:rPr>
          <w:rFonts w:eastAsia="Arial"/>
          <w:w w:val="105"/>
          <w:szCs w:val="28"/>
        </w:rPr>
        <w:t>раснодар</w:t>
      </w:r>
      <w:r w:rsidR="00A10F2F" w:rsidRPr="001F68C5">
        <w:rPr>
          <w:rFonts w:eastAsia="Arial"/>
          <w:w w:val="105"/>
          <w:szCs w:val="28"/>
        </w:rPr>
        <w:t>, БИК 040349001</w:t>
      </w:r>
      <w:r w:rsidR="0081569D" w:rsidRPr="001F68C5">
        <w:rPr>
          <w:rFonts w:eastAsia="Arial"/>
          <w:b/>
          <w:bCs/>
          <w:w w:val="105"/>
          <w:szCs w:val="28"/>
        </w:rPr>
        <w:t xml:space="preserve">. </w:t>
      </w:r>
      <w:r w:rsidR="00817FA6" w:rsidRPr="001F68C5">
        <w:rPr>
          <w:rFonts w:eastAsia="Arial"/>
          <w:b/>
          <w:bCs/>
          <w:w w:val="105"/>
          <w:szCs w:val="28"/>
        </w:rPr>
        <w:t xml:space="preserve">Задаток должен поступить не позднее </w:t>
      </w:r>
      <w:r w:rsidR="00B849F2">
        <w:rPr>
          <w:rFonts w:eastAsia="Arial"/>
          <w:b/>
          <w:bCs/>
          <w:w w:val="105"/>
          <w:szCs w:val="28"/>
        </w:rPr>
        <w:t>07</w:t>
      </w:r>
      <w:r w:rsidR="00817FA6" w:rsidRPr="001F68C5">
        <w:rPr>
          <w:rFonts w:eastAsia="Arial"/>
          <w:b/>
          <w:bCs/>
          <w:w w:val="105"/>
          <w:szCs w:val="28"/>
        </w:rPr>
        <w:t xml:space="preserve"> </w:t>
      </w:r>
      <w:r w:rsidR="00B849F2">
        <w:rPr>
          <w:rFonts w:eastAsia="Arial"/>
          <w:b/>
          <w:bCs/>
          <w:w w:val="105"/>
          <w:szCs w:val="28"/>
        </w:rPr>
        <w:t>марта</w:t>
      </w:r>
      <w:r w:rsidR="00817FA6" w:rsidRPr="001F68C5">
        <w:rPr>
          <w:rFonts w:eastAsia="Arial"/>
          <w:b/>
          <w:bCs/>
          <w:w w:val="105"/>
          <w:szCs w:val="28"/>
        </w:rPr>
        <w:t xml:space="preserve"> 201</w:t>
      </w:r>
      <w:r w:rsidR="000F0BF4">
        <w:rPr>
          <w:rFonts w:eastAsia="Arial"/>
          <w:b/>
          <w:bCs/>
          <w:w w:val="105"/>
          <w:szCs w:val="28"/>
        </w:rPr>
        <w:t>9</w:t>
      </w:r>
      <w:r w:rsidR="00817FA6" w:rsidRPr="001F68C5">
        <w:rPr>
          <w:rFonts w:eastAsia="Arial"/>
          <w:b/>
          <w:bCs/>
          <w:w w:val="105"/>
          <w:szCs w:val="28"/>
        </w:rPr>
        <w:t xml:space="preserve"> года.</w:t>
      </w:r>
    </w:p>
    <w:p w:rsidR="0081569D" w:rsidRDefault="005378B4" w:rsidP="0081569D">
      <w:pPr>
        <w:pStyle w:val="ConsPlusNormal"/>
        <w:ind w:firstLine="709"/>
        <w:jc w:val="both"/>
        <w:rPr>
          <w:rFonts w:ascii="Times New Roman" w:hAnsi="Times New Roman"/>
          <w:w w:val="105"/>
          <w:sz w:val="28"/>
          <w:szCs w:val="28"/>
        </w:rPr>
      </w:pPr>
      <w:r w:rsidRPr="002508E2">
        <w:rPr>
          <w:rFonts w:ascii="Times New Roman" w:hAnsi="Times New Roman"/>
          <w:b/>
          <w:bCs/>
          <w:w w:val="105"/>
          <w:sz w:val="28"/>
          <w:szCs w:val="28"/>
        </w:rPr>
        <w:t xml:space="preserve">Условия и сроки платежа, необходимые реквизиты счетов: </w:t>
      </w:r>
      <w:r w:rsidRPr="002508E2">
        <w:rPr>
          <w:rFonts w:ascii="Times New Roman" w:hAnsi="Times New Roman"/>
          <w:w w:val="105"/>
          <w:sz w:val="28"/>
          <w:szCs w:val="28"/>
        </w:rPr>
        <w:t>Порядок внесения платы (за вычетом задатка) по результатам ау</w:t>
      </w:r>
      <w:r w:rsidR="00817FA6">
        <w:rPr>
          <w:rFonts w:ascii="Times New Roman" w:hAnsi="Times New Roman"/>
          <w:w w:val="105"/>
          <w:sz w:val="28"/>
          <w:szCs w:val="28"/>
        </w:rPr>
        <w:t xml:space="preserve">кциона победителем: в течение </w:t>
      </w:r>
      <w:r w:rsidR="00817FA6" w:rsidRPr="00817FA6">
        <w:rPr>
          <w:rFonts w:ascii="Times New Roman" w:hAnsi="Times New Roman"/>
          <w:w w:val="105"/>
          <w:sz w:val="28"/>
          <w:szCs w:val="28"/>
        </w:rPr>
        <w:t>30</w:t>
      </w:r>
      <w:r w:rsidR="00817FA6" w:rsidRPr="00817FA6">
        <w:rPr>
          <w:rFonts w:ascii="Times New Roman" w:hAnsi="Times New Roman"/>
          <w:sz w:val="28"/>
          <w:szCs w:val="28"/>
        </w:rPr>
        <w:t> рабочих дней со дня заключения  договора купли-продажи</w:t>
      </w:r>
      <w:r w:rsidRPr="00817FA6">
        <w:rPr>
          <w:rFonts w:ascii="Times New Roman" w:hAnsi="Times New Roman"/>
          <w:w w:val="105"/>
          <w:sz w:val="28"/>
          <w:szCs w:val="28"/>
        </w:rPr>
        <w:t>.</w:t>
      </w:r>
      <w:r w:rsidRPr="002508E2">
        <w:rPr>
          <w:rFonts w:ascii="Times New Roman" w:hAnsi="Times New Roman"/>
          <w:w w:val="105"/>
          <w:sz w:val="28"/>
          <w:szCs w:val="28"/>
        </w:rPr>
        <w:t xml:space="preserve"> </w:t>
      </w:r>
    </w:p>
    <w:p w:rsidR="00291B9B" w:rsidRPr="005C4A2F" w:rsidRDefault="005378B4" w:rsidP="0081569D">
      <w:pPr>
        <w:pStyle w:val="ConsPlusNormal"/>
        <w:ind w:firstLine="709"/>
        <w:jc w:val="both"/>
        <w:rPr>
          <w:rFonts w:ascii="Times New Roman" w:eastAsia="Times New Roman" w:hAnsi="Times New Roman"/>
          <w:bCs/>
          <w:spacing w:val="-3"/>
          <w:w w:val="105"/>
          <w:sz w:val="28"/>
          <w:szCs w:val="28"/>
          <w:lang w:eastAsia="ar-SA"/>
        </w:rPr>
      </w:pPr>
      <w:r w:rsidRPr="005C4A2F">
        <w:rPr>
          <w:rFonts w:ascii="Times New Roman" w:hAnsi="Times New Roman"/>
          <w:b/>
          <w:bCs/>
          <w:w w:val="105"/>
          <w:sz w:val="28"/>
          <w:szCs w:val="28"/>
        </w:rPr>
        <w:t>Оплата имущества</w:t>
      </w:r>
      <w:r w:rsidRPr="005C4A2F">
        <w:rPr>
          <w:rFonts w:ascii="Times New Roman" w:hAnsi="Times New Roman"/>
          <w:w w:val="105"/>
          <w:sz w:val="28"/>
          <w:szCs w:val="28"/>
        </w:rPr>
        <w:t xml:space="preserve"> </w:t>
      </w:r>
      <w:r w:rsidRPr="005C4A2F">
        <w:rPr>
          <w:rFonts w:ascii="Times New Roman" w:eastAsia="Times New Roman" w:hAnsi="Times New Roman"/>
          <w:w w:val="105"/>
          <w:sz w:val="28"/>
          <w:szCs w:val="28"/>
          <w:lang w:eastAsia="ar-SA"/>
        </w:rPr>
        <w:t xml:space="preserve">Покупателем осуществляется по следующим реквизитам: </w:t>
      </w:r>
      <w:r w:rsidR="00D3105A" w:rsidRPr="005C4A2F">
        <w:rPr>
          <w:rFonts w:ascii="Times New Roman" w:eastAsia="Times New Roman" w:hAnsi="Times New Roman"/>
          <w:bCs/>
          <w:spacing w:val="-3"/>
          <w:w w:val="105"/>
          <w:sz w:val="28"/>
          <w:szCs w:val="28"/>
          <w:lang w:eastAsia="ar-SA"/>
        </w:rPr>
        <w:t>УФК  по Краснодарскому краю</w:t>
      </w:r>
      <w:r w:rsidR="00291B9B" w:rsidRPr="005C4A2F">
        <w:rPr>
          <w:rFonts w:ascii="Times New Roman" w:eastAsia="Times New Roman" w:hAnsi="Times New Roman"/>
          <w:bCs/>
          <w:spacing w:val="-3"/>
          <w:w w:val="105"/>
          <w:sz w:val="28"/>
          <w:szCs w:val="28"/>
          <w:lang w:eastAsia="ar-SA"/>
        </w:rPr>
        <w:t xml:space="preserve"> (Администрация </w:t>
      </w:r>
      <w:r w:rsidR="006A62C0" w:rsidRPr="005C4A2F">
        <w:rPr>
          <w:rFonts w:ascii="Times New Roman" w:eastAsia="Times New Roman" w:hAnsi="Times New Roman"/>
          <w:bCs/>
          <w:spacing w:val="-3"/>
          <w:w w:val="105"/>
          <w:sz w:val="28"/>
          <w:szCs w:val="28"/>
          <w:lang w:eastAsia="ar-SA"/>
        </w:rPr>
        <w:t>Пролетарского</w:t>
      </w:r>
      <w:r w:rsidR="00291B9B" w:rsidRPr="005C4A2F">
        <w:rPr>
          <w:rFonts w:ascii="Times New Roman" w:eastAsia="Times New Roman" w:hAnsi="Times New Roman"/>
          <w:bCs/>
          <w:spacing w:val="-3"/>
          <w:w w:val="105"/>
          <w:sz w:val="28"/>
          <w:szCs w:val="28"/>
          <w:lang w:eastAsia="ar-SA"/>
        </w:rPr>
        <w:t xml:space="preserve"> сельского поселения Коре</w:t>
      </w:r>
      <w:r w:rsidR="005F4340" w:rsidRPr="005C4A2F">
        <w:rPr>
          <w:rFonts w:ascii="Times New Roman" w:eastAsia="Times New Roman" w:hAnsi="Times New Roman"/>
          <w:bCs/>
          <w:spacing w:val="-3"/>
          <w:w w:val="105"/>
          <w:sz w:val="28"/>
          <w:szCs w:val="28"/>
          <w:lang w:eastAsia="ar-SA"/>
        </w:rPr>
        <w:t>новского района</w:t>
      </w:r>
      <w:r w:rsidR="00291B9B" w:rsidRPr="005C4A2F">
        <w:rPr>
          <w:rFonts w:ascii="Times New Roman" w:eastAsia="Times New Roman" w:hAnsi="Times New Roman"/>
          <w:bCs/>
          <w:spacing w:val="-3"/>
          <w:w w:val="105"/>
          <w:sz w:val="28"/>
          <w:szCs w:val="28"/>
          <w:lang w:eastAsia="ar-SA"/>
        </w:rPr>
        <w:t xml:space="preserve">), ИНН </w:t>
      </w:r>
      <w:r w:rsidR="006A62C0" w:rsidRPr="005C4A2F">
        <w:rPr>
          <w:rFonts w:ascii="Times New Roman" w:hAnsi="Times New Roman"/>
          <w:sz w:val="28"/>
          <w:szCs w:val="28"/>
        </w:rPr>
        <w:t>2335063630</w:t>
      </w:r>
      <w:r w:rsidR="00291B9B" w:rsidRPr="005C4A2F">
        <w:rPr>
          <w:rFonts w:ascii="Times New Roman" w:eastAsia="Times New Roman" w:hAnsi="Times New Roman"/>
          <w:bCs/>
          <w:spacing w:val="-3"/>
          <w:w w:val="105"/>
          <w:sz w:val="28"/>
          <w:szCs w:val="28"/>
          <w:lang w:eastAsia="ar-SA"/>
        </w:rPr>
        <w:t xml:space="preserve">, КПП </w:t>
      </w:r>
      <w:r w:rsidR="006A62C0" w:rsidRPr="005C4A2F">
        <w:rPr>
          <w:rFonts w:ascii="Times New Roman" w:hAnsi="Times New Roman"/>
          <w:sz w:val="28"/>
          <w:szCs w:val="28"/>
        </w:rPr>
        <w:t>237301001</w:t>
      </w:r>
      <w:r w:rsidR="00291B9B" w:rsidRPr="005C4A2F">
        <w:rPr>
          <w:rFonts w:ascii="Times New Roman" w:eastAsia="Times New Roman" w:hAnsi="Times New Roman"/>
          <w:bCs/>
          <w:spacing w:val="-3"/>
          <w:w w:val="105"/>
          <w:sz w:val="28"/>
          <w:szCs w:val="28"/>
          <w:lang w:eastAsia="ar-SA"/>
        </w:rPr>
        <w:t xml:space="preserve">, </w:t>
      </w:r>
      <w:r w:rsidR="005F4340" w:rsidRPr="005C4A2F">
        <w:rPr>
          <w:rFonts w:ascii="Times New Roman" w:hAnsi="Times New Roman"/>
          <w:w w:val="105"/>
          <w:sz w:val="28"/>
          <w:szCs w:val="28"/>
        </w:rPr>
        <w:t>Южное ГУ Банка России г</w:t>
      </w:r>
      <w:proofErr w:type="gramStart"/>
      <w:r w:rsidR="005F4340" w:rsidRPr="005C4A2F">
        <w:rPr>
          <w:rFonts w:ascii="Times New Roman" w:hAnsi="Times New Roman"/>
          <w:w w:val="105"/>
          <w:sz w:val="28"/>
          <w:szCs w:val="28"/>
        </w:rPr>
        <w:t>.К</w:t>
      </w:r>
      <w:proofErr w:type="gramEnd"/>
      <w:r w:rsidR="005F4340" w:rsidRPr="005C4A2F">
        <w:rPr>
          <w:rFonts w:ascii="Times New Roman" w:hAnsi="Times New Roman"/>
          <w:w w:val="105"/>
          <w:sz w:val="28"/>
          <w:szCs w:val="28"/>
        </w:rPr>
        <w:t>раснодар</w:t>
      </w:r>
      <w:r w:rsidR="00291B9B" w:rsidRPr="005C4A2F">
        <w:rPr>
          <w:rFonts w:ascii="Times New Roman" w:eastAsia="Times New Roman" w:hAnsi="Times New Roman"/>
          <w:bCs/>
          <w:spacing w:val="-3"/>
          <w:w w:val="105"/>
          <w:sz w:val="28"/>
          <w:szCs w:val="28"/>
          <w:lang w:eastAsia="ar-SA"/>
        </w:rPr>
        <w:t xml:space="preserve">, </w:t>
      </w:r>
      <w:r w:rsidR="006A62C0" w:rsidRPr="005C4A2F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 xml:space="preserve">р/с </w:t>
      </w:r>
      <w:r w:rsidR="006A62C0" w:rsidRPr="005C4A2F">
        <w:rPr>
          <w:rFonts w:ascii="Times New Roman" w:hAnsi="Times New Roman"/>
          <w:sz w:val="28"/>
          <w:szCs w:val="28"/>
        </w:rPr>
        <w:t>40101810300000010013</w:t>
      </w:r>
      <w:r w:rsidR="00291B9B" w:rsidRPr="005C4A2F">
        <w:rPr>
          <w:rFonts w:ascii="Times New Roman" w:eastAsia="Times New Roman" w:hAnsi="Times New Roman"/>
          <w:bCs/>
          <w:spacing w:val="-3"/>
          <w:w w:val="105"/>
          <w:sz w:val="28"/>
          <w:szCs w:val="28"/>
          <w:lang w:eastAsia="ar-SA"/>
        </w:rPr>
        <w:t xml:space="preserve">, </w:t>
      </w:r>
      <w:r w:rsidR="005F4340" w:rsidRPr="005C4A2F">
        <w:rPr>
          <w:rFonts w:ascii="Times New Roman" w:eastAsia="Times New Roman" w:hAnsi="Times New Roman"/>
          <w:bCs/>
          <w:spacing w:val="-3"/>
          <w:w w:val="105"/>
          <w:sz w:val="28"/>
          <w:szCs w:val="28"/>
          <w:lang w:eastAsia="ar-SA"/>
        </w:rPr>
        <w:t xml:space="preserve">БИК </w:t>
      </w:r>
      <w:r w:rsidR="004E2B82" w:rsidRPr="005C4A2F">
        <w:rPr>
          <w:rFonts w:ascii="Times New Roman" w:hAnsi="Times New Roman"/>
          <w:sz w:val="28"/>
          <w:szCs w:val="28"/>
        </w:rPr>
        <w:t>040349001</w:t>
      </w:r>
      <w:r w:rsidR="005F4340" w:rsidRPr="005C4A2F">
        <w:rPr>
          <w:rFonts w:ascii="Times New Roman" w:eastAsia="Times New Roman" w:hAnsi="Times New Roman"/>
          <w:bCs/>
          <w:spacing w:val="-3"/>
          <w:w w:val="105"/>
          <w:sz w:val="28"/>
          <w:szCs w:val="28"/>
          <w:lang w:eastAsia="ar-SA"/>
        </w:rPr>
        <w:t xml:space="preserve">, ОКТМО </w:t>
      </w:r>
      <w:r w:rsidR="004E2B82" w:rsidRPr="005C4A2F">
        <w:rPr>
          <w:rFonts w:ascii="Times New Roman" w:hAnsi="Times New Roman"/>
          <w:sz w:val="28"/>
          <w:szCs w:val="28"/>
        </w:rPr>
        <w:t>03621422</w:t>
      </w:r>
      <w:r w:rsidR="004E2B82" w:rsidRPr="005C4A2F">
        <w:rPr>
          <w:rFonts w:ascii="Times New Roman" w:eastAsia="Times New Roman" w:hAnsi="Times New Roman"/>
          <w:bCs/>
          <w:spacing w:val="-3"/>
          <w:w w:val="105"/>
          <w:sz w:val="28"/>
          <w:szCs w:val="28"/>
          <w:lang w:eastAsia="ar-SA"/>
        </w:rPr>
        <w:t>, КБК</w:t>
      </w:r>
      <w:r w:rsidR="005F4340" w:rsidRPr="005C4A2F">
        <w:rPr>
          <w:rFonts w:ascii="Times New Roman" w:eastAsia="Times New Roman" w:hAnsi="Times New Roman"/>
          <w:bCs/>
          <w:spacing w:val="-3"/>
          <w:w w:val="105"/>
          <w:sz w:val="28"/>
          <w:szCs w:val="28"/>
          <w:lang w:eastAsia="ar-SA"/>
        </w:rPr>
        <w:t xml:space="preserve"> </w:t>
      </w:r>
      <w:r w:rsidR="004E2B82" w:rsidRPr="005C4A2F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 xml:space="preserve">992 </w:t>
      </w:r>
      <w:r w:rsidR="004E2B82" w:rsidRPr="005C4A2F">
        <w:rPr>
          <w:rFonts w:ascii="Times New Roman" w:hAnsi="Times New Roman"/>
          <w:color w:val="000000"/>
          <w:sz w:val="28"/>
          <w:szCs w:val="28"/>
        </w:rPr>
        <w:t>1 14 020</w:t>
      </w:r>
      <w:r w:rsidR="00A600E0" w:rsidRPr="005C4A2F">
        <w:rPr>
          <w:rFonts w:ascii="Times New Roman" w:hAnsi="Times New Roman"/>
          <w:color w:val="000000"/>
          <w:sz w:val="28"/>
          <w:szCs w:val="28"/>
        </w:rPr>
        <w:t>5</w:t>
      </w:r>
      <w:r w:rsidR="001D5CC8">
        <w:rPr>
          <w:rFonts w:ascii="Times New Roman" w:hAnsi="Times New Roman"/>
          <w:color w:val="000000"/>
          <w:sz w:val="28"/>
          <w:szCs w:val="28"/>
        </w:rPr>
        <w:t>3</w:t>
      </w:r>
      <w:r w:rsidR="004E2B82" w:rsidRPr="005C4A2F">
        <w:rPr>
          <w:rFonts w:ascii="Times New Roman" w:hAnsi="Times New Roman"/>
          <w:color w:val="000000"/>
          <w:sz w:val="28"/>
          <w:szCs w:val="28"/>
        </w:rPr>
        <w:t xml:space="preserve"> 10 0000 410</w:t>
      </w:r>
      <w:r w:rsidR="00291B9B" w:rsidRPr="005C4A2F">
        <w:rPr>
          <w:rFonts w:ascii="Times New Roman" w:eastAsia="Times New Roman" w:hAnsi="Times New Roman"/>
          <w:bCs/>
          <w:spacing w:val="-3"/>
          <w:w w:val="105"/>
          <w:sz w:val="28"/>
          <w:szCs w:val="28"/>
          <w:lang w:eastAsia="ar-SA"/>
        </w:rPr>
        <w:t xml:space="preserve">. </w:t>
      </w:r>
    </w:p>
    <w:p w:rsidR="004E2B82" w:rsidRPr="004E2B82" w:rsidRDefault="005378B4" w:rsidP="004E2B82">
      <w:pPr>
        <w:pStyle w:val="ConsPlusNormal"/>
        <w:ind w:firstLine="540"/>
        <w:jc w:val="both"/>
        <w:rPr>
          <w:rFonts w:ascii="Times New Roman" w:eastAsia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</w:pPr>
      <w:r w:rsidRPr="005C4A2F">
        <w:rPr>
          <w:rFonts w:ascii="Times New Roman" w:eastAsia="Times New Roman" w:hAnsi="Times New Roman"/>
          <w:b/>
          <w:bCs/>
          <w:spacing w:val="-3"/>
          <w:w w:val="105"/>
          <w:sz w:val="28"/>
          <w:szCs w:val="28"/>
          <w:lang w:eastAsia="ar-SA"/>
        </w:rPr>
        <w:t>Сумма за земельный участок</w:t>
      </w:r>
      <w:r w:rsidRPr="005C4A2F">
        <w:rPr>
          <w:rFonts w:ascii="Times New Roman" w:eastAsia="Times New Roman" w:hAnsi="Times New Roman"/>
          <w:bCs/>
          <w:spacing w:val="-3"/>
          <w:w w:val="105"/>
          <w:sz w:val="28"/>
          <w:szCs w:val="28"/>
          <w:lang w:eastAsia="ar-SA"/>
        </w:rPr>
        <w:t xml:space="preserve"> перечисляетс</w:t>
      </w:r>
      <w:r w:rsidR="0081569D" w:rsidRPr="005C4A2F">
        <w:rPr>
          <w:rFonts w:ascii="Times New Roman" w:eastAsia="Times New Roman" w:hAnsi="Times New Roman"/>
          <w:bCs/>
          <w:spacing w:val="-3"/>
          <w:w w:val="105"/>
          <w:sz w:val="28"/>
          <w:szCs w:val="28"/>
          <w:lang w:eastAsia="ar-SA"/>
        </w:rPr>
        <w:t xml:space="preserve">я по следующим реквизитам: УФК </w:t>
      </w:r>
      <w:r w:rsidR="00D3105A" w:rsidRPr="005C4A2F">
        <w:rPr>
          <w:rFonts w:ascii="Times New Roman" w:eastAsia="Times New Roman" w:hAnsi="Times New Roman"/>
          <w:bCs/>
          <w:spacing w:val="-3"/>
          <w:w w:val="105"/>
          <w:sz w:val="28"/>
          <w:szCs w:val="28"/>
          <w:lang w:eastAsia="ar-SA"/>
        </w:rPr>
        <w:t>по Краснодарскому краю</w:t>
      </w:r>
      <w:r w:rsidRPr="005C4A2F">
        <w:rPr>
          <w:rFonts w:ascii="Times New Roman" w:eastAsia="Times New Roman" w:hAnsi="Times New Roman"/>
          <w:bCs/>
          <w:spacing w:val="-3"/>
          <w:w w:val="105"/>
          <w:sz w:val="28"/>
          <w:szCs w:val="28"/>
          <w:lang w:eastAsia="ar-SA"/>
        </w:rPr>
        <w:t xml:space="preserve"> (Администраци</w:t>
      </w:r>
      <w:r w:rsidR="00291B9B" w:rsidRPr="005C4A2F">
        <w:rPr>
          <w:rFonts w:ascii="Times New Roman" w:eastAsia="Times New Roman" w:hAnsi="Times New Roman"/>
          <w:bCs/>
          <w:spacing w:val="-3"/>
          <w:w w:val="105"/>
          <w:sz w:val="28"/>
          <w:szCs w:val="28"/>
          <w:lang w:eastAsia="ar-SA"/>
        </w:rPr>
        <w:t>я П</w:t>
      </w:r>
      <w:r w:rsidR="00B536A8" w:rsidRPr="005C4A2F">
        <w:rPr>
          <w:rFonts w:ascii="Times New Roman" w:eastAsia="Times New Roman" w:hAnsi="Times New Roman"/>
          <w:bCs/>
          <w:spacing w:val="-3"/>
          <w:w w:val="105"/>
          <w:sz w:val="28"/>
          <w:szCs w:val="28"/>
          <w:lang w:eastAsia="ar-SA"/>
        </w:rPr>
        <w:t>ролетарского</w:t>
      </w:r>
      <w:r w:rsidR="00291B9B" w:rsidRPr="005C4A2F">
        <w:rPr>
          <w:rFonts w:ascii="Times New Roman" w:eastAsia="Times New Roman" w:hAnsi="Times New Roman"/>
          <w:bCs/>
          <w:spacing w:val="-3"/>
          <w:w w:val="105"/>
          <w:sz w:val="28"/>
          <w:szCs w:val="28"/>
          <w:lang w:eastAsia="ar-SA"/>
        </w:rPr>
        <w:t xml:space="preserve"> сельского поселения Кореновского района), </w:t>
      </w:r>
      <w:r w:rsidR="004E2B82" w:rsidRPr="004E2B82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 xml:space="preserve">ИНН </w:t>
      </w:r>
      <w:r w:rsidR="004E2B82" w:rsidRPr="004E2B82">
        <w:rPr>
          <w:rFonts w:ascii="Times New Roman" w:hAnsi="Times New Roman"/>
          <w:sz w:val="28"/>
          <w:szCs w:val="28"/>
        </w:rPr>
        <w:t>2335063630</w:t>
      </w:r>
      <w:r w:rsidR="004E2B82" w:rsidRPr="004E2B82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 xml:space="preserve">, КПП </w:t>
      </w:r>
      <w:r w:rsidR="004E2B82" w:rsidRPr="004E2B82">
        <w:rPr>
          <w:rFonts w:ascii="Times New Roman" w:hAnsi="Times New Roman"/>
          <w:sz w:val="28"/>
          <w:szCs w:val="28"/>
        </w:rPr>
        <w:t>237301001</w:t>
      </w:r>
      <w:r w:rsidR="004E2B82" w:rsidRPr="004E2B82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 xml:space="preserve">, </w:t>
      </w:r>
      <w:r w:rsidR="004E2B82" w:rsidRPr="004E2B82">
        <w:rPr>
          <w:rFonts w:ascii="Times New Roman" w:hAnsi="Times New Roman"/>
          <w:color w:val="000000"/>
          <w:w w:val="105"/>
          <w:sz w:val="28"/>
          <w:szCs w:val="28"/>
        </w:rPr>
        <w:t>Южное ГУ Банка России г. Краснодар</w:t>
      </w:r>
      <w:r w:rsidR="004E2B82" w:rsidRPr="004E2B82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 xml:space="preserve">, </w:t>
      </w:r>
      <w:proofErr w:type="gramStart"/>
      <w:r w:rsidR="004E2B82" w:rsidRPr="004E2B82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>р</w:t>
      </w:r>
      <w:proofErr w:type="gramEnd"/>
      <w:r w:rsidR="004E2B82" w:rsidRPr="004E2B82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 xml:space="preserve">/с </w:t>
      </w:r>
      <w:r w:rsidR="004E2B82" w:rsidRPr="004E2B82">
        <w:rPr>
          <w:rFonts w:ascii="Times New Roman" w:eastAsia="Times New Roman" w:hAnsi="Times New Roman"/>
          <w:sz w:val="28"/>
          <w:szCs w:val="28"/>
        </w:rPr>
        <w:t>40101810300000010013</w:t>
      </w:r>
      <w:r w:rsidR="004E2B82" w:rsidRPr="004E2B82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 xml:space="preserve">, БИК </w:t>
      </w:r>
      <w:r w:rsidR="004E2B82" w:rsidRPr="004E2B82">
        <w:rPr>
          <w:rFonts w:ascii="Times New Roman" w:eastAsia="Times New Roman" w:hAnsi="Times New Roman"/>
          <w:sz w:val="28"/>
          <w:szCs w:val="28"/>
        </w:rPr>
        <w:t>040349001</w:t>
      </w:r>
      <w:r w:rsidR="004E2B82" w:rsidRPr="004E2B82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 xml:space="preserve">, ОКТМО </w:t>
      </w:r>
      <w:r w:rsidR="004E2B82" w:rsidRPr="004E2B82">
        <w:rPr>
          <w:rFonts w:ascii="Times New Roman" w:hAnsi="Times New Roman"/>
          <w:sz w:val="28"/>
          <w:szCs w:val="28"/>
        </w:rPr>
        <w:t>03621422</w:t>
      </w:r>
      <w:r w:rsidR="004E2B82" w:rsidRPr="004E2B82">
        <w:rPr>
          <w:rFonts w:ascii="Times New Roman" w:eastAsia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>, КБК 99211406</w:t>
      </w:r>
      <w:r w:rsidR="00A600E0">
        <w:rPr>
          <w:rFonts w:ascii="Times New Roman" w:eastAsia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>0</w:t>
      </w:r>
      <w:r w:rsidR="004E2B82" w:rsidRPr="004E2B82">
        <w:rPr>
          <w:rFonts w:ascii="Times New Roman" w:eastAsia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 xml:space="preserve">25100000430. </w:t>
      </w:r>
    </w:p>
    <w:p w:rsidR="005378B4" w:rsidRPr="007B1E17" w:rsidRDefault="005378B4">
      <w:pPr>
        <w:pStyle w:val="ConsPlusNormal"/>
        <w:ind w:firstLine="540"/>
        <w:jc w:val="both"/>
        <w:rPr>
          <w:rFonts w:ascii="Times New Roman" w:eastAsia="Times New Roman" w:hAnsi="Times New Roman"/>
          <w:bCs/>
          <w:spacing w:val="-3"/>
          <w:w w:val="105"/>
          <w:sz w:val="28"/>
          <w:szCs w:val="28"/>
          <w:lang w:eastAsia="ar-SA"/>
        </w:rPr>
      </w:pPr>
    </w:p>
    <w:p w:rsidR="005378B4" w:rsidRDefault="00E61C58" w:rsidP="0081569D">
      <w:pPr>
        <w:pStyle w:val="a7"/>
        <w:ind w:firstLine="709"/>
        <w:rPr>
          <w:szCs w:val="28"/>
        </w:rPr>
      </w:pPr>
      <w:r w:rsidRPr="001F68C5">
        <w:rPr>
          <w:b/>
          <w:bCs/>
          <w:szCs w:val="28"/>
        </w:rPr>
        <w:t>Определение</w:t>
      </w:r>
      <w:r w:rsidR="005378B4" w:rsidRPr="001F68C5">
        <w:rPr>
          <w:b/>
          <w:bCs/>
          <w:szCs w:val="28"/>
        </w:rPr>
        <w:t xml:space="preserve"> участников аукциона</w:t>
      </w:r>
      <w:r w:rsidR="0081569D" w:rsidRPr="001F68C5">
        <w:rPr>
          <w:b/>
          <w:bCs/>
          <w:szCs w:val="28"/>
        </w:rPr>
        <w:t xml:space="preserve"> </w:t>
      </w:r>
      <w:r w:rsidR="005E3EF2" w:rsidRPr="001F68C5">
        <w:rPr>
          <w:b/>
          <w:bCs/>
          <w:szCs w:val="28"/>
        </w:rPr>
        <w:t>(рассмотрение заявок)</w:t>
      </w:r>
      <w:r w:rsidRPr="001F68C5">
        <w:rPr>
          <w:szCs w:val="28"/>
        </w:rPr>
        <w:t xml:space="preserve">: </w:t>
      </w:r>
      <w:r w:rsidR="00B849F2">
        <w:rPr>
          <w:b/>
          <w:szCs w:val="28"/>
        </w:rPr>
        <w:t>11</w:t>
      </w:r>
      <w:r w:rsidR="00817FA6" w:rsidRPr="001F68C5">
        <w:rPr>
          <w:b/>
          <w:szCs w:val="28"/>
        </w:rPr>
        <w:t xml:space="preserve"> </w:t>
      </w:r>
      <w:r w:rsidR="00B849F2">
        <w:rPr>
          <w:b/>
          <w:szCs w:val="28"/>
        </w:rPr>
        <w:t>марта</w:t>
      </w:r>
      <w:r w:rsidR="007C6E64" w:rsidRPr="001F68C5">
        <w:rPr>
          <w:b/>
          <w:szCs w:val="28"/>
        </w:rPr>
        <w:t xml:space="preserve"> </w:t>
      </w:r>
      <w:r w:rsidR="00817FA6" w:rsidRPr="001F68C5">
        <w:rPr>
          <w:b/>
          <w:szCs w:val="28"/>
        </w:rPr>
        <w:t xml:space="preserve"> </w:t>
      </w:r>
      <w:r w:rsidR="005E3EF2" w:rsidRPr="001F68C5">
        <w:rPr>
          <w:b/>
          <w:bCs/>
          <w:szCs w:val="28"/>
        </w:rPr>
        <w:t>201</w:t>
      </w:r>
      <w:r w:rsidR="000F0BF4">
        <w:rPr>
          <w:b/>
          <w:bCs/>
          <w:szCs w:val="28"/>
        </w:rPr>
        <w:t>9</w:t>
      </w:r>
      <w:r w:rsidR="005378B4" w:rsidRPr="001F68C5">
        <w:rPr>
          <w:b/>
          <w:bCs/>
          <w:szCs w:val="28"/>
        </w:rPr>
        <w:t xml:space="preserve"> года </w:t>
      </w:r>
      <w:r w:rsidR="00AA5F2E" w:rsidRPr="001F68C5">
        <w:rPr>
          <w:b/>
          <w:szCs w:val="28"/>
        </w:rPr>
        <w:t xml:space="preserve">в 14.00 по </w:t>
      </w:r>
      <w:r w:rsidR="00AA5F2E" w:rsidRPr="001F68C5">
        <w:rPr>
          <w:szCs w:val="28"/>
        </w:rPr>
        <w:t xml:space="preserve">адресу: </w:t>
      </w:r>
      <w:r w:rsidR="0081569D" w:rsidRPr="001F68C5">
        <w:rPr>
          <w:szCs w:val="28"/>
        </w:rPr>
        <w:t>х</w:t>
      </w:r>
      <w:r w:rsidR="00AA5F2E" w:rsidRPr="001F68C5">
        <w:rPr>
          <w:szCs w:val="28"/>
        </w:rPr>
        <w:t xml:space="preserve">. </w:t>
      </w:r>
      <w:r w:rsidR="0081569D" w:rsidRPr="001F68C5">
        <w:rPr>
          <w:szCs w:val="28"/>
        </w:rPr>
        <w:t>Бабиче-Кореновский</w:t>
      </w:r>
      <w:r w:rsidR="00AA5F2E" w:rsidRPr="001F68C5">
        <w:rPr>
          <w:szCs w:val="28"/>
        </w:rPr>
        <w:t xml:space="preserve">, улица </w:t>
      </w:r>
      <w:r w:rsidR="0081569D" w:rsidRPr="001F68C5">
        <w:rPr>
          <w:szCs w:val="28"/>
        </w:rPr>
        <w:t>Мира</w:t>
      </w:r>
      <w:r w:rsidRPr="001F68C5">
        <w:rPr>
          <w:szCs w:val="28"/>
        </w:rPr>
        <w:t>,</w:t>
      </w:r>
      <w:r w:rsidR="00E36FFD" w:rsidRPr="001F68C5">
        <w:rPr>
          <w:szCs w:val="28"/>
        </w:rPr>
        <w:t xml:space="preserve"> </w:t>
      </w:r>
      <w:r w:rsidR="0081569D" w:rsidRPr="001F68C5">
        <w:rPr>
          <w:szCs w:val="28"/>
        </w:rPr>
        <w:t xml:space="preserve">76 </w:t>
      </w:r>
      <w:r w:rsidR="00E36FFD" w:rsidRPr="001F68C5">
        <w:rPr>
          <w:szCs w:val="28"/>
        </w:rPr>
        <w:t>(общий отдел</w:t>
      </w:r>
      <w:r w:rsidR="00AA5F2E" w:rsidRPr="001F68C5">
        <w:rPr>
          <w:szCs w:val="28"/>
        </w:rPr>
        <w:t>).</w:t>
      </w:r>
      <w:r w:rsidR="005378B4" w:rsidRPr="002508E2">
        <w:rPr>
          <w:color w:val="000000"/>
          <w:spacing w:val="-1"/>
          <w:w w:val="105"/>
          <w:szCs w:val="28"/>
        </w:rPr>
        <w:t xml:space="preserve"> В д</w:t>
      </w:r>
      <w:r>
        <w:rPr>
          <w:color w:val="000000"/>
          <w:spacing w:val="-1"/>
          <w:w w:val="105"/>
          <w:szCs w:val="28"/>
        </w:rPr>
        <w:t xml:space="preserve">ень определения участников аукциона  продавец </w:t>
      </w:r>
      <w:r w:rsidR="005378B4" w:rsidRPr="002508E2">
        <w:rPr>
          <w:color w:val="000000"/>
          <w:spacing w:val="-1"/>
          <w:w w:val="105"/>
          <w:szCs w:val="28"/>
        </w:rPr>
        <w:t xml:space="preserve"> рассматривает заявки и документы претендентов, уста</w:t>
      </w:r>
      <w:r w:rsidR="005378B4" w:rsidRPr="002508E2">
        <w:rPr>
          <w:color w:val="000000"/>
          <w:w w:val="105"/>
          <w:szCs w:val="28"/>
        </w:rPr>
        <w:t xml:space="preserve">навливает факт поступления от претендентов задатков на </w:t>
      </w:r>
      <w:r w:rsidR="005378B4" w:rsidRPr="002508E2">
        <w:rPr>
          <w:color w:val="000000"/>
          <w:spacing w:val="-2"/>
          <w:w w:val="105"/>
          <w:szCs w:val="28"/>
        </w:rPr>
        <w:t xml:space="preserve">основании выписки (выписок) с соответствующего счета. По </w:t>
      </w:r>
      <w:r w:rsidR="005378B4" w:rsidRPr="002508E2">
        <w:rPr>
          <w:color w:val="000000"/>
          <w:w w:val="105"/>
          <w:szCs w:val="28"/>
        </w:rPr>
        <w:t>результатам рассмотрен</w:t>
      </w:r>
      <w:r>
        <w:rPr>
          <w:color w:val="000000"/>
          <w:w w:val="105"/>
          <w:szCs w:val="28"/>
        </w:rPr>
        <w:t>ия документов продавец</w:t>
      </w:r>
      <w:r w:rsidR="005378B4" w:rsidRPr="002508E2">
        <w:rPr>
          <w:color w:val="000000"/>
          <w:w w:val="105"/>
          <w:szCs w:val="28"/>
        </w:rPr>
        <w:t xml:space="preserve"> </w:t>
      </w:r>
      <w:r w:rsidR="005378B4" w:rsidRPr="002508E2">
        <w:rPr>
          <w:color w:val="000000"/>
          <w:spacing w:val="-1"/>
          <w:w w:val="105"/>
          <w:szCs w:val="28"/>
        </w:rPr>
        <w:t xml:space="preserve">принимает решение о признании претендентов участниками </w:t>
      </w:r>
      <w:r>
        <w:rPr>
          <w:color w:val="000000"/>
          <w:w w:val="105"/>
          <w:szCs w:val="28"/>
        </w:rPr>
        <w:t>аукциона</w:t>
      </w:r>
      <w:r w:rsidR="005378B4" w:rsidRPr="002508E2">
        <w:rPr>
          <w:color w:val="000000"/>
          <w:w w:val="105"/>
          <w:szCs w:val="28"/>
        </w:rPr>
        <w:t xml:space="preserve"> или об отказе в допуске претендентов к участию в </w:t>
      </w:r>
      <w:r>
        <w:rPr>
          <w:color w:val="000000"/>
          <w:spacing w:val="-1"/>
          <w:w w:val="105"/>
          <w:szCs w:val="28"/>
        </w:rPr>
        <w:t>аукционе</w:t>
      </w:r>
      <w:r w:rsidR="005378B4" w:rsidRPr="002508E2">
        <w:rPr>
          <w:color w:val="000000"/>
          <w:spacing w:val="-1"/>
          <w:w w:val="105"/>
          <w:szCs w:val="28"/>
        </w:rPr>
        <w:t xml:space="preserve">, которое оформляется протоколом. </w:t>
      </w:r>
    </w:p>
    <w:p w:rsidR="0013062C" w:rsidRPr="0013062C" w:rsidRDefault="0013062C" w:rsidP="0013062C">
      <w:pPr>
        <w:suppressAutoHyphens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13062C">
        <w:rPr>
          <w:szCs w:val="28"/>
          <w:lang w:eastAsia="ru-RU"/>
        </w:rPr>
        <w:t>Одновременно с заявкой претенденты представляют следующие документы:</w:t>
      </w:r>
    </w:p>
    <w:p w:rsidR="0013062C" w:rsidRPr="0013062C" w:rsidRDefault="0013062C" w:rsidP="0013062C">
      <w:pPr>
        <w:suppressAutoHyphens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0" w:name="sub_161002"/>
      <w:r w:rsidRPr="0013062C">
        <w:rPr>
          <w:szCs w:val="28"/>
          <w:lang w:eastAsia="ru-RU"/>
        </w:rPr>
        <w:t>юридические лица:</w:t>
      </w:r>
    </w:p>
    <w:p w:rsidR="0013062C" w:rsidRPr="0013062C" w:rsidRDefault="0013062C" w:rsidP="0013062C">
      <w:pPr>
        <w:suppressAutoHyphens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1" w:name="sub_161003"/>
      <w:bookmarkEnd w:id="0"/>
      <w:r w:rsidRPr="0013062C">
        <w:rPr>
          <w:szCs w:val="28"/>
          <w:lang w:eastAsia="ru-RU"/>
        </w:rPr>
        <w:t>заверенные копии учредительных документов;</w:t>
      </w:r>
    </w:p>
    <w:p w:rsidR="0013062C" w:rsidRPr="0013062C" w:rsidRDefault="0013062C" w:rsidP="0013062C">
      <w:pPr>
        <w:suppressAutoHyphens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" w:name="sub_161004"/>
      <w:bookmarkEnd w:id="1"/>
      <w:r w:rsidRPr="0013062C">
        <w:rPr>
          <w:szCs w:val="28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3062C" w:rsidRDefault="0013062C" w:rsidP="0013062C">
      <w:pPr>
        <w:suppressAutoHyphens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3" w:name="sub_161005"/>
      <w:bookmarkEnd w:id="2"/>
      <w:r w:rsidRPr="0013062C">
        <w:rPr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E72FB" w:rsidRPr="0013062C" w:rsidRDefault="000E72FB" w:rsidP="0013062C">
      <w:pPr>
        <w:suppressAutoHyphens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платежный документ, подтверждающий перечисление задатка;</w:t>
      </w:r>
    </w:p>
    <w:p w:rsidR="0013062C" w:rsidRPr="0013062C" w:rsidRDefault="0013062C" w:rsidP="0013062C">
      <w:pPr>
        <w:suppressAutoHyphens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4" w:name="sub_161006"/>
      <w:bookmarkEnd w:id="3"/>
      <w:r w:rsidRPr="0013062C">
        <w:rPr>
          <w:szCs w:val="28"/>
          <w:lang w:eastAsia="ru-RU"/>
        </w:rPr>
        <w:t>физические лица предъявляют документ, удостоверяющий личность, или пре</w:t>
      </w:r>
      <w:r w:rsidR="000E72FB">
        <w:rPr>
          <w:szCs w:val="28"/>
          <w:lang w:eastAsia="ru-RU"/>
        </w:rPr>
        <w:t>дставляют копии всех его листов, платежный документ, подтверждающий перечисление задатка.</w:t>
      </w:r>
    </w:p>
    <w:bookmarkEnd w:id="4"/>
    <w:p w:rsidR="0013062C" w:rsidRPr="0013062C" w:rsidRDefault="0013062C" w:rsidP="0013062C">
      <w:pPr>
        <w:suppressAutoHyphens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13062C">
        <w:rPr>
          <w:szCs w:val="28"/>
          <w:lang w:eastAsia="ru-RU"/>
        </w:rPr>
        <w:lastRenderedPageBreak/>
        <w:t>В случае</w:t>
      </w:r>
      <w:proofErr w:type="gramStart"/>
      <w:r w:rsidRPr="0013062C">
        <w:rPr>
          <w:szCs w:val="28"/>
          <w:lang w:eastAsia="ru-RU"/>
        </w:rPr>
        <w:t>,</w:t>
      </w:r>
      <w:proofErr w:type="gramEnd"/>
      <w:r w:rsidRPr="0013062C">
        <w:rPr>
          <w:szCs w:val="28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3062C">
        <w:rPr>
          <w:szCs w:val="28"/>
          <w:lang w:eastAsia="ru-RU"/>
        </w:rPr>
        <w:t>,</w:t>
      </w:r>
      <w:proofErr w:type="gramEnd"/>
      <w:r w:rsidRPr="0013062C">
        <w:rPr>
          <w:szCs w:val="28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3062C" w:rsidRPr="0013062C" w:rsidRDefault="0013062C" w:rsidP="0013062C">
      <w:pPr>
        <w:suppressAutoHyphens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13062C">
        <w:rPr>
          <w:szCs w:val="28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13062C" w:rsidRPr="0013062C" w:rsidRDefault="0013062C" w:rsidP="0013062C">
      <w:pPr>
        <w:suppressAutoHyphens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13062C">
        <w:rPr>
          <w:szCs w:val="28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13062C" w:rsidRPr="0013062C" w:rsidRDefault="0013062C" w:rsidP="0013062C">
      <w:pPr>
        <w:suppressAutoHyphens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5" w:name="sub_1622"/>
      <w:r w:rsidRPr="0013062C">
        <w:rPr>
          <w:szCs w:val="28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bookmarkEnd w:id="5"/>
    <w:p w:rsidR="00953FA3" w:rsidRPr="00751B7D" w:rsidRDefault="00953FA3" w:rsidP="00953FA3">
      <w:pPr>
        <w:pStyle w:val="a7"/>
        <w:ind w:firstLine="709"/>
        <w:rPr>
          <w:szCs w:val="28"/>
        </w:rPr>
      </w:pPr>
      <w:r w:rsidRPr="00751B7D">
        <w:rPr>
          <w:szCs w:val="28"/>
          <w:shd w:val="clear" w:color="auto" w:fill="FFFFFF"/>
        </w:rPr>
        <w:t>Аукцион проводится в следующем порядке:</w:t>
      </w:r>
    </w:p>
    <w:p w:rsidR="00751B7D" w:rsidRPr="00751B7D" w:rsidRDefault="00751B7D" w:rsidP="00751B7D">
      <w:pPr>
        <w:ind w:firstLine="720"/>
        <w:jc w:val="both"/>
        <w:rPr>
          <w:rStyle w:val="af"/>
          <w:sz w:val="28"/>
          <w:szCs w:val="28"/>
        </w:rPr>
      </w:pPr>
      <w:r w:rsidRPr="00751B7D">
        <w:rPr>
          <w:rStyle w:val="af"/>
          <w:sz w:val="28"/>
          <w:szCs w:val="28"/>
        </w:rPr>
        <w:t>а) аукцион проводится не позднее третьего рабочего дня со дня определения участников аукциона, указанного в информационном сообщении о проведен</w:t>
      </w:r>
      <w:proofErr w:type="gramStart"/>
      <w:r w:rsidRPr="00751B7D">
        <w:rPr>
          <w:rStyle w:val="af"/>
          <w:sz w:val="28"/>
          <w:szCs w:val="28"/>
        </w:rPr>
        <w:t>ии ау</w:t>
      </w:r>
      <w:proofErr w:type="gramEnd"/>
      <w:r w:rsidRPr="00751B7D">
        <w:rPr>
          <w:rStyle w:val="af"/>
          <w:sz w:val="28"/>
          <w:szCs w:val="28"/>
        </w:rPr>
        <w:t>кциона;</w:t>
      </w:r>
    </w:p>
    <w:p w:rsidR="00751B7D" w:rsidRPr="00751B7D" w:rsidRDefault="00751B7D" w:rsidP="00751B7D">
      <w:pPr>
        <w:ind w:firstLine="720"/>
        <w:jc w:val="both"/>
        <w:rPr>
          <w:rStyle w:val="af"/>
          <w:sz w:val="28"/>
          <w:szCs w:val="28"/>
        </w:rPr>
      </w:pPr>
      <w:bookmarkStart w:id="6" w:name="sub_10152"/>
      <w:r w:rsidRPr="00751B7D">
        <w:rPr>
          <w:rStyle w:val="af"/>
          <w:sz w:val="28"/>
          <w:szCs w:val="28"/>
        </w:rPr>
        <w:t>б) аукцион ведет аукциони</w:t>
      </w:r>
      <w:proofErr w:type="gramStart"/>
      <w:r w:rsidRPr="00751B7D">
        <w:rPr>
          <w:rStyle w:val="af"/>
          <w:sz w:val="28"/>
          <w:szCs w:val="28"/>
        </w:rPr>
        <w:t>ст в пр</w:t>
      </w:r>
      <w:proofErr w:type="gramEnd"/>
      <w:r w:rsidRPr="00751B7D">
        <w:rPr>
          <w:rStyle w:val="af"/>
          <w:sz w:val="28"/>
          <w:szCs w:val="28"/>
        </w:rPr>
        <w:t>исутствии уполномоченного представителя продавца, который обеспечивает порядок при проведении торгов;</w:t>
      </w:r>
    </w:p>
    <w:bookmarkEnd w:id="6"/>
    <w:p w:rsidR="00751B7D" w:rsidRPr="00751B7D" w:rsidRDefault="00751B7D" w:rsidP="00751B7D">
      <w:pPr>
        <w:ind w:firstLine="720"/>
        <w:jc w:val="both"/>
        <w:rPr>
          <w:rStyle w:val="af"/>
          <w:sz w:val="28"/>
          <w:szCs w:val="28"/>
        </w:rPr>
      </w:pPr>
      <w:r w:rsidRPr="00751B7D">
        <w:rPr>
          <w:rStyle w:val="af"/>
          <w:sz w:val="28"/>
          <w:szCs w:val="28"/>
        </w:rPr>
        <w:t>в) участникам аукциона выдаются пронумерованные карточки участника аукциона (далее именуются - карточки);</w:t>
      </w:r>
    </w:p>
    <w:p w:rsidR="00751B7D" w:rsidRPr="00751B7D" w:rsidRDefault="00751B7D" w:rsidP="00751B7D">
      <w:pPr>
        <w:ind w:firstLine="720"/>
        <w:jc w:val="both"/>
        <w:rPr>
          <w:rStyle w:val="af"/>
          <w:sz w:val="28"/>
          <w:szCs w:val="28"/>
        </w:rPr>
      </w:pPr>
      <w:r w:rsidRPr="00751B7D">
        <w:rPr>
          <w:rStyle w:val="af"/>
          <w:sz w:val="28"/>
          <w:szCs w:val="28"/>
        </w:rPr>
        <w:t>г) аукцион начинается с объявления уполномоченным представителем продавца об открыт</w:t>
      </w:r>
      <w:proofErr w:type="gramStart"/>
      <w:r w:rsidRPr="00751B7D">
        <w:rPr>
          <w:rStyle w:val="af"/>
          <w:sz w:val="28"/>
          <w:szCs w:val="28"/>
        </w:rPr>
        <w:t>ии ау</w:t>
      </w:r>
      <w:proofErr w:type="gramEnd"/>
      <w:r w:rsidRPr="00751B7D">
        <w:rPr>
          <w:rStyle w:val="af"/>
          <w:sz w:val="28"/>
          <w:szCs w:val="28"/>
        </w:rPr>
        <w:t>кциона;</w:t>
      </w:r>
    </w:p>
    <w:p w:rsidR="00751B7D" w:rsidRPr="00751B7D" w:rsidRDefault="00751B7D" w:rsidP="00751B7D">
      <w:pPr>
        <w:ind w:firstLine="720"/>
        <w:jc w:val="both"/>
        <w:rPr>
          <w:rStyle w:val="af"/>
          <w:sz w:val="28"/>
          <w:szCs w:val="28"/>
        </w:rPr>
      </w:pPr>
      <w:bookmarkStart w:id="7" w:name="sub_10155"/>
      <w:r w:rsidRPr="00751B7D">
        <w:rPr>
          <w:rStyle w:val="af"/>
          <w:sz w:val="28"/>
          <w:szCs w:val="28"/>
        </w:rPr>
        <w:t>д) после открытия аукциона аукционистом оглашаются наименование имущества, основные его характеристики, начальная цена продажи и «шаг аукциона».</w:t>
      </w:r>
    </w:p>
    <w:bookmarkEnd w:id="7"/>
    <w:p w:rsidR="00751B7D" w:rsidRPr="00751B7D" w:rsidRDefault="00751B7D" w:rsidP="00751B7D">
      <w:pPr>
        <w:ind w:firstLine="720"/>
        <w:jc w:val="both"/>
        <w:rPr>
          <w:rStyle w:val="af"/>
          <w:sz w:val="28"/>
          <w:szCs w:val="28"/>
        </w:rPr>
      </w:pPr>
      <w:r w:rsidRPr="00751B7D">
        <w:rPr>
          <w:rStyle w:val="af"/>
          <w:sz w:val="28"/>
          <w:szCs w:val="28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751B7D" w:rsidRPr="00751B7D" w:rsidRDefault="00751B7D" w:rsidP="00751B7D">
      <w:pPr>
        <w:ind w:firstLine="720"/>
        <w:jc w:val="both"/>
        <w:rPr>
          <w:rStyle w:val="af"/>
          <w:sz w:val="28"/>
          <w:szCs w:val="28"/>
        </w:rPr>
      </w:pPr>
      <w:bookmarkStart w:id="8" w:name="sub_101507"/>
      <w:r w:rsidRPr="00751B7D">
        <w:rPr>
          <w:rStyle w:val="af"/>
          <w:sz w:val="28"/>
          <w:szCs w:val="28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bookmarkEnd w:id="8"/>
    <w:p w:rsidR="00751B7D" w:rsidRPr="00751B7D" w:rsidRDefault="00751B7D" w:rsidP="00751B7D">
      <w:pPr>
        <w:ind w:firstLine="720"/>
        <w:jc w:val="both"/>
        <w:rPr>
          <w:rStyle w:val="af"/>
          <w:sz w:val="28"/>
          <w:szCs w:val="28"/>
        </w:rPr>
      </w:pPr>
      <w:r w:rsidRPr="00751B7D">
        <w:rPr>
          <w:rStyle w:val="af"/>
          <w:sz w:val="28"/>
          <w:szCs w:val="28"/>
        </w:rPr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751B7D">
        <w:rPr>
          <w:rStyle w:val="af"/>
          <w:sz w:val="28"/>
          <w:szCs w:val="28"/>
        </w:rPr>
        <w:t>заявляется</w:t>
      </w:r>
      <w:proofErr w:type="gramEnd"/>
      <w:r w:rsidRPr="00751B7D">
        <w:rPr>
          <w:rStyle w:val="af"/>
          <w:sz w:val="28"/>
          <w:szCs w:val="28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751B7D">
        <w:rPr>
          <w:rStyle w:val="af"/>
          <w:sz w:val="28"/>
          <w:szCs w:val="28"/>
        </w:rPr>
        <w:t>заявляется</w:t>
      </w:r>
      <w:proofErr w:type="gramEnd"/>
      <w:r w:rsidRPr="00751B7D">
        <w:rPr>
          <w:rStyle w:val="af"/>
          <w:sz w:val="28"/>
          <w:szCs w:val="28"/>
        </w:rPr>
        <w:t xml:space="preserve"> участниками аукциона путем поднятия карточек и ее оглашения;</w:t>
      </w:r>
    </w:p>
    <w:p w:rsidR="00751B7D" w:rsidRPr="00751B7D" w:rsidRDefault="00751B7D" w:rsidP="00751B7D">
      <w:pPr>
        <w:ind w:firstLine="720"/>
        <w:jc w:val="both"/>
        <w:rPr>
          <w:rStyle w:val="af"/>
          <w:sz w:val="28"/>
          <w:szCs w:val="28"/>
        </w:rPr>
      </w:pPr>
      <w:r w:rsidRPr="00751B7D">
        <w:rPr>
          <w:rStyle w:val="af"/>
          <w:sz w:val="28"/>
          <w:szCs w:val="28"/>
        </w:rPr>
        <w:t xml:space="preserve">з) аукционист называет номер карточки участника аукциона, который первым заявил начальную или последующую цену, указывает на этого участника и </w:t>
      </w:r>
      <w:r w:rsidRPr="00751B7D">
        <w:rPr>
          <w:rStyle w:val="af"/>
          <w:sz w:val="28"/>
          <w:szCs w:val="28"/>
        </w:rPr>
        <w:lastRenderedPageBreak/>
        <w:t>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751B7D" w:rsidRPr="00751B7D" w:rsidRDefault="00751B7D" w:rsidP="00751B7D">
      <w:pPr>
        <w:ind w:firstLine="720"/>
        <w:jc w:val="both"/>
        <w:rPr>
          <w:rStyle w:val="af"/>
          <w:sz w:val="28"/>
          <w:szCs w:val="28"/>
        </w:rPr>
      </w:pPr>
      <w:r w:rsidRPr="00751B7D">
        <w:rPr>
          <w:rStyle w:val="af"/>
          <w:sz w:val="28"/>
          <w:szCs w:val="28"/>
        </w:rPr>
        <w:t>и) по завершен</w:t>
      </w:r>
      <w:proofErr w:type="gramStart"/>
      <w:r w:rsidRPr="00751B7D">
        <w:rPr>
          <w:rStyle w:val="af"/>
          <w:sz w:val="28"/>
          <w:szCs w:val="28"/>
        </w:rPr>
        <w:t>ии ау</w:t>
      </w:r>
      <w:proofErr w:type="gramEnd"/>
      <w:r w:rsidRPr="00751B7D">
        <w:rPr>
          <w:rStyle w:val="af"/>
          <w:sz w:val="28"/>
          <w:szCs w:val="28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751B7D" w:rsidRPr="00751B7D" w:rsidRDefault="00751B7D" w:rsidP="00751B7D">
      <w:pPr>
        <w:ind w:firstLine="720"/>
        <w:jc w:val="both"/>
        <w:rPr>
          <w:szCs w:val="28"/>
        </w:rPr>
      </w:pPr>
      <w:r w:rsidRPr="00751B7D">
        <w:rPr>
          <w:rStyle w:val="af"/>
          <w:sz w:val="28"/>
          <w:szCs w:val="28"/>
        </w:rPr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751B7D" w:rsidRDefault="00751B7D" w:rsidP="00751B7D">
      <w:pPr>
        <w:ind w:firstLine="720"/>
        <w:jc w:val="both"/>
        <w:rPr>
          <w:szCs w:val="28"/>
        </w:rPr>
      </w:pPr>
      <w:bookmarkStart w:id="9" w:name="sub_10158"/>
      <w:bookmarkStart w:id="10" w:name="sub_101515"/>
      <w:bookmarkEnd w:id="9"/>
      <w:r>
        <w:rPr>
          <w:rStyle w:val="af"/>
          <w:sz w:val="28"/>
          <w:szCs w:val="28"/>
        </w:rPr>
        <w:t>л</w:t>
      </w:r>
      <w:r w:rsidRPr="00751B7D">
        <w:rPr>
          <w:rStyle w:val="af"/>
          <w:sz w:val="28"/>
          <w:szCs w:val="28"/>
        </w:rPr>
        <w:t>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  <w:bookmarkEnd w:id="10"/>
    </w:p>
    <w:p w:rsidR="005378B4" w:rsidRPr="002508E2" w:rsidRDefault="005378B4" w:rsidP="00751B7D">
      <w:pPr>
        <w:ind w:firstLine="720"/>
        <w:jc w:val="both"/>
        <w:rPr>
          <w:szCs w:val="28"/>
        </w:rPr>
      </w:pPr>
      <w:r w:rsidRPr="00751B7D">
        <w:rPr>
          <w:b/>
          <w:bCs/>
          <w:szCs w:val="28"/>
        </w:rPr>
        <w:t>Ограничения участия отдельных</w:t>
      </w:r>
      <w:r w:rsidRPr="002508E2">
        <w:rPr>
          <w:b/>
          <w:bCs/>
          <w:szCs w:val="28"/>
        </w:rPr>
        <w:t xml:space="preserve"> категорий физических лиц и юридических лиц в приватизации</w:t>
      </w:r>
      <w:r w:rsidRPr="002508E2">
        <w:rPr>
          <w:szCs w:val="28"/>
        </w:rPr>
        <w:t xml:space="preserve">  </w:t>
      </w:r>
      <w:r w:rsidRPr="002508E2">
        <w:rPr>
          <w:b/>
          <w:bCs/>
          <w:szCs w:val="28"/>
        </w:rPr>
        <w:t xml:space="preserve">имущества </w:t>
      </w:r>
      <w:r w:rsidRPr="002508E2">
        <w:rPr>
          <w:szCs w:val="28"/>
        </w:rPr>
        <w:t>не установлены.</w:t>
      </w:r>
    </w:p>
    <w:p w:rsidR="005378B4" w:rsidRPr="005E3EF2" w:rsidRDefault="005378B4">
      <w:pPr>
        <w:pStyle w:val="a7"/>
        <w:rPr>
          <w:rFonts w:eastAsia="Arial"/>
          <w:b/>
          <w:bCs/>
          <w:kern w:val="1"/>
          <w:szCs w:val="28"/>
        </w:rPr>
      </w:pPr>
      <w:r w:rsidRPr="002508E2">
        <w:rPr>
          <w:b/>
          <w:bCs/>
          <w:szCs w:val="28"/>
        </w:rPr>
        <w:tab/>
        <w:t xml:space="preserve">Порядок определения победителей: </w:t>
      </w:r>
      <w:r w:rsidRPr="002508E2">
        <w:rPr>
          <w:szCs w:val="28"/>
        </w:rPr>
        <w:t>критерием определения победителя аукциона явл</w:t>
      </w:r>
      <w:r w:rsidRPr="001F68C5">
        <w:rPr>
          <w:szCs w:val="28"/>
        </w:rPr>
        <w:t>яется наиболее высокая цена за о</w:t>
      </w:r>
      <w:r w:rsidR="00E61C58" w:rsidRPr="001F68C5">
        <w:rPr>
          <w:szCs w:val="28"/>
        </w:rPr>
        <w:t>бъект, предложенная участником</w:t>
      </w:r>
      <w:r w:rsidRPr="001F68C5">
        <w:rPr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</w:t>
      </w:r>
      <w:r w:rsidRPr="001F68C5">
        <w:rPr>
          <w:szCs w:val="28"/>
        </w:rPr>
        <w:tab/>
      </w:r>
      <w:r w:rsidR="00E61C58" w:rsidRPr="001F68C5">
        <w:rPr>
          <w:b/>
          <w:bCs/>
          <w:kern w:val="1"/>
          <w:szCs w:val="28"/>
        </w:rPr>
        <w:t xml:space="preserve">Место и срок подведения итогов аукциона - </w:t>
      </w:r>
      <w:r w:rsidR="00B849F2">
        <w:rPr>
          <w:b/>
          <w:bCs/>
          <w:kern w:val="1"/>
          <w:szCs w:val="28"/>
        </w:rPr>
        <w:t>13</w:t>
      </w:r>
      <w:r w:rsidR="00817FA6" w:rsidRPr="001F68C5">
        <w:rPr>
          <w:b/>
          <w:bCs/>
          <w:kern w:val="1"/>
          <w:szCs w:val="28"/>
        </w:rPr>
        <w:t xml:space="preserve"> </w:t>
      </w:r>
      <w:r w:rsidR="00B849F2">
        <w:rPr>
          <w:b/>
          <w:bCs/>
          <w:kern w:val="1"/>
          <w:szCs w:val="28"/>
        </w:rPr>
        <w:t>марта</w:t>
      </w:r>
      <w:r w:rsidR="00E61C58" w:rsidRPr="001F68C5">
        <w:rPr>
          <w:b/>
          <w:bCs/>
          <w:kern w:val="1"/>
          <w:szCs w:val="28"/>
        </w:rPr>
        <w:t xml:space="preserve"> </w:t>
      </w:r>
      <w:r w:rsidRPr="001F68C5">
        <w:rPr>
          <w:rFonts w:eastAsia="Arial"/>
          <w:b/>
          <w:bCs/>
          <w:kern w:val="1"/>
          <w:szCs w:val="28"/>
        </w:rPr>
        <w:t>2</w:t>
      </w:r>
      <w:r w:rsidR="005E3EF2" w:rsidRPr="001F68C5">
        <w:rPr>
          <w:rFonts w:eastAsia="Arial"/>
          <w:b/>
          <w:bCs/>
          <w:kern w:val="1"/>
          <w:szCs w:val="28"/>
        </w:rPr>
        <w:t>01</w:t>
      </w:r>
      <w:r w:rsidR="000F0BF4">
        <w:rPr>
          <w:rFonts w:eastAsia="Arial"/>
          <w:b/>
          <w:bCs/>
          <w:kern w:val="1"/>
          <w:szCs w:val="28"/>
        </w:rPr>
        <w:t>9</w:t>
      </w:r>
      <w:r w:rsidRPr="001F68C5">
        <w:rPr>
          <w:rFonts w:eastAsia="Arial"/>
          <w:b/>
          <w:bCs/>
          <w:kern w:val="1"/>
          <w:szCs w:val="28"/>
        </w:rPr>
        <w:t xml:space="preserve"> года </w:t>
      </w:r>
      <w:r w:rsidR="00AA5F2E" w:rsidRPr="001F68C5">
        <w:rPr>
          <w:rFonts w:eastAsia="Arial"/>
          <w:b/>
          <w:bCs/>
          <w:kern w:val="1"/>
          <w:szCs w:val="28"/>
        </w:rPr>
        <w:t xml:space="preserve">в 14 часов по адресу: </w:t>
      </w:r>
      <w:r w:rsidR="0081569D" w:rsidRPr="001F68C5">
        <w:rPr>
          <w:rFonts w:eastAsia="Arial"/>
          <w:b/>
          <w:bCs/>
          <w:kern w:val="1"/>
          <w:szCs w:val="28"/>
        </w:rPr>
        <w:t>хутор</w:t>
      </w:r>
      <w:r w:rsidR="00AA5F2E" w:rsidRPr="001F68C5">
        <w:rPr>
          <w:rFonts w:eastAsia="Arial"/>
          <w:b/>
          <w:bCs/>
          <w:kern w:val="1"/>
          <w:szCs w:val="28"/>
        </w:rPr>
        <w:t xml:space="preserve"> </w:t>
      </w:r>
      <w:r w:rsidR="0081569D" w:rsidRPr="001F68C5">
        <w:rPr>
          <w:rFonts w:eastAsia="Arial"/>
          <w:b/>
          <w:bCs/>
          <w:kern w:val="1"/>
          <w:szCs w:val="28"/>
        </w:rPr>
        <w:t>Бабиче-Кореновский</w:t>
      </w:r>
      <w:r w:rsidR="00AA5F2E" w:rsidRPr="001F68C5">
        <w:rPr>
          <w:rFonts w:eastAsia="Arial"/>
          <w:b/>
          <w:bCs/>
          <w:kern w:val="1"/>
          <w:szCs w:val="28"/>
        </w:rPr>
        <w:t xml:space="preserve">, улица </w:t>
      </w:r>
      <w:r w:rsidR="0081569D" w:rsidRPr="001F68C5">
        <w:rPr>
          <w:rFonts w:eastAsia="Arial"/>
          <w:b/>
          <w:bCs/>
          <w:kern w:val="1"/>
          <w:szCs w:val="28"/>
        </w:rPr>
        <w:t>Мира</w:t>
      </w:r>
      <w:r w:rsidR="00AA5F2E" w:rsidRPr="001F68C5">
        <w:rPr>
          <w:rFonts w:eastAsia="Arial"/>
          <w:b/>
          <w:bCs/>
          <w:kern w:val="1"/>
          <w:szCs w:val="28"/>
        </w:rPr>
        <w:t xml:space="preserve">, </w:t>
      </w:r>
      <w:r w:rsidR="0081569D" w:rsidRPr="001F68C5">
        <w:rPr>
          <w:rFonts w:eastAsia="Arial"/>
          <w:b/>
          <w:bCs/>
          <w:kern w:val="1"/>
          <w:szCs w:val="28"/>
        </w:rPr>
        <w:t>76</w:t>
      </w:r>
      <w:r w:rsidR="00AA5F2E" w:rsidRPr="001F68C5">
        <w:rPr>
          <w:rFonts w:eastAsia="Arial"/>
          <w:b/>
          <w:bCs/>
          <w:kern w:val="1"/>
          <w:szCs w:val="28"/>
        </w:rPr>
        <w:t>, актовый зал</w:t>
      </w:r>
      <w:r w:rsidRPr="001F68C5">
        <w:rPr>
          <w:rFonts w:eastAsia="Arial"/>
          <w:b/>
          <w:bCs/>
          <w:kern w:val="1"/>
          <w:szCs w:val="28"/>
        </w:rPr>
        <w:t>.</w:t>
      </w:r>
      <w:r w:rsidR="00AA5F2E" w:rsidRPr="005E3EF2">
        <w:rPr>
          <w:rFonts w:eastAsia="Arial"/>
          <w:b/>
          <w:bCs/>
          <w:kern w:val="1"/>
          <w:szCs w:val="28"/>
        </w:rPr>
        <w:t xml:space="preserve"> </w:t>
      </w:r>
    </w:p>
    <w:p w:rsidR="00E61C58" w:rsidRPr="00E61C58" w:rsidRDefault="00E61C58" w:rsidP="00E61C58">
      <w:pPr>
        <w:suppressAutoHyphens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E61C58">
        <w:rPr>
          <w:szCs w:val="28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E61C58" w:rsidRPr="00E61C58" w:rsidRDefault="00E61C58" w:rsidP="00E61C58">
      <w:pPr>
        <w:suppressAutoHyphens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11" w:name="sub_11611"/>
      <w:r w:rsidRPr="00E61C58">
        <w:rPr>
          <w:szCs w:val="28"/>
          <w:lang w:eastAsia="ru-RU"/>
        </w:rPr>
        <w:t>а) участникам аукциона, за исключением его победителя, - в течение 5 календарных дней со дня подведения итогов аукциона;</w:t>
      </w:r>
    </w:p>
    <w:p w:rsidR="00E61C58" w:rsidRPr="00E61C58" w:rsidRDefault="00E61C58" w:rsidP="00E61C58">
      <w:pPr>
        <w:suppressAutoHyphens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12" w:name="sub_11612"/>
      <w:bookmarkEnd w:id="11"/>
      <w:r w:rsidRPr="00E61C58">
        <w:rPr>
          <w:szCs w:val="28"/>
          <w:lang w:eastAsia="ru-RU"/>
        </w:rPr>
        <w:t>б) 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bookmarkEnd w:id="12"/>
    <w:p w:rsidR="005378B4" w:rsidRPr="002508E2" w:rsidRDefault="0099116F" w:rsidP="0081569D">
      <w:pPr>
        <w:ind w:firstLine="709"/>
        <w:jc w:val="both"/>
        <w:rPr>
          <w:szCs w:val="28"/>
        </w:rPr>
      </w:pPr>
      <w:r>
        <w:rPr>
          <w:szCs w:val="28"/>
        </w:rPr>
        <w:t>Результаты аукциона</w:t>
      </w:r>
      <w:r w:rsidR="005378B4" w:rsidRPr="002508E2">
        <w:rPr>
          <w:szCs w:val="28"/>
        </w:rPr>
        <w:t xml:space="preserve"> оформляются протоколом, который подписывается организатором торгов и победителем торгов  в день проведения торгов. Протокол о результатах торгов составляется в 2-х экземплярах, один из которых победителю, а второй остается у организатора аукциона.  </w:t>
      </w:r>
    </w:p>
    <w:p w:rsidR="005378B4" w:rsidRPr="002508E2" w:rsidRDefault="005378B4" w:rsidP="0081569D">
      <w:pPr>
        <w:pStyle w:val="ConsPlusNormal"/>
        <w:ind w:firstLine="709"/>
        <w:jc w:val="both"/>
        <w:rPr>
          <w:rFonts w:ascii="Times New Roman" w:hAnsi="Times New Roman"/>
          <w:color w:val="000000"/>
          <w:spacing w:val="1"/>
          <w:w w:val="105"/>
          <w:sz w:val="28"/>
          <w:szCs w:val="28"/>
        </w:rPr>
      </w:pPr>
      <w:r w:rsidRPr="002508E2">
        <w:rPr>
          <w:rFonts w:ascii="Times New Roman" w:hAnsi="Times New Roman"/>
          <w:b/>
          <w:bCs/>
          <w:color w:val="000000"/>
          <w:spacing w:val="1"/>
          <w:w w:val="105"/>
          <w:sz w:val="28"/>
          <w:szCs w:val="28"/>
        </w:rPr>
        <w:t xml:space="preserve">Срок заключения договора купли-продажи  имущества: </w:t>
      </w:r>
      <w:r w:rsidRPr="002508E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в течение 5</w:t>
      </w:r>
      <w:r w:rsidR="00A10F2F" w:rsidRPr="002508E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 xml:space="preserve"> рабочих </w:t>
      </w:r>
      <w:r w:rsidRPr="002508E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 xml:space="preserve"> дней </w:t>
      </w:r>
      <w:proofErr w:type="gramStart"/>
      <w:r w:rsidRPr="002508E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с даты подведения</w:t>
      </w:r>
      <w:proofErr w:type="gramEnd"/>
      <w:r w:rsidRPr="002508E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 xml:space="preserve"> итогов аукциона.</w:t>
      </w:r>
    </w:p>
    <w:p w:rsidR="004C3636" w:rsidRPr="004C3636" w:rsidRDefault="005378B4" w:rsidP="00AD289D">
      <w:pPr>
        <w:jc w:val="both"/>
        <w:rPr>
          <w:szCs w:val="28"/>
          <w:lang w:eastAsia="ru-RU"/>
        </w:rPr>
      </w:pPr>
      <w:r w:rsidRPr="002508E2">
        <w:rPr>
          <w:color w:val="000000"/>
          <w:spacing w:val="1"/>
          <w:w w:val="105"/>
          <w:szCs w:val="28"/>
        </w:rPr>
        <w:tab/>
      </w:r>
      <w:r w:rsidR="004C3636" w:rsidRPr="004C3636">
        <w:rPr>
          <w:szCs w:val="28"/>
          <w:lang w:eastAsia="ru-RU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="004E2B82">
          <w:rPr>
            <w:szCs w:val="28"/>
            <w:lang w:eastAsia="ru-RU"/>
          </w:rPr>
          <w:t xml:space="preserve">статьей </w:t>
        </w:r>
        <w:r w:rsidR="004C3636" w:rsidRPr="004C3636">
          <w:rPr>
            <w:szCs w:val="28"/>
            <w:lang w:eastAsia="ru-RU"/>
          </w:rPr>
          <w:t>437</w:t>
        </w:r>
      </w:hyperlink>
      <w:r w:rsidR="004C3636" w:rsidRPr="004C3636">
        <w:rPr>
          <w:szCs w:val="28"/>
          <w:lang w:eastAsia="ru-RU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976D6" w:rsidRPr="0009389F" w:rsidRDefault="008976D6" w:rsidP="008976D6">
      <w:pPr>
        <w:ind w:firstLine="708"/>
        <w:jc w:val="both"/>
        <w:rPr>
          <w:szCs w:val="28"/>
        </w:rPr>
      </w:pPr>
      <w:r w:rsidRPr="0009389F">
        <w:rPr>
          <w:b/>
          <w:bCs/>
          <w:szCs w:val="28"/>
        </w:rPr>
        <w:t>Сообщение о проведен</w:t>
      </w:r>
      <w:proofErr w:type="gramStart"/>
      <w:r w:rsidRPr="0009389F">
        <w:rPr>
          <w:b/>
          <w:bCs/>
          <w:szCs w:val="28"/>
        </w:rPr>
        <w:t>ии ау</w:t>
      </w:r>
      <w:proofErr w:type="gramEnd"/>
      <w:r w:rsidRPr="0009389F">
        <w:rPr>
          <w:b/>
          <w:bCs/>
          <w:szCs w:val="28"/>
        </w:rPr>
        <w:t>кциона</w:t>
      </w:r>
      <w:r w:rsidRPr="0009389F">
        <w:rPr>
          <w:szCs w:val="28"/>
        </w:rPr>
        <w:t xml:space="preserve"> подлежит опубликованию на официальном сайте Администрации </w:t>
      </w:r>
      <w:r>
        <w:rPr>
          <w:szCs w:val="28"/>
        </w:rPr>
        <w:t>Пролетарского</w:t>
      </w:r>
      <w:r w:rsidRPr="0009389F">
        <w:rPr>
          <w:szCs w:val="28"/>
        </w:rPr>
        <w:t xml:space="preserve"> сельского поселения Кореновского района в информационно-телекоммуникационной сети «Интернет»:</w:t>
      </w:r>
      <w:r w:rsidRPr="008976D6">
        <w:t xml:space="preserve"> </w:t>
      </w:r>
      <w:r>
        <w:rPr>
          <w:szCs w:val="28"/>
        </w:rPr>
        <w:t xml:space="preserve">http://www.proletarskoe.ru </w:t>
      </w:r>
      <w:r w:rsidRPr="0009389F">
        <w:rPr>
          <w:szCs w:val="28"/>
        </w:rPr>
        <w:t xml:space="preserve"> и официальном сайте Российской Федерации в сети «Интернет» для размещения информации о проведении торгов: </w:t>
      </w:r>
      <w:r w:rsidRPr="0009389F">
        <w:rPr>
          <w:color w:val="0000FF"/>
          <w:szCs w:val="28"/>
          <w:u w:val="single"/>
        </w:rPr>
        <w:t>www.torgi.gov.ru/</w:t>
      </w:r>
      <w:r w:rsidRPr="0009389F">
        <w:rPr>
          <w:szCs w:val="28"/>
        </w:rPr>
        <w:t>.</w:t>
      </w:r>
    </w:p>
    <w:p w:rsidR="004C3636" w:rsidRPr="004C3636" w:rsidRDefault="004C3636" w:rsidP="004C363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lang w:eastAsia="ru-RU"/>
        </w:rPr>
      </w:pPr>
    </w:p>
    <w:p w:rsidR="008E0172" w:rsidRPr="002508E2" w:rsidRDefault="008E0172" w:rsidP="002F163F">
      <w:pPr>
        <w:shd w:val="clear" w:color="auto" w:fill="FFFFFF"/>
        <w:tabs>
          <w:tab w:val="left" w:pos="4108"/>
          <w:tab w:val="left" w:leader="underscore" w:pos="4631"/>
        </w:tabs>
        <w:spacing w:before="163"/>
        <w:rPr>
          <w:szCs w:val="28"/>
        </w:rPr>
      </w:pPr>
    </w:p>
    <w:p w:rsidR="004D3871" w:rsidRDefault="008E0172" w:rsidP="008E0172">
      <w:pPr>
        <w:shd w:val="clear" w:color="auto" w:fill="FFFFFF"/>
        <w:tabs>
          <w:tab w:val="left" w:pos="4108"/>
          <w:tab w:val="left" w:leader="underscore" w:pos="4631"/>
        </w:tabs>
        <w:rPr>
          <w:szCs w:val="28"/>
        </w:rPr>
      </w:pPr>
      <w:r>
        <w:rPr>
          <w:szCs w:val="28"/>
        </w:rPr>
        <w:t xml:space="preserve">Глава </w:t>
      </w:r>
    </w:p>
    <w:p w:rsidR="008E0172" w:rsidRDefault="0081569D" w:rsidP="008E0172">
      <w:pPr>
        <w:shd w:val="clear" w:color="auto" w:fill="FFFFFF"/>
        <w:tabs>
          <w:tab w:val="left" w:pos="4108"/>
          <w:tab w:val="left" w:leader="underscore" w:pos="4631"/>
        </w:tabs>
        <w:rPr>
          <w:szCs w:val="28"/>
        </w:rPr>
      </w:pPr>
      <w:r>
        <w:rPr>
          <w:szCs w:val="28"/>
        </w:rPr>
        <w:t xml:space="preserve">Пролетарского </w:t>
      </w:r>
      <w:r w:rsidR="008E0172">
        <w:rPr>
          <w:szCs w:val="28"/>
        </w:rPr>
        <w:t>сельского поселения</w:t>
      </w:r>
    </w:p>
    <w:p w:rsidR="008E0172" w:rsidRPr="002508E2" w:rsidRDefault="008E0172" w:rsidP="008E0172">
      <w:pPr>
        <w:shd w:val="clear" w:color="auto" w:fill="FFFFFF"/>
        <w:tabs>
          <w:tab w:val="left" w:pos="4108"/>
          <w:tab w:val="left" w:leader="underscore" w:pos="4631"/>
        </w:tabs>
        <w:rPr>
          <w:szCs w:val="28"/>
        </w:rPr>
      </w:pPr>
      <w:r>
        <w:rPr>
          <w:szCs w:val="28"/>
        </w:rPr>
        <w:t xml:space="preserve">Кореновского </w:t>
      </w:r>
      <w:r w:rsidRPr="005C4A2F">
        <w:rPr>
          <w:szCs w:val="28"/>
        </w:rPr>
        <w:t>района</w:t>
      </w:r>
      <w:r>
        <w:rPr>
          <w:szCs w:val="28"/>
        </w:rPr>
        <w:t xml:space="preserve">                                             </w:t>
      </w:r>
      <w:r w:rsidR="0081569D">
        <w:rPr>
          <w:szCs w:val="28"/>
        </w:rPr>
        <w:t xml:space="preserve">                               М.И.Шкарупелова</w:t>
      </w:r>
      <w:r>
        <w:rPr>
          <w:szCs w:val="28"/>
        </w:rPr>
        <w:t xml:space="preserve"> </w:t>
      </w:r>
    </w:p>
    <w:sectPr w:rsidR="008E0172" w:rsidRPr="002508E2" w:rsidSect="00B849F2">
      <w:pgSz w:w="11906" w:h="16838"/>
      <w:pgMar w:top="709" w:right="567" w:bottom="1134" w:left="11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11A"/>
    <w:rsid w:val="00093F1C"/>
    <w:rsid w:val="000D611A"/>
    <w:rsid w:val="000E72FB"/>
    <w:rsid w:val="000F0BF4"/>
    <w:rsid w:val="000F397F"/>
    <w:rsid w:val="0013062C"/>
    <w:rsid w:val="0015637D"/>
    <w:rsid w:val="00163C28"/>
    <w:rsid w:val="00195E4C"/>
    <w:rsid w:val="001D5CC8"/>
    <w:rsid w:val="001F68C5"/>
    <w:rsid w:val="002508E2"/>
    <w:rsid w:val="00252975"/>
    <w:rsid w:val="00291B9B"/>
    <w:rsid w:val="002E54DC"/>
    <w:rsid w:val="002E6D23"/>
    <w:rsid w:val="002F163F"/>
    <w:rsid w:val="003F4B21"/>
    <w:rsid w:val="004C3636"/>
    <w:rsid w:val="004D3871"/>
    <w:rsid w:val="004E2B82"/>
    <w:rsid w:val="005378B4"/>
    <w:rsid w:val="005453E1"/>
    <w:rsid w:val="005C235C"/>
    <w:rsid w:val="005C4A2F"/>
    <w:rsid w:val="005E3EF2"/>
    <w:rsid w:val="005F4340"/>
    <w:rsid w:val="006A62C0"/>
    <w:rsid w:val="006B05E6"/>
    <w:rsid w:val="00712477"/>
    <w:rsid w:val="00722883"/>
    <w:rsid w:val="00751B7D"/>
    <w:rsid w:val="00757665"/>
    <w:rsid w:val="00796D23"/>
    <w:rsid w:val="007B1E17"/>
    <w:rsid w:val="007C6E64"/>
    <w:rsid w:val="0081569D"/>
    <w:rsid w:val="00817FA6"/>
    <w:rsid w:val="0088011A"/>
    <w:rsid w:val="008976D6"/>
    <w:rsid w:val="008A3A72"/>
    <w:rsid w:val="008E0172"/>
    <w:rsid w:val="00947A31"/>
    <w:rsid w:val="00953FA3"/>
    <w:rsid w:val="00957305"/>
    <w:rsid w:val="0099116F"/>
    <w:rsid w:val="009D4B53"/>
    <w:rsid w:val="009E6BBC"/>
    <w:rsid w:val="00A10F2F"/>
    <w:rsid w:val="00A46F5C"/>
    <w:rsid w:val="00A600E0"/>
    <w:rsid w:val="00AA19CB"/>
    <w:rsid w:val="00AA5F2E"/>
    <w:rsid w:val="00AB6E48"/>
    <w:rsid w:val="00AD289D"/>
    <w:rsid w:val="00AE1B35"/>
    <w:rsid w:val="00B536A8"/>
    <w:rsid w:val="00B849F2"/>
    <w:rsid w:val="00BF6292"/>
    <w:rsid w:val="00D3105A"/>
    <w:rsid w:val="00E36FFD"/>
    <w:rsid w:val="00E61C58"/>
    <w:rsid w:val="00F63A38"/>
    <w:rsid w:val="00F654E6"/>
    <w:rsid w:val="00FD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31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947A31"/>
    <w:pPr>
      <w:keepNext/>
      <w:numPr>
        <w:numId w:val="1"/>
      </w:numPr>
      <w:spacing w:line="240" w:lineRule="exact"/>
      <w:ind w:left="720"/>
      <w:jc w:val="both"/>
      <w:outlineLvl w:val="0"/>
    </w:pPr>
    <w:rPr>
      <w:rFonts w:ascii="Arial Narrow" w:hAnsi="Arial Narrow"/>
      <w:sz w:val="26"/>
    </w:rPr>
  </w:style>
  <w:style w:type="paragraph" w:styleId="2">
    <w:name w:val="heading 2"/>
    <w:basedOn w:val="a"/>
    <w:next w:val="a"/>
    <w:qFormat/>
    <w:rsid w:val="00947A31"/>
    <w:pPr>
      <w:keepNext/>
      <w:numPr>
        <w:ilvl w:val="1"/>
        <w:numId w:val="1"/>
      </w:numPr>
      <w:ind w:left="720"/>
      <w:jc w:val="both"/>
      <w:outlineLvl w:val="1"/>
    </w:pPr>
    <w:rPr>
      <w:rFonts w:ascii="Arial Narrow" w:hAnsi="Arial Narrow"/>
      <w:sz w:val="24"/>
    </w:rPr>
  </w:style>
  <w:style w:type="paragraph" w:styleId="3">
    <w:name w:val="heading 3"/>
    <w:basedOn w:val="a"/>
    <w:next w:val="a"/>
    <w:qFormat/>
    <w:rsid w:val="00947A31"/>
    <w:pPr>
      <w:keepNext/>
      <w:numPr>
        <w:ilvl w:val="2"/>
        <w:numId w:val="1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47A3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47A31"/>
  </w:style>
  <w:style w:type="character" w:customStyle="1" w:styleId="WW-Absatz-Standardschriftart">
    <w:name w:val="WW-Absatz-Standardschriftart"/>
    <w:rsid w:val="00947A31"/>
  </w:style>
  <w:style w:type="character" w:customStyle="1" w:styleId="WW-Absatz-Standardschriftart1">
    <w:name w:val="WW-Absatz-Standardschriftart1"/>
    <w:rsid w:val="00947A31"/>
  </w:style>
  <w:style w:type="character" w:customStyle="1" w:styleId="WW-Absatz-Standardschriftart11">
    <w:name w:val="WW-Absatz-Standardschriftart11"/>
    <w:rsid w:val="00947A31"/>
  </w:style>
  <w:style w:type="character" w:customStyle="1" w:styleId="WW-Absatz-Standardschriftart111">
    <w:name w:val="WW-Absatz-Standardschriftart111"/>
    <w:rsid w:val="00947A31"/>
  </w:style>
  <w:style w:type="character" w:customStyle="1" w:styleId="WW-Absatz-Standardschriftart1111">
    <w:name w:val="WW-Absatz-Standardschriftart1111"/>
    <w:rsid w:val="00947A31"/>
  </w:style>
  <w:style w:type="character" w:customStyle="1" w:styleId="WW-Absatz-Standardschriftart11111">
    <w:name w:val="WW-Absatz-Standardschriftart11111"/>
    <w:rsid w:val="00947A31"/>
  </w:style>
  <w:style w:type="character" w:customStyle="1" w:styleId="WW-Absatz-Standardschriftart111111">
    <w:name w:val="WW-Absatz-Standardschriftart111111"/>
    <w:rsid w:val="00947A31"/>
  </w:style>
  <w:style w:type="character" w:customStyle="1" w:styleId="WW-Absatz-Standardschriftart1111111">
    <w:name w:val="WW-Absatz-Standardschriftart1111111"/>
    <w:rsid w:val="00947A31"/>
  </w:style>
  <w:style w:type="character" w:customStyle="1" w:styleId="WW-Absatz-Standardschriftart11111111">
    <w:name w:val="WW-Absatz-Standardschriftart11111111"/>
    <w:rsid w:val="00947A31"/>
  </w:style>
  <w:style w:type="character" w:customStyle="1" w:styleId="20">
    <w:name w:val="Основной шрифт абзаца2"/>
    <w:rsid w:val="00947A31"/>
  </w:style>
  <w:style w:type="character" w:customStyle="1" w:styleId="WW-Absatz-Standardschriftart111111111">
    <w:name w:val="WW-Absatz-Standardschriftart111111111"/>
    <w:rsid w:val="00947A31"/>
  </w:style>
  <w:style w:type="character" w:customStyle="1" w:styleId="WW-Absatz-Standardschriftart1111111111">
    <w:name w:val="WW-Absatz-Standardschriftart1111111111"/>
    <w:rsid w:val="00947A31"/>
  </w:style>
  <w:style w:type="character" w:customStyle="1" w:styleId="WW-Absatz-Standardschriftart11111111111">
    <w:name w:val="WW-Absatz-Standardschriftart11111111111"/>
    <w:rsid w:val="00947A31"/>
  </w:style>
  <w:style w:type="character" w:customStyle="1" w:styleId="WW-Absatz-Standardschriftart111111111111">
    <w:name w:val="WW-Absatz-Standardschriftart111111111111"/>
    <w:rsid w:val="00947A31"/>
  </w:style>
  <w:style w:type="character" w:customStyle="1" w:styleId="WW-Absatz-Standardschriftart1111111111111">
    <w:name w:val="WW-Absatz-Standardschriftart1111111111111"/>
    <w:rsid w:val="00947A31"/>
  </w:style>
  <w:style w:type="character" w:customStyle="1" w:styleId="WW-Absatz-Standardschriftart11111111111111">
    <w:name w:val="WW-Absatz-Standardschriftart11111111111111"/>
    <w:rsid w:val="00947A31"/>
  </w:style>
  <w:style w:type="character" w:customStyle="1" w:styleId="WW-Absatz-Standardschriftart111111111111111">
    <w:name w:val="WW-Absatz-Standardschriftart111111111111111"/>
    <w:rsid w:val="00947A31"/>
  </w:style>
  <w:style w:type="character" w:customStyle="1" w:styleId="WW-Absatz-Standardschriftart1111111111111111">
    <w:name w:val="WW-Absatz-Standardschriftart1111111111111111"/>
    <w:rsid w:val="00947A31"/>
  </w:style>
  <w:style w:type="character" w:customStyle="1" w:styleId="WW-Absatz-Standardschriftart11111111111111111">
    <w:name w:val="WW-Absatz-Standardschriftart11111111111111111"/>
    <w:rsid w:val="00947A31"/>
  </w:style>
  <w:style w:type="character" w:customStyle="1" w:styleId="WW-Absatz-Standardschriftart111111111111111111">
    <w:name w:val="WW-Absatz-Standardschriftart111111111111111111"/>
    <w:rsid w:val="00947A31"/>
  </w:style>
  <w:style w:type="character" w:customStyle="1" w:styleId="WW-Absatz-Standardschriftart1111111111111111111">
    <w:name w:val="WW-Absatz-Standardschriftart1111111111111111111"/>
    <w:rsid w:val="00947A31"/>
  </w:style>
  <w:style w:type="character" w:customStyle="1" w:styleId="WW-Absatz-Standardschriftart11111111111111111111">
    <w:name w:val="WW-Absatz-Standardschriftart11111111111111111111"/>
    <w:rsid w:val="00947A31"/>
  </w:style>
  <w:style w:type="character" w:customStyle="1" w:styleId="WW-Absatz-Standardschriftart111111111111111111111">
    <w:name w:val="WW-Absatz-Standardschriftart111111111111111111111"/>
    <w:rsid w:val="00947A31"/>
  </w:style>
  <w:style w:type="character" w:customStyle="1" w:styleId="WW-Absatz-Standardschriftart1111111111111111111111">
    <w:name w:val="WW-Absatz-Standardschriftart1111111111111111111111"/>
    <w:rsid w:val="00947A31"/>
  </w:style>
  <w:style w:type="character" w:customStyle="1" w:styleId="WW-Absatz-Standardschriftart11111111111111111111111">
    <w:name w:val="WW-Absatz-Standardschriftart11111111111111111111111"/>
    <w:rsid w:val="00947A31"/>
  </w:style>
  <w:style w:type="character" w:customStyle="1" w:styleId="WW-Absatz-Standardschriftart111111111111111111111111">
    <w:name w:val="WW-Absatz-Standardschriftart111111111111111111111111"/>
    <w:rsid w:val="00947A31"/>
  </w:style>
  <w:style w:type="character" w:customStyle="1" w:styleId="WW-Absatz-Standardschriftart1111111111111111111111111">
    <w:name w:val="WW-Absatz-Standardschriftart1111111111111111111111111"/>
    <w:rsid w:val="00947A31"/>
  </w:style>
  <w:style w:type="character" w:customStyle="1" w:styleId="WW-Absatz-Standardschriftart11111111111111111111111111">
    <w:name w:val="WW-Absatz-Standardschriftart11111111111111111111111111"/>
    <w:rsid w:val="00947A31"/>
  </w:style>
  <w:style w:type="character" w:customStyle="1" w:styleId="WW-Absatz-Standardschriftart111111111111111111111111111">
    <w:name w:val="WW-Absatz-Standardschriftart111111111111111111111111111"/>
    <w:rsid w:val="00947A31"/>
  </w:style>
  <w:style w:type="character" w:customStyle="1" w:styleId="WW-Absatz-Standardschriftart1111111111111111111111111111">
    <w:name w:val="WW-Absatz-Standardschriftart1111111111111111111111111111"/>
    <w:rsid w:val="00947A31"/>
  </w:style>
  <w:style w:type="character" w:customStyle="1" w:styleId="WW-Absatz-Standardschriftart11111111111111111111111111111">
    <w:name w:val="WW-Absatz-Standardschriftart11111111111111111111111111111"/>
    <w:rsid w:val="00947A31"/>
  </w:style>
  <w:style w:type="character" w:customStyle="1" w:styleId="WW-Absatz-Standardschriftart111111111111111111111111111111">
    <w:name w:val="WW-Absatz-Standardschriftart111111111111111111111111111111"/>
    <w:rsid w:val="00947A31"/>
  </w:style>
  <w:style w:type="character" w:customStyle="1" w:styleId="WW-Absatz-Standardschriftart1111111111111111111111111111111">
    <w:name w:val="WW-Absatz-Standardschriftart1111111111111111111111111111111"/>
    <w:rsid w:val="00947A31"/>
  </w:style>
  <w:style w:type="character" w:customStyle="1" w:styleId="WW-Absatz-Standardschriftart11111111111111111111111111111111">
    <w:name w:val="WW-Absatz-Standardschriftart11111111111111111111111111111111"/>
    <w:rsid w:val="00947A31"/>
  </w:style>
  <w:style w:type="character" w:customStyle="1" w:styleId="WW-Absatz-Standardschriftart111111111111111111111111111111111">
    <w:name w:val="WW-Absatz-Standardschriftart111111111111111111111111111111111"/>
    <w:rsid w:val="00947A31"/>
  </w:style>
  <w:style w:type="character" w:customStyle="1" w:styleId="WW-Absatz-Standardschriftart1111111111111111111111111111111111">
    <w:name w:val="WW-Absatz-Standardschriftart1111111111111111111111111111111111"/>
    <w:rsid w:val="00947A31"/>
  </w:style>
  <w:style w:type="character" w:customStyle="1" w:styleId="WW-Absatz-Standardschriftart11111111111111111111111111111111111">
    <w:name w:val="WW-Absatz-Standardschriftart11111111111111111111111111111111111"/>
    <w:rsid w:val="00947A31"/>
  </w:style>
  <w:style w:type="character" w:customStyle="1" w:styleId="WW-Absatz-Standardschriftart111111111111111111111111111111111111">
    <w:name w:val="WW-Absatz-Standardschriftart111111111111111111111111111111111111"/>
    <w:rsid w:val="00947A31"/>
  </w:style>
  <w:style w:type="character" w:customStyle="1" w:styleId="WW-Absatz-Standardschriftart1111111111111111111111111111111111111">
    <w:name w:val="WW-Absatz-Standardschriftart1111111111111111111111111111111111111"/>
    <w:rsid w:val="00947A31"/>
  </w:style>
  <w:style w:type="character" w:customStyle="1" w:styleId="WW-Absatz-Standardschriftart11111111111111111111111111111111111111">
    <w:name w:val="WW-Absatz-Standardschriftart11111111111111111111111111111111111111"/>
    <w:rsid w:val="00947A31"/>
  </w:style>
  <w:style w:type="character" w:customStyle="1" w:styleId="WW-Absatz-Standardschriftart111111111111111111111111111111111111111">
    <w:name w:val="WW-Absatz-Standardschriftart111111111111111111111111111111111111111"/>
    <w:rsid w:val="00947A31"/>
  </w:style>
  <w:style w:type="character" w:customStyle="1" w:styleId="WW-Absatz-Standardschriftart1111111111111111111111111111111111111111">
    <w:name w:val="WW-Absatz-Standardschriftart1111111111111111111111111111111111111111"/>
    <w:rsid w:val="00947A31"/>
  </w:style>
  <w:style w:type="character" w:customStyle="1" w:styleId="WW-Absatz-Standardschriftart11111111111111111111111111111111111111111">
    <w:name w:val="WW-Absatz-Standardschriftart11111111111111111111111111111111111111111"/>
    <w:rsid w:val="00947A31"/>
  </w:style>
  <w:style w:type="character" w:customStyle="1" w:styleId="WW-Absatz-Standardschriftart111111111111111111111111111111111111111111">
    <w:name w:val="WW-Absatz-Standardschriftart111111111111111111111111111111111111111111"/>
    <w:rsid w:val="00947A31"/>
  </w:style>
  <w:style w:type="character" w:customStyle="1" w:styleId="WW-Absatz-Standardschriftart1111111111111111111111111111111111111111111">
    <w:name w:val="WW-Absatz-Standardschriftart1111111111111111111111111111111111111111111"/>
    <w:rsid w:val="00947A31"/>
  </w:style>
  <w:style w:type="character" w:customStyle="1" w:styleId="WW-Absatz-Standardschriftart11111111111111111111111111111111111111111111">
    <w:name w:val="WW-Absatz-Standardschriftart11111111111111111111111111111111111111111111"/>
    <w:rsid w:val="00947A31"/>
  </w:style>
  <w:style w:type="character" w:customStyle="1" w:styleId="WW-Absatz-Standardschriftart111111111111111111111111111111111111111111111">
    <w:name w:val="WW-Absatz-Standardschriftart111111111111111111111111111111111111111111111"/>
    <w:rsid w:val="00947A31"/>
  </w:style>
  <w:style w:type="character" w:customStyle="1" w:styleId="WW-Absatz-Standardschriftart1111111111111111111111111111111111111111111111">
    <w:name w:val="WW-Absatz-Standardschriftart1111111111111111111111111111111111111111111111"/>
    <w:rsid w:val="00947A31"/>
  </w:style>
  <w:style w:type="character" w:customStyle="1" w:styleId="WW-Absatz-Standardschriftart11111111111111111111111111111111111111111111111">
    <w:name w:val="WW-Absatz-Standardschriftart11111111111111111111111111111111111111111111111"/>
    <w:rsid w:val="00947A31"/>
  </w:style>
  <w:style w:type="character" w:customStyle="1" w:styleId="WW-Absatz-Standardschriftart111111111111111111111111111111111111111111111111">
    <w:name w:val="WW-Absatz-Standardschriftart111111111111111111111111111111111111111111111111"/>
    <w:rsid w:val="00947A31"/>
  </w:style>
  <w:style w:type="character" w:customStyle="1" w:styleId="WW-Absatz-Standardschriftart1111111111111111111111111111111111111111111111111">
    <w:name w:val="WW-Absatz-Standardschriftart1111111111111111111111111111111111111111111111111"/>
    <w:rsid w:val="00947A3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47A3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47A3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47A3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47A3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47A3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47A3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47A31"/>
  </w:style>
  <w:style w:type="character" w:customStyle="1" w:styleId="WW8Num1z0">
    <w:name w:val="WW8Num1z0"/>
    <w:rsid w:val="00947A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47A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47A3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47A3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47A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47A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47A31"/>
  </w:style>
  <w:style w:type="character" w:customStyle="1" w:styleId="WW8Num2z1">
    <w:name w:val="WW8Num2z1"/>
    <w:rsid w:val="00947A31"/>
    <w:rPr>
      <w:rFonts w:ascii="Courier New" w:hAnsi="Courier New"/>
    </w:rPr>
  </w:style>
  <w:style w:type="character" w:customStyle="1" w:styleId="WW8Num2z2">
    <w:name w:val="WW8Num2z2"/>
    <w:rsid w:val="00947A31"/>
    <w:rPr>
      <w:rFonts w:ascii="Wingdings" w:hAnsi="Wingdings"/>
    </w:rPr>
  </w:style>
  <w:style w:type="character" w:customStyle="1" w:styleId="WW8Num2z3">
    <w:name w:val="WW8Num2z3"/>
    <w:rsid w:val="00947A31"/>
    <w:rPr>
      <w:rFonts w:ascii="Symbol" w:hAnsi="Symbol"/>
    </w:rPr>
  </w:style>
  <w:style w:type="character" w:customStyle="1" w:styleId="10">
    <w:name w:val="Основной шрифт абзаца1"/>
    <w:rsid w:val="00947A31"/>
  </w:style>
  <w:style w:type="character" w:customStyle="1" w:styleId="a3">
    <w:name w:val="Цветовое выделение"/>
    <w:rsid w:val="00947A31"/>
    <w:rPr>
      <w:b/>
      <w:bCs/>
      <w:color w:val="000080"/>
      <w:sz w:val="20"/>
      <w:szCs w:val="20"/>
    </w:rPr>
  </w:style>
  <w:style w:type="character" w:styleId="a4">
    <w:name w:val="Hyperlink"/>
    <w:rsid w:val="00947A31"/>
    <w:rPr>
      <w:color w:val="000080"/>
      <w:u w:val="single"/>
    </w:rPr>
  </w:style>
  <w:style w:type="character" w:customStyle="1" w:styleId="a5">
    <w:name w:val="Символ нумерации"/>
    <w:rsid w:val="00947A31"/>
  </w:style>
  <w:style w:type="paragraph" w:customStyle="1" w:styleId="a6">
    <w:name w:val="Заголовок"/>
    <w:basedOn w:val="a"/>
    <w:next w:val="a7"/>
    <w:rsid w:val="00947A31"/>
    <w:pPr>
      <w:keepNext/>
      <w:spacing w:before="240" w:after="120"/>
    </w:pPr>
    <w:rPr>
      <w:rFonts w:eastAsia="Lucida Sans Unicode" w:cs="Tahoma"/>
      <w:szCs w:val="28"/>
    </w:rPr>
  </w:style>
  <w:style w:type="paragraph" w:styleId="a7">
    <w:name w:val="Body Text"/>
    <w:basedOn w:val="a"/>
    <w:rsid w:val="00947A31"/>
    <w:pPr>
      <w:jc w:val="both"/>
    </w:pPr>
  </w:style>
  <w:style w:type="paragraph" w:styleId="a8">
    <w:name w:val="List"/>
    <w:basedOn w:val="a7"/>
    <w:rsid w:val="00947A31"/>
    <w:rPr>
      <w:rFonts w:cs="Tahoma"/>
    </w:rPr>
  </w:style>
  <w:style w:type="paragraph" w:customStyle="1" w:styleId="21">
    <w:name w:val="Название2"/>
    <w:basedOn w:val="a"/>
    <w:rsid w:val="00947A31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2">
    <w:name w:val="Указатель2"/>
    <w:basedOn w:val="a"/>
    <w:rsid w:val="00947A31"/>
    <w:pPr>
      <w:suppressLineNumbers/>
    </w:pPr>
    <w:rPr>
      <w:rFonts w:ascii="Arial" w:hAnsi="Arial"/>
    </w:rPr>
  </w:style>
  <w:style w:type="paragraph" w:customStyle="1" w:styleId="11">
    <w:name w:val="Название1"/>
    <w:basedOn w:val="a"/>
    <w:rsid w:val="00947A3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47A31"/>
    <w:pPr>
      <w:suppressLineNumbers/>
    </w:pPr>
    <w:rPr>
      <w:rFonts w:cs="Tahoma"/>
    </w:rPr>
  </w:style>
  <w:style w:type="paragraph" w:customStyle="1" w:styleId="ConsNormal">
    <w:name w:val="ConsNormal"/>
    <w:rsid w:val="00947A3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Title"/>
    <w:basedOn w:val="a"/>
    <w:next w:val="aa"/>
    <w:qFormat/>
    <w:rsid w:val="00947A31"/>
    <w:pPr>
      <w:jc w:val="center"/>
    </w:pPr>
    <w:rPr>
      <w:b/>
      <w:bCs/>
    </w:rPr>
  </w:style>
  <w:style w:type="paragraph" w:styleId="aa">
    <w:name w:val="Subtitle"/>
    <w:basedOn w:val="a6"/>
    <w:next w:val="a7"/>
    <w:qFormat/>
    <w:rsid w:val="00947A31"/>
    <w:pPr>
      <w:jc w:val="center"/>
    </w:pPr>
    <w:rPr>
      <w:i/>
      <w:iCs/>
    </w:rPr>
  </w:style>
  <w:style w:type="paragraph" w:customStyle="1" w:styleId="ConsNonformat">
    <w:name w:val="ConsNonformat"/>
    <w:rsid w:val="00947A3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Таблицы (моноширинный)"/>
    <w:basedOn w:val="a"/>
    <w:next w:val="a"/>
    <w:rsid w:val="00947A31"/>
    <w:rPr>
      <w:rFonts w:ascii="Courier New" w:hAnsi="Courier New" w:cs="Courier New"/>
    </w:rPr>
  </w:style>
  <w:style w:type="paragraph" w:styleId="ac">
    <w:name w:val="footer"/>
    <w:basedOn w:val="a"/>
    <w:rsid w:val="00947A31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947A31"/>
    <w:pPr>
      <w:suppressLineNumbers/>
    </w:pPr>
  </w:style>
  <w:style w:type="paragraph" w:customStyle="1" w:styleId="ae">
    <w:name w:val="Заголовок таблицы"/>
    <w:basedOn w:val="ad"/>
    <w:rsid w:val="00947A31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947A31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210">
    <w:name w:val="Основной текст 21"/>
    <w:basedOn w:val="a"/>
    <w:rsid w:val="00947A31"/>
    <w:pPr>
      <w:jc w:val="center"/>
    </w:pPr>
    <w:rPr>
      <w:sz w:val="24"/>
    </w:rPr>
  </w:style>
  <w:style w:type="character" w:customStyle="1" w:styleId="af">
    <w:name w:val="Цветовое выделение для Текст"/>
    <w:rsid w:val="00751B7D"/>
    <w:rPr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0F0B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0BF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1A3E6-89C4-4A5D-91FA-F0131653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11818</CharactersWithSpaces>
  <SharedDoc>false</SharedDoc>
  <HLinks>
    <vt:vector size="6" baseType="variant"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garantf1://10064072.437/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Адм</dc:creator>
  <cp:keywords/>
  <cp:lastModifiedBy>Пользователь</cp:lastModifiedBy>
  <cp:revision>4</cp:revision>
  <cp:lastPrinted>2019-02-06T10:14:00Z</cp:lastPrinted>
  <dcterms:created xsi:type="dcterms:W3CDTF">2019-02-06T10:14:00Z</dcterms:created>
  <dcterms:modified xsi:type="dcterms:W3CDTF">2019-02-07T05:34:00Z</dcterms:modified>
</cp:coreProperties>
</file>