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hanging="0"/>
        <w:jc w:val="center"/>
        <w:textAlignment w:val="auto"/>
        <w:rPr>
          <w:rFonts w:eastAsia="Times New Roman" w:cs="Times New Roman"/>
          <w:szCs w:val="20"/>
          <w:lang w:eastAsia="zxx" w:bidi="zxx"/>
        </w:rPr>
      </w:pPr>
      <w:r>
        <w:rPr>
          <w:rFonts w:eastAsia="Times New Roman" w:cs="Times New Roman"/>
          <w:sz w:val="20"/>
          <w:szCs w:val="20"/>
          <w:lang w:eastAsia="zxx" w:bidi="zxx"/>
        </w:rPr>
        <w:drawing>
          <wp:inline distT="0" distB="0" distL="0" distR="0">
            <wp:extent cx="695960" cy="8350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4" r="-5" b="-4"/>
                    <a:stretch>
                      <a:fillRect/>
                    </a:stretch>
                  </pic:blipFill>
                  <pic:spPr bwMode="auto">
                    <a:xfrm>
                      <a:off x="0" y="0"/>
                      <a:ext cx="695960" cy="835025"/>
                    </a:xfrm>
                    <a:prstGeom prst="rect">
                      <a:avLst/>
                    </a:prstGeom>
                  </pic:spPr>
                </pic:pic>
              </a:graphicData>
            </a:graphic>
          </wp:inline>
        </w:drawing>
      </w:r>
    </w:p>
    <w:p>
      <w:pPr>
        <w:pStyle w:val="Normal"/>
        <w:keepNext w:val="true"/>
        <w:widowControl/>
        <w:numPr>
          <w:ilvl w:val="0"/>
          <w:numId w:val="0"/>
        </w:numPr>
        <w:tabs>
          <w:tab w:val="clear" w:pos="708"/>
          <w:tab w:val="left" w:pos="0" w:leader="none"/>
        </w:tabs>
        <w:bidi w:val="0"/>
        <w:spacing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АДМИНИСТРАЦИЯ  МУНИЦИПАЛЬНОГО  ОБРАЗОВАНИЯ</w:t>
      </w:r>
    </w:p>
    <w:p>
      <w:pPr>
        <w:pStyle w:val="Normal"/>
        <w:keepNext w:val="true"/>
        <w:widowControl/>
        <w:numPr>
          <w:ilvl w:val="0"/>
          <w:numId w:val="0"/>
        </w:numPr>
        <w:tabs>
          <w:tab w:val="clear" w:pos="708"/>
          <w:tab w:val="left" w:pos="0" w:leader="none"/>
        </w:tabs>
        <w:bidi w:val="0"/>
        <w:spacing w:lineRule="auto" w:line="360" w:before="0" w:after="0"/>
        <w:ind w:hanging="0" w:left="0" w:right="0"/>
        <w:jc w:val="center"/>
        <w:textAlignment w:val="auto"/>
        <w:rPr>
          <w:rFonts w:eastAsia="Times New Roman" w:cs="Times New Roman"/>
          <w:b/>
          <w:bCs/>
          <w:sz w:val="28"/>
          <w:szCs w:val="20"/>
          <w:lang w:eastAsia="zxx" w:bidi="zxx"/>
        </w:rPr>
      </w:pPr>
      <w:r>
        <w:rPr>
          <w:rFonts w:eastAsia="Times New Roman" w:cs="Times New Roman"/>
          <w:b/>
          <w:bCs/>
          <w:sz w:val="28"/>
          <w:szCs w:val="20"/>
          <w:lang w:eastAsia="zxx" w:bidi="zxx"/>
        </w:rPr>
        <w:t>КОРЕНОВСКИЙ  РАЙОН</w:t>
      </w:r>
    </w:p>
    <w:p>
      <w:pPr>
        <w:pStyle w:val="Normal"/>
        <w:widowControl/>
        <w:numPr>
          <w:ilvl w:val="0"/>
          <w:numId w:val="0"/>
        </w:numPr>
        <w:tabs>
          <w:tab w:val="clear" w:pos="708"/>
          <w:tab w:val="left" w:pos="0" w:leader="none"/>
        </w:tabs>
        <w:autoSpaceDE w:val="false"/>
        <w:spacing w:lineRule="auto" w:line="360" w:before="108" w:after="108"/>
        <w:ind w:hanging="0" w:left="0" w:right="0"/>
        <w:jc w:val="center"/>
        <w:textAlignment w:val="auto"/>
        <w:rPr>
          <w:rFonts w:eastAsia="Times New Roman" w:cs="Times New Roman"/>
          <w:b/>
          <w:bCs/>
          <w:sz w:val="36"/>
          <w:szCs w:val="20"/>
          <w:lang w:eastAsia="zxx" w:bidi="zxx"/>
        </w:rPr>
      </w:pPr>
      <w:r>
        <w:rPr>
          <w:rFonts w:eastAsia="Times New Roman" w:cs="Times New Roman"/>
          <w:b/>
          <w:bCs/>
          <w:sz w:val="36"/>
          <w:szCs w:val="20"/>
          <w:lang w:eastAsia="zxx" w:bidi="zxx"/>
        </w:rPr>
        <w:t>ПОСТАНОВЛЕНИЕ</w:t>
      </w:r>
    </w:p>
    <w:p>
      <w:pPr>
        <w:pStyle w:val="Normal"/>
        <w:widowControl/>
        <w:spacing w:lineRule="auto" w:line="240"/>
        <w:ind w:hanging="0"/>
        <w:jc w:val="center"/>
        <w:textAlignment w:val="auto"/>
        <w:rPr>
          <w:rFonts w:eastAsia="Times New Roman" w:cs="Times New Roman"/>
          <w:b/>
          <w:bCs/>
          <w:kern w:val="2"/>
          <w:sz w:val="28"/>
          <w:szCs w:val="28"/>
          <w:lang w:eastAsia="ar-SA" w:bidi="ar-SA"/>
        </w:rPr>
      </w:pPr>
      <w:r>
        <w:rPr>
          <w:rFonts w:eastAsia="Times New Roman" w:cs="Times New Roman"/>
          <w:b/>
          <w:bCs/>
          <w:kern w:val="2"/>
          <w:sz w:val="28"/>
          <w:szCs w:val="28"/>
          <w:lang w:eastAsia="ar-SA" w:bidi="ar-SA"/>
        </w:rPr>
        <w:t>от</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val="ru-RU" w:eastAsia="ar-SA" w:bidi="ar-SA"/>
        </w:rPr>
        <w:t>28.06.2024</w:t>
      </w:r>
      <w:r>
        <w:rPr>
          <w:rFonts w:eastAsia="Times New Roman" w:cs="Times New Roman"/>
          <w:b/>
          <w:bCs/>
          <w:kern w:val="2"/>
          <w:sz w:val="28"/>
          <w:szCs w:val="28"/>
          <w:lang w:val="ru-RU" w:eastAsia="ar-SA" w:bidi="ar-SA"/>
        </w:rPr>
        <w:t xml:space="preserve">                                                                                                      </w:t>
      </w:r>
      <w:r>
        <w:rPr>
          <w:rFonts w:eastAsia="Times New Roman" w:cs="Times New Roman"/>
          <w:b/>
          <w:bCs/>
          <w:kern w:val="2"/>
          <w:sz w:val="28"/>
          <w:szCs w:val="28"/>
          <w:lang w:eastAsia="ar-SA" w:bidi="ar-SA"/>
        </w:rPr>
        <w:t xml:space="preserve">№ </w:t>
      </w:r>
      <w:r>
        <w:rPr>
          <w:rFonts w:eastAsia="Times New Roman" w:cs="Times New Roman"/>
          <w:b/>
          <w:bCs/>
          <w:kern w:val="2"/>
          <w:sz w:val="28"/>
          <w:szCs w:val="28"/>
          <w:lang w:val="ru-RU" w:eastAsia="ar-SA" w:bidi="ar-SA"/>
        </w:rPr>
        <w:t>706</w:t>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r>
    </w:p>
    <w:p>
      <w:pPr>
        <w:pStyle w:val="Normal"/>
        <w:widowControl/>
        <w:jc w:val="center"/>
        <w:textAlignment w:val="auto"/>
        <w:rPr>
          <w:rFonts w:eastAsia="Times New Roman" w:cs="Times New Roman"/>
          <w:kern w:val="2"/>
          <w:szCs w:val="20"/>
          <w:lang w:val="ru-RU" w:eastAsia="zxx" w:bidi="zxx"/>
        </w:rPr>
      </w:pPr>
      <w:r>
        <w:rPr>
          <w:rFonts w:eastAsia="Times New Roman" w:cs="Times New Roman"/>
          <w:kern w:val="2"/>
          <w:szCs w:val="20"/>
          <w:lang w:val="ru-RU" w:eastAsia="zxx" w:bidi="zxx"/>
        </w:rPr>
        <w:t>г. Кореновск</w:t>
      </w:r>
    </w:p>
    <w:p>
      <w:pPr>
        <w:pStyle w:val="Normal"/>
        <w:tabs>
          <w:tab w:val="clear" w:pos="708"/>
          <w:tab w:val="left" w:pos="8505" w:leader="none"/>
        </w:tabs>
        <w:jc w:val="center"/>
        <w:rPr>
          <w:b/>
          <w:bCs/>
          <w:sz w:val="28"/>
          <w:szCs w:val="20"/>
          <w:u w:val="none"/>
          <w:lang w:val="ru-RU"/>
        </w:rPr>
      </w:pPr>
      <w:r>
        <w:rPr/>
      </w:r>
    </w:p>
    <w:p>
      <w:pPr>
        <w:pStyle w:val="Normal"/>
        <w:tabs>
          <w:tab w:val="clear" w:pos="708"/>
          <w:tab w:val="left" w:pos="8505" w:leader="none"/>
        </w:tabs>
        <w:jc w:val="center"/>
        <w:rPr>
          <w:b/>
          <w:bCs/>
          <w:sz w:val="28"/>
          <w:szCs w:val="20"/>
          <w:u w:val="none"/>
          <w:lang w:val="ru-RU"/>
        </w:rPr>
      </w:pPr>
      <w:r>
        <w:rPr/>
      </w:r>
    </w:p>
    <w:p>
      <w:pPr>
        <w:pStyle w:val="Normal"/>
        <w:shd w:fill="FFFFFF" w:val="clear"/>
        <w:jc w:val="center"/>
        <w:rPr/>
      </w:pPr>
      <w:r>
        <w:rPr>
          <w:rStyle w:val="21"/>
          <w:rFonts w:cs="Times New Roman"/>
          <w:b/>
          <w:bCs/>
          <w:color w:val="000000"/>
          <w:sz w:val="28"/>
          <w:szCs w:val="28"/>
        </w:rPr>
        <w:t xml:space="preserve">Об утверждении административного регламента </w:t>
      </w:r>
      <w:r>
        <w:rPr>
          <w:rStyle w:val="21"/>
          <w:rFonts w:eastAsia="WenQuanYi Micro Hei" w:cs="Times New Roman"/>
          <w:b/>
          <w:bCs/>
          <w:color w:val="000000"/>
          <w:sz w:val="28"/>
          <w:szCs w:val="28"/>
        </w:rPr>
        <w:t xml:space="preserve">предоставления администрацией </w:t>
      </w:r>
      <w:r>
        <w:rPr>
          <w:rStyle w:val="21"/>
          <w:rFonts w:cs="Times New Roman"/>
          <w:b/>
          <w:bCs/>
          <w:color w:val="000000"/>
          <w:sz w:val="28"/>
          <w:szCs w:val="28"/>
          <w:lang w:eastAsia="en-US"/>
        </w:rPr>
        <w:t>муниципального образования Кореновский район</w:t>
      </w:r>
      <w:r>
        <w:rPr>
          <w:rStyle w:val="21"/>
          <w:rFonts w:eastAsia="WenQuanYi Micro Hei" w:cs="Times New Roman"/>
          <w:b/>
          <w:bCs/>
          <w:color w:val="000000"/>
          <w:sz w:val="28"/>
          <w:szCs w:val="28"/>
        </w:rPr>
        <w:t xml:space="preserve"> муниципальной услуги «</w:t>
      </w:r>
      <w:r>
        <w:rPr>
          <w:rStyle w:val="FontStyle24"/>
          <w:rFonts w:eastAsia="DejaVu Sans"/>
          <w:b/>
          <w:bCs/>
          <w:color w:val="000000"/>
          <w:kern w:val="2"/>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21"/>
          <w:rFonts w:eastAsia="WenQuanYi Micro Hei" w:cs="Times New Roman"/>
          <w:b/>
          <w:bCs/>
          <w:color w:val="000000"/>
          <w:sz w:val="28"/>
          <w:szCs w:val="28"/>
        </w:rPr>
        <w:t>»</w:t>
      </w:r>
    </w:p>
    <w:p>
      <w:pPr>
        <w:pStyle w:val="Normal"/>
        <w:shd w:fill="FFFFFF" w:val="clear"/>
        <w:jc w:val="center"/>
        <w:rPr>
          <w:rFonts w:cs="Times New Roman"/>
          <w:b/>
          <w:bCs/>
          <w:color w:val="000000"/>
          <w:sz w:val="20"/>
          <w:szCs w:val="20"/>
          <w:shd w:fill="FFFFFF" w:val="clear"/>
        </w:rPr>
      </w:pPr>
      <w:r>
        <w:rPr>
          <w:rFonts w:cs="Times New Roman"/>
          <w:b/>
          <w:bCs/>
          <w:color w:val="000000"/>
          <w:sz w:val="20"/>
          <w:szCs w:val="20"/>
          <w:shd w:fill="FFFFFF" w:val="clear"/>
        </w:rPr>
      </w:r>
    </w:p>
    <w:p>
      <w:pPr>
        <w:pStyle w:val="Normal"/>
        <w:shd w:fill="FFFFFF" w:val="clear"/>
        <w:jc w:val="center"/>
        <w:rPr>
          <w:rFonts w:cs="Times New Roman"/>
          <w:b/>
          <w:bCs/>
          <w:color w:val="000000"/>
          <w:sz w:val="20"/>
          <w:szCs w:val="20"/>
          <w:shd w:fill="FFFFFF" w:val="clear"/>
        </w:rPr>
      </w:pPr>
      <w:r>
        <w:rPr>
          <w:rFonts w:cs="Times New Roman"/>
          <w:b/>
          <w:bCs/>
          <w:color w:val="000000"/>
          <w:sz w:val="20"/>
          <w:szCs w:val="20"/>
          <w:shd w:fill="FFFFFF" w:val="clear"/>
        </w:rPr>
      </w:r>
    </w:p>
    <w:p>
      <w:pPr>
        <w:pStyle w:val="Normal"/>
        <w:shd w:fill="FFFFFF" w:val="clear"/>
        <w:jc w:val="center"/>
        <w:rPr>
          <w:rFonts w:cs="Times New Roman"/>
          <w:b/>
          <w:bCs/>
          <w:color w:val="000000"/>
          <w:sz w:val="20"/>
          <w:szCs w:val="20"/>
          <w:shd w:fill="FFFFFF" w:val="clear"/>
        </w:rPr>
      </w:pPr>
      <w:r>
        <w:rPr>
          <w:rFonts w:cs="Times New Roman"/>
          <w:b/>
          <w:bCs/>
          <w:color w:val="000000"/>
          <w:sz w:val="20"/>
          <w:szCs w:val="20"/>
          <w:shd w:fill="FFFFFF" w:val="clear"/>
        </w:rPr>
      </w:r>
    </w:p>
    <w:p>
      <w:pPr>
        <w:pStyle w:val="Normal"/>
        <w:shd w:fill="FFFFFF" w:val="clear"/>
        <w:ind w:firstLine="708" w:left="0" w:right="0"/>
        <w:jc w:val="both"/>
        <w:rPr/>
      </w:pPr>
      <w:r>
        <w:rPr>
          <w:rStyle w:val="21"/>
          <w:rFonts w:eastAsia="SimSun" w:cs="Times New Roman"/>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w:t>
      </w:r>
      <w:r>
        <w:rPr>
          <w:rStyle w:val="FontStyle24"/>
          <w:rFonts w:eastAsia="DejaVu Sans"/>
          <w:b w:val="false"/>
          <w:color w:val="000000"/>
          <w:sz w:val="28"/>
          <w:szCs w:val="28"/>
        </w:rPr>
        <w:t>Кореновский район от 24 января  2024 года № 67</w:t>
      </w:r>
      <w:r>
        <w:rPr>
          <w:rStyle w:val="21"/>
          <w:rFonts w:eastAsia="SimSun" w:cs="Times New Roman"/>
          <w:color w:val="000000"/>
          <w:sz w:val="28"/>
          <w:szCs w:val="28"/>
        </w:rPr>
        <w:t xml:space="preserve">«О внесении изменений в постановление администрации муниципального образования </w:t>
      </w:r>
      <w:r>
        <w:rPr>
          <w:rStyle w:val="FontStyle24"/>
          <w:rFonts w:eastAsia="DejaVu Sans"/>
          <w:b w:val="false"/>
          <w:color w:val="000000"/>
          <w:sz w:val="28"/>
          <w:szCs w:val="28"/>
        </w:rPr>
        <w:t xml:space="preserve">Кореновский район от                 28 декабря 2021 года № 1712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w:t>
      </w:r>
      <w:r>
        <w:rPr>
          <w:rStyle w:val="21"/>
          <w:rFonts w:eastAsia="SimSun" w:cs="Times New Roman"/>
          <w:color w:val="000000"/>
          <w:sz w:val="28"/>
          <w:szCs w:val="28"/>
        </w:rPr>
        <w:t>администрация     муниципального     образования     Кореновский        район                             п о с т а н о в л я е т:</w:t>
      </w:r>
    </w:p>
    <w:p>
      <w:pPr>
        <w:pStyle w:val="Normal"/>
        <w:shd w:fill="FFFFFF" w:val="clear"/>
        <w:ind w:firstLine="540" w:left="0" w:right="0"/>
        <w:jc w:val="both"/>
        <w:rPr/>
      </w:pPr>
      <w:r>
        <w:rPr>
          <w:rStyle w:val="21"/>
          <w:rFonts w:cs="Times New Roman"/>
          <w:color w:val="000000"/>
          <w:sz w:val="28"/>
          <w:szCs w:val="28"/>
        </w:rPr>
        <w:t xml:space="preserve">1. Утвердить административный </w:t>
      </w:r>
      <w:hyperlink w:anchor="P40" w:tgtFrame="_top">
        <w:r>
          <w:rPr>
            <w:rStyle w:val="Hyperlink"/>
            <w:rFonts w:cs="Times New Roman"/>
            <w:color w:val="000000"/>
            <w:sz w:val="28"/>
            <w:szCs w:val="28"/>
            <w:u w:val="none"/>
            <w:shd w:fill="FFFFFF" w:val="clear"/>
          </w:rPr>
          <w:t>регламент</w:t>
        </w:r>
      </w:hyperlink>
      <w:r>
        <w:rPr>
          <w:rStyle w:val="21"/>
          <w:rFonts w:cs="Times New Roman"/>
          <w:color w:val="000000"/>
          <w:sz w:val="28"/>
          <w:szCs w:val="28"/>
        </w:rPr>
        <w:t xml:space="preserve"> </w:t>
      </w:r>
      <w:r>
        <w:rPr>
          <w:rStyle w:val="21"/>
          <w:rFonts w:eastAsia="WenQuanYi Micro Hei" w:cs="Times New Roman"/>
          <w:color w:val="000000"/>
          <w:sz w:val="28"/>
          <w:szCs w:val="28"/>
        </w:rPr>
        <w:t xml:space="preserve">предоставления администрацией </w:t>
      </w:r>
      <w:r>
        <w:rPr>
          <w:rStyle w:val="21"/>
          <w:rFonts w:cs="Times New Roman"/>
          <w:color w:val="000000"/>
          <w:sz w:val="28"/>
          <w:szCs w:val="28"/>
          <w:lang w:eastAsia="en-US"/>
        </w:rPr>
        <w:t>муниципального образования Кореновский район</w:t>
      </w:r>
      <w:r>
        <w:rPr>
          <w:rStyle w:val="21"/>
          <w:rFonts w:eastAsia="WenQuanYi Micro Hei" w:cs="Times New Roman"/>
          <w:color w:val="000000"/>
          <w:sz w:val="28"/>
          <w:szCs w:val="28"/>
        </w:rPr>
        <w:t xml:space="preserve"> муниципальной услуги "</w:t>
      </w:r>
      <w:r>
        <w:rPr>
          <w:rStyle w:val="FontStyle24"/>
          <w:rFonts w:eastAsia="DejaVu Sans"/>
          <w:b w:val="false"/>
          <w:bCs w:val="false"/>
          <w:color w:val="000000"/>
          <w:kern w:val="2"/>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21"/>
          <w:rFonts w:eastAsia="WenQuanYi Micro Hei" w:cs="Times New Roman"/>
          <w:color w:val="000000"/>
          <w:sz w:val="28"/>
          <w:szCs w:val="28"/>
        </w:rPr>
        <w:t>"</w:t>
      </w:r>
      <w:r>
        <w:rPr>
          <w:rStyle w:val="21"/>
          <w:rFonts w:cs="Times New Roman"/>
          <w:color w:val="000000"/>
          <w:sz w:val="28"/>
          <w:szCs w:val="28"/>
        </w:rPr>
        <w:t xml:space="preserve"> (прилагается).</w:t>
      </w:r>
    </w:p>
    <w:p>
      <w:pPr>
        <w:pStyle w:val="ConsPlusTitle1"/>
        <w:widowControl/>
        <w:ind w:firstLine="709" w:left="0" w:right="0"/>
        <w:jc w:val="both"/>
        <w:rPr/>
      </w:pPr>
      <w:r>
        <w:rPr>
          <w:rStyle w:val="21"/>
          <w:rFonts w:cs="Times New Roman" w:ascii="Times New Roman" w:hAnsi="Times New Roman"/>
          <w:b w:val="false"/>
          <w:bCs w:val="false"/>
          <w:color w:val="000000"/>
          <w:sz w:val="28"/>
          <w:szCs w:val="28"/>
          <w:lang w:eastAsia="ar-SA"/>
        </w:rPr>
        <w:t xml:space="preserve">2. </w:t>
      </w:r>
      <w:r>
        <w:rPr>
          <w:rStyle w:val="21"/>
          <w:rFonts w:cs="Times New Roman" w:ascii="Times New Roman" w:hAnsi="Times New Roman"/>
          <w:b w:val="false"/>
          <w:bCs w:val="false"/>
          <w:color w:val="000000"/>
          <w:sz w:val="28"/>
          <w:szCs w:val="28"/>
          <w:lang w:eastAsia="ar-SA"/>
        </w:rPr>
        <w:t xml:space="preserve">Признать утратившим силу постановление администрации муниципального образования Кореновский район от </w:t>
      </w:r>
      <w:r>
        <w:rPr>
          <w:rStyle w:val="21"/>
          <w:rFonts w:cs="Times New Roman" w:ascii="Times New Roman" w:hAnsi="Times New Roman"/>
          <w:b w:val="false"/>
          <w:bCs w:val="false"/>
          <w:color w:val="000000"/>
          <w:sz w:val="28"/>
          <w:szCs w:val="28"/>
          <w:lang w:eastAsia="ar-SA"/>
        </w:rPr>
        <w:t>23.05.2017</w:t>
      </w:r>
      <w:r>
        <w:rPr>
          <w:rStyle w:val="21"/>
          <w:rFonts w:cs="Times New Roman" w:ascii="Times New Roman" w:hAnsi="Times New Roman"/>
          <w:b w:val="false"/>
          <w:bCs w:val="false"/>
          <w:color w:val="000000"/>
          <w:sz w:val="28"/>
          <w:szCs w:val="28"/>
          <w:lang w:eastAsia="ar-SA"/>
        </w:rPr>
        <w:t xml:space="preserve"> № </w:t>
      </w:r>
      <w:r>
        <w:rPr>
          <w:rStyle w:val="21"/>
          <w:rFonts w:cs="Times New Roman" w:ascii="Times New Roman" w:hAnsi="Times New Roman"/>
          <w:b w:val="false"/>
          <w:bCs w:val="false"/>
          <w:color w:val="000000"/>
          <w:sz w:val="28"/>
          <w:szCs w:val="28"/>
          <w:lang w:eastAsia="ar-SA"/>
        </w:rPr>
        <w:t>580</w:t>
      </w:r>
      <w:r>
        <w:rPr>
          <w:rStyle w:val="21"/>
          <w:rFonts w:cs="Times New Roman" w:ascii="Times New Roman" w:hAnsi="Times New Roman"/>
          <w:b w:val="false"/>
          <w:bCs w:val="false"/>
          <w:color w:val="000000"/>
          <w:sz w:val="28"/>
          <w:szCs w:val="28"/>
          <w:lang w:eastAsia="ar-SA"/>
        </w:rPr>
        <w:t xml:space="preserve"> </w:t>
      </w:r>
      <w:r>
        <w:rPr>
          <w:rStyle w:val="Style12"/>
          <w:rFonts w:cs="Times New Roman" w:ascii="Times New Roman" w:hAnsi="Times New Roman"/>
          <w:b w:val="false"/>
          <w:bCs w:val="false"/>
          <w:color w:val="000000"/>
          <w:sz w:val="28"/>
          <w:szCs w:val="28"/>
          <w:shd w:fill="FFFFFF" w:val="clear"/>
          <w:lang w:eastAsia="ar-SA"/>
        </w:rPr>
        <w:t>«</w:t>
      </w:r>
      <w:r>
        <w:rPr>
          <w:rStyle w:val="FontStyle24"/>
          <w:rFonts w:eastAsia="DejaVu Sans"/>
          <w:b w:val="false"/>
          <w:bCs w:val="false"/>
          <w:color w:val="000000"/>
          <w:kern w:val="2"/>
          <w:sz w:val="28"/>
          <w:szCs w:val="28"/>
          <w:shd w:fill="FFFFFF" w:val="clear"/>
          <w:lang w:eastAsia="en-US" w:bidi="ar-SA"/>
        </w:rPr>
        <w:t>Предоставление земельн</w:t>
      </w:r>
      <w:r>
        <w:rPr>
          <w:rStyle w:val="FontStyle24"/>
          <w:rFonts w:eastAsia="DejaVu Sans"/>
          <w:b w:val="false"/>
          <w:bCs w:val="false"/>
          <w:color w:val="000000"/>
          <w:kern w:val="2"/>
          <w:sz w:val="28"/>
          <w:szCs w:val="28"/>
          <w:shd w:fill="FFFFFF" w:val="clear"/>
          <w:lang w:eastAsia="en-US" w:bidi="ar-SA"/>
        </w:rPr>
        <w:t>ых</w:t>
      </w:r>
      <w:r>
        <w:rPr>
          <w:rStyle w:val="FontStyle24"/>
          <w:rFonts w:eastAsia="DejaVu Sans"/>
          <w:b w:val="false"/>
          <w:bCs w:val="false"/>
          <w:color w:val="000000"/>
          <w:kern w:val="2"/>
          <w:sz w:val="28"/>
          <w:szCs w:val="28"/>
          <w:shd w:fill="FFFFFF" w:val="clear"/>
          <w:lang w:eastAsia="en-US" w:bidi="ar-SA"/>
        </w:rPr>
        <w:t xml:space="preserve"> участк</w:t>
      </w:r>
      <w:r>
        <w:rPr>
          <w:rStyle w:val="FontStyle24"/>
          <w:rFonts w:eastAsia="DejaVu Sans"/>
          <w:b w:val="false"/>
          <w:bCs w:val="false"/>
          <w:color w:val="000000"/>
          <w:kern w:val="2"/>
          <w:sz w:val="28"/>
          <w:szCs w:val="28"/>
          <w:shd w:fill="FFFFFF" w:val="clear"/>
          <w:lang w:eastAsia="en-US" w:bidi="ar-SA"/>
        </w:rPr>
        <w:t>ов</w:t>
      </w:r>
      <w:r>
        <w:rPr>
          <w:rStyle w:val="FontStyle24"/>
          <w:rFonts w:eastAsia="DejaVu Sans"/>
          <w:b w:val="false"/>
          <w:bCs w:val="false"/>
          <w:color w:val="000000"/>
          <w:kern w:val="2"/>
          <w:sz w:val="28"/>
          <w:szCs w:val="28"/>
          <w:shd w:fill="FFFFFF" w:val="clear"/>
          <w:lang w:eastAsia="en-US" w:bidi="ar-SA"/>
        </w:rPr>
        <w:t>, находящ</w:t>
      </w:r>
      <w:r>
        <w:rPr>
          <w:rStyle w:val="FontStyle24"/>
          <w:rFonts w:eastAsia="DejaVu Sans"/>
          <w:b w:val="false"/>
          <w:bCs w:val="false"/>
          <w:color w:val="000000"/>
          <w:kern w:val="2"/>
          <w:sz w:val="28"/>
          <w:szCs w:val="28"/>
          <w:shd w:fill="FFFFFF" w:val="clear"/>
          <w:lang w:eastAsia="en-US" w:bidi="ar-SA"/>
        </w:rPr>
        <w:t>ихся</w:t>
      </w:r>
      <w:r>
        <w:rPr>
          <w:rStyle w:val="FontStyle24"/>
          <w:rFonts w:eastAsia="DejaVu Sans"/>
          <w:b w:val="false"/>
          <w:bCs w:val="false"/>
          <w:color w:val="000000"/>
          <w:kern w:val="2"/>
          <w:sz w:val="28"/>
          <w:szCs w:val="28"/>
          <w:shd w:fill="FFFFFF" w:val="clear"/>
          <w:lang w:eastAsia="en-US" w:bidi="ar-SA"/>
        </w:rPr>
        <w:t xml:space="preserve"> в государственной или муниципальной собственности, </w:t>
      </w:r>
      <w:r>
        <w:rPr>
          <w:rStyle w:val="FontStyle24"/>
          <w:rFonts w:eastAsia="DejaVu Sans"/>
          <w:b w:val="false"/>
          <w:bCs w:val="false"/>
          <w:color w:val="000000"/>
          <w:kern w:val="2"/>
          <w:sz w:val="28"/>
          <w:szCs w:val="28"/>
          <w:shd w:fill="FFFFFF" w:val="clear"/>
          <w:lang w:eastAsia="en-US" w:bidi="ar-SA"/>
        </w:rPr>
        <w:t xml:space="preserve">отдельным категориям граждан в </w:t>
      </w:r>
      <w:r>
        <w:rPr>
          <w:rStyle w:val="FontStyle24"/>
          <w:rFonts w:eastAsia="DejaVu Sans"/>
          <w:b w:val="false"/>
          <w:bCs w:val="false"/>
          <w:color w:val="000000"/>
          <w:kern w:val="2"/>
          <w:sz w:val="28"/>
          <w:szCs w:val="28"/>
          <w:shd w:fill="FFFFFF" w:val="clear"/>
          <w:lang w:eastAsia="en-US" w:bidi="ar-SA"/>
        </w:rPr>
        <w:t>собственность бесплатно</w:t>
      </w:r>
      <w:r>
        <w:rPr>
          <w:rStyle w:val="Style12"/>
          <w:rFonts w:cs="Times New Roman" w:ascii="Times New Roman" w:hAnsi="Times New Roman"/>
          <w:b w:val="false"/>
          <w:bCs w:val="false"/>
          <w:color w:val="000000"/>
          <w:sz w:val="28"/>
          <w:szCs w:val="28"/>
          <w:shd w:fill="FFFFFF" w:val="clear"/>
          <w:lang w:eastAsia="ar-SA"/>
        </w:rPr>
        <w:t>».</w:t>
      </w:r>
    </w:p>
    <w:p>
      <w:pPr>
        <w:pStyle w:val="Normal"/>
        <w:shd w:fill="FFFFFF" w:val="clear"/>
        <w:ind w:firstLine="737" w:left="0" w:right="0"/>
        <w:jc w:val="both"/>
        <w:rPr/>
      </w:pPr>
      <w:r>
        <w:rPr>
          <w:rStyle w:val="21"/>
          <w:rFonts w:cs="Times New Roman"/>
          <w:color w:val="000000"/>
          <w:sz w:val="28"/>
          <w:szCs w:val="28"/>
          <w:lang w:eastAsia="en-US"/>
        </w:rPr>
        <w:t>3</w:t>
      </w:r>
      <w:r>
        <w:rPr>
          <w:rStyle w:val="21"/>
          <w:rFonts w:cs="Times New Roman"/>
          <w:color w:val="000000"/>
          <w:sz w:val="28"/>
          <w:szCs w:val="28"/>
          <w:lang w:eastAsia="en-US"/>
        </w:rPr>
        <w:t xml:space="preserve">. </w:t>
      </w:r>
      <w:r>
        <w:rPr>
          <w:rStyle w:val="Style12"/>
          <w:rFonts w:eastAsia="Times New Roman" w:cs="Times New Roman"/>
          <w:color w:val="000000"/>
          <w:sz w:val="28"/>
          <w:szCs w:val="28"/>
        </w:rPr>
        <w:t xml:space="preserve">Управлению службы протокола и информационной политики администрации муниципального образования Кореновский район  </w:t>
      </w:r>
      <w:r>
        <w:rPr>
          <w:rStyle w:val="Style12"/>
          <w:rFonts w:cs="Times New Roman"/>
          <w:color w:val="000000"/>
          <w:sz w:val="28"/>
          <w:szCs w:val="28"/>
        </w:rPr>
        <w:t xml:space="preserve">  опубликовать     официально     настоящее     постановление    и   разместить   в  </w:t>
      </w:r>
    </w:p>
    <w:p>
      <w:pPr>
        <w:pStyle w:val="Style25"/>
        <w:shd w:fill="FFFFFF" w:val="clear"/>
        <w:tabs>
          <w:tab w:val="clear" w:pos="708"/>
        </w:tabs>
        <w:ind w:hanging="0" w:left="19" w:right="5"/>
        <w:jc w:val="both"/>
        <w:rPr/>
      </w:pPr>
      <w:r>
        <w:rPr>
          <w:rStyle w:val="Style12"/>
          <w:rFonts w:cs="Times New Roman" w:ascii="Times New Roman" w:hAnsi="Times New Roman"/>
          <w:color w:val="000000"/>
          <w:spacing w:val="-1"/>
          <w:sz w:val="28"/>
          <w:szCs w:val="28"/>
        </w:rPr>
        <w:t>информационно - телекоммуникационной сети «Интернет» на официальном сайте  администрации  муниципального  образования  Кореновский район</w:t>
      </w:r>
      <w:r>
        <w:rPr>
          <w:rStyle w:val="Style12"/>
          <w:rFonts w:eastAsia="Times New Roman" w:cs="Times New Roman" w:ascii="Times New Roman" w:hAnsi="Times New Roman"/>
          <w:color w:val="000000"/>
          <w:spacing w:val="-2"/>
          <w:sz w:val="28"/>
          <w:szCs w:val="28"/>
          <w:lang w:eastAsia="zh-CN"/>
        </w:rPr>
        <w:t>».</w:t>
      </w:r>
    </w:p>
    <w:p>
      <w:pPr>
        <w:pStyle w:val="Normal"/>
        <w:shd w:fill="FFFFFF" w:val="clear"/>
        <w:ind w:firstLine="737" w:left="0" w:right="0"/>
        <w:jc w:val="both"/>
        <w:rPr/>
      </w:pPr>
      <w:r>
        <w:rPr>
          <w:rStyle w:val="Style12"/>
          <w:rFonts w:eastAsia="Times New Roman" w:cs="Times New Roman"/>
          <w:color w:val="000000"/>
          <w:sz w:val="28"/>
          <w:szCs w:val="28"/>
          <w:shd w:fill="FFFFFF" w:val="clear"/>
          <w:lang w:eastAsia="ru-RU" w:bidi="ar-SA"/>
        </w:rPr>
        <w:t>4</w:t>
      </w:r>
      <w:r>
        <w:rPr>
          <w:rStyle w:val="Style12"/>
          <w:rFonts w:eastAsia="Times New Roman" w:cs="Times New Roman"/>
          <w:color w:val="000000"/>
          <w:sz w:val="28"/>
          <w:szCs w:val="28"/>
          <w:shd w:fill="FFFFFF" w:val="clear"/>
          <w:lang w:eastAsia="ru-RU" w:bidi="ar-SA"/>
        </w:rPr>
        <w:t>.  Контроль  за  выполнением  настоящего  постановления  возложить  на</w:t>
      </w:r>
    </w:p>
    <w:p>
      <w:pPr>
        <w:pStyle w:val="Normal"/>
        <w:shd w:fill="FFFFFF" w:val="clear"/>
        <w:ind w:hanging="0" w:left="0" w:right="0"/>
        <w:jc w:val="both"/>
        <w:rPr/>
      </w:pPr>
      <w:r>
        <w:rPr>
          <w:rStyle w:val="Style12"/>
          <w:rFonts w:eastAsia="Times New Roman" w:cs="Times New Roman"/>
          <w:color w:val="000000"/>
          <w:sz w:val="28"/>
          <w:szCs w:val="28"/>
          <w:shd w:fill="FFFFFF" w:val="clear"/>
          <w:lang w:eastAsia="ru-RU" w:bidi="ar-SA"/>
        </w:rPr>
        <w:t xml:space="preserve">заместителя главы муниципального образования Кореновский район                     </w:t>
      </w:r>
      <w:r>
        <w:rPr>
          <w:rStyle w:val="Style12"/>
          <w:rFonts w:eastAsia="Times New Roman" w:cs="Times New Roman"/>
          <w:color w:val="000000"/>
          <w:sz w:val="28"/>
          <w:szCs w:val="28"/>
          <w:shd w:fill="auto" w:val="clear"/>
          <w:lang w:eastAsia="ru-RU" w:bidi="ar-SA"/>
        </w:rPr>
        <w:t>С.В. Колупайко.</w:t>
      </w:r>
    </w:p>
    <w:p>
      <w:pPr>
        <w:pStyle w:val="Normal"/>
        <w:shd w:fill="FFFFFF" w:val="clear"/>
        <w:ind w:firstLine="737" w:left="0" w:right="0"/>
        <w:jc w:val="both"/>
        <w:rPr/>
      </w:pPr>
      <w:r>
        <w:rPr>
          <w:rStyle w:val="21"/>
          <w:rFonts w:eastAsia="WenQuanYi Micro Hei" w:cs="Times New Roman"/>
          <w:b w:val="false"/>
          <w:bCs w:val="false"/>
          <w:color w:val="000000"/>
          <w:sz w:val="28"/>
          <w:szCs w:val="28"/>
          <w:lang w:eastAsia="en-US"/>
        </w:rPr>
        <w:t>5</w:t>
      </w:r>
      <w:r>
        <w:rPr>
          <w:rStyle w:val="21"/>
          <w:rFonts w:eastAsia="WenQuanYi Micro Hei" w:cs="Times New Roman"/>
          <w:b w:val="false"/>
          <w:bCs w:val="false"/>
          <w:color w:val="000000"/>
          <w:sz w:val="28"/>
          <w:szCs w:val="28"/>
          <w:lang w:eastAsia="en-US"/>
        </w:rPr>
        <w:t>. Настоящее постановление вступает в силу со дня его официального опубликования.</w:t>
      </w:r>
    </w:p>
    <w:p>
      <w:pPr>
        <w:pStyle w:val="211"/>
        <w:suppressAutoHyphens w:val="true"/>
        <w:ind w:hanging="0" w:left="0" w:right="0"/>
        <w:rPr>
          <w:kern w:val="2"/>
          <w:szCs w:val="20"/>
          <w:lang w:val="ru-RU"/>
        </w:rPr>
      </w:pPr>
      <w:r>
        <w:rPr>
          <w:kern w:val="2"/>
          <w:szCs w:val="20"/>
          <w:lang w:val="ru-RU"/>
        </w:rPr>
      </w:r>
    </w:p>
    <w:p>
      <w:pPr>
        <w:pStyle w:val="211"/>
        <w:suppressAutoHyphens w:val="true"/>
        <w:ind w:hanging="0" w:left="0" w:right="0"/>
        <w:rPr>
          <w:kern w:val="2"/>
          <w:szCs w:val="20"/>
          <w:lang w:val="ru-RU"/>
        </w:rPr>
      </w:pPr>
      <w:r>
        <w:rPr>
          <w:kern w:val="2"/>
          <w:szCs w:val="20"/>
          <w:lang w:val="ru-RU"/>
        </w:rPr>
        <w:t>Исполняющий обязанности г</w:t>
      </w:r>
      <w:r>
        <w:rPr>
          <w:kern w:val="2"/>
          <w:szCs w:val="20"/>
          <w:lang w:val="ru-RU"/>
        </w:rPr>
        <w:t>лав</w:t>
      </w:r>
      <w:r>
        <w:rPr>
          <w:kern w:val="2"/>
          <w:szCs w:val="20"/>
          <w:lang w:val="ru-RU"/>
        </w:rPr>
        <w:t>ы</w:t>
      </w:r>
    </w:p>
    <w:p>
      <w:pPr>
        <w:pStyle w:val="Normal"/>
        <w:suppressAutoHyphens w:val="true"/>
        <w:ind w:hanging="0" w:left="0" w:right="0"/>
        <w:jc w:val="both"/>
        <w:rPr>
          <w:kern w:val="2"/>
          <w:sz w:val="28"/>
          <w:szCs w:val="20"/>
          <w:lang w:val="ru-RU"/>
        </w:rPr>
      </w:pPr>
      <w:r>
        <w:rPr>
          <w:kern w:val="2"/>
          <w:sz w:val="28"/>
          <w:szCs w:val="20"/>
          <w:lang w:val="ru-RU"/>
        </w:rPr>
        <w:t xml:space="preserve">муниципального образования </w:t>
      </w:r>
    </w:p>
    <w:p>
      <w:pPr>
        <w:pStyle w:val="Normal"/>
        <w:suppressAutoHyphens w:val="true"/>
        <w:ind w:hanging="0" w:left="0" w:right="0"/>
        <w:jc w:val="both"/>
        <w:rPr>
          <w:kern w:val="2"/>
          <w:sz w:val="28"/>
          <w:szCs w:val="20"/>
          <w:lang w:val="ru-RU"/>
        </w:rPr>
      </w:pPr>
      <w:r>
        <w:rPr>
          <w:rStyle w:val="Style12"/>
          <w:rFonts w:cs="Times New Roman"/>
          <w:color w:val="000000"/>
          <w:kern w:val="2"/>
          <w:sz w:val="28"/>
          <w:szCs w:val="20"/>
          <w:lang w:val="ru-RU"/>
        </w:rPr>
        <w:t xml:space="preserve">Кореновский  район                                                                         </w:t>
      </w:r>
      <w:r>
        <w:rPr>
          <w:rStyle w:val="Style12"/>
          <w:rFonts w:cs="Times New Roman"/>
          <w:color w:val="000000"/>
          <w:kern w:val="2"/>
          <w:sz w:val="28"/>
          <w:szCs w:val="20"/>
          <w:lang w:val="ru-RU"/>
        </w:rPr>
        <w:t>И.А. Максименко</w:t>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rStyle w:val="Style12"/>
          <w:rFonts w:ascii="Times New Roman" w:hAnsi="Times New Roman" w:cs="Times New Roman"/>
          <w:color w:val="000000"/>
          <w:sz w:val="28"/>
          <w:szCs w:val="28"/>
        </w:rPr>
      </w:pPr>
      <w:r>
        <w:rPr/>
      </w:r>
    </w:p>
    <w:p>
      <w:pPr>
        <w:pStyle w:val="Style35"/>
        <w:widowControl/>
        <w:ind w:firstLine="5556"/>
        <w:jc w:val="center"/>
        <w:rPr/>
      </w:pPr>
      <w:r>
        <w:rPr>
          <w:rStyle w:val="Style12"/>
          <w:rFonts w:cs="Times New Roman" w:ascii="Times New Roman" w:hAnsi="Times New Roman"/>
          <w:color w:val="000000"/>
          <w:sz w:val="28"/>
          <w:szCs w:val="28"/>
        </w:rPr>
        <w:t>ПРИЛОЖЕНИЕ</w:t>
      </w:r>
    </w:p>
    <w:p>
      <w:pPr>
        <w:pStyle w:val="Style35"/>
        <w:widowControl/>
        <w:ind w:firstLine="5499"/>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к </w:t>
      </w:r>
      <w:r>
        <w:rPr>
          <w:rFonts w:cs="Times New Roman" w:ascii="Times New Roman" w:hAnsi="Times New Roman"/>
          <w:color w:val="000000"/>
          <w:sz w:val="28"/>
          <w:szCs w:val="28"/>
        </w:rPr>
        <w:t>постановлени</w:t>
      </w:r>
      <w:r>
        <w:rPr>
          <w:rFonts w:cs="Times New Roman" w:ascii="Times New Roman" w:hAnsi="Times New Roman"/>
          <w:color w:val="000000"/>
          <w:sz w:val="28"/>
          <w:szCs w:val="28"/>
        </w:rPr>
        <w:t>ю</w:t>
      </w:r>
      <w:r>
        <w:rPr>
          <w:rFonts w:cs="Times New Roman" w:ascii="Times New Roman" w:hAnsi="Times New Roman"/>
          <w:color w:val="000000"/>
          <w:sz w:val="28"/>
          <w:szCs w:val="28"/>
        </w:rPr>
        <w:t xml:space="preserve"> администрации</w:t>
      </w:r>
    </w:p>
    <w:p>
      <w:pPr>
        <w:pStyle w:val="Style35"/>
        <w:widowControl/>
        <w:ind w:firstLine="5556"/>
        <w:jc w:val="center"/>
        <w:rPr>
          <w:rFonts w:ascii="Times New Roman" w:hAnsi="Times New Roman" w:cs="Times New Roman"/>
          <w:color w:val="000000"/>
          <w:sz w:val="28"/>
          <w:szCs w:val="28"/>
        </w:rPr>
      </w:pPr>
      <w:r>
        <w:rPr>
          <w:rFonts w:cs="Times New Roman" w:ascii="Times New Roman" w:hAnsi="Times New Roman"/>
          <w:color w:val="000000"/>
          <w:sz w:val="28"/>
          <w:szCs w:val="28"/>
        </w:rPr>
        <w:t>муниципального образования</w:t>
      </w:r>
    </w:p>
    <w:p>
      <w:pPr>
        <w:pStyle w:val="Style35"/>
        <w:widowControl/>
        <w:ind w:firstLine="5499"/>
        <w:jc w:val="center"/>
        <w:rPr>
          <w:rFonts w:ascii="Times New Roman" w:hAnsi="Times New Roman" w:cs="Times New Roman"/>
          <w:color w:val="000000"/>
          <w:sz w:val="28"/>
          <w:szCs w:val="28"/>
        </w:rPr>
      </w:pPr>
      <w:r>
        <w:rPr>
          <w:rFonts w:cs="Times New Roman" w:ascii="Times New Roman" w:hAnsi="Times New Roman"/>
          <w:color w:val="000000"/>
          <w:sz w:val="28"/>
          <w:szCs w:val="28"/>
        </w:rPr>
        <w:t>Кореновский район</w:t>
      </w:r>
    </w:p>
    <w:p>
      <w:pPr>
        <w:pStyle w:val="Style35"/>
        <w:widowControl/>
        <w:ind w:firstLine="5556" w:right="-283"/>
        <w:jc w:val="center"/>
        <w:rPr>
          <w:rFonts w:ascii="Times New Roman" w:hAnsi="Times New Roman" w:cs="Times New Roman"/>
          <w:color w:val="000000"/>
          <w:sz w:val="28"/>
          <w:szCs w:val="28"/>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rPr>
        <w:t>28.06.2024</w:t>
      </w:r>
      <w:r>
        <w:rPr>
          <w:rFonts w:cs="Times New Roman" w:ascii="Times New Roman" w:hAnsi="Times New Roman"/>
          <w:color w:val="000000"/>
          <w:sz w:val="28"/>
          <w:szCs w:val="28"/>
        </w:rPr>
        <w:t xml:space="preserve"> № </w:t>
      </w:r>
      <w:r>
        <w:rPr>
          <w:rFonts w:cs="Times New Roman" w:ascii="Times New Roman" w:hAnsi="Times New Roman"/>
          <w:color w:val="000000"/>
          <w:sz w:val="28"/>
          <w:szCs w:val="28"/>
        </w:rPr>
        <w:t>706</w:t>
      </w:r>
    </w:p>
    <w:p>
      <w:pPr>
        <w:pStyle w:val="Normal"/>
        <w:shd w:fill="FFFFFF" w:val="clear"/>
        <w:jc w:val="center"/>
        <w:rPr>
          <w:color w:val="000000"/>
          <w:sz w:val="28"/>
          <w:szCs w:val="28"/>
          <w:shd w:fill="FFFFFF" w:val="clear"/>
        </w:rPr>
      </w:pPr>
      <w:r>
        <w:rPr>
          <w:color w:val="000000"/>
          <w:sz w:val="28"/>
          <w:szCs w:val="28"/>
          <w:shd w:fill="FFFFFF" w:val="clear"/>
        </w:rPr>
      </w:r>
    </w:p>
    <w:p>
      <w:pPr>
        <w:pStyle w:val="Normal"/>
        <w:shd w:fill="FFFFFF" w:val="clear"/>
        <w:jc w:val="center"/>
        <w:rPr>
          <w:color w:val="000000"/>
          <w:sz w:val="28"/>
          <w:szCs w:val="28"/>
          <w:shd w:fill="FFFFFF" w:val="clear"/>
        </w:rPr>
      </w:pPr>
      <w:r>
        <w:rPr>
          <w:color w:val="000000"/>
          <w:sz w:val="28"/>
          <w:szCs w:val="28"/>
          <w:shd w:fill="FFFFFF" w:val="clear"/>
        </w:rPr>
      </w:r>
    </w:p>
    <w:p>
      <w:pPr>
        <w:pStyle w:val="Normal"/>
        <w:shd w:fill="FFFFFF" w:val="clear"/>
        <w:jc w:val="center"/>
        <w:rPr>
          <w:color w:val="000000"/>
          <w:sz w:val="28"/>
          <w:szCs w:val="28"/>
          <w:shd w:fill="FFFFFF" w:val="clear"/>
        </w:rPr>
      </w:pPr>
      <w:r>
        <w:rPr>
          <w:color w:val="000000"/>
          <w:sz w:val="28"/>
          <w:szCs w:val="28"/>
          <w:shd w:fill="FFFFFF" w:val="clear"/>
        </w:rPr>
      </w:r>
    </w:p>
    <w:p>
      <w:pPr>
        <w:pStyle w:val="Normal"/>
        <w:shd w:fill="FFFFFF" w:val="clear"/>
        <w:jc w:val="center"/>
        <w:rPr>
          <w:rFonts w:cs="Times New Roman"/>
          <w:b/>
          <w:bCs/>
          <w:color w:val="000000"/>
          <w:sz w:val="28"/>
          <w:szCs w:val="28"/>
          <w:shd w:fill="FFFFFF" w:val="clear"/>
        </w:rPr>
      </w:pPr>
      <w:r>
        <w:rPr>
          <w:rFonts w:cs="Times New Roman"/>
          <w:b/>
          <w:bCs/>
          <w:color w:val="000000"/>
          <w:sz w:val="28"/>
          <w:szCs w:val="28"/>
          <w:shd w:fill="FFFFFF" w:val="clear"/>
        </w:rPr>
        <w:t>Административный регламент</w:t>
      </w:r>
    </w:p>
    <w:p>
      <w:pPr>
        <w:pStyle w:val="Normal"/>
        <w:widowControl/>
        <w:shd w:fill="FFFFFF" w:val="clear"/>
        <w:spacing w:before="28" w:after="28"/>
        <w:ind w:firstLine="680"/>
        <w:jc w:val="center"/>
        <w:rPr/>
      </w:pPr>
      <w:r>
        <w:rPr>
          <w:rStyle w:val="Style12"/>
          <w:rFonts w:eastAsia="WenQuanYi Micro Hei" w:cs="Times New Roman"/>
          <w:b/>
          <w:bCs/>
          <w:color w:val="000000"/>
          <w:sz w:val="28"/>
          <w:szCs w:val="28"/>
          <w:lang w:eastAsia="ru-RU"/>
        </w:rPr>
        <w:t xml:space="preserve">предоставления администрацией </w:t>
      </w:r>
      <w:r>
        <w:rPr>
          <w:rStyle w:val="Style12"/>
          <w:rFonts w:eastAsia="Times New Roman" w:cs="Times New Roman"/>
          <w:b/>
          <w:bCs/>
          <w:color w:val="000000"/>
          <w:sz w:val="28"/>
          <w:szCs w:val="28"/>
          <w:lang w:eastAsia="en-US"/>
        </w:rPr>
        <w:t>муниципального образования Кореновский район</w:t>
      </w:r>
      <w:r>
        <w:rPr>
          <w:rStyle w:val="Style12"/>
          <w:rFonts w:eastAsia="WenQuanYi Micro Hei" w:cs="Times New Roman"/>
          <w:b/>
          <w:bCs/>
          <w:color w:val="000000"/>
          <w:sz w:val="28"/>
          <w:szCs w:val="28"/>
          <w:lang w:eastAsia="ru-RU"/>
        </w:rPr>
        <w:t xml:space="preserve"> муниципальной услуги  </w:t>
      </w:r>
      <w:r>
        <w:rPr>
          <w:rStyle w:val="21"/>
          <w:rFonts w:eastAsia="WenQuanYi Micro Hei" w:cs="Times New Roman"/>
          <w:b/>
          <w:bCs/>
          <w:color w:val="000000"/>
          <w:sz w:val="28"/>
          <w:szCs w:val="28"/>
          <w:lang w:eastAsia="ru-RU"/>
        </w:rPr>
        <w:t>«</w:t>
      </w:r>
      <w:r>
        <w:rPr>
          <w:rStyle w:val="FontStyle24"/>
          <w:rFonts w:eastAsia="DejaVu Sans"/>
          <w:b/>
          <w:bCs/>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21"/>
          <w:rFonts w:eastAsia="WenQuanYi Micro Hei" w:cs="Times New Roman"/>
          <w:b/>
          <w:bCs/>
          <w:color w:val="000000"/>
          <w:sz w:val="28"/>
          <w:szCs w:val="28"/>
          <w:lang w:eastAsia="ru-RU"/>
        </w:rPr>
        <w:t>»</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I. Общие положения</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pPr>
      <w:r>
        <w:rPr>
          <w:rStyle w:val="Style12"/>
          <w:rFonts w:cs="Times New Roman"/>
          <w:b/>
          <w:color w:val="000000"/>
          <w:sz w:val="28"/>
          <w:szCs w:val="28"/>
        </w:rPr>
        <w:t xml:space="preserve">1.1. </w:t>
      </w:r>
      <w:r>
        <w:rPr>
          <w:rStyle w:val="Style12"/>
          <w:rFonts w:eastAsia="Times New Roman" w:cs="Times New Roman"/>
          <w:b/>
          <w:color w:val="000000"/>
          <w:sz w:val="28"/>
          <w:szCs w:val="28"/>
          <w:lang w:eastAsia="ru-RU"/>
        </w:rPr>
        <w:t>Предмет регулирования административного регламента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jc w:val="both"/>
        <w:rPr/>
      </w:pPr>
      <w:r>
        <w:rPr>
          <w:rStyle w:val="Style12"/>
          <w:rFonts w:cs="Times New Roman"/>
          <w:color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Style w:val="FontStyle24"/>
          <w:rFonts w:eastAsia="SimSun"/>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Style w:val="Style12"/>
          <w:rFonts w:eastAsia="DejaVu Sans" w:cs="Times New Roman"/>
          <w:color w:val="000000"/>
          <w:sz w:val="28"/>
          <w:szCs w:val="28"/>
        </w:rPr>
        <w:t xml:space="preserve">по предоставлению </w:t>
      </w:r>
      <w:r>
        <w:rPr>
          <w:rStyle w:val="Style12"/>
          <w:rFonts w:cs="Times New Roman"/>
          <w:color w:val="000000"/>
          <w:sz w:val="28"/>
          <w:szCs w:val="28"/>
        </w:rPr>
        <w:t xml:space="preserve">администрацией муниципального образования Кореновский район </w:t>
      </w:r>
      <w:r>
        <w:rPr>
          <w:rStyle w:val="Style12"/>
          <w:rFonts w:eastAsia="DejaVu Sans" w:cs="Times New Roman"/>
          <w:color w:val="000000"/>
          <w:sz w:val="28"/>
          <w:szCs w:val="28"/>
        </w:rPr>
        <w:t>муниципальной услуги «</w:t>
      </w:r>
      <w:r>
        <w:rPr>
          <w:rStyle w:val="FontStyle24"/>
          <w:rFonts w:eastAsia="DejaVu Sans"/>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eastAsia="DejaVu Sans" w:cs="Times New Roman"/>
          <w:color w:val="000000"/>
          <w:sz w:val="28"/>
          <w:szCs w:val="28"/>
        </w:rPr>
        <w:t>»</w:t>
      </w:r>
      <w:r>
        <w:rPr>
          <w:rStyle w:val="Style12"/>
          <w:rFonts w:cs="Times New Roman"/>
          <w:color w:val="000000"/>
          <w:sz w:val="28"/>
          <w:szCs w:val="28"/>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w:t>
      </w:r>
      <w:r>
        <w:rPr>
          <w:rStyle w:val="Style12"/>
          <w:rFonts w:cs="Times New Roman"/>
          <w:bCs/>
          <w:color w:val="000000"/>
          <w:sz w:val="28"/>
          <w:szCs w:val="28"/>
        </w:rPr>
        <w:t>ица органа, либо муниципального служащего</w:t>
      </w:r>
      <w:r>
        <w:rPr>
          <w:rStyle w:val="Style12"/>
          <w:rFonts w:cs="Times New Roman"/>
          <w:color w:val="000000"/>
          <w:sz w:val="28"/>
          <w:szCs w:val="28"/>
        </w:rPr>
        <w:t xml:space="preserve">  администрации муниципального образования Кореновский район</w:t>
      </w:r>
      <w:r>
        <w:rPr>
          <w:rStyle w:val="Style12"/>
          <w:rFonts w:cs="Times New Roman"/>
          <w:bCs/>
          <w:color w:val="000000"/>
          <w:sz w:val="28"/>
          <w:szCs w:val="28"/>
        </w:rPr>
        <w:t xml:space="preserve">, работника многофункционального центра, предоставляющих муниципальную услугу, </w:t>
      </w:r>
      <w:r>
        <w:rPr>
          <w:rStyle w:val="Style12"/>
          <w:rFonts w:cs="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jc w:val="both"/>
        <w:rPr>
          <w:rFonts w:cs="Times New Roman"/>
          <w:color w:val="000000"/>
          <w:sz w:val="28"/>
          <w:szCs w:val="28"/>
        </w:rPr>
      </w:pPr>
      <w:r>
        <w:rPr>
          <w:rFonts w:cs="Times New Roman"/>
          <w:color w:val="000000"/>
          <w:sz w:val="28"/>
          <w:szCs w:val="28"/>
        </w:rPr>
        <w:t>Настоящий Административный регламент не распространяется на правоотношения по предоставлению в собственность бесплатно земельного участка для индивидуального жилищного строительства или для ведения личного подсобного хозяйства гражданам, имеющим трех и более детей.</w:t>
      </w:r>
    </w:p>
    <w:p>
      <w:pPr>
        <w:pStyle w:val="Normal"/>
        <w:jc w:val="both"/>
        <w:rPr>
          <w:rFonts w:cs="Times New Roman"/>
          <w:color w:val="000000"/>
          <w:sz w:val="28"/>
          <w:szCs w:val="28"/>
        </w:rPr>
      </w:pPr>
      <w:r>
        <w:rPr>
          <w:rFonts w:cs="Times New Roman"/>
          <w:color w:val="000000"/>
          <w:sz w:val="28"/>
          <w:szCs w:val="28"/>
        </w:rPr>
        <w:t>Вышеуказанные правоотношения регламентируются отдельным административным регламентом по предоставлению муниципальных услуг.</w:t>
      </w:r>
    </w:p>
    <w:p>
      <w:pPr>
        <w:pStyle w:val="Normal"/>
        <w:jc w:val="both"/>
        <w:rPr>
          <w:rFonts w:cs="Times New Roman"/>
          <w:b/>
          <w:color w:val="000000"/>
          <w:sz w:val="28"/>
          <w:szCs w:val="28"/>
        </w:rPr>
      </w:pPr>
      <w:r>
        <w:rPr>
          <w:rFonts w:cs="Times New Roman"/>
          <w:b/>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1.2. Круг заявителей</w:t>
      </w:r>
    </w:p>
    <w:p>
      <w:pPr>
        <w:pStyle w:val="Normal"/>
        <w:ind w:right="-1"/>
        <w:jc w:val="center"/>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pPr>
      <w:r>
        <w:rPr>
          <w:rStyle w:val="Style12"/>
          <w:rFonts w:cs="Times New Roman"/>
          <w:color w:val="000000"/>
          <w:sz w:val="28"/>
          <w:szCs w:val="28"/>
        </w:rPr>
        <w:t xml:space="preserve">1.2.1. </w:t>
      </w:r>
      <w:r>
        <w:rPr>
          <w:rStyle w:val="Style12"/>
          <w:rFonts w:eastAsia="Times New Roman" w:cs="Times New Roman"/>
          <w:color w:val="000000"/>
          <w:sz w:val="28"/>
          <w:szCs w:val="28"/>
          <w:lang w:eastAsia="ru-RU"/>
        </w:rPr>
        <w:t xml:space="preserve">Заявителями на получение муниципальной услуги являются </w:t>
      </w:r>
      <w:r>
        <w:rPr>
          <w:rStyle w:val="Style12"/>
          <w:rFonts w:eastAsia="Times New Roman" w:cs="Times New Roman"/>
          <w:color w:val="000000"/>
          <w:sz w:val="28"/>
          <w:szCs w:val="28"/>
          <w:lang w:eastAsia="ru-RU"/>
        </w:rPr>
        <w:t>граждане и юридические лица</w:t>
      </w:r>
      <w:r>
        <w:rPr>
          <w:rStyle w:val="Style12"/>
          <w:rFonts w:eastAsia="Times New Roman" w:cs="Times New Roman"/>
          <w:color w:val="000000"/>
          <w:sz w:val="28"/>
          <w:szCs w:val="28"/>
          <w:lang w:eastAsia="ru-RU"/>
        </w:rPr>
        <w:t>, имеющие право, в случаях, предусмотренных федеральными законами, законами Краснодарского края, на предоставления земельного участка в собственность бесплатно, а именно:</w:t>
      </w:r>
    </w:p>
    <w:p>
      <w:pPr>
        <w:pStyle w:val="Normal"/>
        <w:ind w:right="-1"/>
        <w:jc w:val="both"/>
        <w:rPr/>
      </w:pPr>
      <w:r>
        <w:rPr>
          <w:rStyle w:val="Style12"/>
          <w:rFonts w:eastAsia="Times New Roman" w:cs="Times New Roman"/>
          <w:color w:val="000000"/>
          <w:sz w:val="28"/>
          <w:szCs w:val="28"/>
          <w:lang w:eastAsia="ru-RU"/>
        </w:rPr>
        <w:t>1)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2) гражданин, утративший жилое помещение в результате чрезвычайной ситуации, получил в качестве меры государственной или муниципальной поддержки жилой дом, расположенный на этом земельном участке;</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2.1) гражданин утративший жилое помещение или жилое строение в результате чрезвычайной ситуации и не имеющий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жилого помещения, при условии: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а) если гражданин безвозмездно передал в собственность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б) если гражданин отказался от иных прав на земельный участок в границах зоны чрезвычайной ситуации и безвозмездно передал в собственность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в)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2.2) граждане (сособственники) утратившие жилое помещение или жилое строение, находящееся в общей собственности, в результате чрезвычайной ситуации и не имеющие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а) если граждане (сособственники) безвозмездно передали в собственность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3</w:t>
      </w:r>
      <w:r>
        <w:rPr>
          <w:rFonts w:eastAsia="Times New Roman" w:cs="Times New Roman"/>
          <w:color w:val="000000"/>
          <w:sz w:val="28"/>
          <w:szCs w:val="28"/>
          <w:lang w:eastAsia="ru-RU"/>
        </w:rPr>
        <w:t>) вдова (вдовец) Героя Советского Союза, Героя Российской Федерации, полного кавалера ордена Славы постоянно проживает на территории Краснодарского края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4</w:t>
      </w:r>
      <w:r>
        <w:rPr>
          <w:rFonts w:eastAsia="Times New Roman" w:cs="Times New Roman"/>
          <w:color w:val="000000"/>
          <w:sz w:val="28"/>
          <w:szCs w:val="28"/>
          <w:lang w:eastAsia="ru-RU"/>
        </w:rPr>
        <w:t>) 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удостоено звания Героя Российской Федерации или награждено орденами Российской Федерации за заслуги, проявленные в ходе участия в специальной военной операции, и является ветераном боевых действий;</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5</w:t>
      </w:r>
      <w:r>
        <w:rPr>
          <w:rFonts w:eastAsia="Times New Roman" w:cs="Times New Roman"/>
          <w:color w:val="000000"/>
          <w:sz w:val="28"/>
          <w:szCs w:val="28"/>
          <w:lang w:eastAsia="ru-RU"/>
        </w:rPr>
        <w:t xml:space="preserve">) члены семьи, в случае гибели (смерти) указанных в подпункте </w:t>
      </w:r>
      <w:r>
        <w:rPr>
          <w:rFonts w:eastAsia="Times New Roman" w:cs="Times New Roman"/>
          <w:color w:val="000000"/>
          <w:sz w:val="28"/>
          <w:szCs w:val="28"/>
          <w:lang w:eastAsia="ru-RU"/>
        </w:rPr>
        <w:t>4</w:t>
      </w:r>
      <w:r>
        <w:rPr>
          <w:rFonts w:eastAsia="Times New Roman" w:cs="Times New Roman"/>
          <w:color w:val="000000"/>
          <w:sz w:val="28"/>
          <w:szCs w:val="28"/>
          <w:lang w:eastAsia="ru-RU"/>
        </w:rPr>
        <w:t xml:space="preserve"> пункта 1.2 1. подраздела 1.2 раздела 2 настоящего Административного регламента лиц вследствие увечья (ранения, травмы, контузии) или заболевания, полученных ими в ходе участия в специальной военной операции;</w:t>
      </w:r>
    </w:p>
    <w:p>
      <w:pPr>
        <w:pStyle w:val="Normal"/>
        <w:ind w:right="-1"/>
        <w:jc w:val="both"/>
        <w:rPr>
          <w:sz w:val="28"/>
          <w:szCs w:val="28"/>
        </w:rPr>
      </w:pPr>
      <w:r>
        <w:rPr>
          <w:sz w:val="28"/>
          <w:szCs w:val="28"/>
        </w:rPr>
        <w:t>6</w:t>
      </w:r>
      <w:r>
        <w:rPr>
          <w:sz w:val="28"/>
          <w:szCs w:val="28"/>
        </w:rPr>
        <w:t>) Г</w:t>
      </w:r>
      <w:r>
        <w:rPr>
          <w:sz w:val="28"/>
          <w:szCs w:val="28"/>
        </w:rPr>
        <w:t xml:space="preserve">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sz w:val="28"/>
          <w:szCs w:val="28"/>
        </w:rPr>
        <w:t>ЗК РФ</w:t>
      </w:r>
      <w:r>
        <w:rPr>
          <w:sz w:val="28"/>
          <w:szCs w:val="28"/>
        </w:rPr>
        <w:t xml:space="preserve">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7</w:t>
      </w:r>
      <w:r>
        <w:rPr>
          <w:rFonts w:eastAsia="Times New Roman" w:cs="Times New Roman"/>
          <w:color w:val="000000"/>
          <w:sz w:val="28"/>
          <w:szCs w:val="28"/>
          <w:lang w:eastAsia="ru-RU"/>
        </w:rPr>
        <w:t xml:space="preserve">) лица,  являющиеся собственниками земельных участков образованных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расположенных в границах такой территории, пропорционально площади этих участков; </w:t>
      </w:r>
    </w:p>
    <w:p>
      <w:pPr>
        <w:pStyle w:val="Normal"/>
        <w:ind w:right="-1"/>
        <w:jc w:val="both"/>
        <w:rPr>
          <w:sz w:val="28"/>
          <w:szCs w:val="28"/>
        </w:rPr>
      </w:pPr>
      <w:r>
        <w:rPr>
          <w:sz w:val="28"/>
          <w:szCs w:val="28"/>
        </w:rPr>
        <w:t>8</w:t>
      </w:r>
      <w:r>
        <w:rPr>
          <w:sz w:val="28"/>
          <w:szCs w:val="28"/>
        </w:rPr>
        <w:t>)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Normal"/>
        <w:ind w:right="-1"/>
        <w:jc w:val="both"/>
        <w:rPr>
          <w:sz w:val="28"/>
          <w:szCs w:val="28"/>
        </w:rPr>
      </w:pPr>
      <w:r>
        <w:rPr>
          <w:rFonts w:eastAsia="Times New Roman" w:cs="Times New Roman"/>
          <w:color w:val="000000"/>
          <w:sz w:val="28"/>
          <w:szCs w:val="28"/>
          <w:lang w:eastAsia="ru-RU"/>
        </w:rPr>
        <w:t>9</w:t>
      </w:r>
      <w:r>
        <w:rPr>
          <w:rFonts w:eastAsia="Times New Roman" w:cs="Times New Roman"/>
          <w:color w:val="000000"/>
          <w:sz w:val="28"/>
          <w:szCs w:val="28"/>
          <w:lang w:eastAsia="ru-RU"/>
        </w:rPr>
        <w:t>) религиозная организация, в случае нахождения земельного участка из земель сельскохозяйственного назначения на праве постоянного (бессрочного) пользования;</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10</w:t>
      </w: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Normal"/>
        <w:ind w:right="-1"/>
        <w:jc w:val="both"/>
        <w:rPr>
          <w:sz w:val="28"/>
          <w:szCs w:val="28"/>
        </w:rPr>
      </w:pPr>
      <w:r>
        <w:rPr>
          <w:sz w:val="28"/>
          <w:szCs w:val="28"/>
        </w:rPr>
        <w:t xml:space="preserve">11)  лица, </w:t>
      </w:r>
      <w:r>
        <w:rPr>
          <w:sz w:val="28"/>
          <w:szCs w:val="28"/>
        </w:rPr>
        <w:t>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Normal"/>
        <w:ind w:right="-1"/>
        <w:jc w:val="both"/>
        <w:rPr>
          <w:sz w:val="28"/>
          <w:szCs w:val="28"/>
        </w:rPr>
      </w:pPr>
      <w:r>
        <w:rPr>
          <w:sz w:val="28"/>
          <w:szCs w:val="28"/>
        </w:rPr>
        <w:t>12) Ф</w:t>
      </w:r>
      <w:r>
        <w:rPr>
          <w:sz w:val="28"/>
          <w:szCs w:val="28"/>
        </w:rPr>
        <w:t>онд, созданн</w:t>
      </w:r>
      <w:r>
        <w:rPr>
          <w:sz w:val="28"/>
          <w:szCs w:val="28"/>
        </w:rPr>
        <w:t>ый</w:t>
      </w:r>
      <w:r>
        <w:rPr>
          <w:sz w:val="28"/>
          <w:szCs w:val="28"/>
        </w:rPr>
        <w:t xml:space="preserve">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включенного в границы территории инновационного научно-технологического центра </w:t>
      </w:r>
      <w:r>
        <w:rPr>
          <w:sz w:val="28"/>
          <w:szCs w:val="28"/>
        </w:rPr>
        <w:t>з</w:t>
      </w:r>
      <w:r>
        <w:rPr>
          <w:sz w:val="28"/>
          <w:szCs w:val="28"/>
        </w:rPr>
        <w:t>емельного участка.</w:t>
      </w:r>
    </w:p>
    <w:p>
      <w:pPr>
        <w:pStyle w:val="BodyText"/>
        <w:spacing w:before="0" w:after="0"/>
        <w:ind w:firstLine="540"/>
        <w:jc w:val="both"/>
        <w:rPr/>
      </w:pPr>
      <w:r>
        <w:rPr>
          <w:rStyle w:val="Style12"/>
          <w:rFonts w:eastAsia="Times New Roman"/>
          <w:color w:val="000000"/>
          <w:sz w:val="28"/>
          <w:szCs w:val="28"/>
        </w:rPr>
        <w:t xml:space="preserve">От имени заявителей вправе выступать </w:t>
      </w:r>
      <w:r>
        <w:rPr>
          <w:rStyle w:val="Style12"/>
          <w:rFonts w:eastAsia="Times New Roman" w:cs="Times New Roman"/>
          <w:color w:val="000000"/>
          <w:sz w:val="28"/>
          <w:szCs w:val="28"/>
        </w:rPr>
        <w:t xml:space="preserve">уполномоченные представители, </w:t>
      </w:r>
      <w:r>
        <w:rPr>
          <w:rStyle w:val="Style12"/>
          <w:rFonts w:eastAsia="Times New Roman" w:cs="Times New Roman"/>
          <w:color w:val="000000"/>
          <w:sz w:val="28"/>
          <w:szCs w:val="28"/>
          <w:shd w:fill="FFFFFF" w:val="clear"/>
        </w:rPr>
        <w:t xml:space="preserve">действующие в соответствии с полномочиями, подтверждаемыми в установленном законом порядке </w:t>
      </w:r>
      <w:r>
        <w:rPr>
          <w:rStyle w:val="Style12"/>
          <w:rFonts w:eastAsia="Times New Roman" w:cs="Times New Roman"/>
          <w:color w:val="000000"/>
          <w:sz w:val="28"/>
          <w:szCs w:val="28"/>
        </w:rPr>
        <w:t>(далее - Заявители)</w:t>
      </w:r>
      <w:r>
        <w:rPr>
          <w:rStyle w:val="Style12"/>
          <w:rFonts w:eastAsia="Times New Roman"/>
          <w:color w:val="000000"/>
          <w:sz w:val="28"/>
          <w:szCs w:val="28"/>
        </w:rPr>
        <w:t>.</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ind w:right="-1"/>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181"/>
        <w:widowControl/>
        <w:tabs>
          <w:tab w:val="clear" w:pos="708"/>
          <w:tab w:val="left" w:pos="709" w:leader="none"/>
        </w:tabs>
        <w:ind w:hanging="0" w:right="-1"/>
        <w:rPr/>
      </w:pPr>
      <w:r>
        <w:rPr>
          <w:rStyle w:val="Style12"/>
          <w:color w:val="000000"/>
          <w:sz w:val="28"/>
          <w:szCs w:val="28"/>
        </w:rPr>
        <w:tab/>
        <w:t>1.3.1.</w:t>
      </w:r>
      <w:r>
        <w:rPr>
          <w:rStyle w:val="FontStyle63"/>
          <w:color w:val="000000"/>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 </w:t>
      </w:r>
      <w:r>
        <w:rPr>
          <w:rStyle w:val="Style12"/>
          <w:color w:val="000000"/>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pPr>
        <w:pStyle w:val="Normal"/>
        <w:ind w:firstLine="708" w:right="-1"/>
        <w:jc w:val="both"/>
        <w:rPr/>
      </w:pPr>
      <w:r>
        <w:rPr>
          <w:rStyle w:val="Style12"/>
          <w:rFonts w:cs="Times New Roman"/>
          <w:color w:val="000000"/>
          <w:sz w:val="28"/>
          <w:szCs w:val="28"/>
        </w:rPr>
        <w:t>1.3.2. Признаки заявителя определяются путем профилирования, осуществляемого в соответствии с Административным регламентом.</w:t>
      </w:r>
      <w:r>
        <w:rPr>
          <w:rStyle w:val="Style13"/>
          <w:b/>
          <w:sz w:val="28"/>
          <w:szCs w:val="28"/>
        </w:rPr>
        <w:tab/>
      </w:r>
    </w:p>
    <w:p>
      <w:pPr>
        <w:pStyle w:val="Style291"/>
        <w:widowControl/>
        <w:spacing w:lineRule="auto" w:line="240"/>
        <w:ind w:firstLine="709"/>
        <w:rPr/>
      </w:pPr>
      <w:r>
        <w:rPr>
          <w:rStyle w:val="Style13"/>
          <w:rFonts w:ascii="Times New Roman" w:hAnsi="Times New Roman"/>
          <w:sz w:val="28"/>
          <w:szCs w:val="28"/>
        </w:rPr>
        <w:t xml:space="preserve">1.3.3. </w:t>
      </w:r>
      <w:r>
        <w:rPr>
          <w:rStyle w:val="FontStyle91"/>
          <w:color w:val="000000"/>
          <w:sz w:val="28"/>
          <w:szCs w:val="28"/>
        </w:rPr>
        <w:t xml:space="preserve">Возможность </w:t>
      </w:r>
      <w:r>
        <w:rPr>
          <w:rStyle w:val="Style13"/>
          <w:rFonts w:ascii="Times New Roman" w:hAnsi="Times New Roman"/>
          <w:sz w:val="28"/>
          <w:szCs w:val="28"/>
        </w:rPr>
        <w:t>в</w:t>
      </w:r>
      <w:r>
        <w:rPr>
          <w:rStyle w:val="Style12"/>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pPr>
        <w:pStyle w:val="Normal"/>
        <w:ind w:firstLine="708" w:right="-1"/>
        <w:jc w:val="both"/>
        <w:rPr>
          <w:rFonts w:cs="Times New Roman"/>
          <w:color w:val="000000"/>
          <w:sz w:val="28"/>
          <w:szCs w:val="28"/>
        </w:rPr>
      </w:pPr>
      <w:r>
        <w:rPr>
          <w:rFonts w:cs="Times New Roman"/>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II. Стандарт предоставления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 Наименование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pPr>
      <w:r>
        <w:rPr>
          <w:rStyle w:val="Style12"/>
          <w:rFonts w:cs="Times New Roman"/>
          <w:b/>
          <w:color w:val="000000"/>
          <w:sz w:val="28"/>
          <w:szCs w:val="28"/>
        </w:rPr>
        <w:t xml:space="preserve"> </w:t>
      </w:r>
      <w:r>
        <w:rPr>
          <w:rStyle w:val="Style12"/>
          <w:rFonts w:cs="Times New Roman"/>
          <w:color w:val="000000"/>
          <w:sz w:val="28"/>
          <w:szCs w:val="28"/>
          <w:lang w:eastAsia="ru-RU"/>
        </w:rPr>
        <w:t xml:space="preserve">2.1.1. </w:t>
      </w:r>
      <w:r>
        <w:rPr>
          <w:rStyle w:val="FontStyle24"/>
          <w:rFonts w:eastAsia="DejaVu Sans"/>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lang w:eastAsia="ru-RU"/>
        </w:rPr>
        <w:t>.</w:t>
      </w:r>
    </w:p>
    <w:p>
      <w:pPr>
        <w:pStyle w:val="Normal"/>
        <w:ind w:right="-1"/>
        <w:rPr>
          <w:rFonts w:cs="Times New Roman"/>
          <w:b/>
          <w:color w:val="000000"/>
          <w:sz w:val="28"/>
          <w:szCs w:val="28"/>
        </w:rPr>
      </w:pPr>
      <w:r>
        <w:rPr>
          <w:rFonts w:cs="Times New Roman"/>
          <w:b/>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2.2. Наименование органа, предоставляющего</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 xml:space="preserve"> </w:t>
      </w:r>
      <w:r>
        <w:rPr>
          <w:rFonts w:eastAsia="Times New Roman" w:cs="Times New Roman"/>
          <w:b/>
          <w:color w:val="000000"/>
          <w:sz w:val="28"/>
          <w:szCs w:val="28"/>
          <w:lang w:eastAsia="ru-RU"/>
        </w:rPr>
        <w:t>муниципальной услугу</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708" w:right="-1"/>
        <w:jc w:val="both"/>
        <w:rPr/>
      </w:pPr>
      <w:r>
        <w:rPr>
          <w:rStyle w:val="Style12"/>
          <w:rFonts w:cs="Times New Roman"/>
          <w:color w:val="000000"/>
          <w:sz w:val="28"/>
          <w:szCs w:val="28"/>
        </w:rPr>
        <w:t xml:space="preserve">2.2.1. Органом, предоставляющим муниципальную услугу, является администрация </w:t>
      </w:r>
      <w:r>
        <w:rPr>
          <w:rStyle w:val="Style12"/>
          <w:rFonts w:eastAsia="Calibri" w:cs="Times New Roman"/>
          <w:color w:val="000000"/>
          <w:sz w:val="28"/>
          <w:szCs w:val="28"/>
        </w:rPr>
        <w:t>муниципального образования Кореновский район (далее – уполномоченный орган)</w:t>
      </w:r>
      <w:r>
        <w:rPr>
          <w:rStyle w:val="Style12"/>
          <w:rFonts w:cs="Times New Roman"/>
          <w:color w:val="000000"/>
          <w:sz w:val="28"/>
          <w:szCs w:val="28"/>
        </w:rPr>
        <w:t xml:space="preserve">. Непосредственно в администрации </w:t>
      </w:r>
      <w:r>
        <w:rPr>
          <w:rStyle w:val="Style12"/>
          <w:rFonts w:eastAsia="Calibri" w:cs="Times New Roman"/>
          <w:color w:val="000000"/>
          <w:sz w:val="28"/>
          <w:szCs w:val="28"/>
        </w:rPr>
        <w:t xml:space="preserve">муниципального образования Кореновский район </w:t>
      </w:r>
      <w:r>
        <w:rPr>
          <w:rStyle w:val="Style12"/>
          <w:rFonts w:cs="Times New Roman"/>
          <w:color w:val="000000"/>
          <w:sz w:val="28"/>
          <w:szCs w:val="28"/>
        </w:rPr>
        <w:t>муниципальную услугу предоставляет управление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firstLine="708" w:right="-1"/>
        <w:jc w:val="both"/>
        <w:rPr/>
      </w:pPr>
      <w:r>
        <w:rPr>
          <w:rStyle w:val="FontStyle63"/>
          <w:color w:val="000000"/>
          <w:sz w:val="28"/>
          <w:szCs w:val="28"/>
        </w:rPr>
        <w:t>2.2.2 В предоставлении муниципальной услуги принимают участие:</w:t>
      </w:r>
    </w:p>
    <w:p>
      <w:pPr>
        <w:pStyle w:val="Normal"/>
        <w:ind w:firstLine="708" w:right="-1"/>
        <w:jc w:val="both"/>
        <w:rPr/>
      </w:pPr>
      <w:r>
        <w:rPr>
          <w:rStyle w:val="FontStyle63"/>
          <w:color w:val="000000"/>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pPr>
        <w:pStyle w:val="Normal"/>
        <w:ind w:firstLine="708" w:right="-1"/>
        <w:jc w:val="both"/>
        <w:rPr>
          <w:rFonts w:cs="Times New Roman"/>
          <w:color w:val="000000"/>
          <w:sz w:val="28"/>
          <w:szCs w:val="28"/>
        </w:rPr>
      </w:pPr>
      <w:r>
        <w:rPr>
          <w:rFonts w:cs="Times New Roman"/>
          <w:color w:val="000000"/>
          <w:sz w:val="28"/>
          <w:szCs w:val="28"/>
        </w:rPr>
        <w:t>2.2.3. В процессе предоставления муниципальной услуги уполномоченный орган взаимодействует с:</w:t>
      </w:r>
    </w:p>
    <w:p>
      <w:pPr>
        <w:pStyle w:val="BodyText"/>
        <w:ind w:firstLine="708" w:right="-1"/>
        <w:jc w:val="both"/>
        <w:rPr/>
      </w:pPr>
      <w:r>
        <w:rPr>
          <w:rStyle w:val="FontStyle63"/>
          <w:b w:val="false"/>
          <w:bCs w:val="false"/>
          <w:color w:val="000000"/>
          <w:sz w:val="28"/>
          <w:szCs w:val="28"/>
        </w:rPr>
        <w:t>управлением Федеральной службы государственной регистрации, кадастра и картографии по Краснодарскому краю;</w:t>
      </w:r>
    </w:p>
    <w:p>
      <w:pPr>
        <w:pStyle w:val="BodyText"/>
        <w:ind w:firstLine="708" w:right="-1"/>
        <w:jc w:val="both"/>
        <w:rPr/>
      </w:pPr>
      <w:r>
        <w:rPr>
          <w:rStyle w:val="FontStyle63"/>
          <w:b w:val="false"/>
          <w:bCs w:val="false"/>
          <w:sz w:val="28"/>
          <w:szCs w:val="28"/>
        </w:rPr>
        <w:t>Федеральной налоговой службой Российской Федерации;</w:t>
      </w:r>
    </w:p>
    <w:p>
      <w:pPr>
        <w:pStyle w:val="BodyText"/>
        <w:widowControl/>
        <w:spacing w:before="0" w:after="0"/>
        <w:ind w:hanging="0"/>
        <w:jc w:val="both"/>
        <w:rPr/>
      </w:pPr>
      <w:r>
        <w:rPr>
          <w:rStyle w:val="Style12"/>
          <w:b w:val="false"/>
          <w:bCs w:val="false"/>
          <w:color w:val="000000"/>
          <w:sz w:val="28"/>
          <w:szCs w:val="28"/>
        </w:rPr>
        <w:tab/>
      </w:r>
      <w:r>
        <w:rPr>
          <w:rStyle w:val="FontStyle63"/>
          <w:rFonts w:eastAsia="Arial"/>
          <w:b w:val="false"/>
          <w:bCs w:val="false"/>
          <w:sz w:val="28"/>
          <w:szCs w:val="28"/>
        </w:rPr>
        <w:t>управлением архитектуры и градостроительства администрации муниципально</w:t>
      </w:r>
      <w:r>
        <w:rPr>
          <w:rStyle w:val="FontStyle63"/>
          <w:rFonts w:eastAsia="Arial"/>
          <w:sz w:val="28"/>
          <w:szCs w:val="28"/>
        </w:rPr>
        <w:t>го образования Кореновский район;</w:t>
      </w:r>
    </w:p>
    <w:p>
      <w:pPr>
        <w:pStyle w:val="BodyText"/>
        <w:widowControl/>
        <w:spacing w:before="90" w:after="90"/>
        <w:ind w:hanging="0"/>
        <w:jc w:val="both"/>
        <w:rPr/>
      </w:pPr>
      <w:r>
        <w:rPr>
          <w:rStyle w:val="FontStyle63"/>
          <w:rFonts w:eastAsia="Arial"/>
          <w:color w:val="000000"/>
          <w:sz w:val="28"/>
          <w:szCs w:val="28"/>
        </w:rPr>
        <w:tab/>
        <w:t>военным комиссариатом (ведущими учет военнослужащих и лиц, заключивших контракт о прибывании в добровольческих формированиях);</w:t>
      </w:r>
    </w:p>
    <w:p>
      <w:pPr>
        <w:pStyle w:val="BodyText"/>
        <w:widowControl/>
        <w:spacing w:before="90" w:after="90"/>
        <w:ind w:hanging="0"/>
        <w:jc w:val="both"/>
        <w:rPr/>
      </w:pPr>
      <w:r>
        <w:rPr>
          <w:rStyle w:val="FontStyle63"/>
          <w:rFonts w:eastAsia="Arial"/>
          <w:color w:val="000000"/>
          <w:sz w:val="28"/>
          <w:szCs w:val="28"/>
        </w:rPr>
        <w:tab/>
        <w:t>органами Федеральной службы войск национальной гвардии Российской Федерации (по вопросам учета лиц, проходящих (проходивших)службу в войсках Росгвардии);</w:t>
      </w:r>
    </w:p>
    <w:p>
      <w:pPr>
        <w:pStyle w:val="BodyText"/>
        <w:widowControl/>
        <w:spacing w:before="90" w:after="90"/>
        <w:ind w:hanging="0"/>
        <w:jc w:val="both"/>
        <w:rPr/>
      </w:pPr>
      <w:r>
        <w:rPr>
          <w:rStyle w:val="FontStyle63"/>
          <w:rFonts w:eastAsia="Arial"/>
          <w:color w:val="000000"/>
          <w:sz w:val="28"/>
          <w:szCs w:val="28"/>
        </w:rPr>
        <w:tab/>
        <w:t>органами государственной охраны, другими федеральными органами исполнительной власти, в которых федеральным законом предусмотрена военная служба.</w:t>
      </w:r>
    </w:p>
    <w:p>
      <w:pPr>
        <w:pStyle w:val="Normal"/>
        <w:ind w:firstLine="708" w:right="-1"/>
        <w:jc w:val="both"/>
        <w:rPr/>
      </w:pPr>
      <w:r>
        <w:rPr>
          <w:rStyle w:val="Style12"/>
          <w:rFonts w:cs="Times New Roman"/>
          <w:color w:val="000000"/>
          <w:sz w:val="28"/>
          <w:szCs w:val="28"/>
        </w:rPr>
        <w:t xml:space="preserve">2.2.4. При предоставлении муниципальной услуги </w:t>
      </w:r>
      <w:r>
        <w:rPr>
          <w:rStyle w:val="Style12"/>
          <w:rFonts w:cs="Times New Roman"/>
          <w:color w:val="000000"/>
          <w:sz w:val="28"/>
          <w:szCs w:val="28"/>
          <w:lang w:eastAsia="ru-RU"/>
        </w:rPr>
        <w:t xml:space="preserve">Уполномоченному органу </w:t>
      </w:r>
      <w:r>
        <w:rPr>
          <w:rStyle w:val="Style12"/>
          <w:rFonts w:cs="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w:t>
      </w:r>
      <w:r>
        <w:rPr>
          <w:rStyle w:val="FontStyle36"/>
          <w:rFonts w:eastAsia="DejaVu Sans"/>
          <w:b w:val="false"/>
          <w:color w:val="000000"/>
          <w:sz w:val="28"/>
          <w:szCs w:val="28"/>
        </w:rPr>
        <w:t xml:space="preserve">Совета муниципального образования Кореновский район от 28 марта 2018 года №364 </w:t>
      </w:r>
      <w:r>
        <w:rPr>
          <w:rStyle w:val="FontStyle36"/>
          <w:rFonts w:eastAsia="WenQuanYi Micro Hei"/>
          <w:b w:val="false"/>
          <w:color w:val="000000"/>
          <w:sz w:val="28"/>
          <w:szCs w:val="28"/>
        </w:rPr>
        <w:t>«</w:t>
      </w:r>
      <w:r>
        <w:rPr>
          <w:rStyle w:val="FontStyle36"/>
          <w:rFonts w:eastAsia="DejaVu Sans"/>
          <w:b w:val="false"/>
          <w:color w:val="000000"/>
          <w:sz w:val="28"/>
          <w:szCs w:val="28"/>
        </w:rPr>
        <w:t>Об утверждении Перечня услуг, которые являются необходимыми и обязательными для предоставления администрацией муниципального образования Кореновский район 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 ( в редакции от 31.07.2019 № 570).</w:t>
      </w:r>
    </w:p>
    <w:p>
      <w:pPr>
        <w:pStyle w:val="Normal"/>
        <w:ind w:right="-1"/>
        <w:jc w:val="both"/>
        <w:rPr/>
      </w:pPr>
      <w:r>
        <w:rPr>
          <w:rStyle w:val="Style12"/>
          <w:rFonts w:cs="Times New Roman"/>
          <w:color w:val="000000"/>
          <w:sz w:val="28"/>
          <w:szCs w:val="28"/>
        </w:rPr>
        <w:t>2.2.5. При подаче запроса о предоставлении муниципальной услуги в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Pr>
          <w:rStyle w:val="Style12"/>
          <w:rFonts w:eastAsia="Times New Roman" w:cs="Times New Roman"/>
          <w:color w:val="000000"/>
          <w:sz w:val="28"/>
          <w:szCs w:val="28"/>
        </w:rPr>
        <w:t xml:space="preserve">, предусмотренных пунктом 2.9.1 </w:t>
      </w:r>
      <w:r>
        <w:rPr>
          <w:rStyle w:val="Style12"/>
          <w:rFonts w:cs="Times New Roman"/>
          <w:color w:val="000000"/>
          <w:sz w:val="28"/>
          <w:szCs w:val="28"/>
        </w:rPr>
        <w:t>административного</w:t>
      </w:r>
      <w:r>
        <w:rPr>
          <w:rStyle w:val="Style12"/>
          <w:rFonts w:eastAsia="Times New Roman" w:cs="Times New Roman"/>
          <w:color w:val="000000"/>
          <w:sz w:val="28"/>
          <w:szCs w:val="28"/>
        </w:rPr>
        <w:t xml:space="preserve"> регламента.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2.3. Результат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rPr/>
      </w:pPr>
      <w:r>
        <w:rPr>
          <w:rStyle w:val="Style12"/>
          <w:rFonts w:cs="Times New Roman"/>
          <w:color w:val="000000"/>
          <w:sz w:val="28"/>
          <w:szCs w:val="28"/>
        </w:rPr>
        <w:tab/>
        <w:t>2.3.1. Результатом предоставления муниципальной услуги являются:</w:t>
      </w:r>
    </w:p>
    <w:p>
      <w:pPr>
        <w:pStyle w:val="Style29"/>
        <w:ind w:left="0" w:right="-1"/>
        <w:jc w:val="both"/>
        <w:rPr/>
      </w:pPr>
      <w:r>
        <w:rPr>
          <w:rStyle w:val="Style12"/>
          <w:rFonts w:eastAsia="Times New Roman" w:cs="Times New Roman" w:ascii="Times New Roman" w:hAnsi="Times New Roman"/>
          <w:color w:val="000000"/>
          <w:sz w:val="28"/>
          <w:szCs w:val="28"/>
        </w:rPr>
        <w:t>2.3.1.1. Для варианта  «</w:t>
      </w:r>
      <w:r>
        <w:rPr>
          <w:rStyle w:val="FontStyle24"/>
          <w:rFonts w:eastAsia="DejaVu Sans"/>
          <w:b w:val="false"/>
          <w:bCs w:val="false"/>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ascii="Times New Roman" w:hAnsi="Times New Roman"/>
          <w:color w:val="000000"/>
          <w:sz w:val="28"/>
          <w:szCs w:val="28"/>
        </w:rPr>
        <w:t xml:space="preserve"> (далее – вариант </w:t>
      </w:r>
      <w:r>
        <w:rPr>
          <w:rStyle w:val="Style12"/>
          <w:rFonts w:eastAsia="Times New Roman" w:cs="Times New Roman" w:ascii="Times New Roman" w:hAnsi="Times New Roman"/>
          <w:color w:val="000000"/>
          <w:sz w:val="28"/>
          <w:szCs w:val="28"/>
          <w:lang w:val="en-US"/>
        </w:rPr>
        <w:t>I</w:t>
      </w:r>
      <w:r>
        <w:rPr>
          <w:rStyle w:val="Style12"/>
          <w:rFonts w:eastAsia="Times New Roman" w:cs="Times New Roman" w:ascii="Times New Roman" w:hAnsi="Times New Roman"/>
          <w:color w:val="000000"/>
          <w:sz w:val="28"/>
          <w:szCs w:val="28"/>
        </w:rPr>
        <w:t>)</w:t>
      </w:r>
      <w:r>
        <w:rPr>
          <w:rStyle w:val="Style12"/>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pPr>
        <w:pStyle w:val="Normal"/>
        <w:ind w:right="-1"/>
        <w:jc w:val="both"/>
        <w:rPr/>
      </w:pPr>
      <w:r>
        <w:rPr>
          <w:rStyle w:val="Style12"/>
          <w:rFonts w:cs="Times New Roman"/>
          <w:color w:val="000000"/>
          <w:sz w:val="28"/>
          <w:szCs w:val="28"/>
        </w:rPr>
        <w:t>- постановление администрации муниципального образования Кореновский район о предоставлении земельного участка в собственность бесплатно (далее - Постановление);</w:t>
      </w:r>
    </w:p>
    <w:p>
      <w:pPr>
        <w:pStyle w:val="11"/>
        <w:ind w:right="-1"/>
        <w:jc w:val="both"/>
        <w:rPr/>
      </w:pPr>
      <w:r>
        <w:rPr>
          <w:rStyle w:val="Style12"/>
          <w:color w:val="000000"/>
          <w:sz w:val="28"/>
          <w:szCs w:val="28"/>
          <w:lang w:eastAsia="ar-SA" w:bidi="ar-SA"/>
        </w:rPr>
        <w:t xml:space="preserve">- мотивированный письменный отказ в </w:t>
      </w:r>
      <w:r>
        <w:rPr>
          <w:rStyle w:val="Style12"/>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письма администрации муниципального образования Кореновский район</w:t>
      </w:r>
      <w:r>
        <w:rPr>
          <w:rStyle w:val="Style12"/>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подразделе 2.10 раздела 2 настоящего административного регламента.</w:t>
      </w:r>
    </w:p>
    <w:p>
      <w:pPr>
        <w:pStyle w:val="Normal"/>
        <w:ind w:firstLine="708" w:right="-1"/>
        <w:jc w:val="both"/>
        <w:rPr/>
      </w:pPr>
      <w:r>
        <w:rPr>
          <w:rStyle w:val="Style12"/>
          <w:rFonts w:eastAsia="Times New Roman" w:cs="Times New Roman"/>
          <w:color w:val="000000"/>
          <w:sz w:val="28"/>
          <w:szCs w:val="28"/>
        </w:rPr>
        <w:t xml:space="preserve">2.3.1.2. Для варианта </w:t>
      </w:r>
      <w:r>
        <w:rPr>
          <w:rStyle w:val="FontStyle44"/>
          <w:rFonts w:cs="Times New Roman"/>
          <w:color w:val="000000"/>
          <w:sz w:val="28"/>
          <w:szCs w:val="28"/>
        </w:rPr>
        <w:t xml:space="preserve">«Исправление допущенных опечаток и  ошибок </w:t>
      </w:r>
      <w:r>
        <w:rPr>
          <w:rStyle w:val="Style12"/>
          <w:rFonts w:cs="Times New Roman"/>
          <w:color w:val="000000"/>
          <w:sz w:val="28"/>
          <w:szCs w:val="28"/>
        </w:rPr>
        <w:t>(отказ в</w:t>
      </w:r>
      <w:r>
        <w:rPr>
          <w:rStyle w:val="FontStyle44"/>
          <w:rFonts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Style w:val="Style12"/>
          <w:rFonts w:cs="Times New Roman"/>
          <w:color w:val="000000"/>
          <w:sz w:val="28"/>
          <w:szCs w:val="28"/>
        </w:rPr>
        <w:t>вариант</w:t>
      </w:r>
      <w:r>
        <w:rPr>
          <w:rStyle w:val="Style12"/>
          <w:rFonts w:eastAsia="Times New Roman" w:cs="Times New Roman"/>
          <w:color w:val="000000"/>
          <w:sz w:val="28"/>
          <w:szCs w:val="28"/>
        </w:rPr>
        <w:t xml:space="preserve">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w:t>
      </w:r>
      <w:r>
        <w:rPr>
          <w:rStyle w:val="Style12"/>
          <w:rFonts w:cs="Times New Roman"/>
          <w:color w:val="000000"/>
          <w:sz w:val="28"/>
          <w:szCs w:val="28"/>
        </w:rPr>
        <w:t>:</w:t>
      </w:r>
    </w:p>
    <w:p>
      <w:pPr>
        <w:pStyle w:val="Normal"/>
        <w:ind w:firstLine="708" w:right="-1"/>
        <w:jc w:val="both"/>
        <w:rPr/>
      </w:pP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w:t>
      </w:r>
      <w:r>
        <w:rPr>
          <w:rStyle w:val="Style12"/>
          <w:color w:val="000000"/>
          <w:sz w:val="28"/>
          <w:szCs w:val="28"/>
        </w:rPr>
        <w:t>взамен ранее выданного документа, являющегося результатом предоставления муниципальной услуги;</w:t>
      </w:r>
    </w:p>
    <w:p>
      <w:pPr>
        <w:pStyle w:val="11"/>
        <w:jc w:val="both"/>
        <w:rPr/>
      </w:pPr>
      <w:r>
        <w:rPr>
          <w:rStyle w:val="Style12"/>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письма администрации муниципального образования Кореновский район</w:t>
      </w:r>
      <w:r>
        <w:rPr>
          <w:rStyle w:val="Style12"/>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p>
    <w:p>
      <w:pPr>
        <w:pStyle w:val="Normal"/>
        <w:ind w:firstLine="708" w:right="-1"/>
        <w:jc w:val="both"/>
        <w:rPr/>
      </w:pPr>
      <w:r>
        <w:rPr>
          <w:rStyle w:val="Style12"/>
          <w:rFonts w:eastAsia="Times New Roman" w:cs="Times New Roman"/>
          <w:color w:val="000000"/>
          <w:sz w:val="28"/>
          <w:szCs w:val="28"/>
        </w:rPr>
        <w:t>2.3.1.3. Для варианта</w:t>
      </w:r>
      <w:r>
        <w:rPr>
          <w:rStyle w:val="Style12"/>
          <w:rFonts w:cs="Times New Roman"/>
          <w:color w:val="000000"/>
          <w:sz w:val="28"/>
          <w:szCs w:val="28"/>
        </w:rPr>
        <w:t xml:space="preserve"> «Выдача (отказ в выдаче) дубликата, выданного по результатам предоставления муниципальной услуги»  (далее - </w:t>
      </w:r>
      <w:r>
        <w:rPr>
          <w:rStyle w:val="Style12"/>
          <w:rFonts w:eastAsia="Times New Roman" w:cs="Times New Roman"/>
          <w:color w:val="000000"/>
          <w:sz w:val="28"/>
          <w:szCs w:val="28"/>
        </w:rPr>
        <w:t xml:space="preserve">Вариант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w:t>
      </w:r>
      <w:r>
        <w:rPr>
          <w:rStyle w:val="Style12"/>
          <w:rFonts w:cs="Times New Roman"/>
          <w:color w:val="000000"/>
          <w:sz w:val="28"/>
          <w:szCs w:val="28"/>
        </w:rPr>
        <w:t>:</w:t>
      </w:r>
    </w:p>
    <w:p>
      <w:pPr>
        <w:pStyle w:val="Pboth"/>
        <w:spacing w:before="0" w:after="0"/>
        <w:ind w:right="-1"/>
        <w:jc w:val="both"/>
        <w:rPr>
          <w:color w:val="000000"/>
          <w:sz w:val="28"/>
          <w:szCs w:val="28"/>
        </w:rPr>
      </w:pPr>
      <w:r>
        <w:rPr>
          <w:color w:val="000000"/>
          <w:sz w:val="28"/>
          <w:szCs w:val="28"/>
        </w:rPr>
        <w:t>-дубликат Постановления (далее – дубликат);</w:t>
      </w:r>
    </w:p>
    <w:p>
      <w:pPr>
        <w:pStyle w:val="11"/>
        <w:jc w:val="both"/>
        <w:rPr/>
      </w:pPr>
      <w:r>
        <w:rPr>
          <w:rStyle w:val="Style12"/>
          <w:color w:val="000000"/>
          <w:sz w:val="28"/>
          <w:szCs w:val="28"/>
          <w:lang w:eastAsia="ar-SA" w:bidi="ar-SA"/>
        </w:rPr>
        <w:t xml:space="preserve">- мотивированный письменный отказ выдаче дубликата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письма администрации муниципального образования Кореновский район</w:t>
      </w:r>
      <w:r>
        <w:rPr>
          <w:rStyle w:val="Style12"/>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pPr>
        <w:pStyle w:val="Normal"/>
        <w:ind w:firstLine="708" w:right="-1"/>
        <w:jc w:val="both"/>
        <w:rPr>
          <w:rFonts w:cs="Times New Roman"/>
          <w:color w:val="000000"/>
          <w:sz w:val="28"/>
          <w:szCs w:val="28"/>
        </w:rPr>
      </w:pPr>
      <w:r>
        <w:rPr>
          <w:rFonts w:cs="Times New Roman"/>
          <w:color w:val="000000"/>
          <w:sz w:val="28"/>
          <w:szCs w:val="28"/>
        </w:rPr>
        <w:t>2.3.2. Результаты муниципальной услуги могут быть получены:</w:t>
      </w:r>
    </w:p>
    <w:p>
      <w:pPr>
        <w:pStyle w:val="Normal"/>
        <w:ind w:firstLine="708" w:right="-1"/>
        <w:jc w:val="both"/>
        <w:rPr/>
      </w:pPr>
      <w:r>
        <w:rPr>
          <w:rStyle w:val="Style12"/>
          <w:rFonts w:cs="Times New Roman"/>
          <w:color w:val="000000"/>
          <w:sz w:val="28"/>
          <w:szCs w:val="28"/>
        </w:rPr>
        <w:t xml:space="preserve">в случае обращения за получением муниципальной услуги через </w:t>
      </w:r>
      <w:r>
        <w:rPr>
          <w:rStyle w:val="Style12"/>
          <w:rFonts w:cs="Times New Roman"/>
          <w:color w:val="000000"/>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Pr>
          <w:rStyle w:val="Style12"/>
          <w:color w:val="000000"/>
          <w:sz w:val="28"/>
          <w:szCs w:val="28"/>
        </w:rPr>
        <w:t>посредством  «Личного кабинета»</w:t>
      </w:r>
      <w:r>
        <w:rPr>
          <w:rStyle w:val="Style12"/>
          <w:b/>
          <w:color w:val="000000"/>
          <w:sz w:val="28"/>
          <w:szCs w:val="28"/>
        </w:rPr>
        <w:t>.</w:t>
      </w:r>
    </w:p>
    <w:p>
      <w:pPr>
        <w:pStyle w:val="Normal"/>
        <w:ind w:firstLine="708" w:right="-1"/>
        <w:jc w:val="both"/>
        <w:rPr/>
      </w:pPr>
      <w:r>
        <w:rPr>
          <w:rStyle w:val="Style12"/>
          <w:rFonts w:cs="Times New Roman"/>
          <w:color w:val="000000"/>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 (</w:t>
      </w:r>
      <w:r>
        <w:rPr>
          <w:rStyle w:val="Style12"/>
          <w:color w:val="000000"/>
          <w:sz w:val="28"/>
          <w:szCs w:val="28"/>
        </w:rPr>
        <w:t>www.pgu.krasnodar.ru</w:t>
      </w:r>
      <w:r>
        <w:rPr>
          <w:rStyle w:val="Style12"/>
          <w:rFonts w:cs="Times New Roman"/>
          <w:color w:val="000000"/>
          <w:sz w:val="28"/>
          <w:szCs w:val="28"/>
        </w:rPr>
        <w:t xml:space="preserve">) (далее Региональный портал, РПГУ) - на Региональном портале, РПГУ </w:t>
      </w:r>
      <w:r>
        <w:rPr>
          <w:rStyle w:val="Style12"/>
          <w:color w:val="000000"/>
          <w:sz w:val="28"/>
          <w:szCs w:val="28"/>
        </w:rPr>
        <w:t>посредством  «Личного кабинета»</w:t>
      </w:r>
      <w:r>
        <w:rPr>
          <w:rStyle w:val="Style12"/>
          <w:b/>
          <w:color w:val="000000"/>
          <w:sz w:val="28"/>
          <w:szCs w:val="28"/>
        </w:rPr>
        <w:t>;</w:t>
      </w:r>
    </w:p>
    <w:p>
      <w:pPr>
        <w:pStyle w:val="ConsPlusTitle1"/>
        <w:ind w:firstLine="708" w:right="-1"/>
        <w:jc w:val="both"/>
        <w:rPr>
          <w:rFonts w:ascii="Times New Roman" w:hAnsi="Times New Roman"/>
          <w:b w:val="false"/>
          <w:sz w:val="28"/>
          <w:szCs w:val="28"/>
        </w:rPr>
      </w:pPr>
      <w:r>
        <w:rPr>
          <w:rFonts w:ascii="Times New Roman" w:hAnsi="Times New Roman"/>
          <w:b w:val="false"/>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pPr>
        <w:pStyle w:val="ConsPlusTitle1"/>
        <w:ind w:firstLine="709" w:right="-1"/>
        <w:jc w:val="both"/>
        <w:rPr/>
      </w:pPr>
      <w:r>
        <w:rPr>
          <w:rStyle w:val="Style12"/>
          <w:rFonts w:ascii="Times New Roman" w:hAnsi="Times New Roman"/>
          <w:b w:val="false"/>
          <w:sz w:val="28"/>
          <w:szCs w:val="28"/>
        </w:rPr>
        <w:t>в случае обращения заявителя за получением муниципальной услуги в Уполномоченный орган (в том числе посредством почтового отправления)</w:t>
      </w:r>
      <w:r>
        <w:rPr>
          <w:rStyle w:val="Style12"/>
          <w:rFonts w:ascii="Times New Roman" w:hAnsi="Times New Roman"/>
          <w:sz w:val="28"/>
          <w:szCs w:val="28"/>
        </w:rPr>
        <w:t xml:space="preserve"> </w:t>
      </w:r>
      <w:r>
        <w:rPr>
          <w:rStyle w:val="Style12"/>
          <w:rFonts w:ascii="Times New Roman" w:hAnsi="Times New Roman"/>
          <w:b w:val="false"/>
          <w:sz w:val="28"/>
          <w:szCs w:val="28"/>
        </w:rPr>
        <w:t>– непосредственно в Уполномоченный орган;</w:t>
      </w:r>
    </w:p>
    <w:p>
      <w:pPr>
        <w:pStyle w:val="Normal"/>
        <w:ind w:firstLine="708" w:right="-1"/>
        <w:jc w:val="both"/>
        <w:rPr>
          <w:rFonts w:cs="Times New Roman"/>
          <w:color w:val="000000"/>
          <w:sz w:val="28"/>
          <w:szCs w:val="28"/>
        </w:rPr>
      </w:pPr>
      <w:r>
        <w:rPr>
          <w:rFonts w:cs="Times New Roman"/>
          <w:color w:val="000000"/>
          <w:sz w:val="28"/>
          <w:szCs w:val="28"/>
        </w:rPr>
        <w:t>2.3.3. Заявитель вправе указать, каким способом намерен получить результат предоставления муниципальной услуги, независимо от способа подачи заявления.</w:t>
      </w:r>
    </w:p>
    <w:p>
      <w:pPr>
        <w:pStyle w:val="Normal"/>
        <w:tabs>
          <w:tab w:val="clear" w:pos="708"/>
          <w:tab w:val="left" w:pos="1260" w:leader="none"/>
          <w:tab w:val="left" w:pos="1440" w:leader="none"/>
        </w:tabs>
        <w:ind w:right="-1"/>
        <w:jc w:val="both"/>
        <w:rPr>
          <w:rFonts w:eastAsia="Times New Roman" w:cs="Times New Roman"/>
          <w:color w:val="000000"/>
          <w:sz w:val="28"/>
          <w:szCs w:val="28"/>
        </w:rPr>
      </w:pPr>
      <w:r>
        <w:rPr>
          <w:rFonts w:eastAsia="Times New Roman" w:cs="Times New Roman"/>
          <w:color w:val="000000"/>
          <w:sz w:val="28"/>
          <w:szCs w:val="28"/>
        </w:rPr>
        <w:t>Способ получения результата рассмотрения заявления указывается в заявлении.</w:t>
      </w:r>
    </w:p>
    <w:p>
      <w:pPr>
        <w:pStyle w:val="Normal"/>
        <w:ind w:firstLine="708" w:right="-1"/>
        <w:jc w:val="both"/>
        <w:rPr>
          <w:rFonts w:cs="Times New Roman"/>
          <w:color w:val="000000"/>
          <w:sz w:val="28"/>
          <w:szCs w:val="28"/>
        </w:rPr>
      </w:pPr>
      <w:r>
        <w:rPr>
          <w:rFonts w:cs="Times New Roman"/>
          <w:color w:val="000000"/>
          <w:sz w:val="28"/>
          <w:szCs w:val="28"/>
        </w:rPr>
        <w:t>Результат предоставления муниципальной услуги может быть выдан:</w:t>
      </w:r>
    </w:p>
    <w:p>
      <w:pPr>
        <w:pStyle w:val="Normal"/>
        <w:ind w:firstLine="708" w:right="-1"/>
        <w:jc w:val="both"/>
        <w:rPr>
          <w:rFonts w:cs="Times New Roman"/>
          <w:color w:val="000000"/>
          <w:sz w:val="28"/>
          <w:szCs w:val="28"/>
        </w:rPr>
      </w:pPr>
      <w:r>
        <w:rPr>
          <w:rFonts w:cs="Times New Roman"/>
          <w:color w:val="000000"/>
          <w:sz w:val="28"/>
          <w:szCs w:val="28"/>
        </w:rPr>
        <w:t xml:space="preserve"> </w:t>
      </w:r>
      <w:r>
        <w:rPr>
          <w:rFonts w:cs="Times New Roman"/>
          <w:color w:val="000000"/>
          <w:sz w:val="28"/>
          <w:szCs w:val="28"/>
        </w:rPr>
        <w:t>через почтовое отправление с уведомлением;</w:t>
      </w:r>
    </w:p>
    <w:p>
      <w:pPr>
        <w:pStyle w:val="Normal"/>
        <w:ind w:firstLine="708" w:right="-1"/>
        <w:jc w:val="both"/>
        <w:rPr>
          <w:rFonts w:cs="Times New Roman"/>
          <w:color w:val="000000"/>
          <w:sz w:val="28"/>
          <w:szCs w:val="28"/>
        </w:rPr>
      </w:pPr>
      <w:r>
        <w:rPr>
          <w:rFonts w:cs="Times New Roman"/>
          <w:color w:val="000000"/>
          <w:sz w:val="28"/>
          <w:szCs w:val="28"/>
        </w:rPr>
        <w:t>на бумажном носителе при личном обращении в Уполномоченный орган или в МФЦ;</w:t>
      </w:r>
    </w:p>
    <w:p>
      <w:pPr>
        <w:pStyle w:val="Normal"/>
        <w:spacing w:lineRule="auto" w:line="247"/>
        <w:jc w:val="both"/>
        <w:rPr/>
      </w:pPr>
      <w:r>
        <w:rPr>
          <w:rStyle w:val="Style12"/>
          <w:rFonts w:cs="Times New Roman"/>
          <w:color w:val="000000"/>
          <w:sz w:val="28"/>
          <w:szCs w:val="28"/>
        </w:rPr>
        <w:t xml:space="preserve">в виде электронного документа (сканированная копия результата предоставления муниципальной услуги), в том числе с использованием Регионального, Единого  портала, </w:t>
      </w:r>
      <w:r>
        <w:rPr>
          <w:rStyle w:val="Style12"/>
          <w:rFonts w:eastAsia="Times New Roman" w:cs="Times New Roman"/>
          <w:color w:val="000000"/>
          <w:sz w:val="28"/>
          <w:szCs w:val="28"/>
        </w:rPr>
        <w:t>подписанного</w:t>
      </w:r>
      <w:r>
        <w:rPr>
          <w:rStyle w:val="Style12"/>
          <w:rFonts w:eastAsia="Calibri" w:cs="Times New Roman"/>
          <w:color w:val="000000"/>
          <w:sz w:val="28"/>
          <w:szCs w:val="28"/>
        </w:rPr>
        <w:t xml:space="preserve"> должностным лицом Уполномоченного органа,</w:t>
      </w:r>
      <w:r>
        <w:rPr>
          <w:rStyle w:val="Style12"/>
          <w:rFonts w:eastAsia="Times New Roman" w:cs="Times New Roman"/>
          <w:color w:val="000000"/>
          <w:sz w:val="28"/>
          <w:szCs w:val="28"/>
        </w:rPr>
        <w:t xml:space="preserve"> с использованием усиленной квалифицированной электронной подписи.</w:t>
      </w:r>
    </w:p>
    <w:p>
      <w:pPr>
        <w:pStyle w:val="Normal"/>
        <w:ind w:right="-1"/>
        <w:jc w:val="both"/>
        <w:rPr/>
      </w:pPr>
      <w:r>
        <w:rPr>
          <w:rStyle w:val="Style12"/>
          <w:rFonts w:cs="Times New Roman"/>
          <w:color w:val="000000"/>
          <w:sz w:val="28"/>
          <w:szCs w:val="28"/>
        </w:rPr>
        <w:t xml:space="preserve">Результат предоставления муниципальной услуги </w:t>
      </w:r>
      <w:r>
        <w:rPr>
          <w:rStyle w:val="Style12"/>
          <w:rFonts w:eastAsia="Times New Roman" w:cs="Times New Roman"/>
          <w:color w:val="000000"/>
          <w:sz w:val="28"/>
          <w:szCs w:val="28"/>
        </w:rPr>
        <w:t xml:space="preserve">по экстерриториальному принципу может быть получен </w:t>
      </w:r>
      <w:r>
        <w:rPr>
          <w:rStyle w:val="Style12"/>
          <w:rFonts w:cs="Times New Roman"/>
          <w:color w:val="000000"/>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pPr>
        <w:pStyle w:val="Normal"/>
        <w:ind w:firstLine="567" w:right="-1"/>
        <w:jc w:val="both"/>
        <w:rPr>
          <w:rFonts w:eastAsia="Times New Roman" w:cs="Times New Roman"/>
          <w:color w:val="000000"/>
          <w:sz w:val="28"/>
          <w:szCs w:val="28"/>
        </w:rPr>
      </w:pPr>
      <w:r>
        <w:rPr>
          <w:rFonts w:eastAsia="Times New Roman" w:cs="Times New Roman"/>
          <w:color w:val="000000"/>
          <w:sz w:val="28"/>
          <w:szCs w:val="28"/>
        </w:rPr>
        <w:t>2.3.4. Формирование реестровой записи в качестве результата предоставления муниципальной услуги не предусмотрено.</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2.4. Срок предоставления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firstLine="708" w:right="-1"/>
        <w:jc w:val="both"/>
        <w:rPr/>
      </w:pPr>
      <w:r>
        <w:rPr>
          <w:rStyle w:val="Style12"/>
          <w:rFonts w:cs="Times New Roman"/>
          <w:color w:val="000000"/>
          <w:sz w:val="28"/>
          <w:szCs w:val="28"/>
        </w:rPr>
        <w:t>2.4.1. Д</w:t>
      </w:r>
      <w:r>
        <w:rPr>
          <w:rStyle w:val="Style12"/>
          <w:rFonts w:eastAsia="Times New Roman" w:cs="Times New Roman"/>
          <w:color w:val="000000"/>
          <w:sz w:val="28"/>
          <w:szCs w:val="28"/>
        </w:rPr>
        <w:t xml:space="preserve">ля варианта </w:t>
      </w:r>
      <w:r>
        <w:rPr>
          <w:rStyle w:val="Style12"/>
          <w:rFonts w:eastAsia="Times New Roman" w:cs="Times New Roman"/>
          <w:color w:val="000000"/>
          <w:sz w:val="28"/>
          <w:szCs w:val="28"/>
          <w:lang w:val="en-US"/>
        </w:rPr>
        <w:t>I</w:t>
      </w:r>
      <w:r>
        <w:rPr>
          <w:rStyle w:val="Style12"/>
          <w:rFonts w:eastAsia="Times New Roman" w:cs="Times New Roman"/>
          <w:color w:val="000000"/>
          <w:sz w:val="28"/>
          <w:szCs w:val="28"/>
        </w:rPr>
        <w:t xml:space="preserve"> срок предоставления муниципальной услуги не более 14 календарных дней.</w:t>
      </w:r>
    </w:p>
    <w:p>
      <w:pPr>
        <w:pStyle w:val="Normal"/>
        <w:ind w:firstLine="708" w:right="-1"/>
        <w:jc w:val="both"/>
        <w:rPr/>
      </w:pPr>
      <w:r>
        <w:rPr>
          <w:rStyle w:val="Style12"/>
          <w:rFonts w:cs="Times New Roman"/>
          <w:color w:val="000000"/>
          <w:sz w:val="28"/>
          <w:szCs w:val="28"/>
        </w:rPr>
        <w:t xml:space="preserve">2.4.2. </w:t>
      </w:r>
      <w:r>
        <w:rPr>
          <w:rStyle w:val="Style12"/>
          <w:rFonts w:eastAsia="Times New Roman" w:cs="Times New Roman"/>
          <w:color w:val="000000"/>
          <w:sz w:val="28"/>
          <w:szCs w:val="28"/>
        </w:rPr>
        <w:t xml:space="preserve">Для варианта </w:t>
      </w:r>
      <w:r>
        <w:rPr>
          <w:rStyle w:val="Style12"/>
          <w:rFonts w:eastAsia="Times New Roman" w:cs="Times New Roman"/>
          <w:color w:val="000000"/>
          <w:sz w:val="28"/>
          <w:szCs w:val="28"/>
          <w:lang w:val="en-US"/>
        </w:rPr>
        <w:t>II</w:t>
      </w:r>
      <w:r>
        <w:rPr>
          <w:rStyle w:val="Style12"/>
          <w:rFonts w:eastAsia="Times New Roman" w:cs="Times New Roman"/>
          <w:color w:val="000000"/>
          <w:sz w:val="28"/>
          <w:szCs w:val="28"/>
        </w:rPr>
        <w:t>-</w:t>
      </w:r>
      <w:r>
        <w:rPr>
          <w:rStyle w:val="Style12"/>
          <w:rFonts w:eastAsia="Times New Roman" w:cs="Times New Roman"/>
          <w:color w:val="000000"/>
          <w:sz w:val="28"/>
          <w:szCs w:val="28"/>
          <w:lang w:val="en-US"/>
        </w:rPr>
        <w:t>III</w:t>
      </w:r>
      <w:r>
        <w:rPr>
          <w:rStyle w:val="Style12"/>
          <w:rFonts w:cs="Times New Roman"/>
          <w:color w:val="000000"/>
          <w:sz w:val="28"/>
          <w:szCs w:val="28"/>
        </w:rPr>
        <w:t xml:space="preserve"> срок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  .</w:t>
      </w:r>
    </w:p>
    <w:p>
      <w:pPr>
        <w:pStyle w:val="Normal"/>
        <w:jc w:val="both"/>
        <w:rPr/>
      </w:pPr>
      <w:r>
        <w:rPr>
          <w:rStyle w:val="Style12"/>
          <w:rFonts w:cs="Times New Roman"/>
          <w:color w:val="000000"/>
          <w:sz w:val="28"/>
          <w:szCs w:val="28"/>
        </w:rPr>
        <w:t>2.4.3. Срок предоставления муниципальной услуги, предусмотренный в данном подразделе, исчисляется со дня регистрации заявления и документов и (или) информации, необходимых для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pPr>
        <w:pStyle w:val="Normal"/>
        <w:jc w:val="both"/>
        <w:rPr/>
      </w:pPr>
      <w:r>
        <w:rPr>
          <w:rStyle w:val="Style12"/>
          <w:rFonts w:cs="Times New Roman"/>
          <w:color w:val="000000"/>
          <w:sz w:val="28"/>
          <w:szCs w:val="28"/>
        </w:rPr>
        <w:t>- на  Едином, Региональном  портале;</w:t>
      </w:r>
    </w:p>
    <w:p>
      <w:pPr>
        <w:pStyle w:val="Normal"/>
        <w:ind w:firstLine="708"/>
        <w:jc w:val="both"/>
        <w:rPr>
          <w:rFonts w:cs="Times New Roman"/>
          <w:color w:val="000000"/>
          <w:sz w:val="28"/>
          <w:szCs w:val="28"/>
        </w:rPr>
      </w:pPr>
      <w:r>
        <w:rPr>
          <w:rFonts w:cs="Times New Roman"/>
          <w:color w:val="000000"/>
          <w:sz w:val="28"/>
          <w:szCs w:val="28"/>
        </w:rPr>
        <w:t>- на официальном Интернет-портале администрации муниципального образования Кореновский район;</w:t>
      </w:r>
    </w:p>
    <w:p>
      <w:pPr>
        <w:pStyle w:val="Normal"/>
        <w:jc w:val="both"/>
        <w:rPr>
          <w:rFonts w:cs="Times New Roman"/>
          <w:color w:val="000000"/>
          <w:sz w:val="28"/>
          <w:szCs w:val="28"/>
        </w:rPr>
      </w:pPr>
      <w:r>
        <w:rPr>
          <w:rFonts w:cs="Times New Roman"/>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right="-1"/>
        <w:jc w:val="both"/>
        <w:rPr/>
      </w:pPr>
      <w:r>
        <w:rPr>
          <w:rStyle w:val="Style12"/>
          <w:rFonts w:cs="Times New Roman"/>
          <w:color w:val="000000"/>
          <w:sz w:val="28"/>
          <w:szCs w:val="28"/>
        </w:rPr>
        <w:t xml:space="preserve">2.4.4. Срок приостановления предоставления муниципальной услуги по Вариантам </w:t>
      </w:r>
      <w:r>
        <w:rPr>
          <w:rStyle w:val="Style12"/>
          <w:rFonts w:eastAsia="Times New Roman" w:cs="Times New Roman"/>
          <w:color w:val="000000"/>
          <w:sz w:val="28"/>
          <w:szCs w:val="28"/>
          <w:lang w:val="en-US"/>
        </w:rPr>
        <w:t>I</w:t>
      </w:r>
      <w:r>
        <w:rPr>
          <w:rStyle w:val="Style12"/>
          <w:rFonts w:eastAsia="Times New Roman" w:cs="Times New Roman"/>
          <w:color w:val="000000"/>
          <w:sz w:val="28"/>
          <w:szCs w:val="28"/>
        </w:rPr>
        <w:t xml:space="preserve">, </w:t>
      </w:r>
      <w:r>
        <w:rPr>
          <w:rStyle w:val="Style12"/>
          <w:rFonts w:eastAsia="Times New Roman" w:cs="Times New Roman"/>
          <w:color w:val="000000"/>
          <w:sz w:val="28"/>
          <w:szCs w:val="28"/>
          <w:lang w:val="en-US"/>
        </w:rPr>
        <w:t>II</w:t>
      </w:r>
      <w:r>
        <w:rPr>
          <w:rStyle w:val="Style12"/>
          <w:rFonts w:eastAsia="Times New Roman" w:cs="Times New Roman"/>
          <w:color w:val="000000"/>
          <w:sz w:val="28"/>
          <w:szCs w:val="28"/>
        </w:rPr>
        <w:t xml:space="preserve">,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 xml:space="preserve">, </w:t>
      </w:r>
      <w:r>
        <w:rPr>
          <w:rStyle w:val="Style12"/>
          <w:rFonts w:cs="Times New Roman"/>
          <w:color w:val="000000"/>
          <w:sz w:val="28"/>
          <w:szCs w:val="28"/>
        </w:rPr>
        <w:t>действующим законодательством Российской Федерации не предусмотрен.</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2.5. Правовые основания для предоставления</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cs="Times New Roman"/>
          <w:color w:val="000000"/>
          <w:sz w:val="28"/>
          <w:szCs w:val="28"/>
        </w:rPr>
      </w:pPr>
      <w:r>
        <w:rPr>
          <w:rFonts w:cs="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right="-1"/>
        <w:jc w:val="both"/>
        <w:rPr>
          <w:rFonts w:cs="Times New Roman"/>
          <w:color w:val="000000"/>
          <w:sz w:val="28"/>
          <w:szCs w:val="28"/>
        </w:rPr>
      </w:pPr>
      <w:r>
        <w:rPr>
          <w:rFonts w:cs="Times New Roman"/>
          <w:color w:val="000000"/>
          <w:sz w:val="28"/>
          <w:szCs w:val="28"/>
        </w:rPr>
        <w:t>- на официальном сайте  http: //www. korenovsk.ru;</w:t>
      </w:r>
    </w:p>
    <w:p>
      <w:pPr>
        <w:pStyle w:val="Heading2"/>
        <w:tabs>
          <w:tab w:val="clear" w:pos="708"/>
          <w:tab w:val="left" w:pos="0" w:leader="none"/>
        </w:tabs>
        <w:spacing w:before="0" w:after="0"/>
        <w:ind w:firstLine="709" w:left="0" w:right="-1"/>
        <w:jc w:val="both"/>
        <w:rPr>
          <w:rFonts w:ascii="Times New Roman" w:hAnsi="Times New Roman" w:cs="Times New Roman"/>
          <w:color w:val="000000"/>
          <w:sz w:val="28"/>
          <w:szCs w:val="28"/>
          <w:lang w:eastAsia="ar-SA"/>
        </w:rPr>
      </w:pPr>
      <w:r>
        <w:rPr>
          <w:rFonts w:cs="Times New Roman" w:ascii="Times New Roman" w:hAnsi="Times New Roman"/>
          <w:color w:val="000000"/>
          <w:sz w:val="28"/>
          <w:szCs w:val="28"/>
          <w:lang w:eastAsia="ar-SA"/>
        </w:rPr>
        <w:t>- в Федеральном реестре http://ar.gov.ru/ru;</w:t>
      </w:r>
    </w:p>
    <w:p>
      <w:pPr>
        <w:pStyle w:val="Normal"/>
        <w:rPr/>
      </w:pPr>
      <w:r>
        <w:rPr>
          <w:rStyle w:val="Style12"/>
          <w:color w:val="000000"/>
          <w:sz w:val="28"/>
          <w:szCs w:val="28"/>
          <w:lang w:eastAsia="ru-RU"/>
        </w:rPr>
        <w:t xml:space="preserve">- на Едином  портале </w:t>
      </w:r>
      <w:r>
        <w:rPr>
          <w:rStyle w:val="Style12"/>
          <w:rFonts w:cs="Times New Roman"/>
          <w:color w:val="000000"/>
          <w:sz w:val="28"/>
          <w:szCs w:val="28"/>
        </w:rPr>
        <w:t>http://</w:t>
      </w:r>
      <w:r>
        <w:rPr>
          <w:rStyle w:val="Style12"/>
          <w:color w:val="000000"/>
          <w:sz w:val="28"/>
          <w:szCs w:val="28"/>
          <w:lang w:eastAsia="ru-RU"/>
        </w:rPr>
        <w:t>gosuslugi.ru;</w:t>
      </w:r>
    </w:p>
    <w:p>
      <w:pPr>
        <w:pStyle w:val="Normal"/>
        <w:ind w:right="-1"/>
        <w:jc w:val="both"/>
        <w:rPr>
          <w:rFonts w:cs="Times New Roman"/>
          <w:color w:val="000000"/>
          <w:sz w:val="28"/>
          <w:szCs w:val="28"/>
        </w:rPr>
      </w:pPr>
      <w:r>
        <w:rPr>
          <w:rFonts w:cs="Times New Roman"/>
          <w:color w:val="000000"/>
          <w:sz w:val="28"/>
          <w:szCs w:val="28"/>
        </w:rPr>
        <w:t>- на Региональном портале http://pgu.krasnodar.ru.</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right="-1"/>
        <w:jc w:val="both"/>
        <w:rPr>
          <w:rFonts w:cs="Times New Roman"/>
          <w:color w:val="000000"/>
          <w:sz w:val="28"/>
          <w:szCs w:val="28"/>
        </w:rPr>
      </w:pPr>
      <w:r>
        <w:rPr>
          <w:rFonts w:cs="Times New Roman"/>
          <w:color w:val="000000"/>
          <w:sz w:val="28"/>
          <w:szCs w:val="28"/>
        </w:rPr>
        <w:t>- на официальном сайте http: //www. korenovsk.ru;</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ind w:right="-1"/>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 xml:space="preserve">2.6. </w:t>
      </w:r>
      <w:r>
        <w:rPr>
          <w:rStyle w:val="Style13"/>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right="-1"/>
        <w:rPr>
          <w:b/>
          <w:color w:val="000000"/>
          <w:sz w:val="28"/>
          <w:szCs w:val="28"/>
        </w:rPr>
      </w:pPr>
      <w:r>
        <w:rPr>
          <w:b/>
          <w:color w:val="000000"/>
          <w:sz w:val="28"/>
          <w:szCs w:val="28"/>
        </w:rPr>
      </w:r>
    </w:p>
    <w:p>
      <w:pPr>
        <w:pStyle w:val="Normal"/>
        <w:ind w:right="-1"/>
        <w:jc w:val="center"/>
        <w:rPr/>
      </w:pPr>
      <w:r>
        <w:rPr/>
      </w:r>
    </w:p>
    <w:p>
      <w:pPr>
        <w:pStyle w:val="Normal"/>
        <w:ind w:right="-1"/>
        <w:jc w:val="both"/>
        <w:rPr/>
      </w:pPr>
      <w:r>
        <w:rPr>
          <w:rStyle w:val="Style12"/>
          <w:rFonts w:cs="Times New Roman"/>
          <w:color w:val="000000"/>
          <w:sz w:val="28"/>
          <w:szCs w:val="28"/>
        </w:rPr>
        <w:t xml:space="preserve">2.6.1. Для варианта </w:t>
      </w:r>
      <w:r>
        <w:rPr>
          <w:rStyle w:val="Style12"/>
          <w:rFonts w:cs="Times New Roman"/>
          <w:color w:val="000000"/>
          <w:sz w:val="28"/>
          <w:szCs w:val="28"/>
          <w:lang w:val="en-US"/>
        </w:rPr>
        <w:t>I</w:t>
      </w:r>
      <w:r>
        <w:rPr>
          <w:rStyle w:val="Style12"/>
          <w:rFonts w:cs="Times New Roman"/>
          <w:color w:val="000000"/>
          <w:sz w:val="28"/>
          <w:szCs w:val="28"/>
        </w:rPr>
        <w:t xml:space="preserve"> заявитель (его представитель)  представляет следующие документы:</w:t>
      </w:r>
    </w:p>
    <w:p>
      <w:pPr>
        <w:pStyle w:val="Normal"/>
        <w:ind w:right="-1"/>
        <w:jc w:val="both"/>
        <w:rPr/>
      </w:pPr>
      <w:r>
        <w:rPr>
          <w:rStyle w:val="Style12"/>
          <w:rFonts w:cs="Times New Roman"/>
          <w:color w:val="000000"/>
          <w:sz w:val="28"/>
          <w:szCs w:val="28"/>
        </w:rPr>
        <w:t xml:space="preserve">письменное заявление о  предоставлении земельного участка в собственность бесплатно  (по рекомендуемой форме согласно приложению № 2 к </w:t>
      </w:r>
      <w:r>
        <w:rPr>
          <w:rStyle w:val="FontStyle58"/>
          <w:color w:val="000000"/>
          <w:sz w:val="28"/>
          <w:szCs w:val="28"/>
        </w:rPr>
        <w:t>административному</w:t>
      </w:r>
      <w:r>
        <w:rPr>
          <w:rStyle w:val="Style12"/>
          <w:rFonts w:cs="Times New Roman"/>
          <w:color w:val="000000"/>
          <w:sz w:val="28"/>
          <w:szCs w:val="28"/>
        </w:rPr>
        <w:t xml:space="preserve"> регламенту, образец заполнения заявления представлен в приложении № 3 к </w:t>
      </w:r>
      <w:r>
        <w:rPr>
          <w:rStyle w:val="FontStyle58"/>
          <w:color w:val="000000"/>
          <w:sz w:val="28"/>
          <w:szCs w:val="28"/>
        </w:rPr>
        <w:t>административному</w:t>
      </w:r>
      <w:r>
        <w:rPr>
          <w:rStyle w:val="Style12"/>
          <w:rFonts w:cs="Times New Roman"/>
          <w:color w:val="000000"/>
          <w:sz w:val="28"/>
          <w:szCs w:val="28"/>
        </w:rPr>
        <w:t xml:space="preserve">  регламенту), в котором указывается и прилагается:</w:t>
      </w:r>
    </w:p>
    <w:p>
      <w:pPr>
        <w:pStyle w:val="Normal"/>
        <w:ind w:right="-1"/>
        <w:jc w:val="both"/>
        <w:rPr/>
      </w:pPr>
      <w:r>
        <w:rPr>
          <w:rStyle w:val="Style12"/>
          <w:rFonts w:cs="Times New Roman"/>
          <w:color w:val="000000"/>
          <w:sz w:val="28"/>
          <w:szCs w:val="28"/>
        </w:rPr>
        <w:t>В заявление указываются:</w:t>
      </w:r>
    </w:p>
    <w:p>
      <w:pPr>
        <w:pStyle w:val="BodyText"/>
        <w:ind w:right="-1"/>
        <w:jc w:val="both"/>
        <w:rPr>
          <w:rFonts w:cs="Times New Roman"/>
          <w:color w:val="000000"/>
          <w:sz w:val="28"/>
          <w:szCs w:val="28"/>
        </w:rPr>
      </w:pPr>
      <w:r>
        <w:rPr>
          <w:rFonts w:cs="Times New Roman"/>
          <w:color w:val="000000"/>
          <w:sz w:val="28"/>
          <w:szCs w:val="28"/>
        </w:rPr>
        <w:t>1) фамилия, имя, отчество, место жительства заявителя и реквизиты документа, удостоверяющего личность заявителя (для гражданина);</w:t>
      </w:r>
    </w:p>
    <w:p>
      <w:pPr>
        <w:pStyle w:val="BodyText"/>
        <w:widowControl/>
        <w:spacing w:before="90" w:after="90"/>
        <w:ind w:hanging="0"/>
        <w:jc w:val="both"/>
        <w:rPr>
          <w:color w:val="000000"/>
          <w:sz w:val="28"/>
          <w:szCs w:val="28"/>
        </w:rPr>
      </w:pPr>
      <w:r>
        <w:rPr>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BodyText"/>
        <w:widowControl/>
        <w:spacing w:before="90" w:after="90"/>
        <w:ind w:hanging="0"/>
        <w:jc w:val="both"/>
        <w:rPr>
          <w:color w:val="000000"/>
          <w:sz w:val="28"/>
          <w:szCs w:val="28"/>
        </w:rPr>
      </w:pPr>
      <w:r>
        <w:rPr>
          <w:color w:val="000000"/>
          <w:sz w:val="28"/>
          <w:szCs w:val="28"/>
        </w:rPr>
        <w:tab/>
        <w:t>3) кадастровый номер испрашиваемого земельного участка;</w:t>
      </w:r>
    </w:p>
    <w:p>
      <w:pPr>
        <w:pStyle w:val="BodyText"/>
        <w:widowControl/>
        <w:spacing w:before="90" w:after="90"/>
        <w:ind w:hanging="0"/>
        <w:jc w:val="both"/>
        <w:rPr>
          <w:color w:val="000000"/>
          <w:sz w:val="28"/>
          <w:szCs w:val="28"/>
        </w:rPr>
      </w:pPr>
      <w:r>
        <w:rPr>
          <w:color w:val="000000"/>
          <w:sz w:val="28"/>
          <w:szCs w:val="28"/>
        </w:rPr>
        <w:tab/>
        <w:t>4)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BodyText"/>
        <w:widowControl/>
        <w:spacing w:before="90" w:after="90"/>
        <w:ind w:hanging="0"/>
        <w:jc w:val="both"/>
        <w:rPr>
          <w:color w:val="000000"/>
          <w:sz w:val="28"/>
          <w:szCs w:val="28"/>
        </w:rPr>
      </w:pPr>
      <w:r>
        <w:rPr>
          <w:color w:val="000000"/>
          <w:sz w:val="28"/>
          <w:szCs w:val="28"/>
        </w:rPr>
        <w:tab/>
        <w:t>6) цель использования земельного участка;</w:t>
      </w:r>
    </w:p>
    <w:p>
      <w:pPr>
        <w:pStyle w:val="BodyText"/>
        <w:widowControl/>
        <w:spacing w:before="90" w:after="90"/>
        <w:ind w:hanging="0"/>
        <w:jc w:val="both"/>
        <w:rPr>
          <w:color w:val="000000"/>
          <w:sz w:val="28"/>
          <w:szCs w:val="28"/>
        </w:rPr>
      </w:pPr>
      <w:r>
        <w:rPr>
          <w:color w:val="000000"/>
          <w:sz w:val="28"/>
          <w:szCs w:val="28"/>
        </w:rPr>
        <w:tab/>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BodyText"/>
        <w:widowControl/>
        <w:spacing w:before="90" w:after="90"/>
        <w:ind w:hanging="0"/>
        <w:jc w:val="both"/>
        <w:rPr>
          <w:color w:val="000000"/>
          <w:sz w:val="28"/>
          <w:szCs w:val="28"/>
        </w:rPr>
      </w:pPr>
      <w:r>
        <w:rPr>
          <w:color w:val="000000"/>
          <w:sz w:val="28"/>
          <w:szCs w:val="28"/>
        </w:rPr>
        <w:tab/>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BodyText"/>
        <w:widowControl/>
        <w:spacing w:before="90" w:after="90"/>
        <w:ind w:hanging="0"/>
        <w:jc w:val="both"/>
        <w:rPr>
          <w:color w:val="000000"/>
          <w:sz w:val="28"/>
          <w:szCs w:val="28"/>
        </w:rPr>
      </w:pPr>
      <w:r>
        <w:rPr>
          <w:color w:val="000000"/>
          <w:sz w:val="28"/>
          <w:szCs w:val="28"/>
        </w:rPr>
        <w:tab/>
        <w:t>9) почтовый адрес и (или) адрес электронной почты для связи с заявителем.</w:t>
      </w:r>
    </w:p>
    <w:p>
      <w:pPr>
        <w:pStyle w:val="Normal"/>
        <w:tabs>
          <w:tab w:val="clear" w:pos="708"/>
          <w:tab w:val="right" w:pos="9639" w:leader="none"/>
        </w:tabs>
        <w:ind w:right="-1"/>
        <w:jc w:val="both"/>
        <w:rPr/>
      </w:pPr>
      <w:r>
        <w:rPr>
          <w:rStyle w:val="Style12"/>
          <w:rFonts w:cs="Times New Roman"/>
          <w:color w:val="000000"/>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BodyText"/>
        <w:widowControl/>
        <w:spacing w:before="90" w:after="90"/>
        <w:ind w:hanging="0"/>
        <w:jc w:val="both"/>
        <w:rPr/>
      </w:pPr>
      <w:r>
        <w:rPr>
          <w:rStyle w:val="Style12"/>
          <w:color w:val="000000"/>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BodyText"/>
        <w:widowControl/>
        <w:spacing w:before="0" w:after="0"/>
        <w:ind w:hanging="0"/>
        <w:jc w:val="both"/>
        <w:rPr/>
      </w:pPr>
      <w:r>
        <w:rPr>
          <w:rStyle w:val="Style12"/>
          <w:color w:val="000000"/>
          <w:sz w:val="28"/>
          <w:szCs w:val="28"/>
        </w:rPr>
        <w:tab/>
        <w:t>документы, подтверждающие право заявителя на приобретение земельного участка в собственность бесплатно:</w:t>
      </w:r>
    </w:p>
    <w:p>
      <w:pPr>
        <w:pStyle w:val="BodyText"/>
        <w:spacing w:before="0" w:after="0"/>
        <w:ind w:hanging="0"/>
        <w:jc w:val="both"/>
        <w:rPr/>
      </w:pPr>
      <w:r>
        <w:rPr>
          <w:rStyle w:val="Style12"/>
          <w:color w:val="000000"/>
          <w:sz w:val="28"/>
          <w:szCs w:val="28"/>
        </w:rPr>
        <w:tab/>
        <w:t>- документ, удостоверяющ</w:t>
      </w:r>
      <w:r>
        <w:rPr>
          <w:rStyle w:val="Style12"/>
          <w:color w:val="000000"/>
          <w:sz w:val="28"/>
          <w:szCs w:val="28"/>
        </w:rPr>
        <w:t>ий</w:t>
      </w:r>
      <w:r>
        <w:rPr>
          <w:rStyle w:val="Style12"/>
          <w:color w:val="000000"/>
          <w:sz w:val="28"/>
          <w:szCs w:val="28"/>
        </w:rPr>
        <w:t xml:space="preserve"> (устанавливающ</w:t>
      </w:r>
      <w:r>
        <w:rPr>
          <w:rStyle w:val="Style12"/>
          <w:color w:val="000000"/>
          <w:sz w:val="28"/>
          <w:szCs w:val="28"/>
        </w:rPr>
        <w:t>ий</w:t>
      </w:r>
      <w:r>
        <w:rPr>
          <w:rStyle w:val="Style12"/>
          <w:color w:val="000000"/>
          <w:sz w:val="28"/>
          <w:szCs w:val="28"/>
        </w:rPr>
        <w:t>) прав</w:t>
      </w:r>
      <w:r>
        <w:rPr>
          <w:rStyle w:val="Style12"/>
          <w:color w:val="000000"/>
          <w:sz w:val="28"/>
          <w:szCs w:val="28"/>
        </w:rPr>
        <w:t>о</w:t>
      </w:r>
      <w:r>
        <w:rPr>
          <w:rStyle w:val="Style12"/>
          <w:color w:val="000000"/>
          <w:sz w:val="28"/>
          <w:szCs w:val="28"/>
        </w:rPr>
        <w:t xml:space="preserve"> заявителя на здание, сооружение либо помещение, копия документа, удостоверяющего (устанавливающего) права заявителя на испрашиваемый земельный участок, если право на такой земельный участок не зарегистрировано в ЕГРН, документ, подтверждающий право собственности гражданина на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в случае если обращается Собственник жилого дома,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pPr>
        <w:pStyle w:val="BodyText"/>
        <w:tabs>
          <w:tab w:val="clear" w:pos="708"/>
        </w:tabs>
        <w:spacing w:before="0" w:after="0"/>
        <w:ind w:hanging="0" w:left="105"/>
        <w:jc w:val="both"/>
        <w:rPr/>
      </w:pPr>
      <w:r>
        <w:rPr>
          <w:rStyle w:val="Style12"/>
          <w:color w:val="000000"/>
          <w:sz w:val="28"/>
          <w:szCs w:val="28"/>
        </w:rPr>
        <w:tab/>
        <w:t>- документ, подтверждающий инвалидность заявителя, в случае, если обращаются инвалиды;</w:t>
      </w:r>
    </w:p>
    <w:p>
      <w:pPr>
        <w:pStyle w:val="BodyText"/>
        <w:spacing w:before="0" w:after="0"/>
        <w:ind w:hanging="0"/>
        <w:jc w:val="both"/>
        <w:rPr/>
      </w:pPr>
      <w:r>
        <w:rPr>
          <w:rStyle w:val="Style12"/>
          <w:color w:val="000000"/>
          <w:sz w:val="28"/>
          <w:szCs w:val="28"/>
        </w:rPr>
        <w:tab/>
        <w:t>- документ, подтверждающий звание Героя Советского Союза, Героя Российской Федерации и полного кавалера ордена Славы заявителя, в случае, если обращаются Герои Советского Союза, Герои Российской Федерации и полные кавалеры ордена Славы;</w:t>
      </w:r>
    </w:p>
    <w:p>
      <w:pPr>
        <w:pStyle w:val="BodyText"/>
        <w:spacing w:before="0" w:after="0"/>
        <w:ind w:hanging="0"/>
        <w:jc w:val="both"/>
        <w:rPr/>
      </w:pPr>
      <w:r>
        <w:rPr>
          <w:rStyle w:val="Style12"/>
          <w:color w:val="000000"/>
          <w:sz w:val="28"/>
          <w:szCs w:val="28"/>
        </w:rPr>
        <w:tab/>
        <w:t>- документ, подтверждающий статус вдовы (вдовца) Героя Советского Союза, Героя Российской Федерации и полного кавалера ордена Славы заявителя, в случае, если обращается вдова (вдовец) Героя Советского Союза, Героя Российской Федерации, полного кавалера ордена Славы постоянно проживающие на территории Краснодарского края;</w:t>
      </w:r>
    </w:p>
    <w:p>
      <w:pPr>
        <w:pStyle w:val="BodyText"/>
        <w:spacing w:before="0" w:after="0"/>
        <w:jc w:val="both"/>
        <w:rPr/>
      </w:pPr>
      <w:r>
        <w:rPr>
          <w:rStyle w:val="Style12"/>
          <w:color w:val="000000"/>
          <w:sz w:val="28"/>
          <w:szCs w:val="28"/>
        </w:rPr>
        <w:t xml:space="preserve"> </w:t>
      </w:r>
      <w:r>
        <w:rPr>
          <w:rStyle w:val="Style12"/>
          <w:color w:val="000000"/>
          <w:sz w:val="28"/>
          <w:szCs w:val="28"/>
        </w:rPr>
        <w:t>- документ подтверждающий статус Героя Социалистического Труда, Героя Труда Российской Федерации, полного кавалеры ордена Трудовой Славы, в случае, если обращаются Герои Социалистического Труда, Герои Труда Российской Федерации, полные кавалеры ордена Трудовой Славы;</w:t>
      </w:r>
    </w:p>
    <w:p>
      <w:pPr>
        <w:pStyle w:val="BodyText"/>
        <w:widowControl/>
        <w:spacing w:before="0" w:after="0"/>
        <w:jc w:val="both"/>
        <w:rPr/>
      </w:pPr>
      <w:r>
        <w:rPr/>
        <w:t>-</w:t>
      </w:r>
      <w:r>
        <w:rPr>
          <w:sz w:val="28"/>
          <w:szCs w:val="28"/>
        </w:rPr>
        <w:t xml:space="preserve"> документ, удостоверяющи</w:t>
      </w:r>
      <w:r>
        <w:rPr>
          <w:sz w:val="28"/>
          <w:szCs w:val="28"/>
        </w:rPr>
        <w:t>й</w:t>
      </w:r>
      <w:r>
        <w:rPr>
          <w:sz w:val="28"/>
          <w:szCs w:val="28"/>
        </w:rPr>
        <w:t xml:space="preserve"> (устанавливающи</w:t>
      </w:r>
      <w:r>
        <w:rPr>
          <w:sz w:val="28"/>
          <w:szCs w:val="28"/>
        </w:rPr>
        <w:t>й</w:t>
      </w:r>
      <w:r>
        <w:rPr>
          <w:sz w:val="28"/>
          <w:szCs w:val="28"/>
        </w:rPr>
        <w:t>) право заявителя на объекты недвижимости (здание, строение, сооружение, земельный участок), в случае, если обращается гражданин, имеющий в пользовании земельный участок, предоставленный ему на праве постоянного (бессрочного) пользования или на праве пожизненного наследуемого владения до дня вступления в силу Федерального закона от 25.10.2001 N 137-ФЗ "О введении в действие Земельного кодекса Российской Федерации", в случае изъятия для государственных или муниципальных нужд земельного участка у этого гражданина;</w:t>
      </w:r>
    </w:p>
    <w:p>
      <w:pPr>
        <w:pStyle w:val="BodyText"/>
        <w:widowControl/>
        <w:spacing w:before="0" w:after="0"/>
        <w:ind w:hanging="0"/>
        <w:jc w:val="both"/>
        <w:rPr/>
      </w:pPr>
      <w:r>
        <w:rPr>
          <w:rStyle w:val="Style12"/>
          <w:color w:val="000000"/>
          <w:sz w:val="28"/>
          <w:szCs w:val="28"/>
        </w:rPr>
        <w:tab/>
        <w:t>- документы, подтверждающие участие в специальной военной операции или обеспечение выполнения боевых задач в ходе указанной операции;</w:t>
      </w:r>
    </w:p>
    <w:p>
      <w:pPr>
        <w:pStyle w:val="BodyText"/>
        <w:widowControl/>
        <w:spacing w:before="0" w:after="0"/>
        <w:ind w:hanging="0"/>
        <w:jc w:val="both"/>
        <w:rPr>
          <w:sz w:val="28"/>
          <w:szCs w:val="28"/>
        </w:rPr>
      </w:pPr>
      <w:r>
        <w:rPr>
          <w:sz w:val="28"/>
          <w:szCs w:val="28"/>
        </w:rPr>
        <w:tab/>
        <w:t>- документы, подтверждающие звание Героя Российской Федерации или награждение орденами Российской Федерации за заслуги, проявленные в ходе участия в специальной военной операции;</w:t>
      </w:r>
    </w:p>
    <w:p>
      <w:pPr>
        <w:pStyle w:val="BodyText"/>
        <w:widowControl/>
        <w:spacing w:before="0" w:after="0"/>
        <w:ind w:hanging="0"/>
        <w:jc w:val="both"/>
        <w:rPr/>
      </w:pPr>
      <w:r>
        <w:rPr/>
        <w:tab/>
      </w:r>
      <w:r>
        <w:rPr>
          <w:sz w:val="28"/>
          <w:szCs w:val="28"/>
        </w:rPr>
        <w:t>- документы, подтверждающие статус ветерана боевых действий.</w:t>
      </w:r>
    </w:p>
    <w:p>
      <w:pPr>
        <w:pStyle w:val="Normal"/>
        <w:widowControl w:val="false"/>
        <w:ind w:firstLine="708" w:right="-1"/>
        <w:jc w:val="both"/>
        <w:rPr/>
      </w:pPr>
      <w:r>
        <w:rPr>
          <w:rStyle w:val="Style12"/>
          <w:rFonts w:cs="Times New Roman"/>
          <w:color w:val="000000"/>
          <w:sz w:val="28"/>
          <w:szCs w:val="28"/>
        </w:rPr>
        <w:t>Оригинал документа возвращается заявителю (его представителю) после снятия копии.</w:t>
      </w:r>
    </w:p>
    <w:p>
      <w:pPr>
        <w:pStyle w:val="BodyText"/>
        <w:widowControl/>
        <w:spacing w:before="90" w:after="90"/>
        <w:ind w:firstLine="708"/>
        <w:jc w:val="both"/>
        <w:rPr/>
      </w:pPr>
      <w:r>
        <w:rPr>
          <w:rStyle w:val="Style12"/>
          <w:rFonts w:eastAsia="Times New Roman" w:cs="Times New Roman"/>
          <w:color w:val="000000"/>
          <w:sz w:val="28"/>
          <w:szCs w:val="28"/>
        </w:rPr>
        <w:t xml:space="preserve">2.6.2 Для варианта </w:t>
      </w:r>
      <w:r>
        <w:rPr>
          <w:rStyle w:val="Style12"/>
          <w:rFonts w:eastAsia="Times New Roman" w:cs="Times New Roman"/>
          <w:color w:val="000000"/>
          <w:sz w:val="28"/>
          <w:szCs w:val="28"/>
          <w:lang w:val="en-US"/>
        </w:rPr>
        <w:t>II</w:t>
      </w:r>
      <w:r>
        <w:rPr>
          <w:rStyle w:val="Style12"/>
          <w:rFonts w:eastAsia="Times New Roman" w:cs="Times New Roman"/>
          <w:color w:val="000000"/>
          <w:sz w:val="28"/>
          <w:szCs w:val="28"/>
        </w:rPr>
        <w:t xml:space="preserve"> </w:t>
      </w:r>
      <w:r>
        <w:rPr>
          <w:rStyle w:val="Style12"/>
          <w:rFonts w:cs="Times New Roman"/>
          <w:color w:val="000000"/>
          <w:sz w:val="28"/>
          <w:szCs w:val="28"/>
        </w:rPr>
        <w:t>заявитель (его представитель) представляет следующие документы:</w:t>
      </w:r>
    </w:p>
    <w:p>
      <w:pPr>
        <w:pStyle w:val="Normal"/>
        <w:ind w:firstLine="708" w:right="-1"/>
        <w:jc w:val="both"/>
        <w:rPr/>
      </w:pPr>
      <w:r>
        <w:rPr>
          <w:rStyle w:val="Style12"/>
          <w:rFonts w:cs="Times New Roman"/>
          <w:color w:val="000000"/>
          <w:sz w:val="28"/>
          <w:szCs w:val="28"/>
        </w:rPr>
        <w:t xml:space="preserve">- письменное заявление об исправлении опечаток и (или) ошибок, допущенных в выданных в результате предоставления муниципальной услуги документах), содержащее указание на опечатки и ошибки, допущенные в документах, выданных в результате предоставления </w:t>
      </w:r>
      <w:r>
        <w:rPr>
          <w:rStyle w:val="Style13"/>
          <w:sz w:val="28"/>
          <w:szCs w:val="28"/>
        </w:rPr>
        <w:t>муниципальной</w:t>
      </w:r>
      <w:r>
        <w:rPr>
          <w:rStyle w:val="Style12"/>
          <w:rFonts w:cs="Times New Roman"/>
          <w:color w:val="000000"/>
          <w:sz w:val="28"/>
          <w:szCs w:val="28"/>
        </w:rPr>
        <w:t xml:space="preserve"> услуги; (по рекомендуемой форме согласно приложению № 4, образец заполнения заявления представлен в приложении  № 5 к </w:t>
      </w:r>
      <w:r>
        <w:rPr>
          <w:rStyle w:val="FontStyle58"/>
          <w:color w:val="000000"/>
          <w:sz w:val="28"/>
          <w:szCs w:val="28"/>
        </w:rPr>
        <w:t>административному</w:t>
      </w:r>
      <w:r>
        <w:rPr>
          <w:rStyle w:val="Style12"/>
          <w:rFonts w:cs="Times New Roman"/>
          <w:color w:val="000000"/>
          <w:sz w:val="28"/>
          <w:szCs w:val="28"/>
        </w:rPr>
        <w:t xml:space="preserve">  регламенту;</w:t>
      </w:r>
    </w:p>
    <w:p>
      <w:pPr>
        <w:pStyle w:val="Normal"/>
        <w:ind w:firstLine="708" w:right="-1"/>
        <w:jc w:val="both"/>
        <w:rPr/>
      </w:pPr>
      <w:r>
        <w:rPr>
          <w:rStyle w:val="Style12"/>
          <w:rFonts w:cs="Times New Roman"/>
          <w:color w:val="000000"/>
          <w:sz w:val="28"/>
          <w:szCs w:val="28"/>
        </w:rPr>
        <w:t xml:space="preserve">- документ, выданный по результату ранее предоставленной </w:t>
      </w:r>
      <w:r>
        <w:rPr>
          <w:rStyle w:val="Style13"/>
          <w:sz w:val="28"/>
          <w:szCs w:val="28"/>
        </w:rPr>
        <w:t>муниципальной</w:t>
      </w:r>
      <w:r>
        <w:rPr>
          <w:rStyle w:val="Style12"/>
          <w:rFonts w:cs="Times New Roman"/>
          <w:color w:val="000000"/>
          <w:sz w:val="28"/>
          <w:szCs w:val="28"/>
        </w:rPr>
        <w:t xml:space="preserve"> услуги, в котором допущены опечатки и (или) ошибки;</w:t>
      </w:r>
    </w:p>
    <w:p>
      <w:pPr>
        <w:pStyle w:val="Normal"/>
        <w:tabs>
          <w:tab w:val="clear" w:pos="708"/>
          <w:tab w:val="right" w:pos="9639" w:leader="none"/>
        </w:tabs>
        <w:ind w:right="-1"/>
        <w:jc w:val="both"/>
        <w:rPr/>
      </w:pPr>
      <w:r>
        <w:rPr>
          <w:rStyle w:val="Style12"/>
          <w:rFonts w:cs="Times New Roman"/>
          <w:color w:val="000000"/>
          <w:sz w:val="28"/>
          <w:szCs w:val="28"/>
        </w:rPr>
        <w:t>- 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Normal"/>
        <w:ind w:firstLine="708" w:right="-1"/>
        <w:jc w:val="both"/>
        <w:rPr/>
      </w:pPr>
      <w:r>
        <w:rPr>
          <w:rStyle w:val="Style12"/>
          <w:rFonts w:eastAsia="Times New Roman" w:cs="Times New Roman"/>
          <w:color w:val="000000"/>
          <w:sz w:val="28"/>
          <w:szCs w:val="28"/>
        </w:rPr>
        <w:t xml:space="preserve">2.6.3. Для варианта </w:t>
      </w:r>
      <w:r>
        <w:rPr>
          <w:rStyle w:val="Style12"/>
          <w:rFonts w:eastAsia="Times New Roman" w:cs="Times New Roman"/>
          <w:color w:val="000000"/>
          <w:sz w:val="28"/>
          <w:szCs w:val="28"/>
          <w:lang w:val="en-US"/>
        </w:rPr>
        <w:t>III</w:t>
      </w:r>
      <w:r>
        <w:rPr>
          <w:rStyle w:val="Style12"/>
          <w:rFonts w:eastAsia="Times New Roman" w:cs="Times New Roman"/>
          <w:color w:val="000000"/>
          <w:sz w:val="28"/>
          <w:szCs w:val="28"/>
        </w:rPr>
        <w:t xml:space="preserve"> </w:t>
      </w:r>
      <w:r>
        <w:rPr>
          <w:rStyle w:val="Style12"/>
          <w:rFonts w:cs="Times New Roman"/>
          <w:color w:val="000000"/>
          <w:sz w:val="28"/>
          <w:szCs w:val="28"/>
        </w:rPr>
        <w:t>заявитель (его представитель) представляет следующие документы:</w:t>
      </w:r>
    </w:p>
    <w:p>
      <w:pPr>
        <w:pStyle w:val="Normal"/>
        <w:ind w:firstLine="708" w:right="-1"/>
        <w:jc w:val="both"/>
        <w:rPr/>
      </w:pPr>
      <w:r>
        <w:rPr>
          <w:rStyle w:val="Style12"/>
          <w:rFonts w:cs="Times New Roman"/>
          <w:color w:val="000000"/>
          <w:sz w:val="28"/>
          <w:szCs w:val="28"/>
        </w:rPr>
        <w:t xml:space="preserve">- письменное заявление о выдаче  дубликата  (по рекомендуемой форме согласно приложению № 6 к </w:t>
      </w:r>
      <w:r>
        <w:rPr>
          <w:rStyle w:val="FontStyle58"/>
          <w:color w:val="000000"/>
          <w:sz w:val="28"/>
          <w:szCs w:val="28"/>
        </w:rPr>
        <w:t>административному</w:t>
      </w:r>
      <w:r>
        <w:rPr>
          <w:rStyle w:val="Style12"/>
          <w:rFonts w:cs="Times New Roman"/>
          <w:color w:val="000000"/>
          <w:sz w:val="28"/>
          <w:szCs w:val="28"/>
        </w:rPr>
        <w:t xml:space="preserve"> регламенту, образец заполнения заявления представлен в приложении № 7 к </w:t>
      </w:r>
      <w:r>
        <w:rPr>
          <w:rStyle w:val="FontStyle58"/>
          <w:color w:val="000000"/>
          <w:sz w:val="28"/>
          <w:szCs w:val="28"/>
        </w:rPr>
        <w:t>административному</w:t>
      </w:r>
      <w:r>
        <w:rPr>
          <w:rStyle w:val="Style12"/>
          <w:rFonts w:cs="Times New Roman"/>
          <w:color w:val="000000"/>
          <w:sz w:val="28"/>
          <w:szCs w:val="28"/>
        </w:rPr>
        <w:t xml:space="preserve"> регламенту), к которому прилагается:</w:t>
      </w:r>
    </w:p>
    <w:p>
      <w:pPr>
        <w:pStyle w:val="Normal"/>
        <w:tabs>
          <w:tab w:val="clear" w:pos="708"/>
          <w:tab w:val="right" w:pos="9639" w:leader="none"/>
        </w:tabs>
        <w:ind w:right="-1"/>
        <w:jc w:val="both"/>
        <w:rPr/>
      </w:pPr>
      <w:r>
        <w:rPr>
          <w:rStyle w:val="Style12"/>
          <w:rFonts w:cs="Times New Roman"/>
          <w:color w:val="000000"/>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pPr>
        <w:pStyle w:val="Formattext1"/>
        <w:shd w:fill="FFFFFF" w:val="clear"/>
        <w:spacing w:before="0" w:after="0"/>
        <w:ind w:right="-1"/>
        <w:jc w:val="both"/>
        <w:rPr>
          <w:color w:val="000000"/>
          <w:sz w:val="28"/>
          <w:szCs w:val="28"/>
        </w:rPr>
      </w:pPr>
      <w:r>
        <w:rPr>
          <w:color w:val="000000"/>
          <w:sz w:val="28"/>
          <w:szCs w:val="28"/>
        </w:rPr>
        <w:t>2.6.4 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pPr>
        <w:pStyle w:val="Normal"/>
        <w:ind w:firstLine="708" w:right="-1"/>
        <w:jc w:val="both"/>
        <w:rPr>
          <w:rFonts w:cs="Times New Roman"/>
          <w:color w:val="000000"/>
          <w:sz w:val="28"/>
          <w:szCs w:val="28"/>
        </w:rPr>
      </w:pPr>
      <w:r>
        <w:rPr>
          <w:rFonts w:cs="Times New Roman"/>
          <w:color w:val="000000"/>
          <w:sz w:val="28"/>
          <w:szCs w:val="28"/>
        </w:rPr>
        <w:t>Оригинал документа возвращается заявителю (его представителю) после снятия копии.</w:t>
      </w:r>
    </w:p>
    <w:p>
      <w:pPr>
        <w:pStyle w:val="Normal"/>
        <w:ind w:firstLine="708" w:right="-1"/>
        <w:jc w:val="both"/>
        <w:rPr/>
      </w:pPr>
      <w:r>
        <w:rPr>
          <w:rStyle w:val="Style12"/>
          <w:rFonts w:cs="Times New Roman"/>
          <w:color w:val="000000"/>
          <w:sz w:val="28"/>
          <w:szCs w:val="28"/>
        </w:rPr>
        <w:t>2.6.5 Заявление  и прилагаемые документы, указанные в пункте 2.6.1 подраздела  2.16.  раздела 2  настоящего административного регламента,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Региональном портале.</w:t>
      </w:r>
    </w:p>
    <w:p>
      <w:pPr>
        <w:pStyle w:val="Formattext1"/>
        <w:shd w:fill="FFFFFF" w:val="clear"/>
        <w:spacing w:before="0" w:after="0"/>
        <w:ind w:right="-1"/>
        <w:jc w:val="both"/>
        <w:rPr>
          <w:color w:val="000000"/>
          <w:sz w:val="28"/>
          <w:szCs w:val="28"/>
        </w:rPr>
      </w:pPr>
      <w:r>
        <w:rPr>
          <w:color w:val="000000"/>
          <w:sz w:val="28"/>
          <w:szCs w:val="28"/>
        </w:rPr>
        <w:t>2.6.7.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 xml:space="preserve">2.7. </w:t>
      </w:r>
      <w:r>
        <w:rPr>
          <w:rStyle w:val="Style12"/>
          <w:rFonts w:cs="Times New Roman"/>
          <w:b/>
          <w:color w:val="000000"/>
          <w:sz w:val="28"/>
          <w:szCs w:val="28"/>
        </w:rPr>
        <w:t xml:space="preserve">Исчерпывающий перечень документов, необходимых </w:t>
        <w:br/>
        <w:t>в соответствии с нормативными правовыми актами для предоставления муниципальной услуги, которые заявитель вправе представить</w:t>
      </w:r>
      <w:r>
        <w:rPr>
          <w:rStyle w:val="Style13"/>
          <w:b/>
          <w:sz w:val="28"/>
          <w:szCs w:val="28"/>
        </w:rPr>
        <w:t xml:space="preserve"> по собственной инициативе</w:t>
      </w:r>
      <w:r>
        <w:rPr>
          <w:rStyle w:val="Style12"/>
          <w:rFonts w:cs="Times New Roman"/>
          <w:b/>
          <w:color w:val="000000"/>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Pr>
          <w:rStyle w:val="Style13"/>
          <w:b/>
          <w:sz w:val="28"/>
          <w:szCs w:val="28"/>
        </w:rPr>
        <w:t xml:space="preserve"> подлежат представлению в рамках межведомственного информационного взаимодействия</w:t>
      </w:r>
    </w:p>
    <w:p>
      <w:pPr>
        <w:pStyle w:val="Normal"/>
        <w:ind w:right="-1"/>
        <w:jc w:val="center"/>
        <w:rPr/>
      </w:pPr>
      <w:r>
        <w:rPr/>
      </w:r>
    </w:p>
    <w:p>
      <w:pPr>
        <w:pStyle w:val="Normal"/>
        <w:ind w:firstLine="708" w:right="-1"/>
        <w:jc w:val="both"/>
        <w:rPr>
          <w:b/>
          <w:color w:val="000000"/>
          <w:sz w:val="28"/>
          <w:szCs w:val="28"/>
        </w:rPr>
      </w:pPr>
      <w:r>
        <w:rPr>
          <w:b/>
          <w:color w:val="000000"/>
          <w:sz w:val="28"/>
          <w:szCs w:val="28"/>
        </w:rPr>
      </w:r>
    </w:p>
    <w:p>
      <w:pPr>
        <w:pStyle w:val="Normal"/>
        <w:ind w:firstLine="708" w:right="-1"/>
        <w:jc w:val="both"/>
        <w:rPr/>
      </w:pPr>
      <w:r>
        <w:rPr>
          <w:rStyle w:val="Style12"/>
          <w:rFonts w:cs="Times New Roman"/>
          <w:color w:val="000000"/>
          <w:sz w:val="28"/>
          <w:szCs w:val="28"/>
        </w:rPr>
        <w:t xml:space="preserve">2.7.1. Для варианта </w:t>
      </w:r>
      <w:r>
        <w:rPr>
          <w:rStyle w:val="Style12"/>
          <w:rFonts w:cs="Times New Roman"/>
          <w:color w:val="000000"/>
          <w:sz w:val="28"/>
          <w:szCs w:val="28"/>
          <w:lang w:val="en-US"/>
        </w:rPr>
        <w:t>I</w:t>
      </w:r>
      <w:r>
        <w:rPr>
          <w:rStyle w:val="Style12"/>
          <w:rFonts w:cs="Times New Roman"/>
          <w:color w:val="000000"/>
          <w:sz w:val="28"/>
          <w:szCs w:val="28"/>
        </w:rPr>
        <w:t xml:space="preserve">  уполномоченного органа самостоятельно в рамках межведомственного взаимодействия запрашивает следующие документы (их копии, сведения, содержащиеся в них):</w:t>
      </w:r>
    </w:p>
    <w:p>
      <w:pPr>
        <w:pStyle w:val="Normal"/>
        <w:ind w:firstLine="708" w:right="-1"/>
        <w:jc w:val="both"/>
        <w:rPr/>
      </w:pPr>
      <w:r>
        <w:rPr>
          <w:rStyle w:val="Style12"/>
          <w:rFonts w:cs="Times New Roman"/>
          <w:color w:val="000000"/>
          <w:sz w:val="28"/>
          <w:szCs w:val="28"/>
        </w:rPr>
        <w:t xml:space="preserve">- федеральной службой государственной регистрации, кадастра и картографии (Росреестр) - в части предоставления </w:t>
      </w:r>
      <w:r>
        <w:rPr>
          <w:rStyle w:val="FontStyle63"/>
          <w:color w:val="000000"/>
          <w:sz w:val="28"/>
          <w:szCs w:val="28"/>
        </w:rPr>
        <w:t>в</w:t>
      </w:r>
      <w:r>
        <w:rPr>
          <w:rStyle w:val="Style12"/>
          <w:rFonts w:cs="Times New Roman"/>
          <w:color w:val="000000"/>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Pr>
          <w:rStyle w:val="Style12"/>
          <w:rFonts w:cs="Times New Roman"/>
          <w:color w:val="000000"/>
          <w:sz w:val="28"/>
          <w:szCs w:val="28"/>
        </w:rPr>
        <w:t xml:space="preserve">либо </w:t>
      </w:r>
      <w:r>
        <w:rPr>
          <w:rFonts w:cs="Times New Roman"/>
          <w:color w:val="000000"/>
          <w:sz w:val="28"/>
          <w:szCs w:val="28"/>
        </w:rPr>
        <w:t>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BodyText"/>
        <w:spacing w:before="0" w:after="0"/>
        <w:ind w:hanging="0"/>
        <w:jc w:val="both"/>
        <w:rPr/>
      </w:pPr>
      <w:r>
        <w:rPr>
          <w:rStyle w:val="Style12"/>
          <w:rFonts w:cs="Times New Roman"/>
          <w:color w:val="000000"/>
          <w:sz w:val="28"/>
          <w:szCs w:val="28"/>
        </w:rPr>
        <w:tab/>
      </w:r>
      <w:r>
        <w:rPr>
          <w:rStyle w:val="FontStyle63"/>
          <w:rFonts w:eastAsia="Arial"/>
          <w:color w:val="000000"/>
          <w:sz w:val="28"/>
          <w:szCs w:val="28"/>
        </w:rPr>
        <w:t>- военном комиссариате (ведущими учет военнослужащих и лиц, заключивших контракт о пребывании в добровольческих формированиях) - в части выявления достоверной и актуальной информации о лицах, имеющих право на получение земельных участков;</w:t>
      </w:r>
    </w:p>
    <w:p>
      <w:pPr>
        <w:pStyle w:val="BodyText"/>
        <w:widowControl/>
        <w:spacing w:before="0" w:after="0"/>
        <w:ind w:hanging="0"/>
        <w:jc w:val="both"/>
        <w:rPr/>
      </w:pPr>
      <w:r>
        <w:rPr>
          <w:rStyle w:val="FontStyle63"/>
          <w:rFonts w:eastAsia="Arial"/>
          <w:color w:val="000000"/>
          <w:sz w:val="28"/>
          <w:szCs w:val="28"/>
        </w:rPr>
        <w:tab/>
        <w:t>- органах Федеральной службы войск национальной гвардии Российской Федерации (по вопросам учета лиц, проходящих (проходивших)службу в войсках Росгвардии) - в части выявления достоверной и актуальной информации о лицах, имеющих право на получение земельных участков;</w:t>
      </w:r>
    </w:p>
    <w:p>
      <w:pPr>
        <w:pStyle w:val="Normal"/>
        <w:ind w:firstLine="708" w:right="-1"/>
        <w:jc w:val="both"/>
        <w:rPr/>
      </w:pPr>
      <w:r>
        <w:rPr>
          <w:rStyle w:val="FontStyle63"/>
          <w:rFonts w:eastAsia="Arial"/>
          <w:sz w:val="28"/>
          <w:szCs w:val="28"/>
        </w:rPr>
        <w:t xml:space="preserve">- </w:t>
      </w:r>
      <w:r>
        <w:rPr>
          <w:rStyle w:val="Style12"/>
          <w:rFonts w:cs="Times New Roman"/>
          <w:color w:val="000000"/>
          <w:sz w:val="28"/>
          <w:szCs w:val="28"/>
        </w:rPr>
        <w:t xml:space="preserve">Федеральной налоговой службе Российской Федерации - в части предоставления </w:t>
      </w:r>
      <w:r>
        <w:rPr>
          <w:rStyle w:val="Style12"/>
          <w:rFonts w:cs="Times New Roman"/>
          <w:color w:val="000000"/>
          <w:sz w:val="28"/>
          <w:szCs w:val="28"/>
        </w:rPr>
        <w:t>выписки из Единого государственного реестра юридических лиц (ЕГРЮЛ) в случае, если заявителем является юридическое лицо;</w:t>
      </w:r>
    </w:p>
    <w:p>
      <w:pPr>
        <w:pStyle w:val="BodyText"/>
        <w:widowControl/>
        <w:spacing w:before="0" w:after="0"/>
        <w:ind w:hanging="0"/>
        <w:jc w:val="both"/>
        <w:rPr/>
      </w:pPr>
      <w:r>
        <w:rPr>
          <w:rStyle w:val="FontStyle63"/>
          <w:rFonts w:eastAsia="Arial"/>
          <w:b w:val="false"/>
          <w:bCs w:val="false"/>
          <w:color w:val="000000"/>
          <w:sz w:val="28"/>
          <w:szCs w:val="28"/>
        </w:rPr>
        <w:tab/>
        <w:t>- управление архитектуры и градостроительства администрации муниципально</w:t>
      </w:r>
      <w:r>
        <w:rPr>
          <w:rStyle w:val="FontStyle63"/>
          <w:rFonts w:eastAsia="Arial"/>
          <w:color w:val="000000"/>
          <w:sz w:val="28"/>
          <w:szCs w:val="28"/>
        </w:rPr>
        <w:t xml:space="preserve">го образования Кореновский район - </w:t>
      </w:r>
      <w:r>
        <w:rPr>
          <w:rStyle w:val="FontStyle63"/>
          <w:rFonts w:eastAsia="Arial"/>
          <w:color w:val="000000"/>
          <w:sz w:val="28"/>
          <w:szCs w:val="28"/>
        </w:rPr>
        <w:t>в части предоставления  сведений, документов, материалов, размещаемых в ГИСОГД</w:t>
      </w:r>
      <w:r>
        <w:rPr>
          <w:rStyle w:val="FontStyle63"/>
          <w:rFonts w:eastAsia="Arial"/>
          <w:color w:val="000000"/>
          <w:sz w:val="28"/>
          <w:szCs w:val="28"/>
        </w:rPr>
        <w:t>.</w:t>
      </w:r>
    </w:p>
    <w:p>
      <w:pPr>
        <w:pStyle w:val="BodyText"/>
        <w:spacing w:before="0" w:after="0"/>
        <w:ind w:hanging="0"/>
        <w:jc w:val="both"/>
        <w:rPr>
          <w:rFonts w:cs="Times New Roman"/>
          <w:color w:val="000000"/>
          <w:sz w:val="28"/>
          <w:szCs w:val="28"/>
        </w:rPr>
      </w:pPr>
      <w:r>
        <w:rPr>
          <w:rFonts w:cs="Times New Roman"/>
          <w:color w:val="000000"/>
          <w:sz w:val="28"/>
          <w:szCs w:val="28"/>
        </w:rPr>
        <w:tab/>
        <w:t>2.7.2. Заявитель вправе лично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ConsPlusNormal11"/>
        <w:ind w:right="-1"/>
        <w:jc w:val="both"/>
        <w:rPr>
          <w:color w:val="000000"/>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ConsPlusNormal11"/>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 xml:space="preserve">2.8. </w:t>
      </w:r>
      <w:r>
        <w:rPr>
          <w:rStyle w:val="Style13"/>
          <w:b/>
          <w:sz w:val="28"/>
          <w:szCs w:val="28"/>
        </w:rPr>
        <w:t>Состав и способы подачи заявления о предоставлении муниципальной услуги</w:t>
      </w:r>
    </w:p>
    <w:p>
      <w:pPr>
        <w:pStyle w:val="Normal"/>
        <w:ind w:right="-1"/>
        <w:jc w:val="center"/>
        <w:rPr/>
      </w:pPr>
      <w:r>
        <w:rPr/>
      </w:r>
    </w:p>
    <w:p>
      <w:pPr>
        <w:pStyle w:val="Normal"/>
        <w:jc w:val="both"/>
        <w:rPr/>
      </w:pPr>
      <w:r>
        <w:rPr>
          <w:rStyle w:val="Style13"/>
          <w:sz w:val="28"/>
          <w:szCs w:val="28"/>
        </w:rPr>
        <w:t>2.8.1.</w:t>
      </w:r>
      <w:r>
        <w:rPr>
          <w:rStyle w:val="Style13"/>
          <w:b/>
          <w:sz w:val="28"/>
          <w:szCs w:val="28"/>
        </w:rPr>
        <w:t xml:space="preserve"> </w:t>
      </w:r>
      <w:r>
        <w:rPr>
          <w:rStyle w:val="Style12"/>
          <w:rFonts w:eastAsia="Times New Roman" w:cs="Times New Roman"/>
          <w:color w:val="000000"/>
          <w:sz w:val="28"/>
          <w:szCs w:val="28"/>
          <w:lang w:eastAsia="ru-RU"/>
        </w:rPr>
        <w:t>Заявление</w:t>
      </w:r>
      <w:r>
        <w:rPr>
          <w:rStyle w:val="Style13"/>
          <w:b/>
          <w:sz w:val="28"/>
          <w:szCs w:val="28"/>
        </w:rPr>
        <w:t xml:space="preserve"> </w:t>
      </w:r>
      <w:r>
        <w:rPr>
          <w:rStyle w:val="Style12"/>
          <w:rFonts w:eastAsia="Times New Roman" w:cs="Times New Roman"/>
          <w:color w:val="000000"/>
          <w:sz w:val="28"/>
          <w:szCs w:val="28"/>
          <w:lang w:eastAsia="ru-RU"/>
        </w:rPr>
        <w:t>на получение муниципальной услуги с комплектом документов принимается:</w:t>
      </w:r>
    </w:p>
    <w:p>
      <w:pPr>
        <w:pStyle w:val="Normal"/>
        <w:jc w:val="both"/>
        <w:rPr/>
      </w:pPr>
      <w:r>
        <w:rPr>
          <w:rStyle w:val="Style12"/>
          <w:rFonts w:eastAsia="Times New Roman" w:cs="Times New Roman"/>
          <w:color w:val="000000"/>
          <w:sz w:val="28"/>
          <w:szCs w:val="28"/>
          <w:lang w:eastAsia="ru-RU"/>
        </w:rPr>
        <w:t xml:space="preserve">1) при личной явке </w:t>
      </w:r>
      <w:r>
        <w:rPr>
          <w:rStyle w:val="Style12"/>
          <w:rFonts w:cs="Times New Roman"/>
          <w:color w:val="000000"/>
          <w:sz w:val="28"/>
          <w:szCs w:val="28"/>
        </w:rPr>
        <w:t>или через представителя заявителя</w:t>
      </w:r>
      <w:r>
        <w:rPr>
          <w:rStyle w:val="Style12"/>
          <w:rFonts w:eastAsia="Times New Roman" w:cs="Times New Roman"/>
          <w:color w:val="000000"/>
          <w:sz w:val="28"/>
          <w:szCs w:val="28"/>
          <w:lang w:eastAsia="ru-RU"/>
        </w:rPr>
        <w:t>:</w:t>
      </w:r>
    </w:p>
    <w:p>
      <w:pPr>
        <w:pStyle w:val="Normal"/>
        <w:ind w:right="-1"/>
        <w:rPr/>
      </w:pPr>
      <w:r>
        <w:rPr>
          <w:rStyle w:val="Style13"/>
          <w:b/>
          <w:sz w:val="28"/>
          <w:szCs w:val="28"/>
        </w:rPr>
        <w:t xml:space="preserve">- </w:t>
      </w:r>
      <w:r>
        <w:rPr>
          <w:rStyle w:val="Style13"/>
          <w:sz w:val="28"/>
          <w:szCs w:val="28"/>
        </w:rPr>
        <w:t xml:space="preserve">в </w:t>
      </w:r>
      <w:r>
        <w:rPr>
          <w:rStyle w:val="Style12"/>
          <w:rFonts w:cs="Times New Roman"/>
          <w:color w:val="000000"/>
          <w:sz w:val="28"/>
          <w:szCs w:val="28"/>
        </w:rPr>
        <w:t xml:space="preserve">уполномоченном органе или  в </w:t>
      </w:r>
      <w:r>
        <w:rPr>
          <w:rStyle w:val="Style12"/>
          <w:rFonts w:cs="Times New Roman"/>
          <w:color w:val="000000"/>
          <w:sz w:val="28"/>
          <w:szCs w:val="28"/>
          <w:u w:val="single"/>
        </w:rPr>
        <w:t xml:space="preserve">управлении </w:t>
      </w:r>
      <w:r>
        <w:rPr>
          <w:rStyle w:val="Style12"/>
          <w:rFonts w:cs="Times New Roman"/>
          <w:color w:val="000000"/>
          <w:sz w:val="28"/>
          <w:szCs w:val="28"/>
        </w:rPr>
        <w:t xml:space="preserve"> уполномоченного органа;</w:t>
      </w:r>
    </w:p>
    <w:p>
      <w:pPr>
        <w:pStyle w:val="Normal"/>
        <w:ind w:right="-1"/>
        <w:rPr/>
      </w:pPr>
      <w:r>
        <w:rPr>
          <w:rStyle w:val="Style12"/>
          <w:color w:val="000000"/>
          <w:sz w:val="28"/>
          <w:szCs w:val="28"/>
        </w:rPr>
        <w:t xml:space="preserve">- </w:t>
      </w:r>
      <w:r>
        <w:rPr>
          <w:rStyle w:val="Style13"/>
          <w:sz w:val="28"/>
          <w:szCs w:val="28"/>
        </w:rPr>
        <w:t xml:space="preserve">в </w:t>
      </w:r>
      <w:r>
        <w:rPr>
          <w:rStyle w:val="Style12"/>
          <w:rFonts w:cs="Times New Roman"/>
          <w:color w:val="000000"/>
          <w:sz w:val="28"/>
          <w:szCs w:val="28"/>
        </w:rPr>
        <w:t xml:space="preserve">уполномоченном органе  </w:t>
      </w:r>
      <w:r>
        <w:rPr>
          <w:rStyle w:val="Style12"/>
          <w:color w:val="000000"/>
          <w:sz w:val="28"/>
          <w:szCs w:val="28"/>
        </w:rPr>
        <w:t>во время личного приема граждан;</w:t>
      </w:r>
    </w:p>
    <w:p>
      <w:pPr>
        <w:pStyle w:val="Normal"/>
        <w:ind w:right="-1"/>
        <w:rPr/>
      </w:pPr>
      <w:r>
        <w:rPr>
          <w:rStyle w:val="Style13"/>
          <w:b/>
          <w:sz w:val="28"/>
          <w:szCs w:val="28"/>
        </w:rPr>
        <w:t xml:space="preserve">- </w:t>
      </w:r>
      <w:r>
        <w:rPr>
          <w:rStyle w:val="Style12"/>
          <w:rFonts w:eastAsia="Times New Roman" w:cs="Times New Roman"/>
          <w:color w:val="000000"/>
          <w:sz w:val="28"/>
          <w:szCs w:val="28"/>
          <w:lang w:eastAsia="ru-RU"/>
        </w:rPr>
        <w:t xml:space="preserve">в филиалах, отделах, удаленных рабочих местах МФЦ,  в том числе </w:t>
      </w:r>
      <w:r>
        <w:rPr>
          <w:rStyle w:val="Style12"/>
          <w:rFonts w:eastAsia="Times New Roman"/>
          <w:color w:val="000000"/>
          <w:sz w:val="28"/>
          <w:szCs w:val="28"/>
        </w:rPr>
        <w:t>по экстерриториальному принципу.</w:t>
      </w:r>
    </w:p>
    <w:p>
      <w:pPr>
        <w:pStyle w:val="Normal"/>
        <w:jc w:val="both"/>
        <w:rPr>
          <w:rFonts w:eastAsia="Times New Roman" w:cs="Times New Roman"/>
          <w:color w:val="000000"/>
          <w:sz w:val="28"/>
          <w:szCs w:val="28"/>
          <w:lang w:eastAsia="ru-RU"/>
        </w:rPr>
      </w:pPr>
      <w:r>
        <w:rPr>
          <w:rFonts w:eastAsia="Times New Roman" w:cs="Times New Roman"/>
          <w:color w:val="000000"/>
          <w:sz w:val="28"/>
          <w:szCs w:val="28"/>
          <w:lang w:eastAsia="ru-RU"/>
        </w:rPr>
        <w:t>2) без личной явки:</w:t>
      </w:r>
    </w:p>
    <w:p>
      <w:pPr>
        <w:pStyle w:val="Normal"/>
        <w:jc w:val="both"/>
        <w:rPr>
          <w:rFonts w:cs="Times New Roman"/>
          <w:color w:val="000000"/>
          <w:sz w:val="28"/>
          <w:szCs w:val="28"/>
        </w:rPr>
      </w:pPr>
      <w:r>
        <w:rPr>
          <w:rFonts w:cs="Times New Roman"/>
          <w:color w:val="000000"/>
          <w:sz w:val="28"/>
          <w:szCs w:val="28"/>
        </w:rPr>
        <w:t>- посредством почтовой связи на бумажном носителе;</w:t>
      </w:r>
    </w:p>
    <w:p>
      <w:pPr>
        <w:pStyle w:val="Normal"/>
        <w:ind w:firstLine="708" w:right="-1"/>
        <w:jc w:val="both"/>
        <w:rPr/>
      </w:pPr>
      <w:r>
        <w:rPr>
          <w:rStyle w:val="Style12"/>
          <w:rFonts w:cs="Times New Roman"/>
          <w:color w:val="000000"/>
          <w:sz w:val="28"/>
          <w:szCs w:val="28"/>
        </w:rPr>
        <w:t xml:space="preserve">- </w:t>
      </w:r>
      <w:r>
        <w:rPr>
          <w:rStyle w:val="Style12"/>
          <w:rFonts w:eastAsia="Times New Roman" w:cs="Times New Roman"/>
          <w:color w:val="000000"/>
          <w:sz w:val="28"/>
          <w:szCs w:val="28"/>
          <w:lang w:eastAsia="ru-RU"/>
        </w:rPr>
        <w:t xml:space="preserve">в электронной форме </w:t>
      </w:r>
      <w:r>
        <w:rPr>
          <w:rStyle w:val="Style12"/>
          <w:rFonts w:cs="Times New Roman"/>
          <w:color w:val="000000"/>
          <w:sz w:val="28"/>
          <w:szCs w:val="28"/>
        </w:rPr>
        <w:t xml:space="preserve">с использованием </w:t>
      </w:r>
      <w:r>
        <w:rPr>
          <w:rStyle w:val="Style12"/>
          <w:rFonts w:cs="Times New Roman"/>
          <w:bCs/>
          <w:color w:val="000000"/>
          <w:sz w:val="28"/>
          <w:szCs w:val="28"/>
        </w:rPr>
        <w:t xml:space="preserve">официального сайта </w:t>
      </w:r>
      <w:r>
        <w:rPr>
          <w:rStyle w:val="Style12"/>
          <w:rFonts w:cs="Times New Roman"/>
          <w:color w:val="000000"/>
          <w:sz w:val="28"/>
          <w:szCs w:val="28"/>
        </w:rPr>
        <w:t xml:space="preserve">сети «Интернет» http:// www.korenovsk.ru </w:t>
      </w:r>
      <w:r>
        <w:rPr>
          <w:rStyle w:val="FontStyle36"/>
          <w:rFonts w:eastAsia="DejaVu Sans"/>
          <w:b w:val="false"/>
          <w:color w:val="000000"/>
          <w:sz w:val="28"/>
          <w:szCs w:val="28"/>
        </w:rPr>
        <w:t>администрации муниципального образования Кореновский район</w:t>
      </w:r>
      <w:r>
        <w:rPr>
          <w:rStyle w:val="Style12"/>
          <w:rFonts w:cs="Times New Roman"/>
          <w:color w:val="000000"/>
          <w:sz w:val="28"/>
          <w:szCs w:val="28"/>
        </w:rPr>
        <w:t>;</w:t>
      </w:r>
    </w:p>
    <w:p>
      <w:pPr>
        <w:pStyle w:val="Normal"/>
        <w:ind w:right="-1"/>
        <w:jc w:val="both"/>
        <w:rPr/>
      </w:pPr>
      <w:r>
        <w:rPr>
          <w:rStyle w:val="Style12"/>
          <w:rFonts w:eastAsia="Times New Roman" w:cs="Times New Roman"/>
          <w:color w:val="000000"/>
          <w:sz w:val="28"/>
          <w:szCs w:val="28"/>
          <w:lang w:eastAsia="ru-RU"/>
        </w:rPr>
        <w:t xml:space="preserve">- в электронной форме через «Личный кабинет» заявителя на </w:t>
      </w:r>
      <w:r>
        <w:rPr>
          <w:rStyle w:val="Style12"/>
          <w:rFonts w:cs="Times New Roman"/>
          <w:color w:val="000000"/>
          <w:sz w:val="28"/>
          <w:szCs w:val="28"/>
        </w:rPr>
        <w:t>Региональном  портале,</w:t>
      </w:r>
      <w:r>
        <w:rPr>
          <w:rStyle w:val="Style12"/>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jc w:val="both"/>
        <w:rPr/>
      </w:pPr>
      <w:r>
        <w:rPr>
          <w:rStyle w:val="Style12"/>
          <w:color w:val="000000"/>
          <w:sz w:val="28"/>
          <w:szCs w:val="28"/>
        </w:rPr>
        <w:t xml:space="preserve">- </w:t>
      </w:r>
      <w:r>
        <w:rPr>
          <w:rStyle w:val="Style12"/>
          <w:rFonts w:eastAsia="Times New Roman" w:cs="Times New Roman"/>
          <w:color w:val="000000"/>
          <w:sz w:val="28"/>
          <w:szCs w:val="28"/>
          <w:lang w:eastAsia="ru-RU"/>
        </w:rPr>
        <w:t>в электронной форме  через</w:t>
      </w:r>
      <w:r>
        <w:rPr>
          <w:rStyle w:val="Style12"/>
          <w:color w:val="000000"/>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jc w:val="both"/>
        <w:rPr/>
      </w:pPr>
      <w:r>
        <w:rPr>
          <w:rStyle w:val="Style12"/>
          <w:color w:val="000000"/>
          <w:sz w:val="28"/>
          <w:szCs w:val="28"/>
        </w:rPr>
        <w:t xml:space="preserve">- </w:t>
      </w:r>
      <w:r>
        <w:rPr>
          <w:rStyle w:val="Style12"/>
          <w:rFonts w:eastAsia="Times New Roman" w:cs="Times New Roman"/>
          <w:color w:val="000000"/>
          <w:sz w:val="28"/>
          <w:szCs w:val="28"/>
          <w:lang w:eastAsia="ru-RU"/>
        </w:rPr>
        <w:t xml:space="preserve">в электронной форме  </w:t>
      </w:r>
      <w:r>
        <w:rPr>
          <w:rStyle w:val="Style12"/>
          <w:rFonts w:cs="Times New Roman"/>
          <w:color w:val="000000"/>
          <w:sz w:val="28"/>
          <w:szCs w:val="28"/>
        </w:rPr>
        <w:t>по электронной почте (далее - e-mail).</w:t>
      </w:r>
    </w:p>
    <w:p>
      <w:pPr>
        <w:pStyle w:val="Normal"/>
        <w:ind w:right="-1"/>
        <w:jc w:val="both"/>
        <w:rPr/>
      </w:pPr>
      <w:r>
        <w:rPr>
          <w:rStyle w:val="Style12"/>
          <w:rFonts w:cs="Times New Roman"/>
          <w:color w:val="000000"/>
          <w:sz w:val="28"/>
          <w:szCs w:val="28"/>
        </w:rPr>
        <w:t>В случае направления заявления через</w:t>
      </w:r>
      <w:r>
        <w:rPr>
          <w:rStyle w:val="Style12"/>
          <w:rFonts w:eastAsia="Times New Roman" w:cs="Times New Roman"/>
          <w:color w:val="000000"/>
          <w:sz w:val="28"/>
          <w:szCs w:val="28"/>
        </w:rPr>
        <w:t xml:space="preserve"> </w:t>
      </w:r>
      <w:r>
        <w:rPr>
          <w:rStyle w:val="Style12"/>
          <w:rFonts w:cs="Times New Roman"/>
          <w:color w:val="000000"/>
          <w:sz w:val="28"/>
          <w:szCs w:val="28"/>
          <w:u w:val="single"/>
        </w:rPr>
        <w:t xml:space="preserve">управление </w:t>
      </w:r>
      <w:r>
        <w:rPr>
          <w:rStyle w:val="Style12"/>
          <w:rFonts w:cs="Times New Roman"/>
          <w:color w:val="000000"/>
          <w:sz w:val="28"/>
          <w:szCs w:val="28"/>
        </w:rPr>
        <w:t xml:space="preserve"> уполномоченного органа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right="-1"/>
        <w:jc w:val="both"/>
        <w:rPr/>
      </w:pPr>
      <w:r>
        <w:rPr>
          <w:rStyle w:val="Style12"/>
          <w:rFonts w:cs="Times New Roman"/>
          <w:color w:val="000000"/>
          <w:sz w:val="28"/>
          <w:szCs w:val="28"/>
        </w:rPr>
        <w:t xml:space="preserve">2.8.2 В случае направления заявления  </w:t>
      </w:r>
      <w:r>
        <w:rPr>
          <w:rStyle w:val="Style12"/>
          <w:rFonts w:eastAsia="Times New Roman" w:cs="Times New Roman"/>
          <w:color w:val="000000"/>
          <w:sz w:val="28"/>
          <w:szCs w:val="28"/>
        </w:rPr>
        <w:t>через</w:t>
      </w:r>
      <w:r>
        <w:rPr>
          <w:rStyle w:val="Style12"/>
          <w:rFonts w:cs="Times New Roman"/>
          <w:color w:val="000000"/>
          <w:sz w:val="28"/>
          <w:szCs w:val="28"/>
        </w:rPr>
        <w:t xml:space="preserve"> МФЦ  установление личности заявителя может осуществляться с использованием </w:t>
      </w:r>
      <w:r>
        <w:rPr>
          <w:rStyle w:val="Style12"/>
          <w:rFonts w:eastAsia="Times New Roman" w:cs="Times New Roman"/>
          <w:color w:val="000000"/>
          <w:sz w:val="28"/>
          <w:szCs w:val="28"/>
        </w:rPr>
        <w:t>Федеральной государственной информационной системы</w:t>
      </w:r>
      <w:r>
        <w:rPr>
          <w:rStyle w:val="Style12"/>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rStyle w:val="FontStyle83"/>
          <w:color w:val="000000"/>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bookmarkStart w:id="0" w:name="sub_1017"/>
      <w:bookmarkEnd w:id="0"/>
    </w:p>
    <w:p>
      <w:pPr>
        <w:pStyle w:val="Normal"/>
        <w:ind w:firstLine="708" w:right="-1"/>
        <w:jc w:val="both"/>
        <w:rPr/>
      </w:pPr>
      <w:r>
        <w:rPr>
          <w:rStyle w:val="Style12"/>
          <w:rFonts w:cs="Times New Roman"/>
          <w:color w:val="000000"/>
          <w:sz w:val="28"/>
          <w:szCs w:val="28"/>
        </w:rPr>
        <w:t>2.8.3 В случае направления заявления и электронных документов</w:t>
      </w:r>
      <w:r>
        <w:rPr>
          <w:rStyle w:val="Style12"/>
          <w:color w:val="000000"/>
          <w:sz w:val="28"/>
          <w:szCs w:val="28"/>
        </w:rPr>
        <w:t xml:space="preserve"> </w:t>
      </w:r>
      <w:r>
        <w:rPr>
          <w:rStyle w:val="Style12"/>
          <w:rFonts w:cs="Times New Roman"/>
          <w:color w:val="000000"/>
          <w:sz w:val="28"/>
          <w:szCs w:val="28"/>
        </w:rPr>
        <w:t>(электронных образов документов)</w:t>
      </w:r>
      <w:r>
        <w:rPr>
          <w:rStyle w:val="Style12"/>
          <w:color w:val="000000"/>
          <w:sz w:val="28"/>
          <w:szCs w:val="28"/>
        </w:rPr>
        <w:t xml:space="preserve"> </w:t>
      </w:r>
      <w:r>
        <w:rPr>
          <w:rStyle w:val="Style12"/>
          <w:rFonts w:cs="Times New Roman"/>
          <w:color w:val="000000"/>
          <w:sz w:val="28"/>
          <w:szCs w:val="28"/>
        </w:rPr>
        <w:t>посредством Единого, Регионального портала или  электронной почты формирование запроса осуществляется посредством заполнения интерактивной формы на Едином, Региональном портале.</w:t>
      </w:r>
    </w:p>
    <w:p>
      <w:pPr>
        <w:pStyle w:val="Normal"/>
        <w:ind w:firstLine="708" w:right="-1"/>
        <w:jc w:val="both"/>
        <w:rPr/>
      </w:pPr>
      <w:r>
        <w:rPr>
          <w:rStyle w:val="Style12"/>
          <w:rFonts w:cs="Times New Roman"/>
          <w:color w:val="000000"/>
          <w:sz w:val="28"/>
          <w:szCs w:val="28"/>
        </w:rPr>
        <w:t xml:space="preserve">В заявлении указывается один из способов направления результата предоставления </w:t>
      </w:r>
      <w:r>
        <w:rPr>
          <w:rStyle w:val="Style13"/>
          <w:sz w:val="28"/>
          <w:szCs w:val="28"/>
        </w:rPr>
        <w:t>муниципальной услуги</w:t>
      </w:r>
      <w:r>
        <w:rPr>
          <w:rStyle w:val="Style12"/>
          <w:rFonts w:cs="Times New Roman"/>
          <w:color w:val="000000"/>
          <w:sz w:val="28"/>
          <w:szCs w:val="28"/>
        </w:rPr>
        <w:t>:</w:t>
      </w:r>
    </w:p>
    <w:p>
      <w:pPr>
        <w:pStyle w:val="Normal"/>
        <w:ind w:firstLine="708" w:right="-1"/>
        <w:jc w:val="both"/>
        <w:rPr/>
      </w:pPr>
      <w:r>
        <w:rPr>
          <w:rStyle w:val="Style12"/>
          <w:rFonts w:cs="Times New Roman"/>
          <w:color w:val="000000"/>
          <w:sz w:val="28"/>
          <w:szCs w:val="28"/>
        </w:rPr>
        <w:t>в форме электронного документа в «Личном кабинете»  на Едином, Региональном портале, по электронной почте (e-mail);</w:t>
      </w:r>
    </w:p>
    <w:p>
      <w:pPr>
        <w:pStyle w:val="Normal"/>
        <w:ind w:firstLine="708" w:right="-1"/>
        <w:jc w:val="both"/>
        <w:rPr/>
      </w:pPr>
      <w:r>
        <w:rPr>
          <w:rStyle w:val="Style12"/>
          <w:rFonts w:cs="Times New Roman"/>
          <w:color w:val="000000"/>
          <w:sz w:val="28"/>
          <w:szCs w:val="28"/>
        </w:rPr>
        <w:t xml:space="preserve">дополнительно на бумажном носителе в виде распечатанного экземпляра электронного документа в  </w:t>
      </w:r>
      <w:r>
        <w:rPr>
          <w:rStyle w:val="Style12"/>
          <w:rFonts w:cs="Times New Roman"/>
          <w:color w:val="000000"/>
          <w:sz w:val="28"/>
          <w:szCs w:val="28"/>
          <w:u w:val="single"/>
        </w:rPr>
        <w:t xml:space="preserve">управление </w:t>
      </w:r>
      <w:r>
        <w:rPr>
          <w:rStyle w:val="Style12"/>
          <w:rFonts w:cs="Times New Roman"/>
          <w:color w:val="000000"/>
          <w:sz w:val="28"/>
          <w:szCs w:val="28"/>
        </w:rPr>
        <w:t xml:space="preserve">  уполномоченного органа, МФЦ.</w:t>
      </w:r>
    </w:p>
    <w:p>
      <w:pPr>
        <w:pStyle w:val="Normal"/>
        <w:ind w:firstLine="708" w:right="-1"/>
        <w:jc w:val="both"/>
        <w:rPr/>
      </w:pPr>
      <w:r>
        <w:rPr>
          <w:rStyle w:val="Style12"/>
          <w:rFonts w:cs="Times New Roman"/>
          <w:color w:val="000000"/>
          <w:sz w:val="28"/>
          <w:szCs w:val="28"/>
        </w:rPr>
        <w:t>В случае направления заявления посредством Единого,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w:t>
      </w:r>
    </w:p>
    <w:p>
      <w:pPr>
        <w:pStyle w:val="Normal"/>
        <w:jc w:val="both"/>
        <w:rPr>
          <w:rFonts w:cs="Times New Roman"/>
          <w:color w:val="000000"/>
          <w:sz w:val="28"/>
          <w:szCs w:val="28"/>
        </w:rPr>
      </w:pPr>
      <w:r>
        <w:rPr>
          <w:rFonts w:cs="Times New Roman"/>
          <w:color w:val="000000"/>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ind w:firstLine="708" w:right="-1"/>
        <w:jc w:val="both"/>
        <w:rPr/>
      </w:pPr>
      <w:r>
        <w:rPr>
          <w:rStyle w:val="Style12"/>
          <w:rFonts w:cs="Times New Roman"/>
          <w:color w:val="000000"/>
          <w:sz w:val="28"/>
          <w:szCs w:val="28"/>
        </w:rPr>
        <w:t>Днем обращения за предоставлением муниципальной услуги считается дата регистрации приема документов на Единого, Региональном портале, электронной почте (e-mail).</w:t>
      </w:r>
    </w:p>
    <w:p>
      <w:pPr>
        <w:pStyle w:val="Normal"/>
        <w:ind w:firstLine="708"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Единого, Региональном портале.</w:t>
      </w:r>
    </w:p>
    <w:p>
      <w:pPr>
        <w:pStyle w:val="Normal"/>
        <w:ind w:firstLine="708"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rPr>
        <w:t xml:space="preserve">2.9.1. Основаниями для отказа в приеме документов, необходимых для предоставления услуги для вариантов </w:t>
      </w:r>
      <w:r>
        <w:rPr>
          <w:rStyle w:val="Style12"/>
          <w:rFonts w:cs="Times New Roman"/>
          <w:color w:val="000000"/>
          <w:sz w:val="28"/>
          <w:szCs w:val="28"/>
          <w:lang w:val="en-US"/>
        </w:rPr>
        <w:t>I</w:t>
      </w:r>
      <w:r>
        <w:rPr>
          <w:rStyle w:val="Style12"/>
          <w:rFonts w:cs="Times New Roman"/>
          <w:color w:val="000000"/>
          <w:sz w:val="28"/>
          <w:szCs w:val="28"/>
        </w:rPr>
        <w:t xml:space="preserve"> – </w:t>
      </w:r>
      <w:r>
        <w:rPr>
          <w:rStyle w:val="Style12"/>
          <w:rFonts w:cs="Times New Roman"/>
          <w:color w:val="000000"/>
          <w:sz w:val="28"/>
          <w:szCs w:val="28"/>
          <w:lang w:val="en-US"/>
        </w:rPr>
        <w:t>III</w:t>
      </w:r>
      <w:r>
        <w:rPr>
          <w:rStyle w:val="Style12"/>
          <w:rFonts w:cs="Times New Roman"/>
          <w:color w:val="000000"/>
          <w:sz w:val="28"/>
          <w:szCs w:val="28"/>
        </w:rPr>
        <w:t>, являются:</w:t>
      </w:r>
    </w:p>
    <w:p>
      <w:pPr>
        <w:pStyle w:val="Normal"/>
        <w:tabs>
          <w:tab w:val="clear" w:pos="708"/>
          <w:tab w:val="left" w:pos="709" w:leader="none"/>
          <w:tab w:val="left" w:pos="1440" w:leader="none"/>
        </w:tabs>
        <w:jc w:val="both"/>
        <w:rPr>
          <w:rFonts w:cs="Times New Roman"/>
          <w:color w:val="000000"/>
          <w:sz w:val="28"/>
          <w:szCs w:val="28"/>
        </w:rPr>
      </w:pPr>
      <w:r>
        <w:rPr>
          <w:rFonts w:cs="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ind w:right="-1"/>
        <w:jc w:val="both"/>
        <w:rPr/>
      </w:pPr>
      <w:r>
        <w:rPr>
          <w:rStyle w:val="Style12"/>
          <w:rFonts w:cs="Times New Roman"/>
          <w:color w:val="000000"/>
          <w:sz w:val="28"/>
          <w:szCs w:val="28"/>
        </w:rPr>
        <w:t>2) несоответствие заявителя кругу лиц, указанных в  пунктах 1.2.1 подраздела 1.2. раздела 1  настоящего административного регламента;</w:t>
      </w:r>
    </w:p>
    <w:p>
      <w:pPr>
        <w:pStyle w:val="Normal"/>
        <w:ind w:right="-1"/>
        <w:jc w:val="both"/>
        <w:rPr>
          <w:rFonts w:cs="Times New Roman"/>
          <w:color w:val="000000"/>
          <w:sz w:val="28"/>
          <w:szCs w:val="28"/>
        </w:rPr>
      </w:pPr>
      <w:r>
        <w:rPr>
          <w:rFonts w:cs="Times New Roman"/>
          <w:color w:val="000000"/>
          <w:sz w:val="28"/>
          <w:szCs w:val="28"/>
        </w:rPr>
        <w:t>3) подано лицом, не имеющим полномочий представлять интересы заявителя;</w:t>
      </w:r>
    </w:p>
    <w:p>
      <w:pPr>
        <w:pStyle w:val="Normal"/>
        <w:ind w:right="-1"/>
        <w:jc w:val="both"/>
        <w:rPr/>
      </w:pPr>
      <w:r>
        <w:rPr>
          <w:rStyle w:val="Style12"/>
          <w:rFonts w:cs="Times New Roman"/>
          <w:color w:val="000000"/>
          <w:sz w:val="28"/>
          <w:szCs w:val="28"/>
        </w:rPr>
        <w:t>4) не содержит подписи заявителя (его представителя);</w:t>
      </w:r>
    </w:p>
    <w:p>
      <w:pPr>
        <w:pStyle w:val="Normal"/>
        <w:ind w:right="-1"/>
        <w:jc w:val="both"/>
        <w:rPr>
          <w:rFonts w:cs="Times New Roman"/>
          <w:color w:val="000000"/>
          <w:sz w:val="28"/>
          <w:szCs w:val="28"/>
        </w:rPr>
      </w:pPr>
      <w:r>
        <w:rPr>
          <w:rFonts w:cs="Times New Roman"/>
          <w:color w:val="000000"/>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ind w:firstLine="680" w:right="-1"/>
        <w:jc w:val="both"/>
        <w:rPr/>
      </w:pPr>
      <w:r>
        <w:rPr>
          <w:rStyle w:val="Style12"/>
          <w:rFonts w:cs="Times New Roman"/>
          <w:color w:val="000000"/>
          <w:sz w:val="28"/>
          <w:szCs w:val="28"/>
        </w:rPr>
        <w:t>6) несоответствие документов, указанных в пункте  2.6.1 подраздела  2.6  раздела 2  настоящего административного регламента, по форме и содержанию, установленным законодательством Российской Федерации требованиям;</w:t>
      </w:r>
    </w:p>
    <w:p>
      <w:pPr>
        <w:pStyle w:val="Normal"/>
        <w:ind w:firstLine="680" w:right="-1"/>
        <w:jc w:val="both"/>
        <w:rPr/>
      </w:pPr>
      <w:r>
        <w:rPr>
          <w:rStyle w:val="FontStyle39"/>
          <w:color w:val="000000"/>
          <w:sz w:val="28"/>
          <w:szCs w:val="28"/>
        </w:rPr>
        <w:t>7) копии документов, представленные заявителем без предъявления оригиналов, не имеют нотариального удостоверения.</w:t>
      </w:r>
    </w:p>
    <w:p>
      <w:pPr>
        <w:pStyle w:val="Normal"/>
        <w:ind w:right="-1"/>
        <w:jc w:val="both"/>
        <w:rPr>
          <w:rFonts w:cs="Times New Roman"/>
          <w:color w:val="000000"/>
          <w:sz w:val="28"/>
          <w:szCs w:val="28"/>
        </w:rPr>
      </w:pPr>
      <w:r>
        <w:rPr>
          <w:rFonts w:cs="Times New Roman"/>
          <w:color w:val="000000"/>
          <w:sz w:val="28"/>
          <w:szCs w:val="28"/>
        </w:rPr>
        <w:t>8)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cs="Times New Roman"/>
          <w:color w:val="000000"/>
          <w:sz w:val="28"/>
          <w:szCs w:val="28"/>
        </w:rPr>
      </w:pPr>
      <w:r>
        <w:rPr>
          <w:rFonts w:cs="Times New Roman"/>
          <w:color w:val="000000"/>
          <w:sz w:val="28"/>
          <w:szCs w:val="28"/>
        </w:rPr>
        <w:t>2.9.2. Кроме того, для  Варианта 1 основанием для отказа в приеме документов, необходимых для предоставления муниципальной услуги, является:</w:t>
      </w:r>
    </w:p>
    <w:p>
      <w:pPr>
        <w:pStyle w:val="BodyText"/>
        <w:ind w:firstLine="708" w:right="-1"/>
        <w:jc w:val="both"/>
        <w:rPr>
          <w:rFonts w:cs="Times New Roman"/>
          <w:b/>
          <w:color w:val="000000"/>
          <w:sz w:val="28"/>
          <w:szCs w:val="28"/>
        </w:rPr>
      </w:pPr>
      <w:r>
        <w:rPr>
          <w:rFonts w:cs="Times New Roman"/>
          <w:b/>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pPr>
        <w:pStyle w:val="Normal"/>
        <w:ind w:firstLine="708"/>
        <w:jc w:val="both"/>
        <w:rPr/>
      </w:pPr>
      <w:r>
        <w:rPr>
          <w:rStyle w:val="Style12"/>
          <w:rFonts w:eastAsia="Times New Roman" w:cs="Times New Roman"/>
          <w:color w:val="000000"/>
          <w:sz w:val="28"/>
          <w:szCs w:val="28"/>
        </w:rPr>
        <w:t>2.9.3.</w:t>
      </w:r>
      <w:r>
        <w:rPr>
          <w:rStyle w:val="Style12"/>
          <w:rFonts w:cs="Times New Roman"/>
          <w:color w:val="000000"/>
          <w:sz w:val="28"/>
          <w:szCs w:val="28"/>
        </w:rPr>
        <w:t xml:space="preserve">  Основаниями для отказа в приеме </w:t>
      </w:r>
      <w:r>
        <w:rPr>
          <w:rStyle w:val="Style12"/>
          <w:rFonts w:eastAsia="Times New Roman" w:cs="Times New Roman"/>
          <w:color w:val="000000"/>
          <w:sz w:val="28"/>
          <w:szCs w:val="28"/>
        </w:rPr>
        <w:t xml:space="preserve">электронной формы заявления  и документов на ЕПГУ, РПГУ </w:t>
      </w:r>
      <w:r>
        <w:rPr>
          <w:rStyle w:val="Style12"/>
          <w:rFonts w:cs="Times New Roman"/>
          <w:color w:val="000000"/>
          <w:sz w:val="28"/>
          <w:szCs w:val="28"/>
        </w:rPr>
        <w:t xml:space="preserve">по Вариантам </w:t>
      </w:r>
      <w:r>
        <w:rPr>
          <w:rStyle w:val="Style12"/>
          <w:rFonts w:cs="Times New Roman"/>
          <w:color w:val="000000"/>
          <w:sz w:val="28"/>
          <w:szCs w:val="28"/>
          <w:lang w:val="en-US"/>
        </w:rPr>
        <w:t>I</w:t>
      </w:r>
      <w:r>
        <w:rPr>
          <w:rStyle w:val="Style12"/>
          <w:rFonts w:cs="Times New Roman"/>
          <w:color w:val="000000"/>
          <w:sz w:val="28"/>
          <w:szCs w:val="28"/>
        </w:rPr>
        <w:t xml:space="preserve"> – </w:t>
      </w:r>
      <w:r>
        <w:rPr>
          <w:rStyle w:val="Style12"/>
          <w:rFonts w:cs="Times New Roman"/>
          <w:color w:val="000000"/>
          <w:sz w:val="28"/>
          <w:szCs w:val="28"/>
          <w:lang w:val="en-US"/>
        </w:rPr>
        <w:t>III</w:t>
      </w:r>
      <w:r>
        <w:rPr>
          <w:rStyle w:val="Style12"/>
          <w:rFonts w:eastAsia="Times New Roman" w:cs="Times New Roman"/>
          <w:color w:val="000000"/>
          <w:sz w:val="28"/>
          <w:szCs w:val="28"/>
        </w:rPr>
        <w:t xml:space="preserve"> является:</w:t>
      </w:r>
    </w:p>
    <w:p>
      <w:pPr>
        <w:pStyle w:val="Normal"/>
        <w:jc w:val="both"/>
        <w:rPr/>
      </w:pPr>
      <w:r>
        <w:rPr>
          <w:rStyle w:val="Style12"/>
          <w:rFonts w:cs="Times New Roman"/>
          <w:color w:val="000000"/>
          <w:sz w:val="28"/>
          <w:szCs w:val="28"/>
        </w:rPr>
        <w:t>1) некорректно заполнены поля в форме запроса, в том числе в интерактивной форме запроса на Едином, Региональном портале;</w:t>
      </w:r>
    </w:p>
    <w:p>
      <w:pPr>
        <w:pStyle w:val="Normal"/>
        <w:jc w:val="both"/>
        <w:rPr/>
      </w:pPr>
      <w:r>
        <w:rPr>
          <w:rStyle w:val="Style12"/>
          <w:rFonts w:cs="Times New Roman"/>
          <w:color w:val="000000"/>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jc w:val="both"/>
        <w:rPr>
          <w:rFonts w:cs="Times New Roman"/>
          <w:color w:val="000000"/>
          <w:sz w:val="28"/>
          <w:szCs w:val="28"/>
        </w:rPr>
      </w:pPr>
      <w:r>
        <w:rPr>
          <w:rFonts w:cs="Times New Roman"/>
          <w:color w:val="000000"/>
          <w:sz w:val="28"/>
          <w:szCs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ind w:firstLine="708"/>
        <w:jc w:val="both"/>
        <w:rPr/>
      </w:pPr>
      <w:r>
        <w:rPr>
          <w:rStyle w:val="Style12"/>
          <w:rFonts w:eastAsia="Times New Roman" w:cs="Times New Roman"/>
          <w:color w:val="000000"/>
          <w:sz w:val="28"/>
          <w:szCs w:val="28"/>
        </w:rPr>
        <w:t xml:space="preserve">Решение об отказе в приеме документов, необходимых для предоставления </w:t>
      </w:r>
      <w:r>
        <w:rPr>
          <w:rStyle w:val="Style12"/>
          <w:rFonts w:eastAsia="Times New Roman" w:cs="Times New Roman"/>
          <w:color w:val="000000"/>
          <w:sz w:val="28"/>
          <w:szCs w:val="28"/>
          <w:lang w:eastAsia="en-US" w:bidi="ar-SA"/>
        </w:rPr>
        <w:t>муниципальной</w:t>
      </w:r>
      <w:r>
        <w:rPr>
          <w:rStyle w:val="Style12"/>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right="-1"/>
        <w:jc w:val="both"/>
        <w:rPr>
          <w:rFonts w:cs="Times New Roman"/>
          <w:color w:val="000000"/>
          <w:sz w:val="28"/>
          <w:szCs w:val="28"/>
        </w:rPr>
      </w:pPr>
      <w:r>
        <w:rPr>
          <w:rFonts w:cs="Times New Roman"/>
          <w:color w:val="000000"/>
          <w:sz w:val="28"/>
          <w:szCs w:val="28"/>
        </w:rPr>
        <w:t>2.9.4.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pPr>
      <w:r>
        <w:rPr>
          <w:rStyle w:val="Style12"/>
          <w:rFonts w:cs="Times New Roman"/>
          <w:color w:val="000000"/>
          <w:sz w:val="28"/>
          <w:szCs w:val="28"/>
        </w:rPr>
        <w:t xml:space="preserve">О наличии основания для отказа в приеме документов Заявителя информирует муниципальный служащий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либо работник</w:t>
      </w:r>
      <w:r>
        <w:rPr>
          <w:rStyle w:val="Style12"/>
          <w:rFonts w:eastAsia="Times New Roman" w:cs="Times New Roman"/>
          <w:color w:val="000000"/>
          <w:sz w:val="28"/>
          <w:szCs w:val="28"/>
        </w:rPr>
        <w:t xml:space="preserve"> </w:t>
      </w:r>
      <w:r>
        <w:rPr>
          <w:rStyle w:val="Style12"/>
          <w:rFonts w:cs="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jc w:val="both"/>
        <w:rPr/>
      </w:pPr>
      <w:r>
        <w:rPr>
          <w:rStyle w:val="Style12"/>
          <w:rFonts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Style w:val="Style12"/>
          <w:rFonts w:eastAsia="Times New Roman" w:cs="Times New Roman"/>
          <w:color w:val="000000"/>
          <w:sz w:val="28"/>
          <w:szCs w:val="28"/>
        </w:rPr>
        <w:t xml:space="preserve"> Уполномоченного органа</w:t>
      </w:r>
      <w:r>
        <w:rPr>
          <w:rStyle w:val="Style12"/>
          <w:rFonts w:cs="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jc w:val="both"/>
        <w:rPr>
          <w:rFonts w:cs="Times New Roman"/>
          <w:color w:val="000000"/>
          <w:sz w:val="28"/>
          <w:szCs w:val="28"/>
        </w:rPr>
      </w:pPr>
      <w:r>
        <w:rPr>
          <w:rFonts w:cs="Times New Roman"/>
          <w:color w:val="000000"/>
          <w:sz w:val="28"/>
          <w:szCs w:val="28"/>
        </w:rPr>
        <w:t>Не может быть отказано Заявителю в приеме дополнительных документов при наличии намерения их сдать.</w:t>
      </w:r>
    </w:p>
    <w:p>
      <w:pPr>
        <w:pStyle w:val="Normal"/>
        <w:ind w:right="-1"/>
        <w:jc w:val="both"/>
        <w:rPr>
          <w:rFonts w:cs="Times New Roman"/>
          <w:color w:val="000000"/>
          <w:sz w:val="28"/>
          <w:szCs w:val="28"/>
        </w:rPr>
      </w:pPr>
      <w:r>
        <w:rPr>
          <w:rFonts w:cs="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pPr>
        <w:pStyle w:val="Normal"/>
        <w:ind w:right="-1"/>
        <w:jc w:val="both"/>
        <w:rPr>
          <w:rFonts w:cs="Times New Roman"/>
          <w:color w:val="000000"/>
          <w:sz w:val="28"/>
          <w:szCs w:val="28"/>
        </w:rPr>
      </w:pPr>
      <w:r>
        <w:rPr>
          <w:rFonts w:cs="Times New Roman"/>
          <w:color w:val="000000"/>
          <w:sz w:val="28"/>
          <w:szCs w:val="28"/>
        </w:rPr>
        <w:t>2.9.1. Основания для отказа в приеме документов, необходимых для предоставления муниципальной услуги отсутствуют.</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r>
      <w:bookmarkStart w:id="1" w:name="sub_3036"/>
      <w:bookmarkStart w:id="2" w:name="sub_3036"/>
    </w:p>
    <w:p>
      <w:pPr>
        <w:pStyle w:val="Normal"/>
        <w:ind w:firstLine="708" w:right="-1"/>
        <w:jc w:val="both"/>
        <w:rPr/>
      </w:pPr>
      <w:r>
        <w:rPr>
          <w:rStyle w:val="Style12"/>
          <w:rFonts w:cs="Times New Roman"/>
          <w:color w:val="000000"/>
          <w:sz w:val="28"/>
          <w:szCs w:val="28"/>
        </w:rPr>
        <w:t xml:space="preserve">2.10.1. Оснований для приостановления предоставления муниципальной услуги законодательством Российской Федерации для Вариантов </w:t>
      </w:r>
      <w:r>
        <w:rPr>
          <w:rStyle w:val="Style12"/>
          <w:color w:val="000000"/>
          <w:sz w:val="28"/>
          <w:szCs w:val="28"/>
          <w:lang w:val="en-US"/>
        </w:rPr>
        <w:t>I</w:t>
      </w:r>
      <w:r>
        <w:rPr>
          <w:rStyle w:val="Style12"/>
          <w:color w:val="000000"/>
          <w:sz w:val="28"/>
          <w:szCs w:val="28"/>
        </w:rPr>
        <w:t xml:space="preserve"> – </w:t>
      </w:r>
      <w:r>
        <w:rPr>
          <w:rStyle w:val="Style12"/>
          <w:color w:val="000000"/>
          <w:sz w:val="28"/>
          <w:szCs w:val="28"/>
          <w:lang w:val="en-US"/>
        </w:rPr>
        <w:t>III</w:t>
      </w:r>
      <w:r>
        <w:rPr>
          <w:rStyle w:val="Style12"/>
          <w:color w:val="000000"/>
          <w:sz w:val="28"/>
          <w:szCs w:val="28"/>
        </w:rPr>
        <w:t xml:space="preserve"> </w:t>
      </w:r>
      <w:r>
        <w:rPr>
          <w:rStyle w:val="Style12"/>
          <w:rFonts w:cs="Times New Roman"/>
          <w:color w:val="000000"/>
          <w:sz w:val="28"/>
          <w:szCs w:val="28"/>
        </w:rPr>
        <w:t>не предусмотрено.</w:t>
      </w:r>
      <w:bookmarkEnd w:id="2"/>
    </w:p>
    <w:p>
      <w:pPr>
        <w:pStyle w:val="Normal"/>
        <w:ind w:firstLine="708" w:right="-1"/>
        <w:jc w:val="both"/>
        <w:rPr/>
      </w:pPr>
      <w:r>
        <w:rPr>
          <w:rStyle w:val="Style12"/>
          <w:rFonts w:cs="Times New Roman"/>
          <w:color w:val="000000"/>
          <w:sz w:val="28"/>
          <w:szCs w:val="28"/>
        </w:rPr>
        <w:t xml:space="preserve">2.10.2. Основаниями для отказа в предоставлении муниципальной услуги для Варианта </w:t>
      </w:r>
      <w:r>
        <w:rPr>
          <w:rStyle w:val="Style12"/>
          <w:color w:val="000000"/>
          <w:sz w:val="28"/>
          <w:szCs w:val="28"/>
          <w:lang w:val="en-US"/>
        </w:rPr>
        <w:t>I</w:t>
      </w:r>
      <w:r>
        <w:rPr>
          <w:rStyle w:val="Style12"/>
          <w:color w:val="000000"/>
          <w:sz w:val="28"/>
          <w:szCs w:val="28"/>
        </w:rPr>
        <w:t xml:space="preserve"> </w:t>
      </w:r>
      <w:r>
        <w:rPr>
          <w:rStyle w:val="Style12"/>
          <w:rFonts w:cs="Times New Roman"/>
          <w:color w:val="000000"/>
          <w:sz w:val="28"/>
          <w:szCs w:val="28"/>
        </w:rPr>
        <w:t>являются:</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jc w:val="both"/>
        <w:rPr>
          <w:rFonts w:cs="Times New Roman"/>
          <w:color w:val="000000"/>
          <w:sz w:val="28"/>
          <w:szCs w:val="28"/>
        </w:rPr>
      </w:pPr>
      <w:r>
        <w:rPr>
          <w:rFonts w:cs="Times New Roman"/>
          <w:color w:val="000000"/>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jc w:val="both"/>
        <w:rPr/>
      </w:pPr>
      <w:r>
        <w:rPr>
          <w:rStyle w:val="Style12"/>
          <w:rFonts w:cs="Times New Roman"/>
          <w:color w:val="000000"/>
          <w:sz w:val="28"/>
          <w:szCs w:val="28"/>
        </w:rPr>
        <w:t>обращение (в письменном виде) заявителя с просьбой о прекращении муниципальной услуги;</w:t>
      </w:r>
    </w:p>
    <w:p>
      <w:pPr>
        <w:pStyle w:val="BodyText"/>
        <w:tabs>
          <w:tab w:val="clear" w:pos="708"/>
          <w:tab w:val="left" w:pos="709" w:leader="none"/>
          <w:tab w:val="left" w:pos="1440" w:leader="none"/>
        </w:tabs>
        <w:jc w:val="both"/>
        <w:rPr>
          <w:rFonts w:cs="Times New Roman"/>
          <w:color w:val="000000"/>
          <w:sz w:val="28"/>
          <w:szCs w:val="28"/>
        </w:rPr>
      </w:pPr>
      <w:r>
        <w:rPr>
          <w:rFonts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BodyText"/>
        <w:widowControl/>
        <w:spacing w:before="90" w:after="90"/>
        <w:ind w:hanging="0"/>
        <w:jc w:val="both"/>
        <w:rPr>
          <w:color w:val="000000"/>
          <w:sz w:val="28"/>
          <w:szCs w:val="28"/>
        </w:rPr>
      </w:pPr>
      <w:r>
        <w:rPr>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или осуществления крестьянским (фермерским) хозяйством его деятельности;</w:t>
      </w:r>
    </w:p>
    <w:p>
      <w:pPr>
        <w:pStyle w:val="BodyText"/>
        <w:widowControl/>
        <w:spacing w:before="90" w:after="90"/>
        <w:ind w:hanging="0"/>
        <w:jc w:val="both"/>
        <w:rPr>
          <w:color w:val="000000"/>
          <w:sz w:val="28"/>
          <w:szCs w:val="28"/>
        </w:rPr>
      </w:pPr>
      <w:r>
        <w:rPr>
          <w:color w:val="000000"/>
          <w:sz w:val="28"/>
          <w:szCs w:val="28"/>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BodyText"/>
        <w:widowControl/>
        <w:spacing w:before="90" w:after="90"/>
        <w:ind w:hanging="0"/>
        <w:jc w:val="both"/>
        <w:rPr>
          <w:color w:val="000000"/>
          <w:sz w:val="28"/>
          <w:szCs w:val="28"/>
        </w:rPr>
      </w:pPr>
      <w:r>
        <w:rPr>
          <w:color w:val="000000"/>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BodyText"/>
        <w:widowControl/>
        <w:spacing w:before="90" w:after="90"/>
        <w:ind w:hanging="0"/>
        <w:jc w:val="both"/>
        <w:rPr>
          <w:color w:val="000000"/>
          <w:sz w:val="28"/>
          <w:szCs w:val="28"/>
        </w:rPr>
      </w:pPr>
      <w:r>
        <w:rPr>
          <w:color w:val="000000"/>
          <w:sz w:val="28"/>
          <w:szCs w:val="28"/>
        </w:rPr>
        <w:tab/>
        <w:t xml:space="preserve"> предоставление земельного участка на заявленном виде прав не допускается;</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не установлен вид разрешенного использования;</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не отнесен к определенной категории земель;</w:t>
      </w:r>
    </w:p>
    <w:p>
      <w:pPr>
        <w:pStyle w:val="BodyText"/>
        <w:widowControl/>
        <w:spacing w:before="90" w:after="90"/>
        <w:ind w:hanging="0"/>
        <w:jc w:val="both"/>
        <w:rPr>
          <w:color w:val="000000"/>
          <w:sz w:val="28"/>
          <w:szCs w:val="28"/>
        </w:rPr>
      </w:pPr>
      <w:r>
        <w:rPr>
          <w:color w:val="000000"/>
          <w:sz w:val="28"/>
          <w:szCs w:val="28"/>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BodyText"/>
        <w:widowControl/>
        <w:spacing w:before="90" w:after="90"/>
        <w:ind w:hanging="0"/>
        <w:jc w:val="both"/>
        <w:rPr>
          <w:color w:val="000000"/>
          <w:sz w:val="28"/>
          <w:szCs w:val="28"/>
        </w:rPr>
      </w:pPr>
      <w:r>
        <w:rPr>
          <w:color w:val="000000"/>
          <w:sz w:val="28"/>
          <w:szCs w:val="28"/>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BodyText"/>
        <w:widowControl/>
        <w:spacing w:before="90" w:after="90"/>
        <w:ind w:hanging="0"/>
        <w:jc w:val="both"/>
        <w:rPr>
          <w:color w:val="000000"/>
          <w:sz w:val="28"/>
          <w:szCs w:val="28"/>
        </w:rPr>
      </w:pPr>
      <w:r>
        <w:rPr>
          <w:color w:val="000000"/>
          <w:sz w:val="28"/>
          <w:szCs w:val="28"/>
        </w:rPr>
        <w:tab/>
        <w:t>границы земельного участка, указанного в заявлении о его предоставлении, подлежат уточнению в соответствии с Федеральным законом от 13.07.2015 N 218-ФЗ "О государственной регистрации недвижимости";</w:t>
      </w:r>
    </w:p>
    <w:p>
      <w:pPr>
        <w:pStyle w:val="BodyText"/>
        <w:widowControl/>
        <w:spacing w:before="90" w:after="90"/>
        <w:ind w:hanging="0"/>
        <w:jc w:val="both"/>
        <w:rPr>
          <w:color w:val="000000"/>
          <w:sz w:val="28"/>
          <w:szCs w:val="28"/>
        </w:rPr>
      </w:pPr>
      <w:r>
        <w:rPr>
          <w:color w:val="000000"/>
          <w:sz w:val="28"/>
          <w:szCs w:val="28"/>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BodyText"/>
        <w:widowControl/>
        <w:spacing w:before="90" w:after="90"/>
        <w:ind w:hanging="0"/>
        <w:jc w:val="both"/>
        <w:rPr>
          <w:color w:val="000000"/>
          <w:sz w:val="28"/>
          <w:szCs w:val="28"/>
        </w:rPr>
      </w:pPr>
      <w:r>
        <w:rPr>
          <w:color w:val="000000"/>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2.10.3. Основаниями для отказа в предоставлении муниципальной услуги по Варианту </w:t>
      </w:r>
      <w:r>
        <w:rPr>
          <w:rStyle w:val="Style12"/>
          <w:rFonts w:cs="Times New Roman"/>
          <w:color w:val="000000"/>
          <w:sz w:val="28"/>
          <w:szCs w:val="28"/>
          <w:lang w:val="en-US"/>
        </w:rPr>
        <w:t>II</w:t>
      </w:r>
      <w:r>
        <w:rPr>
          <w:rStyle w:val="Style12"/>
          <w:rFonts w:cs="Times New Roman"/>
          <w:color w:val="000000"/>
          <w:sz w:val="28"/>
          <w:szCs w:val="28"/>
        </w:rPr>
        <w:t xml:space="preserve"> являются:</w:t>
      </w:r>
    </w:p>
    <w:p>
      <w:pPr>
        <w:pStyle w:val="Normal"/>
        <w:jc w:val="both"/>
        <w:rPr>
          <w:rFonts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jc w:val="both"/>
        <w:rPr>
          <w:rFonts w:cs="Times New Roman"/>
          <w:color w:val="000000"/>
          <w:sz w:val="28"/>
          <w:szCs w:val="28"/>
        </w:rPr>
      </w:pPr>
      <w:r>
        <w:rPr>
          <w:rFonts w:cs="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Normal"/>
        <w:jc w:val="both"/>
        <w:rPr/>
      </w:pPr>
      <w:r>
        <w:rPr>
          <w:rStyle w:val="Style12"/>
          <w:rFonts w:cs="Times New Roman"/>
          <w:color w:val="000000"/>
          <w:sz w:val="28"/>
          <w:szCs w:val="28"/>
        </w:rPr>
        <w:t xml:space="preserve">2.10.3  Основаниями для отказа в предоставлении муниципальной услуги по Варианту  </w:t>
      </w:r>
      <w:r>
        <w:rPr>
          <w:rStyle w:val="Style12"/>
          <w:rFonts w:cs="Times New Roman"/>
          <w:color w:val="000000"/>
          <w:sz w:val="28"/>
          <w:szCs w:val="28"/>
          <w:lang w:val="en-US"/>
        </w:rPr>
        <w:t>III</w:t>
      </w:r>
      <w:r>
        <w:rPr>
          <w:rStyle w:val="Style12"/>
          <w:rFonts w:cs="Times New Roman"/>
          <w:color w:val="000000"/>
          <w:sz w:val="28"/>
          <w:szCs w:val="28"/>
        </w:rPr>
        <w:t xml:space="preserve"> являются:</w:t>
      </w:r>
    </w:p>
    <w:p>
      <w:pPr>
        <w:pStyle w:val="Normal"/>
        <w:jc w:val="both"/>
        <w:rPr>
          <w:rFonts w:eastAsia="Times New Roman" w:cs="Times New Roman"/>
          <w:color w:val="000000"/>
          <w:sz w:val="28"/>
          <w:szCs w:val="28"/>
        </w:rPr>
      </w:pPr>
      <w:r>
        <w:rPr>
          <w:rFonts w:eastAsia="Times New Roman" w:cs="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jc w:val="both"/>
        <w:rPr>
          <w:rFonts w:cs="Times New Roman"/>
          <w:color w:val="000000"/>
          <w:sz w:val="28"/>
          <w:szCs w:val="28"/>
        </w:rPr>
      </w:pPr>
      <w:r>
        <w:rPr>
          <w:rFonts w:cs="Times New Roman"/>
          <w:color w:val="000000"/>
          <w:sz w:val="28"/>
          <w:szCs w:val="28"/>
        </w:rPr>
        <w:t>выявление в представленных документах недостоверных сведений;</w:t>
      </w:r>
    </w:p>
    <w:p>
      <w:pPr>
        <w:pStyle w:val="Normal"/>
        <w:ind w:firstLine="708"/>
        <w:rPr>
          <w:rFonts w:cs="Times New Roman"/>
          <w:color w:val="000000"/>
          <w:sz w:val="28"/>
          <w:szCs w:val="28"/>
        </w:rPr>
      </w:pPr>
      <w:r>
        <w:rPr>
          <w:rFonts w:cs="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ind w:firstLine="708"/>
        <w:jc w:val="both"/>
        <w:rPr/>
      </w:pPr>
      <w:r>
        <w:rPr>
          <w:rStyle w:val="Style12"/>
          <w:rFonts w:cs="Times New Roman"/>
          <w:color w:val="000000"/>
          <w:sz w:val="28"/>
          <w:szCs w:val="28"/>
        </w:rPr>
        <w:t>отсутствие в запросе о выдаче дубликата информации, позволяющей идентифицировать ранее выданный документ.</w:t>
      </w:r>
    </w:p>
    <w:p>
      <w:pPr>
        <w:pStyle w:val="Normal"/>
        <w:ind w:firstLine="708"/>
        <w:jc w:val="both"/>
        <w:rPr/>
      </w:pPr>
      <w:r>
        <w:rPr>
          <w:rStyle w:val="Style12"/>
          <w:rFonts w:eastAsia="Times New Roman" w:cs="Times New Roman"/>
          <w:color w:val="000000"/>
          <w:sz w:val="28"/>
          <w:szCs w:val="28"/>
        </w:rPr>
        <w:t>2.10.4.</w:t>
      </w:r>
      <w:r>
        <w:rPr>
          <w:rStyle w:val="Style12"/>
          <w:rFonts w:cs="Times New Roman"/>
          <w:color w:val="000000"/>
          <w:sz w:val="28"/>
          <w:szCs w:val="28"/>
        </w:rPr>
        <w:t xml:space="preserve"> Основаниями для отказа в  предоставлении муниципальной услуги</w:t>
      </w:r>
      <w:r>
        <w:rPr>
          <w:rStyle w:val="Style12"/>
          <w:rFonts w:eastAsia="Times New Roman" w:cs="Times New Roman"/>
          <w:color w:val="000000"/>
          <w:sz w:val="28"/>
          <w:szCs w:val="28"/>
        </w:rPr>
        <w:t xml:space="preserve"> в электронной форме</w:t>
      </w:r>
      <w:r>
        <w:rPr>
          <w:rStyle w:val="Style12"/>
          <w:rFonts w:cs="Times New Roman"/>
          <w:color w:val="000000"/>
          <w:sz w:val="28"/>
          <w:szCs w:val="28"/>
        </w:rPr>
        <w:t xml:space="preserve"> </w:t>
      </w:r>
      <w:r>
        <w:rPr>
          <w:rStyle w:val="Style12"/>
          <w:rFonts w:eastAsia="Times New Roman" w:cs="Times New Roman"/>
          <w:color w:val="000000"/>
          <w:sz w:val="28"/>
          <w:szCs w:val="28"/>
        </w:rPr>
        <w:t xml:space="preserve">на ЕПГУ, РПГУ </w:t>
      </w:r>
      <w:r>
        <w:rPr>
          <w:rStyle w:val="Style12"/>
          <w:rFonts w:cs="Times New Roman"/>
          <w:color w:val="000000"/>
          <w:sz w:val="28"/>
          <w:szCs w:val="28"/>
        </w:rPr>
        <w:t xml:space="preserve">по Вариантам </w:t>
      </w:r>
      <w:r>
        <w:rPr>
          <w:rStyle w:val="Style12"/>
          <w:rFonts w:cs="Times New Roman"/>
          <w:color w:val="000000"/>
          <w:sz w:val="28"/>
          <w:szCs w:val="28"/>
          <w:lang w:val="en-US"/>
        </w:rPr>
        <w:t>I</w:t>
      </w:r>
      <w:r>
        <w:rPr>
          <w:rStyle w:val="Style12"/>
          <w:rFonts w:cs="Times New Roman"/>
          <w:color w:val="000000"/>
          <w:sz w:val="28"/>
          <w:szCs w:val="28"/>
        </w:rPr>
        <w:t>,</w:t>
      </w:r>
      <w:r>
        <w:rPr>
          <w:rStyle w:val="Style12"/>
          <w:rFonts w:cs="Times New Roman"/>
          <w:color w:val="000000"/>
          <w:sz w:val="28"/>
          <w:szCs w:val="28"/>
          <w:lang w:val="en-US"/>
        </w:rPr>
        <w:t>II</w:t>
      </w:r>
      <w:r>
        <w:rPr>
          <w:rStyle w:val="Style12"/>
          <w:rFonts w:cs="Times New Roman"/>
          <w:color w:val="000000"/>
          <w:sz w:val="28"/>
          <w:szCs w:val="28"/>
        </w:rPr>
        <w:t xml:space="preserve">, </w:t>
      </w:r>
      <w:r>
        <w:rPr>
          <w:rStyle w:val="Style12"/>
          <w:rFonts w:cs="Times New Roman"/>
          <w:color w:val="000000"/>
          <w:sz w:val="28"/>
          <w:szCs w:val="28"/>
          <w:lang w:val="en-US"/>
        </w:rPr>
        <w:t>III</w:t>
      </w:r>
      <w:r>
        <w:rPr>
          <w:rStyle w:val="Style12"/>
          <w:rFonts w:eastAsia="Times New Roman" w:cs="Times New Roman"/>
          <w:color w:val="000000"/>
          <w:sz w:val="28"/>
          <w:szCs w:val="28"/>
        </w:rPr>
        <w:t xml:space="preserve"> является несоответствие документов сведениям, указанным в электронной форме заявления  на ЕПГУ, РПГУ,</w:t>
      </w:r>
      <w:r>
        <w:rPr>
          <w:rStyle w:val="Style12"/>
          <w:rFonts w:cs="Times New Roman"/>
          <w:color w:val="000000"/>
          <w:sz w:val="28"/>
          <w:szCs w:val="28"/>
        </w:rPr>
        <w:t xml:space="preserve"> указанным в подпунктах </w:t>
      </w:r>
      <w:r>
        <w:rPr>
          <w:rStyle w:val="Style12"/>
          <w:color w:val="000000"/>
          <w:sz w:val="28"/>
          <w:szCs w:val="28"/>
        </w:rPr>
        <w:t>2.10.2 - 2.10.4 настоящего раздела.</w:t>
      </w:r>
    </w:p>
    <w:p>
      <w:pPr>
        <w:pStyle w:val="Normal"/>
        <w:ind w:firstLine="708"/>
        <w:jc w:val="both"/>
        <w:rPr/>
      </w:pPr>
      <w:r>
        <w:rPr>
          <w:rStyle w:val="Style12"/>
          <w:rFonts w:eastAsia="Times New Roman" w:cs="Times New Roman"/>
          <w:color w:val="000000"/>
          <w:sz w:val="28"/>
          <w:szCs w:val="28"/>
        </w:rPr>
        <w:t xml:space="preserve">Решение об отказе в </w:t>
      </w:r>
      <w:r>
        <w:rPr>
          <w:rStyle w:val="Style12"/>
          <w:rFonts w:cs="Times New Roman"/>
          <w:color w:val="000000"/>
          <w:sz w:val="28"/>
          <w:szCs w:val="28"/>
        </w:rPr>
        <w:t>предоставлении муниципальной услуги</w:t>
      </w:r>
      <w:r>
        <w:rPr>
          <w:rStyle w:val="Style12"/>
          <w:rFonts w:eastAsia="Times New Roman" w:cs="Times New Roman"/>
          <w:color w:val="000000"/>
          <w:sz w:val="28"/>
          <w:szCs w:val="28"/>
        </w:rPr>
        <w:t>,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Запроса.</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2.10.5.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pPr>
      <w:r>
        <w:rPr>
          <w:rStyle w:val="Style12"/>
          <w:rFonts w:cs="Times New Roman"/>
          <w:color w:val="000000"/>
          <w:sz w:val="28"/>
          <w:szCs w:val="28"/>
        </w:rPr>
        <w:t>2.10.6. Исчерпывающий перечень оснований для возврата</w:t>
      </w:r>
      <w:r>
        <w:rPr>
          <w:rStyle w:val="Style12"/>
          <w:rFonts w:cs="Times New Roman"/>
          <w:b/>
          <w:color w:val="000000"/>
          <w:sz w:val="28"/>
          <w:szCs w:val="28"/>
        </w:rPr>
        <w:t xml:space="preserve"> </w:t>
      </w:r>
      <w:r>
        <w:rPr>
          <w:rStyle w:val="Style12"/>
          <w:rFonts w:cs="Times New Roman"/>
          <w:color w:val="000000"/>
          <w:sz w:val="28"/>
          <w:szCs w:val="28"/>
        </w:rPr>
        <w:t xml:space="preserve">заявителю заявления </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о предоставлении муниципальной услуги для Варианта </w:t>
      </w:r>
      <w:r>
        <w:rPr>
          <w:rStyle w:val="Style12"/>
          <w:color w:val="000000"/>
          <w:sz w:val="28"/>
          <w:szCs w:val="28"/>
          <w:lang w:val="en-US"/>
        </w:rPr>
        <w:t>I</w:t>
      </w:r>
      <w:r>
        <w:rPr>
          <w:rStyle w:val="Style12"/>
          <w:color w:val="000000"/>
          <w:sz w:val="28"/>
          <w:szCs w:val="28"/>
        </w:rPr>
        <w:t xml:space="preserve">, </w:t>
      </w:r>
      <w:r>
        <w:rPr>
          <w:rStyle w:val="Style12"/>
          <w:color w:val="000000"/>
          <w:sz w:val="28"/>
          <w:szCs w:val="28"/>
          <w:lang w:val="en-US"/>
        </w:rPr>
        <w:t>II</w:t>
      </w:r>
      <w:r>
        <w:rPr>
          <w:rStyle w:val="Style12"/>
          <w:rFonts w:cs="Times New Roman"/>
          <w:color w:val="000000"/>
          <w:sz w:val="28"/>
          <w:szCs w:val="28"/>
        </w:rPr>
        <w:t>:</w:t>
      </w:r>
    </w:p>
    <w:p>
      <w:pPr>
        <w:pStyle w:val="Normal"/>
        <w:tabs>
          <w:tab w:val="clear" w:pos="708"/>
          <w:tab w:val="left" w:pos="993" w:leader="none"/>
        </w:tabs>
        <w:jc w:val="both"/>
        <w:rPr>
          <w:rFonts w:cs="Times New Roman"/>
          <w:color w:val="000000"/>
          <w:sz w:val="28"/>
          <w:szCs w:val="28"/>
        </w:rPr>
      </w:pPr>
      <w:r>
        <w:rPr>
          <w:rFonts w:cs="Times New Roman"/>
          <w:color w:val="000000"/>
          <w:sz w:val="28"/>
          <w:szCs w:val="28"/>
        </w:rPr>
        <w:t>1) заявление о предоставлении земельного участка в собственность бесплатно - не соответствует требованиям, указанным в пункте 2.6.1. подраздела 2.6 раздела  2 настоящего административного регламента;</w:t>
      </w:r>
    </w:p>
    <w:p>
      <w:pPr>
        <w:pStyle w:val="Normal"/>
        <w:tabs>
          <w:tab w:val="clear" w:pos="708"/>
          <w:tab w:val="left" w:pos="0" w:leader="none"/>
          <w:tab w:val="left" w:pos="993" w:leader="none"/>
        </w:tabs>
        <w:jc w:val="both"/>
        <w:rPr>
          <w:rFonts w:cs="Times New Roman"/>
          <w:color w:val="000000"/>
          <w:sz w:val="28"/>
          <w:szCs w:val="28"/>
        </w:rPr>
      </w:pPr>
      <w:r>
        <w:rPr>
          <w:rFonts w:cs="Times New Roman"/>
          <w:color w:val="000000"/>
          <w:sz w:val="28"/>
          <w:szCs w:val="28"/>
        </w:rPr>
        <w:t>2) к заявлению о предоставлении земельного участка в собственность бесплатно не приложены документы, указанные в пункте 2.9.1. подраздела 2.9 раздела 2 настоящего административного регламента;</w:t>
      </w:r>
    </w:p>
    <w:p>
      <w:pPr>
        <w:pStyle w:val="Normal"/>
        <w:tabs>
          <w:tab w:val="clear" w:pos="708"/>
          <w:tab w:val="left" w:pos="993" w:leader="none"/>
        </w:tabs>
        <w:jc w:val="both"/>
        <w:rPr>
          <w:rFonts w:cs="Times New Roman"/>
          <w:color w:val="000000"/>
          <w:sz w:val="28"/>
          <w:szCs w:val="28"/>
        </w:rPr>
      </w:pPr>
      <w:r>
        <w:rPr>
          <w:rFonts w:cs="Times New Roman"/>
          <w:color w:val="000000"/>
          <w:sz w:val="28"/>
          <w:szCs w:val="28"/>
        </w:rPr>
        <w:t>3) заявление о предоставлении земельного участка в собственность бесплатно подано лицом, не являющимся гражданином Российской Федерации;</w:t>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2.11. Размер платы, взимаемой с заявителя при предоставлении муниципальной услуги, и способы ее взимания</w:t>
      </w:r>
    </w:p>
    <w:p>
      <w:pPr>
        <w:pStyle w:val="Normal"/>
        <w:ind w:right="-1"/>
        <w:rPr/>
      </w:pPr>
      <w:r>
        <w:rPr/>
      </w:r>
    </w:p>
    <w:p>
      <w:pPr>
        <w:pStyle w:val="Normal"/>
        <w:ind w:right="-1"/>
        <w:jc w:val="center"/>
        <w:rPr>
          <w:b/>
          <w:color w:val="000000"/>
          <w:sz w:val="28"/>
          <w:szCs w:val="28"/>
          <w:u w:val="single"/>
        </w:rPr>
      </w:pPr>
      <w:r>
        <w:rPr>
          <w:b/>
          <w:color w:val="000000"/>
          <w:sz w:val="28"/>
          <w:szCs w:val="28"/>
          <w:u w:val="single"/>
        </w:rPr>
      </w:r>
    </w:p>
    <w:p>
      <w:pPr>
        <w:pStyle w:val="ConsPlusNormal11"/>
        <w:ind w:right="-1"/>
        <w:jc w:val="both"/>
        <w:rPr>
          <w:b/>
          <w:color w:val="000000"/>
          <w:u w:val="single"/>
        </w:rPr>
      </w:pPr>
      <w:r>
        <w:rPr>
          <w:b/>
          <w:color w:val="000000"/>
          <w:u w:val="single"/>
        </w:rPr>
      </w:r>
    </w:p>
    <w:p>
      <w:pPr>
        <w:pStyle w:val="ConsPlusNormal11"/>
        <w:ind w:right="-1"/>
        <w:jc w:val="both"/>
        <w:rPr>
          <w:color w:val="000000"/>
        </w:rPr>
      </w:pPr>
      <w:r>
        <w:rPr>
          <w:color w:val="000000"/>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tabs>
          <w:tab w:val="clear" w:pos="708"/>
          <w:tab w:val="left" w:pos="993" w:leader="none"/>
        </w:tabs>
        <w:ind w:right="-1"/>
        <w:jc w:val="both"/>
        <w:rPr/>
      </w:pPr>
      <w:r>
        <w:rPr>
          <w:rStyle w:val="Style12"/>
          <w:rFonts w:cs="Times New Roman"/>
          <w:color w:val="000000"/>
          <w:sz w:val="28"/>
          <w:szCs w:val="28"/>
        </w:rPr>
        <w:t>2.11.2. Информация размещена в Федеральной государственной информационной системе «</w:t>
      </w:r>
      <w:r>
        <w:rPr>
          <w:rStyle w:val="Style12"/>
          <w:rFonts w:cs="Times New Roman"/>
          <w:bCs/>
          <w:color w:val="000000"/>
          <w:sz w:val="28"/>
          <w:szCs w:val="28"/>
        </w:rPr>
        <w:t>Федеральный реестр государственных и муниципальных услуг</w:t>
      </w:r>
      <w:r>
        <w:rPr>
          <w:rStyle w:val="Style12"/>
          <w:rFonts w:cs="Times New Roman"/>
          <w:color w:val="000000"/>
          <w:sz w:val="28"/>
          <w:szCs w:val="28"/>
        </w:rPr>
        <w:t> (функций)» использование программно-технических средств Федерального реестра</w:t>
      </w:r>
      <w:r>
        <w:rPr>
          <w:rStyle w:val="Style12"/>
          <w:color w:val="000000"/>
          <w:sz w:val="28"/>
          <w:szCs w:val="28"/>
        </w:rPr>
        <w:t xml:space="preserve"> </w:t>
      </w:r>
      <w:r>
        <w:rPr>
          <w:rStyle w:val="Style12"/>
          <w:rFonts w:cs="Times New Roman"/>
          <w:color w:val="000000"/>
          <w:sz w:val="28"/>
          <w:szCs w:val="28"/>
        </w:rPr>
        <w:t>проводится при наличии технической возможности, на ЕПГУ, РПГУ и на официальном сайте https://www.korenovsk.ru в разделе «Административные регламенты» и предоставляется заявителю бесплатно.</w:t>
      </w:r>
    </w:p>
    <w:p>
      <w:pPr>
        <w:pStyle w:val="ConsPlusNormal11"/>
        <w:ind w:right="-1"/>
        <w:jc w:val="both"/>
        <w:rPr>
          <w:color w:val="000000"/>
        </w:rPr>
      </w:pPr>
      <w:r>
        <w:rPr>
          <w:color w:val="000000"/>
        </w:rPr>
      </w:r>
    </w:p>
    <w:p>
      <w:pPr>
        <w:pStyle w:val="ConsPlusNormal11"/>
        <w:ind w:right="-1"/>
        <w:jc w:val="both"/>
        <w:rPr>
          <w:rFonts w:eastAsia="Times New Roman"/>
          <w:color w:val="000000"/>
        </w:rPr>
      </w:pPr>
      <w:r>
        <w:rPr>
          <w:rFonts w:eastAsia="Times New Roman"/>
          <w:color w:val="000000"/>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ConsPlusNormal11"/>
        <w:ind w:right="-1"/>
        <w:jc w:val="both"/>
        <w:rPr>
          <w:color w:val="000000"/>
        </w:rPr>
      </w:pPr>
      <w:r>
        <w:rPr>
          <w:color w:val="000000"/>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2"/>
          <w:rFonts w:eastAsia="Times New Roman" w:cs="Times New Roman"/>
          <w:b/>
          <w:color w:val="000000"/>
          <w:sz w:val="28"/>
          <w:szCs w:val="28"/>
          <w:lang w:eastAsia="ru-RU"/>
        </w:rPr>
        <w:t>2.13. Срок регистрации заявления заявителя о предоставлении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pPr>
      <w:r>
        <w:rPr>
          <w:rStyle w:val="Style12"/>
          <w:rFonts w:cs="Times New Roman"/>
          <w:color w:val="000000"/>
          <w:sz w:val="28"/>
          <w:szCs w:val="28"/>
        </w:rPr>
        <w:t>2.13.1. Регистрация поступившего в</w:t>
      </w:r>
      <w:r>
        <w:rPr>
          <w:rStyle w:val="Style12"/>
          <w:rFonts w:eastAsia="Times New Roman" w:cs="Times New Roman"/>
          <w:color w:val="000000"/>
          <w:sz w:val="28"/>
          <w:szCs w:val="28"/>
        </w:rPr>
        <w:t xml:space="preserve"> Уполномоченный орган </w:t>
      </w:r>
      <w:r>
        <w:rPr>
          <w:rStyle w:val="Style12"/>
          <w:rFonts w:cs="Times New Roman"/>
          <w:color w:val="000000"/>
          <w:sz w:val="28"/>
          <w:szCs w:val="28"/>
        </w:rPr>
        <w:t>заявления</w:t>
      </w:r>
      <w:r>
        <w:rPr>
          <w:rStyle w:val="Style12"/>
          <w:rFonts w:eastAsia="Times New Roman" w:cs="Times New Roman"/>
          <w:b/>
          <w:color w:val="000000"/>
          <w:sz w:val="28"/>
          <w:szCs w:val="28"/>
          <w:lang w:eastAsia="ru-RU"/>
        </w:rPr>
        <w:t xml:space="preserve"> </w:t>
      </w:r>
      <w:r>
        <w:rPr>
          <w:rStyle w:val="Style12"/>
          <w:rFonts w:cs="Times New Roman"/>
          <w:color w:val="000000"/>
          <w:sz w:val="28"/>
          <w:szCs w:val="28"/>
        </w:rPr>
        <w:t>о предоставлении муниципальной услуги и документов, осуществляется в день их поступления.</w:t>
      </w:r>
    </w:p>
    <w:p>
      <w:pPr>
        <w:pStyle w:val="Normal"/>
        <w:ind w:right="-1"/>
        <w:jc w:val="both"/>
        <w:rPr/>
      </w:pPr>
      <w:r>
        <w:rPr>
          <w:rStyle w:val="Style12"/>
          <w:rFonts w:cs="Times New Roman"/>
          <w:color w:val="000000"/>
          <w:sz w:val="28"/>
          <w:szCs w:val="28"/>
        </w:rPr>
        <w:t xml:space="preserve">2.13.2. Регистрация заявления </w:t>
      </w:r>
      <w:r>
        <w:rPr>
          <w:rStyle w:val="Style12"/>
          <w:rFonts w:eastAsia="Times New Roman" w:cs="Times New Roman"/>
          <w:b/>
          <w:color w:val="000000"/>
          <w:sz w:val="28"/>
          <w:szCs w:val="28"/>
          <w:lang w:eastAsia="ru-RU"/>
        </w:rPr>
        <w:t xml:space="preserve"> </w:t>
      </w:r>
      <w:r>
        <w:rPr>
          <w:rStyle w:val="Style12"/>
          <w:rFonts w:cs="Times New Roman"/>
          <w:color w:val="000000"/>
          <w:sz w:val="28"/>
          <w:szCs w:val="28"/>
        </w:rPr>
        <w:t>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pPr>
        <w:pStyle w:val="Normal"/>
        <w:ind w:right="-1"/>
        <w:jc w:val="both"/>
        <w:rPr/>
      </w:pPr>
      <w:r>
        <w:rPr>
          <w:rStyle w:val="Style12"/>
          <w:rFonts w:cs="Times New Roman"/>
          <w:color w:val="000000"/>
          <w:sz w:val="28"/>
          <w:szCs w:val="28"/>
        </w:rPr>
        <w:t xml:space="preserve">2.13.3. Срок регистрации заявления </w:t>
      </w:r>
      <w:r>
        <w:rPr>
          <w:rStyle w:val="Style12"/>
          <w:rFonts w:eastAsia="Times New Roman" w:cs="Times New Roman"/>
          <w:b/>
          <w:color w:val="000000"/>
          <w:sz w:val="28"/>
          <w:szCs w:val="28"/>
          <w:lang w:eastAsia="ru-RU"/>
        </w:rPr>
        <w:t xml:space="preserve"> </w:t>
      </w:r>
      <w:r>
        <w:rPr>
          <w:rStyle w:val="Style12"/>
          <w:rFonts w:cs="Times New Roman"/>
          <w:color w:val="000000"/>
          <w:sz w:val="28"/>
          <w:szCs w:val="28"/>
        </w:rPr>
        <w:t>о предоставлении муниципальной услуги и документов, поданных, в том числе посредством ЕПГУ, РПГУ, не может превышать двадцати минут.</w:t>
      </w:r>
    </w:p>
    <w:p>
      <w:pPr>
        <w:pStyle w:val="Style131"/>
        <w:spacing w:lineRule="auto" w:line="240"/>
        <w:ind w:firstLine="709" w:right="-1"/>
        <w:jc w:val="both"/>
        <w:rPr/>
      </w:pPr>
      <w:r>
        <w:rPr>
          <w:rStyle w:val="Style12"/>
          <w:rFonts w:cs="Times New Roman" w:ascii="Times New Roman" w:hAnsi="Times New Roman"/>
          <w:color w:val="000000"/>
          <w:sz w:val="28"/>
          <w:szCs w:val="28"/>
        </w:rPr>
        <w:t xml:space="preserve">2.14.4. Срок регистрации заявления о предоставлении муниципальной услуги и документов, поданных, в том числе посредством ЕПГУ, РПГУ поступившего </w:t>
      </w:r>
      <w:r>
        <w:rPr>
          <w:rStyle w:val="FontStyle83"/>
          <w:color w:val="000000"/>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pPr>
        <w:pStyle w:val="Style131"/>
        <w:spacing w:lineRule="auto" w:line="240"/>
        <w:ind w:firstLine="709"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2.14. Требования к помещениям, в которых предоставляются муниципальные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pPr>
      <w:r>
        <w:rPr>
          <w:rStyle w:val="Style12"/>
          <w:rFonts w:cs="Times New Roman"/>
          <w:color w:val="000000"/>
          <w:sz w:val="28"/>
          <w:szCs w:val="28"/>
        </w:rPr>
        <w:t xml:space="preserve">2.14.1. Информация о графике (режиме) работы размещается </w:t>
        <w:br/>
        <w:t>при входе в здание, в котором осуществляется деятельность</w:t>
      </w:r>
      <w:r>
        <w:rPr>
          <w:rStyle w:val="Style12"/>
          <w:rFonts w:eastAsia="Times New Roman" w:cs="Times New Roman"/>
          <w:color w:val="000000"/>
          <w:sz w:val="28"/>
          <w:szCs w:val="28"/>
        </w:rPr>
        <w:t xml:space="preserve"> Уполномоченного органа</w:t>
      </w:r>
      <w:r>
        <w:rPr>
          <w:rStyle w:val="Style12"/>
          <w:rFonts w:cs="Times New Roman"/>
          <w:color w:val="000000"/>
          <w:sz w:val="28"/>
          <w:szCs w:val="28"/>
        </w:rPr>
        <w:t>, на видном месте.</w:t>
      </w:r>
    </w:p>
    <w:p>
      <w:pPr>
        <w:pStyle w:val="FORMATTEXT"/>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2.14.2. Здание, в котором предоставляется муниципальная услуга, оборудуется входом, обеспечивающим свободный доступ Заявителей </w:t>
        <w:br/>
        <w:t>в помещения.</w:t>
      </w:r>
    </w:p>
    <w:p>
      <w:pPr>
        <w:pStyle w:val="Normal"/>
        <w:ind w:right="-1"/>
        <w:jc w:val="both"/>
        <w:rPr/>
      </w:pPr>
      <w:r>
        <w:rPr>
          <w:rStyle w:val="Style12"/>
          <w:rFonts w:cs="Times New Roman"/>
          <w:color w:val="000000"/>
          <w:sz w:val="28"/>
          <w:szCs w:val="28"/>
        </w:rPr>
        <w:t>2.14.3. Вход в здание оборудуется информационной табличкой (вывеской), содержащей информацию об</w:t>
      </w:r>
      <w:r>
        <w:rPr>
          <w:rStyle w:val="Style12"/>
          <w:rFonts w:eastAsia="Times New Roman" w:cs="Times New Roman"/>
          <w:color w:val="000000"/>
          <w:sz w:val="28"/>
          <w:szCs w:val="28"/>
        </w:rPr>
        <w:t xml:space="preserve"> Уполномоченном органе</w:t>
      </w:r>
      <w:r>
        <w:rPr>
          <w:rStyle w:val="Style12"/>
          <w:rFonts w:cs="Times New Roman"/>
          <w:color w:val="000000"/>
          <w:sz w:val="28"/>
          <w:szCs w:val="28"/>
        </w:rPr>
        <w:t>, а также оборудуется лестницей с поручнями, пандусами, для беспрепятственного передвижения граждан.</w:t>
      </w:r>
    </w:p>
    <w:p>
      <w:pPr>
        <w:pStyle w:val="Normal"/>
        <w:ind w:right="-1"/>
        <w:jc w:val="both"/>
        <w:rPr>
          <w:rFonts w:cs="Times New Roman"/>
          <w:color w:val="000000"/>
          <w:sz w:val="28"/>
          <w:szCs w:val="28"/>
        </w:rPr>
      </w:pPr>
      <w:r>
        <w:rPr>
          <w:rFonts w:cs="Times New Roman"/>
          <w:color w:val="000000"/>
          <w:sz w:val="28"/>
          <w:szCs w:val="28"/>
        </w:rPr>
        <w:t xml:space="preserve">2.14.4. Места предоставления муниципальной услуги оборудуются </w:t>
        <w:br/>
        <w:t xml:space="preserve">с учетом требований доступности для инвалидов, в соответствии </w:t>
        <w:br/>
        <w:t>с действующим законодательством Российской Федерации о социальной защите инвалидов, в том числе обеспечиваются:</w:t>
      </w:r>
    </w:p>
    <w:p>
      <w:pPr>
        <w:pStyle w:val="Normal"/>
        <w:ind w:right="-1"/>
        <w:jc w:val="both"/>
        <w:rPr>
          <w:rFonts w:cs="Times New Roman"/>
          <w:color w:val="000000"/>
          <w:sz w:val="28"/>
          <w:szCs w:val="28"/>
        </w:rPr>
      </w:pPr>
      <w:r>
        <w:rPr>
          <w:rFonts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pPr>
        <w:pStyle w:val="Normal"/>
        <w:ind w:right="-1"/>
        <w:jc w:val="both"/>
        <w:rPr>
          <w:rFonts w:cs="Times New Roman"/>
          <w:color w:val="000000"/>
          <w:sz w:val="28"/>
          <w:szCs w:val="28"/>
        </w:rPr>
      </w:pPr>
      <w:r>
        <w:rPr>
          <w:rFonts w:cs="Times New Roman"/>
          <w:color w:val="000000"/>
          <w:sz w:val="28"/>
          <w:szCs w:val="28"/>
        </w:rPr>
        <w:t xml:space="preserve">возможность самостоятельного передвижения по территории объекта, </w:t>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right="-1"/>
        <w:jc w:val="both"/>
        <w:rPr>
          <w:rFonts w:cs="Times New Roman"/>
          <w:color w:val="000000"/>
          <w:sz w:val="28"/>
          <w:szCs w:val="28"/>
        </w:rPr>
      </w:pPr>
      <w:r>
        <w:rPr>
          <w:rFonts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right="-1"/>
        <w:jc w:val="both"/>
        <w:rPr>
          <w:rFonts w:cs="Times New Roman"/>
          <w:color w:val="000000"/>
          <w:sz w:val="28"/>
          <w:szCs w:val="28"/>
        </w:rPr>
      </w:pPr>
      <w:r>
        <w:rPr>
          <w:rFonts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br/>
        <w:t xml:space="preserve">к объекту и предоставляемым услугам с учетом ограничений </w:t>
        <w:br/>
        <w:t>их жизнедеятельности;</w:t>
      </w:r>
    </w:p>
    <w:p>
      <w:pPr>
        <w:pStyle w:val="Normal"/>
        <w:ind w:right="-1"/>
        <w:jc w:val="both"/>
        <w:rPr>
          <w:rFonts w:cs="Times New Roman"/>
          <w:color w:val="000000"/>
          <w:sz w:val="28"/>
          <w:szCs w:val="28"/>
        </w:rPr>
      </w:pPr>
      <w:r>
        <w:rPr>
          <w:rFonts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right="-1"/>
        <w:jc w:val="both"/>
        <w:rPr>
          <w:rFonts w:cs="Times New Roman"/>
          <w:color w:val="000000"/>
          <w:sz w:val="28"/>
          <w:szCs w:val="28"/>
        </w:rPr>
      </w:pPr>
      <w:r>
        <w:rPr>
          <w:rFonts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right="-1"/>
        <w:jc w:val="both"/>
        <w:rPr>
          <w:rFonts w:cs="Times New Roman"/>
          <w:color w:val="000000"/>
          <w:sz w:val="28"/>
          <w:szCs w:val="28"/>
        </w:rPr>
      </w:pPr>
      <w:r>
        <w:rPr>
          <w:rFonts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w:t>
      </w:r>
      <w:bookmarkStart w:id="3" w:name="sub_1509"/>
      <w:bookmarkEnd w:id="3"/>
      <w:r>
        <w:rPr>
          <w:rFonts w:eastAsia="Times New Roman" w:cs="Times New Roman"/>
          <w:color w:val="000000"/>
          <w:sz w:val="28"/>
          <w:szCs w:val="28"/>
        </w:rPr>
        <w:t>ижения.</w:t>
      </w:r>
    </w:p>
    <w:p>
      <w:pPr>
        <w:pStyle w:val="Normal"/>
        <w:ind w:right="-1"/>
        <w:jc w:val="both"/>
        <w:rPr>
          <w:rFonts w:cs="Times New Roman"/>
          <w:color w:val="000000"/>
          <w:sz w:val="28"/>
          <w:szCs w:val="28"/>
        </w:rPr>
      </w:pPr>
      <w:r>
        <w:rPr>
          <w:rFonts w:cs="Times New Roman"/>
          <w:color w:val="000000"/>
          <w:sz w:val="28"/>
          <w:szCs w:val="28"/>
        </w:rPr>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right="-1"/>
        <w:jc w:val="both"/>
        <w:rPr/>
      </w:pPr>
      <w:r>
        <w:rPr>
          <w:rStyle w:val="Style12"/>
          <w:rFonts w:cs="Times New Roman"/>
          <w:color w:val="000000"/>
          <w:sz w:val="28"/>
          <w:szCs w:val="28"/>
        </w:rPr>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Pr>
          <w:rStyle w:val="Style12"/>
          <w:rFonts w:eastAsia="Times New Roman" w:cs="Times New Roman"/>
          <w:color w:val="000000"/>
          <w:sz w:val="28"/>
          <w:szCs w:val="28"/>
        </w:rPr>
        <w:t xml:space="preserve"> Уполномоченного органа</w:t>
      </w:r>
      <w:r>
        <w:rPr>
          <w:rStyle w:val="Style12"/>
          <w:rFonts w:cs="Times New Roman"/>
          <w:color w:val="000000"/>
          <w:sz w:val="28"/>
          <w:szCs w:val="28"/>
        </w:rPr>
        <w:t>, предоставляющего муниципальную услугу.</w:t>
      </w:r>
    </w:p>
    <w:p>
      <w:pPr>
        <w:pStyle w:val="ConsPlusNormal11"/>
        <w:ind w:right="-1"/>
        <w:jc w:val="both"/>
        <w:rPr>
          <w:color w:val="000000"/>
        </w:rPr>
      </w:pPr>
      <w:r>
        <w:rPr>
          <w:color w:val="000000"/>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pPr>
        <w:pStyle w:val="FORMATTEXT"/>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pPr>
        <w:pStyle w:val="Normal"/>
        <w:ind w:right="-1"/>
        <w:jc w:val="both"/>
        <w:rPr/>
      </w:pPr>
      <w:r>
        <w:rPr>
          <w:rStyle w:val="Style12"/>
          <w:rFonts w:cs="Times New Roman"/>
          <w:color w:val="000000"/>
          <w:sz w:val="28"/>
          <w:szCs w:val="28"/>
        </w:rPr>
        <w:t>2.14.10. Прием Заявителей при предоставлении муниципальной услуги осуществляется согласно графику (режиму) работы</w:t>
      </w:r>
      <w:r>
        <w:rPr>
          <w:rStyle w:val="Style12"/>
          <w:rFonts w:eastAsia="Times New Roman" w:cs="Times New Roman"/>
          <w:color w:val="000000"/>
          <w:sz w:val="28"/>
          <w:szCs w:val="28"/>
        </w:rPr>
        <w:t xml:space="preserve"> Уполномоченного органа.</w:t>
      </w:r>
    </w:p>
    <w:p>
      <w:pPr>
        <w:pStyle w:val="Normal"/>
        <w:ind w:right="-1"/>
        <w:jc w:val="both"/>
        <w:rPr/>
      </w:pPr>
      <w:r>
        <w:rPr>
          <w:rStyle w:val="Style12"/>
          <w:rFonts w:cs="Times New Roman"/>
          <w:color w:val="000000"/>
          <w:sz w:val="28"/>
          <w:szCs w:val="28"/>
        </w:rPr>
        <w:t xml:space="preserve">2.14.11. Рабочее место должностного лица, ответственного за предоставление муниципальной услуги 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right="-1"/>
        <w:jc w:val="both"/>
        <w:rPr/>
      </w:pPr>
      <w:r>
        <w:rPr>
          <w:rStyle w:val="Style12"/>
          <w:rFonts w:cs="Times New Roman"/>
          <w:color w:val="000000"/>
          <w:sz w:val="28"/>
          <w:szCs w:val="28"/>
        </w:rPr>
        <w:tab/>
        <w:t>2.14.11. Должностные лица</w:t>
      </w:r>
      <w:r>
        <w:rPr>
          <w:rStyle w:val="Style12"/>
          <w:rFonts w:eastAsia="Times New Roman" w:cs="Times New Roman"/>
          <w:color w:val="000000"/>
          <w:sz w:val="28"/>
          <w:szCs w:val="28"/>
        </w:rPr>
        <w:t xml:space="preserve"> </w:t>
      </w:r>
      <w:r>
        <w:rPr>
          <w:rStyle w:val="Style12"/>
          <w:rFonts w:cs="Times New Roman"/>
          <w:color w:val="000000"/>
          <w:sz w:val="28"/>
          <w:szCs w:val="28"/>
        </w:rPr>
        <w:t>обеспечиваются идентификационными карточками (бэйджами) и (или) настольными табличками.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t>2.15. Показатели качества и доступности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tabs>
          <w:tab w:val="clear" w:pos="708"/>
          <w:tab w:val="left" w:pos="709" w:leader="none"/>
        </w:tabs>
        <w:ind w:right="-1"/>
        <w:jc w:val="both"/>
        <w:rPr/>
      </w:pPr>
      <w:r>
        <w:rPr>
          <w:rStyle w:val="Style12"/>
          <w:rFonts w:cs="Times New Roman"/>
          <w:color w:val="000000"/>
          <w:sz w:val="28"/>
          <w:szCs w:val="28"/>
        </w:rPr>
        <w:t xml:space="preserve">2.15.1. Основными </w:t>
      </w:r>
      <w:r>
        <w:rPr>
          <w:rStyle w:val="Style12"/>
          <w:rFonts w:eastAsia="Times New Roman" w:cs="Times New Roman"/>
          <w:color w:val="000000"/>
          <w:sz w:val="28"/>
          <w:szCs w:val="28"/>
          <w:lang w:eastAsia="ru-RU"/>
        </w:rPr>
        <w:t>показателями  качества и доступности  муниципальной услуги являются:</w:t>
      </w:r>
    </w:p>
    <w:p>
      <w:pPr>
        <w:pStyle w:val="Normal"/>
        <w:ind w:right="-1"/>
        <w:jc w:val="both"/>
        <w:rPr>
          <w:rFonts w:cs="Times New Roman"/>
          <w:color w:val="000000"/>
          <w:sz w:val="28"/>
          <w:szCs w:val="28"/>
        </w:rPr>
      </w:pPr>
      <w:r>
        <w:rPr>
          <w:rFonts w:cs="Times New Roman"/>
          <w:color w:val="000000"/>
          <w:sz w:val="28"/>
          <w:szCs w:val="28"/>
        </w:rPr>
        <w:t>доступность электронных форм документов, необходимых для предоставления услуги;</w:t>
      </w:r>
    </w:p>
    <w:p>
      <w:pPr>
        <w:pStyle w:val="Normal"/>
        <w:ind w:right="-1"/>
        <w:jc w:val="both"/>
        <w:rPr/>
      </w:pPr>
      <w:r>
        <w:rPr>
          <w:rStyle w:val="Style12"/>
          <w:rFonts w:cs="Times New Roman"/>
          <w:color w:val="000000"/>
          <w:sz w:val="28"/>
          <w:szCs w:val="28"/>
        </w:rPr>
        <w:t>возможность подачи запроса на получение муниципальной услуги и документов в электронной форме;</w:t>
      </w:r>
    </w:p>
    <w:p>
      <w:pPr>
        <w:pStyle w:val="Normal"/>
        <w:tabs>
          <w:tab w:val="clear" w:pos="708"/>
          <w:tab w:val="left" w:pos="709" w:leader="none"/>
        </w:tabs>
        <w:ind w:right="-1"/>
        <w:jc w:val="both"/>
        <w:rPr/>
      </w:pPr>
      <w:r>
        <w:rPr>
          <w:rStyle w:val="Style12"/>
          <w:rFonts w:cs="Times New Roman"/>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предоставление муниципальной услуги в соответствии с вариантом предоставления муниципальной услуги;</w:t>
      </w:r>
    </w:p>
    <w:p>
      <w:pPr>
        <w:pStyle w:val="Normal"/>
        <w:ind w:right="-1"/>
        <w:jc w:val="both"/>
        <w:rPr/>
      </w:pPr>
      <w:r>
        <w:rPr>
          <w:rStyle w:val="Style12"/>
          <w:rFonts w:cs="Times New Roman"/>
          <w:color w:val="000000"/>
          <w:sz w:val="28"/>
          <w:szCs w:val="28"/>
        </w:rPr>
        <w:t>удобство информирования заявителя о ходе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удобство получения результата предоставления услуги;</w:t>
      </w:r>
    </w:p>
    <w:p>
      <w:pPr>
        <w:pStyle w:val="Normal"/>
        <w:jc w:val="both"/>
        <w:rPr>
          <w:rFonts w:eastAsia="Calibri" w:cs="Times New Roman"/>
          <w:color w:val="000000"/>
          <w:sz w:val="28"/>
          <w:szCs w:val="28"/>
        </w:rPr>
      </w:pPr>
      <w:r>
        <w:rPr>
          <w:rFonts w:eastAsia="Calibri" w:cs="Times New Roman"/>
          <w:color w:val="000000"/>
          <w:sz w:val="28"/>
          <w:szCs w:val="28"/>
        </w:rPr>
        <w:t>отсутствие обоснованных жалоб на действия (бездействие) должностных лиц;</w:t>
      </w:r>
    </w:p>
    <w:p>
      <w:pPr>
        <w:pStyle w:val="Normal"/>
        <w:jc w:val="both"/>
        <w:rPr/>
      </w:pPr>
      <w:r>
        <w:rPr>
          <w:rStyle w:val="Style12"/>
          <w:rFonts w:eastAsia="Calibri" w:cs="Times New Roman"/>
          <w:color w:val="000000"/>
          <w:sz w:val="28"/>
          <w:szCs w:val="28"/>
        </w:rPr>
        <w:t xml:space="preserve">отсутствие нарушений установленных сроков в процессе предоставления </w:t>
      </w:r>
      <w:r>
        <w:rPr>
          <w:rStyle w:val="Style12"/>
          <w:rFonts w:cs="Times New Roman"/>
          <w:color w:val="000000"/>
          <w:sz w:val="28"/>
          <w:szCs w:val="28"/>
        </w:rPr>
        <w:t>муниципальной</w:t>
      </w:r>
      <w:r>
        <w:rPr>
          <w:rStyle w:val="Style12"/>
          <w:rFonts w:eastAsia="Calibri" w:cs="Times New Roman"/>
          <w:color w:val="000000"/>
          <w:sz w:val="28"/>
          <w:szCs w:val="28"/>
        </w:rPr>
        <w:t xml:space="preserve"> услуги;</w:t>
      </w:r>
    </w:p>
    <w:p>
      <w:pPr>
        <w:pStyle w:val="Normal"/>
        <w:jc w:val="both"/>
        <w:rPr/>
      </w:pPr>
      <w:r>
        <w:rPr>
          <w:rStyle w:val="Style12"/>
          <w:rFonts w:eastAsia="Calibri" w:cs="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Style w:val="Style12"/>
          <w:rFonts w:cs="Times New Roman"/>
          <w:color w:val="000000"/>
          <w:sz w:val="28"/>
          <w:szCs w:val="28"/>
        </w:rPr>
        <w:t>муниципальной</w:t>
      </w:r>
      <w:r>
        <w:rPr>
          <w:rStyle w:val="Style12"/>
          <w:rFonts w:eastAsia="Calibri" w:cs="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pPr>
        <w:pStyle w:val="Normal"/>
        <w:ind w:right="-1"/>
        <w:jc w:val="both"/>
        <w:rPr/>
      </w:pPr>
      <w:r>
        <w:rPr>
          <w:rStyle w:val="Style12"/>
          <w:rFonts w:cs="Times New Roman"/>
          <w:color w:val="000000"/>
          <w:sz w:val="28"/>
          <w:szCs w:val="28"/>
        </w:rPr>
        <w:t>2.15.2. Заявителю обеспечивается возможность предоставления нескольких муниципальных услуг в МФЦ в соответствии со статьей 15.1 Федерального закона № 210-ФЗ. Получение муниципальной услуги, предусмотренной настоящим Регламентом в МФЦ, при подаче Заявителем комплексного запроса не предусмотрено.</w:t>
      </w:r>
    </w:p>
    <w:p>
      <w:pPr>
        <w:pStyle w:val="Normal"/>
        <w:ind w:right="-1"/>
        <w:jc w:val="both"/>
        <w:rPr/>
      </w:pPr>
      <w:r>
        <w:rPr>
          <w:rStyle w:val="FontStyle83"/>
          <w:color w:val="000000"/>
          <w:sz w:val="28"/>
          <w:szCs w:val="28"/>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tabs>
          <w:tab w:val="clear" w:pos="708"/>
          <w:tab w:val="left" w:pos="142" w:leader="none"/>
        </w:tabs>
        <w:ind w:right="-1"/>
        <w:jc w:val="both"/>
        <w:rPr/>
      </w:pPr>
      <w:r>
        <w:rPr/>
      </w:r>
    </w:p>
    <w:p>
      <w:pPr>
        <w:pStyle w:val="Normal"/>
        <w:ind w:right="-1"/>
        <w:jc w:val="both"/>
        <w:rPr/>
      </w:pPr>
      <w:r>
        <w:rPr>
          <w:rStyle w:val="Style12"/>
          <w:rFonts w:cs="Times New Roman"/>
          <w:color w:val="000000"/>
          <w:sz w:val="28"/>
          <w:szCs w:val="28"/>
        </w:rPr>
        <w:t xml:space="preserve">2.16.1. Для варианта </w:t>
      </w:r>
      <w:r>
        <w:rPr>
          <w:rStyle w:val="Style12"/>
          <w:rFonts w:cs="Times New Roman"/>
          <w:color w:val="000000"/>
          <w:sz w:val="28"/>
          <w:szCs w:val="28"/>
          <w:lang w:val="en-US"/>
        </w:rPr>
        <w:t>I</w:t>
      </w:r>
      <w:r>
        <w:rPr>
          <w:rStyle w:val="Style12"/>
          <w:rFonts w:cs="Times New Roman"/>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1"/>
        <w:ind w:right="-1"/>
        <w:jc w:val="both"/>
        <w:rPr>
          <w:color w:val="000000"/>
        </w:rPr>
      </w:pPr>
      <w:r>
        <w:rPr>
          <w:color w:val="000000"/>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cs="Times New Roman"/>
          <w:color w:val="000000"/>
          <w:sz w:val="28"/>
          <w:szCs w:val="28"/>
        </w:rPr>
      </w:pPr>
      <w:r>
        <w:rPr>
          <w:rFonts w:cs="Times New Roman"/>
          <w:color w:val="000000"/>
          <w:sz w:val="28"/>
          <w:szCs w:val="28"/>
        </w:rPr>
        <w:t>2.16.3. При предоставлении муниципальных услуг используются следующие основные информационные системы:</w:t>
      </w:r>
    </w:p>
    <w:p>
      <w:pPr>
        <w:pStyle w:val="Normal"/>
        <w:numPr>
          <w:ilvl w:val="0"/>
          <w:numId w:val="2"/>
        </w:numPr>
        <w:tabs>
          <w:tab w:val="clear" w:pos="708"/>
          <w:tab w:val="left" w:pos="0" w:leader="none"/>
        </w:tabs>
        <w:ind w:firstLine="708" w:left="0" w:right="-1"/>
        <w:rPr>
          <w:rFonts w:cs="Times New Roman"/>
          <w:color w:val="000000"/>
          <w:sz w:val="28"/>
          <w:szCs w:val="28"/>
          <w:lang w:eastAsia="ru-RU"/>
        </w:rPr>
      </w:pPr>
      <w:r>
        <w:rPr>
          <w:rFonts w:cs="Times New Roman"/>
          <w:color w:val="000000"/>
          <w:sz w:val="28"/>
          <w:szCs w:val="28"/>
          <w:lang w:eastAsia="ru-RU"/>
        </w:rPr>
        <w:t>федеральная государственная информационная система "Единый портал государственных и муниципальных услуг (функций)" (ЕПГУ)</w:t>
      </w:r>
    </w:p>
    <w:p>
      <w:pPr>
        <w:pStyle w:val="Normal"/>
        <w:numPr>
          <w:ilvl w:val="0"/>
          <w:numId w:val="2"/>
        </w:numPr>
        <w:tabs>
          <w:tab w:val="clear" w:pos="708"/>
          <w:tab w:val="left" w:pos="0" w:leader="none"/>
        </w:tabs>
        <w:ind w:firstLine="708" w:left="0" w:right="-1"/>
        <w:rPr/>
      </w:pPr>
      <w:r>
        <w:rPr>
          <w:rStyle w:val="Style12"/>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«Портал государственных и муниципальных услуг (функций) Краснодарского края» (РПГУ);</w:t>
      </w:r>
    </w:p>
    <w:p>
      <w:pPr>
        <w:pStyle w:val="Normal"/>
        <w:tabs>
          <w:tab w:val="clear" w:pos="708"/>
          <w:tab w:val="left" w:pos="851" w:leader="none"/>
        </w:tabs>
        <w:jc w:val="both"/>
        <w:rPr/>
      </w:pPr>
      <w:r>
        <w:rPr>
          <w:rStyle w:val="Style12"/>
          <w:rFonts w:eastAsia="Times New Roman" w:cs="Times New Roman"/>
          <w:color w:val="000000"/>
          <w:sz w:val="28"/>
          <w:szCs w:val="28"/>
        </w:rPr>
        <w:tab/>
        <w:t>- Федеральная государственная информационная система</w:t>
      </w:r>
      <w:r>
        <w:rPr>
          <w:rStyle w:val="Style12"/>
          <w:rFonts w:cs="Times New Roman"/>
          <w:color w:val="000000"/>
          <w:sz w:val="28"/>
          <w:szCs w:val="28"/>
        </w:rPr>
        <w:t xml:space="preserve"> «Федеральный реестр государственных и муниципальных услуг (функций)» (ФГИС ФРГУ), использование программно-технических средств Федерального реестра</w:t>
      </w:r>
      <w:r>
        <w:rPr>
          <w:rStyle w:val="Style12"/>
          <w:color w:val="000000"/>
          <w:sz w:val="28"/>
          <w:szCs w:val="28"/>
        </w:rPr>
        <w:t xml:space="preserve"> </w:t>
      </w:r>
      <w:r>
        <w:rPr>
          <w:rStyle w:val="Style12"/>
          <w:rFonts w:cs="Times New Roman"/>
          <w:color w:val="000000"/>
          <w:sz w:val="28"/>
          <w:szCs w:val="28"/>
        </w:rPr>
        <w:t>проводится при наличии технической возможности;</w:t>
      </w:r>
    </w:p>
    <w:p>
      <w:pPr>
        <w:pStyle w:val="Normal"/>
        <w:jc w:val="both"/>
        <w:rPr/>
      </w:pPr>
      <w:r>
        <w:rPr>
          <w:rStyle w:val="Style12"/>
          <w:rFonts w:eastAsia="Times New Roman" w:cs="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Style w:val="Style12"/>
          <w:rFonts w:cs="Times New Roman"/>
          <w:color w:val="000000"/>
          <w:sz w:val="28"/>
          <w:szCs w:val="28"/>
        </w:rPr>
        <w:t>Реестр государственных и муниципальных услуг Краснодарского края» (Реестр КК);</w:t>
      </w:r>
    </w:p>
    <w:p>
      <w:pPr>
        <w:pStyle w:val="Normal"/>
        <w:jc w:val="both"/>
        <w:rPr/>
      </w:pPr>
      <w:r>
        <w:rPr>
          <w:rStyle w:val="Style12"/>
          <w:rFonts w:eastAsia="Times New Roman" w:cs="Times New Roman"/>
          <w:color w:val="000000"/>
          <w:sz w:val="28"/>
          <w:szCs w:val="28"/>
        </w:rPr>
        <w:t>- Федеральная государственная информационная система</w:t>
      </w:r>
      <w:r>
        <w:rPr>
          <w:rStyle w:val="Style12"/>
          <w:rFonts w:cs="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jc w:val="both"/>
        <w:rPr/>
      </w:pPr>
      <w:r>
        <w:rPr>
          <w:rStyle w:val="Style12"/>
          <w:rFonts w:cs="Times New Roman"/>
          <w:color w:val="000000"/>
          <w:sz w:val="28"/>
          <w:szCs w:val="28"/>
        </w:rPr>
        <w:t xml:space="preserve">- </w:t>
      </w:r>
      <w:r>
        <w:rPr>
          <w:rStyle w:val="Style12"/>
          <w:rFonts w:eastAsia="Times New Roman" w:cs="Times New Roman"/>
          <w:color w:val="000000"/>
          <w:sz w:val="28"/>
          <w:szCs w:val="28"/>
        </w:rPr>
        <w:t>Федеральная государственная информационная система</w:t>
      </w:r>
      <w:r>
        <w:rPr>
          <w:rStyle w:val="Style12"/>
          <w:rFonts w:cs="Times New Roman"/>
          <w:color w:val="000000"/>
          <w:sz w:val="28"/>
          <w:szCs w:val="28"/>
        </w:rPr>
        <w:t xml:space="preserve"> «Система межведомственного электронного взаимодействия» (СМЭВ);</w:t>
      </w:r>
    </w:p>
    <w:p>
      <w:pPr>
        <w:pStyle w:val="Normal"/>
        <w:jc w:val="both"/>
        <w:rPr/>
      </w:pPr>
      <w:r>
        <w:rPr>
          <w:rStyle w:val="Style12"/>
          <w:rFonts w:cs="Times New Roman"/>
          <w:color w:val="000000"/>
          <w:sz w:val="28"/>
          <w:szCs w:val="28"/>
        </w:rPr>
        <w:t xml:space="preserve">- </w:t>
      </w:r>
      <w:r>
        <w:rPr>
          <w:rStyle w:val="Style12"/>
          <w:rFonts w:eastAsia="Times New Roman" w:cs="Times New Roman"/>
          <w:color w:val="000000"/>
          <w:sz w:val="28"/>
          <w:szCs w:val="28"/>
        </w:rPr>
        <w:t>Государственная информационная система</w:t>
      </w:r>
      <w:r>
        <w:rPr>
          <w:rStyle w:val="Style12"/>
          <w:rFonts w:cs="Times New Roman"/>
          <w:color w:val="000000"/>
          <w:sz w:val="28"/>
          <w:szCs w:val="28"/>
        </w:rPr>
        <w:t xml:space="preserve"> «Государственные и муниципальные платежи» (ГИС ГМП);</w:t>
      </w:r>
    </w:p>
    <w:p>
      <w:pPr>
        <w:pStyle w:val="Normal"/>
        <w:jc w:val="both"/>
        <w:rPr>
          <w:rFonts w:cs="Times New Roman"/>
          <w:color w:val="000000"/>
          <w:sz w:val="28"/>
          <w:szCs w:val="28"/>
        </w:rPr>
      </w:pPr>
      <w:r>
        <w:rPr>
          <w:rFonts w:cs="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right="-1"/>
        <w:jc w:val="both"/>
        <w:rPr>
          <w:rFonts w:eastAsia="Times New Roman" w:cs="Times New Roman"/>
          <w:color w:val="000000"/>
          <w:sz w:val="28"/>
          <w:szCs w:val="28"/>
        </w:rPr>
      </w:pPr>
      <w:r>
        <w:rPr>
          <w:rFonts w:eastAsia="Times New Roman" w:cs="Times New Roman"/>
          <w:color w:val="000000"/>
          <w:sz w:val="28"/>
          <w:szCs w:val="28"/>
        </w:rPr>
        <w:t>- Автоматизированная информационная система ГАУ КК «МФЦ» (АИС МФЦ);</w:t>
      </w:r>
    </w:p>
    <w:p>
      <w:pPr>
        <w:pStyle w:val="Normal"/>
        <w:ind w:right="-1"/>
        <w:jc w:val="both"/>
        <w:rPr/>
      </w:pPr>
      <w:r>
        <w:rPr>
          <w:rStyle w:val="Style12"/>
          <w:rFonts w:eastAsia="Times New Roman" w:cs="Times New Roman"/>
          <w:color w:val="000000"/>
          <w:sz w:val="28"/>
          <w:szCs w:val="28"/>
        </w:rPr>
        <w:t xml:space="preserve">- </w:t>
      </w:r>
      <w:r>
        <w:rPr>
          <w:rStyle w:val="Style12"/>
          <w:rFonts w:cs="Times New Roman"/>
          <w:color w:val="000000"/>
          <w:sz w:val="28"/>
          <w:szCs w:val="28"/>
        </w:rPr>
        <w:t>Единая система нормативно-справочной информации (ЕСНСИ);</w:t>
      </w:r>
    </w:p>
    <w:p>
      <w:pPr>
        <w:pStyle w:val="Normal"/>
        <w:ind w:right="-1"/>
        <w:jc w:val="both"/>
        <w:rPr/>
      </w:pPr>
      <w:r>
        <w:rPr>
          <w:rStyle w:val="Style12"/>
          <w:rFonts w:eastAsia="Times New Roman" w:cs="Times New Roman"/>
          <w:color w:val="000000"/>
          <w:sz w:val="28"/>
          <w:szCs w:val="28"/>
        </w:rPr>
        <w:t xml:space="preserve">- </w:t>
      </w:r>
      <w:r>
        <w:rPr>
          <w:rStyle w:val="Style12"/>
          <w:rFonts w:cs="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pPr>
        <w:pStyle w:val="Normal"/>
        <w:ind w:firstLine="708" w:right="-1"/>
        <w:jc w:val="both"/>
        <w:rPr/>
      </w:pPr>
      <w:r>
        <w:rPr>
          <w:rStyle w:val="Style12"/>
          <w:rFonts w:cs="Times New Roman"/>
          <w:color w:val="000000"/>
          <w:sz w:val="28"/>
          <w:szCs w:val="28"/>
        </w:rPr>
        <w:t xml:space="preserve">- «Личный кабинет»  </w:t>
      </w:r>
      <w:r>
        <w:rPr>
          <w:rStyle w:val="FontStyle58"/>
          <w:color w:val="000000"/>
          <w:sz w:val="28"/>
          <w:szCs w:val="28"/>
        </w:rPr>
        <w:t xml:space="preserve">Портала государственных и муниципальных услуг (функций) Краснодарского края </w:t>
      </w:r>
      <w:r>
        <w:rPr>
          <w:rStyle w:val="Style12"/>
          <w:rFonts w:cs="Times New Roman"/>
          <w:color w:val="000000"/>
          <w:sz w:val="28"/>
          <w:szCs w:val="28"/>
        </w:rPr>
        <w:t>(ЛК ПГУ КК);</w:t>
      </w:r>
    </w:p>
    <w:p>
      <w:pPr>
        <w:pStyle w:val="Normal"/>
        <w:ind w:hanging="0" w:right="-1"/>
        <w:rPr>
          <w:rFonts w:cs="Times New Roman"/>
          <w:color w:val="000000"/>
          <w:sz w:val="28"/>
          <w:szCs w:val="28"/>
        </w:rPr>
      </w:pPr>
      <w:r>
        <w:rPr>
          <w:rFonts w:cs="Times New Roman"/>
          <w:color w:val="000000"/>
          <w:sz w:val="28"/>
          <w:szCs w:val="28"/>
        </w:rPr>
        <w:tab/>
        <w:t>- «Личный кабинет»  Портала государственных и муниципальных услуг (ЛК ПГУ)</w:t>
      </w:r>
    </w:p>
    <w:p>
      <w:pPr>
        <w:pStyle w:val="Normal"/>
        <w:ind w:right="-1"/>
        <w:jc w:val="both"/>
        <w:rPr/>
      </w:pPr>
      <w:r>
        <w:rPr>
          <w:rStyle w:val="Style12"/>
          <w:rFonts w:cs="Times New Roman"/>
          <w:color w:val="000000"/>
          <w:sz w:val="28"/>
          <w:szCs w:val="28"/>
        </w:rPr>
        <w:t xml:space="preserve">- </w:t>
      </w:r>
      <w:r>
        <w:rPr>
          <w:rStyle w:val="FontStyle95"/>
          <w:color w:val="000000"/>
          <w:sz w:val="28"/>
          <w:szCs w:val="28"/>
        </w:rPr>
        <w:t>Единый государственный реестр юридических лиц (ЕГРЮЛ);</w:t>
      </w:r>
    </w:p>
    <w:p>
      <w:pPr>
        <w:pStyle w:val="Normal"/>
        <w:ind w:hanging="0" w:right="-1"/>
        <w:jc w:val="both"/>
        <w:rPr/>
      </w:pPr>
      <w:r>
        <w:rPr>
          <w:rStyle w:val="FontStyle95"/>
          <w:color w:val="000000"/>
          <w:sz w:val="28"/>
          <w:szCs w:val="28"/>
        </w:rPr>
        <w:tab/>
        <w:t>-</w:t>
      </w:r>
      <w:r>
        <w:rPr>
          <w:rStyle w:val="Style12"/>
          <w:rFonts w:cs="Times New Roman"/>
          <w:color w:val="000000"/>
          <w:sz w:val="28"/>
          <w:szCs w:val="28"/>
        </w:rPr>
        <w:t xml:space="preserve"> </w:t>
      </w:r>
      <w:r>
        <w:rPr>
          <w:rStyle w:val="FontStyle95"/>
          <w:color w:val="000000"/>
          <w:sz w:val="28"/>
          <w:szCs w:val="28"/>
        </w:rPr>
        <w:t>Единый государственный реестр индивидуальных предпринимателей (ЕГРИП);</w:t>
      </w:r>
    </w:p>
    <w:p>
      <w:pPr>
        <w:pStyle w:val="Normal"/>
        <w:ind w:right="-1"/>
        <w:jc w:val="both"/>
        <w:rPr/>
      </w:pPr>
      <w:r>
        <w:rPr>
          <w:rStyle w:val="FontStyle95"/>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pPr>
        <w:pStyle w:val="Normal"/>
        <w:ind w:firstLine="708" w:right="-1"/>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hanging="0"/>
        <w:jc w:val="both"/>
        <w:rPr/>
      </w:pPr>
      <w:r>
        <w:rPr>
          <w:rStyle w:val="FontStyle57"/>
          <w:color w:val="000000"/>
          <w:sz w:val="28"/>
          <w:szCs w:val="28"/>
        </w:rPr>
        <w:tab/>
      </w:r>
      <w:r>
        <w:rPr>
          <w:rStyle w:val="FontStyle57"/>
          <w:b w:val="false"/>
          <w:color w:val="000000"/>
          <w:sz w:val="28"/>
          <w:szCs w:val="28"/>
        </w:rPr>
        <w:t xml:space="preserve">2.16.4. </w:t>
      </w:r>
      <w:r>
        <w:rPr>
          <w:rStyle w:val="Style12"/>
          <w:rFonts w:eastAsia="Times New Roman" w:cs="Times New Roman"/>
          <w:color w:val="000000"/>
          <w:sz w:val="28"/>
          <w:szCs w:val="28"/>
          <w:lang w:eastAsia="ru-RU"/>
        </w:rPr>
        <w:t>Особенности предоставления муниципальных услуг в многофункциональных центрах.</w:t>
      </w:r>
    </w:p>
    <w:p>
      <w:pPr>
        <w:pStyle w:val="Normal"/>
        <w:ind w:firstLine="708" w:right="-1"/>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ind w:right="-1"/>
        <w:jc w:val="both"/>
        <w:rPr/>
      </w:pPr>
      <w:r>
        <w:rPr>
          <w:rStyle w:val="Style12"/>
          <w:rFonts w:cs="Times New Roman"/>
          <w:color w:val="000000"/>
          <w:sz w:val="28"/>
          <w:szCs w:val="28"/>
        </w:rPr>
        <w:t>МФЦ при обращении Заявителя за предоставлением муниципальной услуги осуществляет:</w:t>
      </w:r>
    </w:p>
    <w:p>
      <w:pPr>
        <w:pStyle w:val="Normal"/>
        <w:ind w:right="-1"/>
        <w:jc w:val="both"/>
        <w:rPr/>
      </w:pPr>
      <w:r>
        <w:rPr>
          <w:rStyle w:val="FontStyle58"/>
          <w:color w:val="000000"/>
          <w:sz w:val="28"/>
          <w:szCs w:val="28"/>
        </w:rPr>
        <w:t>бесплатный доступ Заявителей к ЕПГУ, РПГУ для обеспечения возможности получения муниципальной услуги в электронной форме;</w:t>
      </w:r>
    </w:p>
    <w:p>
      <w:pPr>
        <w:pStyle w:val="Normal"/>
        <w:ind w:right="-1"/>
        <w:jc w:val="both"/>
        <w:rPr/>
      </w:pPr>
      <w:r>
        <w:rPr>
          <w:rStyle w:val="FontStyle58"/>
          <w:color w:val="000000"/>
          <w:sz w:val="28"/>
          <w:szCs w:val="28"/>
        </w:rPr>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pPr>
        <w:pStyle w:val="Normal"/>
        <w:ind w:right="-1"/>
        <w:jc w:val="both"/>
        <w:rPr/>
      </w:pPr>
      <w:r>
        <w:rPr>
          <w:rStyle w:val="FontStyle58"/>
          <w:color w:val="000000"/>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pPr>
        <w:pStyle w:val="Normal"/>
        <w:ind w:right="-1"/>
        <w:jc w:val="both"/>
        <w:rPr>
          <w:rFonts w:cs="Times New Roman"/>
          <w:color w:val="000000"/>
          <w:sz w:val="28"/>
          <w:szCs w:val="28"/>
        </w:rPr>
      </w:pPr>
      <w:r>
        <w:rPr>
          <w:rFonts w:cs="Times New Roman"/>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pStyle w:val="Normal"/>
        <w:ind w:right="-1"/>
        <w:jc w:val="both"/>
        <w:rPr/>
      </w:pPr>
      <w:r>
        <w:rPr>
          <w:rStyle w:val="Style12"/>
          <w:rFonts w:cs="Times New Roman"/>
          <w:color w:val="000000"/>
          <w:sz w:val="28"/>
          <w:szCs w:val="28"/>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Pr>
          <w:rStyle w:val="Style12"/>
          <w:rFonts w:eastAsia="Times New Roman" w:cs="Times New Roman"/>
          <w:color w:val="000000"/>
          <w:sz w:val="28"/>
          <w:szCs w:val="28"/>
        </w:rPr>
        <w:t xml:space="preserve"> Уполномоченный орган</w:t>
      </w:r>
      <w:r>
        <w:rPr>
          <w:rStyle w:val="Style12"/>
          <w:rFonts w:cs="Times New Roman"/>
          <w:color w:val="000000"/>
          <w:sz w:val="28"/>
          <w:szCs w:val="28"/>
        </w:rPr>
        <w:t>.</w:t>
      </w:r>
    </w:p>
    <w:p>
      <w:pPr>
        <w:pStyle w:val="Normal"/>
        <w:ind w:right="-1"/>
        <w:jc w:val="both"/>
        <w:rPr/>
      </w:pPr>
      <w:r>
        <w:rPr>
          <w:rStyle w:val="Style12"/>
          <w:rFonts w:cs="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br/>
        <w:t>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w:t>
      </w:r>
      <w:r>
        <w:rPr>
          <w:rStyle w:val="Style12"/>
          <w:rFonts w:eastAsia="Times New Roman" w:cs="Times New Roman"/>
          <w:color w:val="000000"/>
          <w:sz w:val="28"/>
          <w:szCs w:val="28"/>
        </w:rPr>
        <w:t xml:space="preserve"> </w:t>
      </w:r>
      <w:r>
        <w:rPr>
          <w:rStyle w:val="4"/>
          <w:rFonts w:eastAsia="Times New Roman" w:cs="Times New Roman"/>
          <w:color w:val="000000"/>
          <w:sz w:val="28"/>
          <w:szCs w:val="28"/>
        </w:rPr>
        <w:t xml:space="preserve">Федеральный закон № 210 </w:t>
      </w:r>
      <w:r>
        <w:rPr>
          <w:rStyle w:val="Style12"/>
          <w:rFonts w:cs="Times New Roman"/>
          <w:color w:val="000000"/>
          <w:sz w:val="28"/>
          <w:szCs w:val="28"/>
        </w:rPr>
        <w:t>- ФЗ</w:t>
      </w:r>
      <w:r>
        <w:rPr>
          <w:rStyle w:val="4"/>
          <w:rFonts w:eastAsia="Times New Roman" w:cs="Times New Roman"/>
          <w:color w:val="000000"/>
          <w:sz w:val="28"/>
          <w:szCs w:val="28"/>
        </w:rPr>
        <w:t>)</w:t>
      </w:r>
      <w:r>
        <w:rPr>
          <w:rStyle w:val="Style12"/>
          <w:rFonts w:cs="Times New Roman"/>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hanging="0"/>
        <w:jc w:val="both"/>
        <w:rPr/>
      </w:pPr>
      <w:r>
        <w:rPr>
          <w:rStyle w:val="Style12"/>
          <w:rFonts w:cs="Times New Roman"/>
          <w:color w:val="000000"/>
          <w:sz w:val="28"/>
          <w:szCs w:val="28"/>
        </w:rPr>
        <w:tab/>
        <w:t xml:space="preserve">2.16.5. </w:t>
      </w:r>
      <w:r>
        <w:rPr>
          <w:rStyle w:val="Style12"/>
          <w:rFonts w:eastAsia="Times New Roman" w:cs="Times New Roman"/>
          <w:color w:val="000000"/>
          <w:sz w:val="28"/>
          <w:szCs w:val="28"/>
        </w:rPr>
        <w:t>Предоставление муниципальной услуги в электронной форме осуществляется посредством:</w:t>
      </w:r>
    </w:p>
    <w:p>
      <w:pPr>
        <w:pStyle w:val="Normal"/>
        <w:ind w:firstLine="708" w:right="-1"/>
        <w:jc w:val="both"/>
        <w:rPr/>
      </w:pPr>
      <w:r>
        <w:rPr>
          <w:rStyle w:val="Style12"/>
          <w:rFonts w:cs="Times New Roman"/>
          <w:color w:val="000000"/>
          <w:sz w:val="28"/>
          <w:szCs w:val="28"/>
          <w:lang w:eastAsia="ru-RU"/>
        </w:rPr>
        <w:t>- федеральной государственной информационной системы "Единый портал государственных и муниципальных услуг (функций)" (ЕПГУ)</w:t>
      </w:r>
    </w:p>
    <w:p>
      <w:pPr>
        <w:pStyle w:val="Normal"/>
        <w:ind w:firstLine="708"/>
        <w:jc w:val="both"/>
        <w:rPr>
          <w:rFonts w:eastAsia="Times New Roman" w:cs="Times New Roman"/>
          <w:color w:val="000000"/>
          <w:sz w:val="28"/>
          <w:szCs w:val="28"/>
        </w:rPr>
      </w:pPr>
      <w:r>
        <w:rPr>
          <w:rFonts w:eastAsia="Times New Roman" w:cs="Times New Roman"/>
          <w:color w:val="000000"/>
          <w:sz w:val="28"/>
          <w:szCs w:val="28"/>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pPr>
        <w:pStyle w:val="Normal"/>
        <w:tabs>
          <w:tab w:val="clear" w:pos="708"/>
          <w:tab w:val="left" w:pos="709" w:leader="none"/>
        </w:tabs>
        <w:jc w:val="both"/>
        <w:rPr/>
      </w:pPr>
      <w:r>
        <w:rPr>
          <w:rStyle w:val="Style12"/>
          <w:rFonts w:cs="Times New Roman"/>
          <w:color w:val="000000"/>
          <w:sz w:val="28"/>
          <w:szCs w:val="28"/>
        </w:rPr>
        <w:t>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https://esia.gosuslugi.ru/registratio№/ в порядке, установленном нормативными правовыми актами и методическими документами, определяющими правила использования ЕСИА.</w:t>
      </w:r>
    </w:p>
    <w:p>
      <w:pPr>
        <w:pStyle w:val="ConsPlusNormal11"/>
        <w:tabs>
          <w:tab w:val="clear" w:pos="708"/>
          <w:tab w:val="left" w:pos="993" w:leader="none"/>
        </w:tabs>
        <w:jc w:val="both"/>
        <w:rPr/>
      </w:pPr>
      <w:r>
        <w:rPr>
          <w:rStyle w:val="Style12"/>
          <w:color w:val="000000"/>
        </w:rPr>
        <w:t xml:space="preserve">Для авторизации в информационной системе заявителю потребуются СНИЛС, либо номер телефона, либо ключ электронно-цифровой подписи, </w:t>
      </w:r>
      <w:r>
        <w:rPr>
          <w:rStyle w:val="Style12"/>
          <w:rFonts w:cs="Calibri"/>
          <w:color w:val="000000"/>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p>
    <w:p>
      <w:pPr>
        <w:pStyle w:val="Normal"/>
        <w:ind w:right="-1"/>
        <w:jc w:val="both"/>
        <w:rPr/>
      </w:pPr>
      <w:r>
        <w:rPr>
          <w:rStyle w:val="FontStyle93"/>
          <w:color w:val="000000"/>
          <w:sz w:val="28"/>
          <w:szCs w:val="28"/>
        </w:rPr>
        <w:t xml:space="preserve">2.16.6. Подача в электронной форме </w:t>
      </w:r>
      <w:r>
        <w:rPr>
          <w:rStyle w:val="Style12"/>
          <w:rFonts w:cs="Times New Roman"/>
          <w:color w:val="000000"/>
          <w:sz w:val="28"/>
          <w:szCs w:val="28"/>
        </w:rPr>
        <w:t xml:space="preserve">заявление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hanging="0" w:right="-1"/>
        <w:jc w:val="both"/>
        <w:rPr/>
      </w:pPr>
      <w:bookmarkStart w:id="4" w:name="bookmark11"/>
      <w:r>
        <w:rPr>
          <w:rStyle w:val="Style12"/>
          <w:rFonts w:cs="Times New Roman"/>
          <w:color w:val="000000"/>
          <w:sz w:val="28"/>
          <w:szCs w:val="28"/>
        </w:rPr>
        <w:tab/>
        <w:t xml:space="preserve">2.16.7. </w:t>
      </w:r>
      <w:bookmarkStart w:id="5" w:name="bookmark12"/>
      <w:bookmarkEnd w:id="4"/>
      <w:r>
        <w:rPr>
          <w:rStyle w:val="Style12"/>
          <w:rFonts w:cs="Times New Roman"/>
          <w:color w:val="000000"/>
          <w:sz w:val="28"/>
          <w:szCs w:val="28"/>
        </w:rPr>
        <w:t>П</w:t>
      </w:r>
      <w:bookmarkEnd w:id="5"/>
      <w:r>
        <w:rPr>
          <w:rStyle w:val="FontStyle58"/>
          <w:color w:val="000000"/>
          <w:sz w:val="28"/>
          <w:szCs w:val="28"/>
        </w:rPr>
        <w:t>ри предоставлении муниципальной услуги в электронной форме осуществляется:</w:t>
      </w:r>
    </w:p>
    <w:p>
      <w:pPr>
        <w:pStyle w:val="Normal"/>
        <w:ind w:right="-1"/>
        <w:jc w:val="both"/>
        <w:rPr/>
      </w:pPr>
      <w:r>
        <w:rPr>
          <w:rStyle w:val="FontStyle58"/>
          <w:color w:val="000000"/>
          <w:sz w:val="28"/>
          <w:szCs w:val="28"/>
        </w:rPr>
        <w:t xml:space="preserve">подача </w:t>
      </w:r>
      <w:r>
        <w:rPr>
          <w:rStyle w:val="Style12"/>
          <w:rFonts w:cs="Times New Roman"/>
          <w:color w:val="000000"/>
          <w:sz w:val="28"/>
          <w:szCs w:val="28"/>
        </w:rPr>
        <w:t xml:space="preserve">заявление </w:t>
      </w:r>
      <w:r>
        <w:rPr>
          <w:rStyle w:val="FontStyle58"/>
          <w:color w:val="000000"/>
          <w:sz w:val="28"/>
          <w:szCs w:val="28"/>
        </w:rPr>
        <w:t>о предоставлении муниципальной услуги и иных документов, необходимых для предоставления муниципальной услуги с использованием ЕПГУ, РПГУ;</w:t>
      </w:r>
    </w:p>
    <w:p>
      <w:pPr>
        <w:pStyle w:val="Normal"/>
        <w:ind w:right="-1"/>
        <w:jc w:val="both"/>
        <w:rPr/>
      </w:pPr>
      <w:r>
        <w:rPr>
          <w:rStyle w:val="FontStyle58"/>
          <w:color w:val="000000"/>
          <w:sz w:val="28"/>
          <w:szCs w:val="28"/>
        </w:rPr>
        <w:t xml:space="preserve">обработка и регистрация </w:t>
      </w:r>
      <w:r>
        <w:rPr>
          <w:rStyle w:val="Style12"/>
          <w:rFonts w:cs="Times New Roman"/>
          <w:color w:val="000000"/>
          <w:sz w:val="28"/>
          <w:szCs w:val="28"/>
        </w:rPr>
        <w:t xml:space="preserve">заявления </w:t>
      </w:r>
      <w:r>
        <w:rPr>
          <w:rStyle w:val="FontStyle58"/>
          <w:color w:val="000000"/>
          <w:sz w:val="28"/>
          <w:szCs w:val="28"/>
        </w:rPr>
        <w:t>и документов, необходимых для предоставления муниципальной услуги в</w:t>
      </w:r>
      <w:r>
        <w:rPr>
          <w:rStyle w:val="Style12"/>
          <w:rFonts w:cs="Times New Roman"/>
          <w:color w:val="000000"/>
          <w:sz w:val="28"/>
          <w:szCs w:val="28"/>
        </w:rPr>
        <w:t xml:space="preserve"> система электронного документооборота администрации муниципального образования Кореновский район</w:t>
      </w:r>
      <w:r>
        <w:rPr>
          <w:rStyle w:val="FontStyle58"/>
          <w:color w:val="000000"/>
          <w:sz w:val="28"/>
          <w:szCs w:val="28"/>
        </w:rPr>
        <w:t>;</w:t>
      </w:r>
    </w:p>
    <w:p>
      <w:pPr>
        <w:pStyle w:val="Normal"/>
        <w:ind w:right="-1"/>
        <w:jc w:val="both"/>
        <w:rPr/>
      </w:pPr>
      <w:r>
        <w:rPr>
          <w:rStyle w:val="FontStyle58"/>
          <w:color w:val="000000"/>
          <w:sz w:val="28"/>
          <w:szCs w:val="28"/>
        </w:rPr>
        <w:t>получение Заявителем уведомлений о ходе предоставления муниципальной услуги в личный кабинет на ЕПГУ, РПГУ;</w:t>
      </w:r>
    </w:p>
    <w:p>
      <w:pPr>
        <w:pStyle w:val="Normal"/>
        <w:ind w:right="-1"/>
        <w:jc w:val="both"/>
        <w:rPr/>
      </w:pPr>
      <w:r>
        <w:rPr>
          <w:rStyle w:val="FontStyle58"/>
          <w:color w:val="000000"/>
          <w:sz w:val="28"/>
          <w:szCs w:val="28"/>
        </w:rPr>
        <w:t>получение Заявителем результата предоставления муниципальной услуги в Личный кабинет на ЕПГУ, РПГУ в форме электронного документа, подписанного электронной подписью (далее – ЭЦП) должностного лица уполномоченного органа;</w:t>
      </w:r>
    </w:p>
    <w:p>
      <w:pPr>
        <w:pStyle w:val="Normal"/>
        <w:ind w:firstLine="708" w:right="-1"/>
        <w:jc w:val="both"/>
        <w:rPr/>
      </w:pPr>
      <w:r>
        <w:rPr>
          <w:rStyle w:val="FontStyle58"/>
          <w:color w:val="000000"/>
          <w:sz w:val="28"/>
          <w:szCs w:val="28"/>
        </w:rPr>
        <w:t xml:space="preserve">направление жалобы на решения, действия (бездействия) должностных лиц уполномоченного органа </w:t>
      </w:r>
      <w:r>
        <w:rPr>
          <w:rStyle w:val="Style12"/>
          <w:rFonts w:eastAsia="Times New Roman" w:cs="Times New Roman"/>
          <w:color w:val="000000"/>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r>
        <w:rPr>
          <w:rStyle w:val="Style12"/>
          <w:rFonts w:eastAsia="Times New Roman" w:cs="Times New Roman"/>
          <w:color w:val="000000"/>
          <w:sz w:val="28"/>
          <w:szCs w:val="28"/>
          <w:u w:val="single"/>
        </w:rPr>
        <w:t>Положения</w:t>
      </w:r>
      <w:r>
        <w:rPr>
          <w:rStyle w:val="Style12"/>
          <w:rFonts w:eastAsia="Times New Roman" w:cs="Times New Roman"/>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pPr>
        <w:pStyle w:val="Normal"/>
        <w:ind w:right="-1"/>
        <w:jc w:val="both"/>
        <w:rPr/>
      </w:pPr>
      <w:r>
        <w:rPr>
          <w:rStyle w:val="Style12"/>
          <w:rFonts w:cs="Times New Roman"/>
          <w:color w:val="000000"/>
          <w:sz w:val="28"/>
          <w:szCs w:val="28"/>
        </w:rPr>
        <w:t xml:space="preserve">2.16.8. При направлении заявлений и документов в электронной форме </w:t>
        <w:br/>
        <w:t>с использованием ЕПГУ, РПГУ юридическими лицами заявление и документы должны быть подписаны усиленной </w:t>
      </w:r>
      <w:r>
        <w:rPr>
          <w:rStyle w:val="Style12"/>
          <w:color w:val="000000"/>
          <w:sz w:val="28"/>
          <w:szCs w:val="28"/>
        </w:rPr>
        <w:t>квалифицированной электронной подписью</w:t>
      </w:r>
      <w:r>
        <w:rPr>
          <w:rStyle w:val="Style12"/>
          <w:rFonts w:cs="Times New Roman"/>
          <w:color w:val="000000"/>
          <w:sz w:val="28"/>
          <w:szCs w:val="28"/>
        </w:rPr>
        <w:t xml:space="preserve"> в соответствии с требованиями </w:t>
      </w:r>
      <w:r>
        <w:rPr>
          <w:rStyle w:val="Style12"/>
          <w:color w:val="000000"/>
          <w:sz w:val="28"/>
          <w:szCs w:val="28"/>
        </w:rPr>
        <w:t>Федерального закона</w:t>
      </w:r>
      <w:r>
        <w:rPr>
          <w:rStyle w:val="Style12"/>
          <w:rFonts w:cs="Times New Roman"/>
          <w:color w:val="000000"/>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pPr>
        <w:pStyle w:val="Normal"/>
        <w:tabs>
          <w:tab w:val="clear" w:pos="708"/>
          <w:tab w:val="left" w:pos="709" w:leader="none"/>
        </w:tabs>
        <w:ind w:right="-1"/>
        <w:jc w:val="both"/>
        <w:rPr>
          <w:rFonts w:eastAsia="Times New Roman" w:cs="Times New Roman"/>
          <w:color w:val="000000"/>
          <w:sz w:val="28"/>
          <w:szCs w:val="28"/>
        </w:rPr>
      </w:pPr>
      <w:r>
        <w:rPr>
          <w:rFonts w:eastAsia="Times New Roman" w:cs="Times New Roman"/>
          <w:color w:val="000000"/>
          <w:sz w:val="28"/>
          <w:szCs w:val="28"/>
        </w:rPr>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tabs>
          <w:tab w:val="clear" w:pos="708"/>
          <w:tab w:val="left" w:pos="709" w:leader="none"/>
        </w:tabs>
        <w:ind w:hanging="0" w:right="-1"/>
        <w:jc w:val="both"/>
        <w:rPr/>
      </w:pPr>
      <w:r>
        <w:rPr>
          <w:rStyle w:val="FontStyle83"/>
          <w:color w:val="000000"/>
          <w:sz w:val="28"/>
          <w:szCs w:val="28"/>
        </w:rPr>
        <w:tab/>
        <w:t>2.16.9 Сведения о ходе рассмотрения заявления представленного посредством ЕПГУ, РПГУ доводятся до заявителя путем уведомления об изменении статуса заявления в личном кабинете заявителя на ЕПГУ, РПГУ.</w:t>
      </w:r>
    </w:p>
    <w:p>
      <w:pPr>
        <w:pStyle w:val="Style251"/>
        <w:widowControl/>
        <w:tabs>
          <w:tab w:val="clear" w:pos="708"/>
          <w:tab w:val="left" w:pos="1325" w:leader="none"/>
        </w:tabs>
        <w:spacing w:lineRule="auto" w:line="240"/>
        <w:ind w:firstLine="709" w:right="-1"/>
        <w:rPr/>
      </w:pPr>
      <w:r>
        <w:rPr>
          <w:rStyle w:val="FontStyle83"/>
          <w:color w:val="000000"/>
          <w:sz w:val="28"/>
          <w:szCs w:val="28"/>
        </w:rPr>
        <w:t>2.16.10. Уполномоченный орган в срок не позднее одного рабочего дня</w:t>
        <w:br/>
        <w:t>с момента подачи заявления на ЕПГУ, РПГУ, а в случае его поступления в выходной, нерабочий праздничный день, - в следующий за ним первый рабочий день обеспечивает:</w:t>
      </w:r>
    </w:p>
    <w:p>
      <w:pPr>
        <w:pStyle w:val="Style251"/>
        <w:widowControl/>
        <w:tabs>
          <w:tab w:val="clear" w:pos="708"/>
          <w:tab w:val="left" w:pos="1157" w:leader="none"/>
        </w:tabs>
        <w:spacing w:lineRule="auto" w:line="240"/>
        <w:ind w:firstLine="709" w:right="-1"/>
        <w:rPr/>
      </w:pPr>
      <w:r>
        <w:rPr>
          <w:rStyle w:val="FontStyle83"/>
          <w:color w:val="000000"/>
          <w:sz w:val="28"/>
          <w:szCs w:val="28"/>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Style251"/>
        <w:widowControl/>
        <w:tabs>
          <w:tab w:val="clear" w:pos="708"/>
          <w:tab w:val="left" w:pos="1157" w:leader="none"/>
        </w:tabs>
        <w:spacing w:lineRule="auto" w:line="240"/>
        <w:ind w:firstLine="709" w:right="-1"/>
        <w:rPr/>
      </w:pPr>
      <w:r>
        <w:rPr>
          <w:rStyle w:val="FontStyle83"/>
          <w:color w:val="000000"/>
          <w:sz w:val="28"/>
          <w:szCs w:val="28"/>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Style251"/>
        <w:widowControl/>
        <w:tabs>
          <w:tab w:val="clear" w:pos="708"/>
          <w:tab w:val="left" w:pos="1325" w:leader="none"/>
        </w:tabs>
        <w:spacing w:lineRule="auto" w:line="240"/>
        <w:ind w:firstLine="709" w:right="-1"/>
        <w:rPr/>
      </w:pPr>
      <w:r>
        <w:rPr>
          <w:rStyle w:val="FontStyle83"/>
          <w:color w:val="000000"/>
          <w:sz w:val="28"/>
          <w:szCs w:val="28"/>
        </w:rPr>
        <w:t>2.16.11.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Style131"/>
        <w:spacing w:lineRule="auto" w:line="240"/>
        <w:ind w:firstLine="709" w:right="-1"/>
        <w:jc w:val="both"/>
        <w:rPr/>
      </w:pPr>
      <w:r>
        <w:rPr>
          <w:rStyle w:val="FontStyle83"/>
          <w:color w:val="000000"/>
          <w:sz w:val="28"/>
          <w:szCs w:val="28"/>
        </w:rPr>
        <w:t>Ответственное должностное лицо:</w:t>
      </w:r>
    </w:p>
    <w:p>
      <w:pPr>
        <w:pStyle w:val="Style131"/>
        <w:spacing w:lineRule="auto" w:line="240"/>
        <w:ind w:firstLine="709" w:right="-1"/>
        <w:jc w:val="both"/>
        <w:rPr/>
      </w:pPr>
      <w:r>
        <w:rPr>
          <w:rStyle w:val="FontStyle83"/>
          <w:color w:val="000000"/>
          <w:sz w:val="28"/>
          <w:szCs w:val="28"/>
        </w:rPr>
        <w:t>проверяет наличие электронных заявлений поступивших посредством ЕПГУ, РПГУ, с периодом не реже 2 раза в день;</w:t>
      </w:r>
    </w:p>
    <w:p>
      <w:pPr>
        <w:pStyle w:val="Style131"/>
        <w:spacing w:lineRule="auto" w:line="240"/>
        <w:ind w:firstLine="709" w:right="-1"/>
        <w:jc w:val="both"/>
        <w:rPr/>
      </w:pPr>
      <w:r>
        <w:rPr>
          <w:rStyle w:val="FontStyle83"/>
          <w:color w:val="000000"/>
          <w:sz w:val="28"/>
          <w:szCs w:val="28"/>
        </w:rPr>
        <w:t>рассматривает поступившие заявления и приложенные к ним документы;</w:t>
      </w:r>
    </w:p>
    <w:p>
      <w:pPr>
        <w:pStyle w:val="Style131"/>
        <w:spacing w:lineRule="auto" w:line="240"/>
        <w:ind w:firstLine="709" w:right="-1"/>
        <w:jc w:val="both"/>
        <w:rPr/>
      </w:pPr>
      <w:r>
        <w:rPr>
          <w:rStyle w:val="FontStyle83"/>
          <w:color w:val="000000"/>
          <w:sz w:val="28"/>
          <w:szCs w:val="28"/>
        </w:rPr>
        <w:t xml:space="preserve">производит действия в соответствии с пунктом 2.14.7 </w:t>
      </w:r>
      <w:r>
        <w:rPr>
          <w:rStyle w:val="Style12"/>
          <w:rFonts w:cs="Times New Roman" w:ascii="Times New Roman" w:hAnsi="Times New Roman"/>
          <w:color w:val="000000"/>
          <w:sz w:val="28"/>
          <w:szCs w:val="28"/>
        </w:rPr>
        <w:t xml:space="preserve">подраздела  2.14.  раздела 2  </w:t>
      </w:r>
      <w:r>
        <w:rPr>
          <w:rStyle w:val="FontStyle83"/>
          <w:color w:val="000000"/>
          <w:sz w:val="28"/>
          <w:szCs w:val="28"/>
        </w:rPr>
        <w:t xml:space="preserve"> настоящего административного регламента.</w:t>
      </w:r>
    </w:p>
    <w:p>
      <w:pPr>
        <w:pStyle w:val="Style251"/>
        <w:widowControl/>
        <w:tabs>
          <w:tab w:val="clear" w:pos="708"/>
          <w:tab w:val="left" w:pos="1210" w:leader="none"/>
        </w:tabs>
        <w:spacing w:lineRule="auto" w:line="240"/>
        <w:ind w:firstLine="709" w:right="-1"/>
        <w:rPr/>
      </w:pPr>
      <w:r>
        <w:rPr>
          <w:rStyle w:val="FontStyle83"/>
          <w:color w:val="000000"/>
          <w:sz w:val="28"/>
          <w:szCs w:val="28"/>
        </w:rPr>
        <w:t>2.16.12. Заявителю в качестве результата предоставления муниципальной услуги обеспечивается возможность получения документа:</w:t>
      </w:r>
    </w:p>
    <w:p>
      <w:pPr>
        <w:pStyle w:val="Style131"/>
        <w:spacing w:lineRule="auto" w:line="240"/>
        <w:ind w:firstLine="709" w:right="-1"/>
        <w:jc w:val="both"/>
        <w:rPr/>
      </w:pPr>
      <w:r>
        <w:rPr>
          <w:rStyle w:val="FontStyle83"/>
          <w:color w:val="000000"/>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 РПГУ;</w:t>
      </w:r>
    </w:p>
    <w:p>
      <w:pPr>
        <w:pStyle w:val="Style131"/>
        <w:spacing w:lineRule="auto" w:line="240"/>
        <w:ind w:firstLine="709" w:right="-1"/>
        <w:jc w:val="both"/>
        <w:rPr/>
      </w:pPr>
      <w:r>
        <w:rPr>
          <w:rStyle w:val="FontStyle83"/>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pPr>
        <w:pStyle w:val="Style251"/>
        <w:widowControl/>
        <w:tabs>
          <w:tab w:val="clear" w:pos="708"/>
          <w:tab w:val="left" w:pos="1310" w:leader="none"/>
        </w:tabs>
        <w:spacing w:lineRule="auto" w:line="240"/>
        <w:ind w:firstLine="709" w:right="-1"/>
        <w:rPr/>
      </w:pPr>
      <w:r>
        <w:rPr>
          <w:rStyle w:val="FontStyle83"/>
          <w:color w:val="000000"/>
          <w:sz w:val="28"/>
          <w:szCs w:val="28"/>
        </w:rPr>
        <w:t>2.16.13.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ind w:right="-1"/>
        <w:jc w:val="both"/>
        <w:rPr/>
      </w:pPr>
      <w:r>
        <w:rPr>
          <w:rStyle w:val="FontStyle83"/>
          <w:color w:val="000000"/>
          <w:sz w:val="28"/>
          <w:szCs w:val="28"/>
        </w:rPr>
        <w:t xml:space="preserve">2.16.14. При предоставлении муниципальной услуги в электронной форме заявителю направляется </w:t>
      </w:r>
      <w:r>
        <w:rPr>
          <w:rStyle w:val="Style12"/>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pPr>
        <w:pStyle w:val="Style251"/>
        <w:widowControl/>
        <w:tabs>
          <w:tab w:val="clear" w:pos="708"/>
          <w:tab w:val="left" w:pos="1022" w:leader="none"/>
        </w:tabs>
        <w:spacing w:lineRule="auto" w:line="240"/>
        <w:ind w:firstLine="709" w:right="-1"/>
        <w:rPr/>
      </w:pPr>
      <w:r>
        <w:rPr>
          <w:rStyle w:val="FontStyle83"/>
          <w:color w:val="000000"/>
          <w:sz w:val="28"/>
          <w:szCs w:val="28"/>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письменный отказ в приеме документов,  необходимых для предоставления муниципальной услуги;</w:t>
      </w:r>
    </w:p>
    <w:p>
      <w:pPr>
        <w:pStyle w:val="Style251"/>
        <w:widowControl/>
        <w:tabs>
          <w:tab w:val="clear" w:pos="708"/>
          <w:tab w:val="left" w:pos="1022" w:leader="none"/>
        </w:tabs>
        <w:spacing w:lineRule="auto" w:line="240"/>
        <w:ind w:firstLine="709" w:right="-1"/>
        <w:rPr/>
      </w:pPr>
      <w:r>
        <w:rPr>
          <w:rStyle w:val="FontStyle83"/>
          <w:color w:val="000000"/>
          <w:sz w:val="28"/>
          <w:szCs w:val="28"/>
        </w:rPr>
        <w:t xml:space="preserve">б) </w:t>
      </w:r>
      <w:r>
        <w:rPr>
          <w:rStyle w:val="Style12"/>
          <w:color w:val="000000"/>
          <w:sz w:val="28"/>
          <w:szCs w:val="28"/>
        </w:rPr>
        <w:t xml:space="preserve">уведомление о начале процедуры предоставления </w:t>
      </w:r>
      <w:r>
        <w:rPr>
          <w:rStyle w:val="FontStyle83"/>
          <w:color w:val="000000"/>
          <w:sz w:val="28"/>
          <w:szCs w:val="28"/>
        </w:rPr>
        <w:t>муниципальной</w:t>
      </w:r>
      <w:r>
        <w:rPr>
          <w:rStyle w:val="Style12"/>
          <w:color w:val="000000"/>
          <w:sz w:val="28"/>
          <w:szCs w:val="28"/>
        </w:rPr>
        <w:t xml:space="preserve"> услуги;</w:t>
      </w:r>
    </w:p>
    <w:p>
      <w:pPr>
        <w:pStyle w:val="Style251"/>
        <w:widowControl/>
        <w:tabs>
          <w:tab w:val="clear" w:pos="708"/>
          <w:tab w:val="left" w:pos="1022" w:leader="none"/>
        </w:tabs>
        <w:spacing w:lineRule="auto" w:line="240"/>
        <w:ind w:firstLine="709" w:right="-1"/>
        <w:rPr/>
      </w:pPr>
      <w:r>
        <w:rPr>
          <w:rStyle w:val="FontStyle83"/>
          <w:color w:val="000000"/>
          <w:sz w:val="28"/>
          <w:szCs w:val="28"/>
        </w:rPr>
        <w:t>в)</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p>
    <w:p>
      <w:pPr>
        <w:pStyle w:val="Normal"/>
        <w:ind w:right="-1"/>
        <w:jc w:val="both"/>
        <w:rPr/>
      </w:pPr>
      <w:r>
        <w:rPr>
          <w:rStyle w:val="Style12"/>
          <w:rFonts w:cs="Times New Roman"/>
          <w:color w:val="000000"/>
          <w:sz w:val="28"/>
          <w:szCs w:val="28"/>
        </w:rPr>
        <w:t xml:space="preserve">г) уведомление о мотивированном отказе в предоставлении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ind w:right="-1"/>
        <w:jc w:val="both"/>
        <w:rPr/>
      </w:pPr>
      <w:r>
        <w:rPr>
          <w:rStyle w:val="FontStyle83"/>
          <w:color w:val="000000"/>
          <w:sz w:val="28"/>
          <w:szCs w:val="28"/>
        </w:rPr>
        <w:t xml:space="preserve">д) </w:t>
      </w:r>
      <w:r>
        <w:rPr>
          <w:rStyle w:val="Style12"/>
          <w:rFonts w:cs="Times New Roman"/>
          <w:color w:val="000000"/>
          <w:sz w:val="28"/>
          <w:szCs w:val="28"/>
        </w:rPr>
        <w:t xml:space="preserve">уведомление о возможности получить результат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ind w:right="-1"/>
        <w:jc w:val="both"/>
        <w:rPr>
          <w:rFonts w:cs="Times New Roman"/>
          <w:color w:val="000000"/>
          <w:sz w:val="28"/>
          <w:szCs w:val="28"/>
        </w:rPr>
      </w:pPr>
      <w:r>
        <w:rPr>
          <w:rFonts w:cs="Times New Roman"/>
          <w:color w:val="000000"/>
          <w:sz w:val="28"/>
          <w:szCs w:val="28"/>
        </w:rPr>
        <w:tab/>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III. Состав, последовательность и сроки выполнения административных процедур</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t>3.1. Перечень вариантов предоставления муниципальной услуги</w:t>
      </w:r>
    </w:p>
    <w:p>
      <w:pPr>
        <w:pStyle w:val="Normal"/>
        <w:ind w:right="-1"/>
        <w:jc w:val="both"/>
        <w:rPr/>
      </w:pPr>
      <w:r>
        <w:rPr/>
      </w:r>
    </w:p>
    <w:p>
      <w:pPr>
        <w:pStyle w:val="Normal"/>
        <w:ind w:firstLine="708" w:right="-1"/>
        <w:jc w:val="center"/>
        <w:rPr/>
      </w:pPr>
      <w:r>
        <w:rPr>
          <w:rStyle w:val="Style12"/>
          <w:rFonts w:cs="Times New Roman"/>
          <w:b/>
          <w:color w:val="000000"/>
          <w:sz w:val="28"/>
          <w:szCs w:val="28"/>
        </w:rPr>
        <w:t xml:space="preserve">3.1.1. Вариант </w:t>
      </w:r>
      <w:r>
        <w:rPr>
          <w:rStyle w:val="Style12"/>
          <w:rFonts w:cs="Times New Roman"/>
          <w:b/>
          <w:color w:val="000000"/>
          <w:sz w:val="28"/>
          <w:szCs w:val="28"/>
          <w:lang w:val="en-US"/>
        </w:rPr>
        <w:t>I</w:t>
      </w:r>
      <w:r>
        <w:rPr>
          <w:rStyle w:val="Style12"/>
          <w:rFonts w:cs="Times New Roman"/>
          <w:b/>
          <w:color w:val="000000"/>
          <w:sz w:val="28"/>
          <w:szCs w:val="28"/>
        </w:rPr>
        <w:t xml:space="preserve">  предоставления муниципальной услуги</w:t>
      </w:r>
    </w:p>
    <w:p>
      <w:pPr>
        <w:pStyle w:val="Normal"/>
        <w:ind w:firstLine="708" w:right="-1"/>
        <w:jc w:val="center"/>
        <w:rPr>
          <w:rFonts w:cs="Times New Roman"/>
          <w:color w:val="000000"/>
          <w:sz w:val="28"/>
          <w:szCs w:val="28"/>
          <w:u w:val="single"/>
        </w:rPr>
      </w:pPr>
      <w:r>
        <w:rPr>
          <w:rFonts w:cs="Times New Roman"/>
          <w:color w:val="000000"/>
          <w:sz w:val="28"/>
          <w:szCs w:val="28"/>
          <w:u w:val="single"/>
        </w:rPr>
      </w:r>
    </w:p>
    <w:p>
      <w:pPr>
        <w:pStyle w:val="Normal"/>
        <w:ind w:firstLine="708" w:right="-1"/>
        <w:jc w:val="both"/>
        <w:rPr/>
      </w:pPr>
      <w:r>
        <w:rPr>
          <w:rStyle w:val="Style12"/>
          <w:rFonts w:eastAsia="Times New Roman" w:cs="Times New Roman"/>
          <w:color w:val="000000"/>
          <w:sz w:val="28"/>
          <w:szCs w:val="28"/>
        </w:rPr>
        <w:t>3.1.1.1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right="-1"/>
        <w:jc w:val="both"/>
        <w:rPr>
          <w:rFonts w:cs="Times New Roman"/>
          <w:color w:val="000000"/>
          <w:sz w:val="28"/>
          <w:szCs w:val="28"/>
        </w:rPr>
      </w:pPr>
      <w:r>
        <w:rPr>
          <w:rFonts w:cs="Times New Roman"/>
          <w:color w:val="000000"/>
          <w:sz w:val="28"/>
          <w:szCs w:val="28"/>
        </w:rPr>
        <w:t>3.1.1.2  Основания для отказа в предоставлении муниципальной услуги предусмотрены в пункте  2.10.1  подраздела  2.10.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 xml:space="preserve">3.1.1.3   Результатом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являются документы, предусмотренные в подпункте 2.3.1.1 пункта 2.3.1 подраздела 2.1. раздела 2 настоящего административного регламента.</w:t>
      </w:r>
    </w:p>
    <w:p>
      <w:pPr>
        <w:pStyle w:val="Normal"/>
        <w:ind w:right="-1"/>
        <w:jc w:val="both"/>
        <w:rPr>
          <w:rFonts w:cs="Times New Roman"/>
          <w:color w:val="000000"/>
          <w:sz w:val="28"/>
          <w:szCs w:val="28"/>
          <w:u w:val="single"/>
        </w:rPr>
      </w:pPr>
      <w:r>
        <w:rPr>
          <w:rFonts w:cs="Times New Roman"/>
          <w:color w:val="000000"/>
          <w:sz w:val="28"/>
          <w:szCs w:val="28"/>
          <w:u w:val="single"/>
        </w:rPr>
      </w:r>
    </w:p>
    <w:p>
      <w:pPr>
        <w:pStyle w:val="Normal"/>
        <w:ind w:firstLine="708" w:right="-1"/>
        <w:jc w:val="center"/>
        <w:rPr/>
      </w:pPr>
      <w:r>
        <w:rPr>
          <w:rStyle w:val="Style12"/>
          <w:rFonts w:cs="Times New Roman"/>
          <w:b/>
          <w:color w:val="000000"/>
          <w:sz w:val="28"/>
          <w:szCs w:val="28"/>
        </w:rPr>
        <w:t xml:space="preserve">3.1.2 Вариант </w:t>
      </w:r>
      <w:r>
        <w:rPr>
          <w:rStyle w:val="Style12"/>
          <w:rFonts w:cs="Times New Roman"/>
          <w:b/>
          <w:color w:val="000000"/>
          <w:sz w:val="28"/>
          <w:szCs w:val="28"/>
          <w:lang w:val="en-US"/>
        </w:rPr>
        <w:t>II</w:t>
      </w:r>
      <w:r>
        <w:rPr>
          <w:rStyle w:val="Style12"/>
          <w:rFonts w:cs="Times New Roman"/>
          <w:b/>
          <w:color w:val="000000"/>
          <w:sz w:val="28"/>
          <w:szCs w:val="28"/>
        </w:rPr>
        <w:t xml:space="preserve">  предоставления муниципальной услуги</w:t>
      </w:r>
    </w:p>
    <w:p>
      <w:pPr>
        <w:pStyle w:val="Normal"/>
        <w:ind w:firstLine="708" w:right="-1"/>
        <w:jc w:val="center"/>
        <w:rPr>
          <w:rFonts w:cs="Times New Roman"/>
          <w:b/>
          <w:color w:val="000000"/>
          <w:sz w:val="28"/>
          <w:szCs w:val="28"/>
        </w:rPr>
      </w:pPr>
      <w:r>
        <w:rPr>
          <w:rFonts w:cs="Times New Roman"/>
          <w:b/>
          <w:color w:val="000000"/>
          <w:sz w:val="28"/>
          <w:szCs w:val="28"/>
        </w:rPr>
      </w:r>
    </w:p>
    <w:p>
      <w:pPr>
        <w:pStyle w:val="Normal"/>
        <w:ind w:firstLine="708" w:right="-1"/>
        <w:jc w:val="both"/>
        <w:rPr/>
      </w:pPr>
      <w:r>
        <w:rPr>
          <w:rStyle w:val="Style12"/>
          <w:rFonts w:eastAsia="Times New Roman" w:cs="Times New Roman"/>
          <w:color w:val="000000"/>
          <w:sz w:val="28"/>
          <w:szCs w:val="28"/>
        </w:rPr>
        <w:t xml:space="preserve">3.1.2.1  Срок предоставления муниципальной услуги по Варианту </w:t>
      </w:r>
      <w:r>
        <w:rPr>
          <w:rStyle w:val="Style12"/>
          <w:rFonts w:cs="Times New Roman"/>
          <w:color w:val="000000"/>
          <w:sz w:val="28"/>
          <w:szCs w:val="28"/>
          <w:lang w:val="en-US"/>
        </w:rPr>
        <w:t>II</w:t>
      </w:r>
      <w:r>
        <w:rPr>
          <w:rStyle w:val="Style12"/>
          <w:rFonts w:eastAsia="Times New Roman" w:cs="Times New Roman"/>
          <w:color w:val="000000"/>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3.1.2.2  Основания для отказа в предоставлении муниципальной услуги предусмотрены в пункте 2.10.3  подраздела  2.10.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firstLine="708" w:right="-1"/>
        <w:jc w:val="both"/>
        <w:rPr/>
      </w:pPr>
      <w:r>
        <w:rPr>
          <w:rStyle w:val="Style12"/>
          <w:rFonts w:cs="Times New Roman"/>
          <w:color w:val="000000"/>
          <w:sz w:val="28"/>
          <w:szCs w:val="28"/>
        </w:rPr>
        <w:t xml:space="preserve">3.1.2.3   Результатом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является документы, предусмотренные в подпункте 2.3.1.2  пункта 2.3.1 подраздела 2.1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tabs>
          <w:tab w:val="clear" w:pos="708"/>
          <w:tab w:val="left" w:pos="709" w:leader="none"/>
        </w:tabs>
        <w:ind w:right="-1"/>
        <w:jc w:val="both"/>
        <w:rPr>
          <w:rFonts w:cs="Times New Roman"/>
          <w:color w:val="000000"/>
          <w:sz w:val="28"/>
          <w:szCs w:val="28"/>
          <w:u w:val="single"/>
        </w:rPr>
      </w:pPr>
      <w:r>
        <w:rPr>
          <w:rFonts w:cs="Times New Roman"/>
          <w:color w:val="000000"/>
          <w:sz w:val="28"/>
          <w:szCs w:val="28"/>
          <w:u w:val="single"/>
        </w:rPr>
      </w:r>
    </w:p>
    <w:p>
      <w:pPr>
        <w:pStyle w:val="Normal"/>
        <w:ind w:firstLine="708" w:right="-1"/>
        <w:jc w:val="center"/>
        <w:rPr/>
      </w:pPr>
      <w:r>
        <w:rPr>
          <w:rStyle w:val="Style12"/>
          <w:rFonts w:cs="Times New Roman"/>
          <w:b/>
          <w:color w:val="000000"/>
          <w:sz w:val="28"/>
          <w:szCs w:val="28"/>
        </w:rPr>
        <w:t xml:space="preserve">3.1.3 Вариант </w:t>
      </w:r>
      <w:r>
        <w:rPr>
          <w:rStyle w:val="Style12"/>
          <w:rFonts w:cs="Times New Roman"/>
          <w:b/>
          <w:color w:val="000000"/>
          <w:sz w:val="28"/>
          <w:szCs w:val="28"/>
          <w:lang w:val="en-US"/>
        </w:rPr>
        <w:t>III</w:t>
      </w:r>
      <w:r>
        <w:rPr>
          <w:rStyle w:val="Style12"/>
          <w:rFonts w:cs="Times New Roman"/>
          <w:b/>
          <w:color w:val="000000"/>
          <w:sz w:val="28"/>
          <w:szCs w:val="28"/>
        </w:rPr>
        <w:t xml:space="preserve">  предоставления муниципальной услуги</w:t>
      </w:r>
    </w:p>
    <w:p>
      <w:pPr>
        <w:pStyle w:val="Normal"/>
        <w:ind w:firstLine="708"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firstLine="708" w:right="-1"/>
        <w:jc w:val="both"/>
        <w:rPr/>
      </w:pPr>
      <w:r>
        <w:rPr>
          <w:rStyle w:val="Style12"/>
          <w:rFonts w:eastAsia="Times New Roman" w:cs="Times New Roman"/>
          <w:color w:val="000000"/>
          <w:sz w:val="28"/>
          <w:szCs w:val="28"/>
        </w:rPr>
        <w:t xml:space="preserve">3.1.3.1  Срок предоставления муниципальной услуги по Варианту </w:t>
      </w:r>
      <w:r>
        <w:rPr>
          <w:rStyle w:val="Style12"/>
          <w:rFonts w:cs="Times New Roman"/>
          <w:color w:val="000000"/>
          <w:sz w:val="28"/>
          <w:szCs w:val="28"/>
          <w:lang w:val="en-US"/>
        </w:rPr>
        <w:t>III</w:t>
      </w:r>
      <w:r>
        <w:rPr>
          <w:rStyle w:val="Style12"/>
          <w:rFonts w:eastAsia="Times New Roman" w:cs="Times New Roman"/>
          <w:color w:val="000000"/>
          <w:sz w:val="28"/>
          <w:szCs w:val="28"/>
        </w:rPr>
        <w:t xml:space="preserve"> не должен превышать 5  (пять) рабочих дней со дня поступления заявления в уполномоченный орган, почтовым отправлением, в МФЦ и через ЕПГУ, РПГУ.</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3.1.3.2  Основания для отказа в предоставлении муниципальной услуги предусмотрены в пункте 2.10.4  подраздела  2.10.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firstLine="708" w:right="-1"/>
        <w:jc w:val="both"/>
        <w:rPr/>
      </w:pPr>
      <w:r>
        <w:rPr>
          <w:rStyle w:val="Style12"/>
          <w:rFonts w:cs="Times New Roman"/>
          <w:color w:val="000000"/>
          <w:sz w:val="28"/>
          <w:szCs w:val="28"/>
        </w:rPr>
        <w:t xml:space="preserve">3.1.3.3   Результатом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является документы, предусмотренные в подпункте 2.3.1.3 пункта 2.3.1 подраздела 2.1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center"/>
        <w:rPr/>
      </w:pPr>
      <w:r>
        <w:rPr>
          <w:rStyle w:val="Style13"/>
          <w:b/>
          <w:sz w:val="28"/>
          <w:szCs w:val="28"/>
        </w:rPr>
        <w:t xml:space="preserve">3.2. </w:t>
      </w:r>
      <w:r>
        <w:rPr>
          <w:rStyle w:val="Style12"/>
          <w:rFonts w:eastAsia="Times New Roman" w:cs="Times New Roman"/>
          <w:b/>
          <w:color w:val="000000"/>
          <w:sz w:val="28"/>
          <w:szCs w:val="28"/>
          <w:lang w:eastAsia="ru-RU"/>
        </w:rPr>
        <w:t>Описание административной процедуры</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профилирования заявителя</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strike/>
          <w:color w:val="000000"/>
          <w:sz w:val="28"/>
          <w:szCs w:val="28"/>
        </w:rPr>
      </w:pPr>
      <w:r>
        <w:rPr>
          <w:strike/>
          <w:color w:val="000000"/>
          <w:sz w:val="28"/>
          <w:szCs w:val="28"/>
        </w:rPr>
      </w:r>
    </w:p>
    <w:p>
      <w:pPr>
        <w:pStyle w:val="ConsPlusTitle1"/>
        <w:ind w:firstLine="709" w:right="-1"/>
        <w:jc w:val="both"/>
        <w:rPr/>
      </w:pPr>
      <w:r>
        <w:rPr>
          <w:rStyle w:val="Style12"/>
          <w:rFonts w:ascii="Times New Roman" w:hAnsi="Times New Roman"/>
          <w:b w:val="false"/>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приведены в приложении № 1 к Административному регламенту.</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141"/>
        <w:widowControl/>
        <w:tabs>
          <w:tab w:val="clear" w:pos="708"/>
        </w:tabs>
        <w:spacing w:lineRule="auto" w:line="240" w:before="101" w:after="0"/>
        <w:ind w:left="955" w:right="-1"/>
        <w:rPr/>
      </w:pPr>
      <w:r>
        <w:rPr>
          <w:rStyle w:val="FontStyle61"/>
          <w:color w:val="000000"/>
          <w:sz w:val="28"/>
          <w:szCs w:val="28"/>
        </w:rPr>
        <w:t>Подразделы, содержащие описание вариантов предоставления муниципальной услуги</w:t>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both"/>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pPr>
      <w:r>
        <w:rPr>
          <w:rStyle w:val="Style12"/>
          <w:rFonts w:cs="Times New Roman"/>
          <w:b/>
          <w:color w:val="000000"/>
          <w:sz w:val="28"/>
          <w:szCs w:val="28"/>
        </w:rPr>
        <w:t xml:space="preserve">3.2.1 Административные процедуры  варианта </w:t>
      </w:r>
      <w:r>
        <w:rPr>
          <w:rStyle w:val="Style12"/>
          <w:rFonts w:cs="Times New Roman"/>
          <w:b/>
          <w:color w:val="000000"/>
          <w:sz w:val="28"/>
          <w:szCs w:val="28"/>
          <w:lang w:val="en-US"/>
        </w:rPr>
        <w:t>I</w:t>
      </w:r>
    </w:p>
    <w:p>
      <w:pPr>
        <w:pStyle w:val="Normal"/>
        <w:ind w:right="-1"/>
        <w:rPr>
          <w:rFonts w:eastAsia="Times New Roman" w:cs="Times New Roman"/>
          <w:b/>
          <w:color w:val="000000"/>
          <w:sz w:val="28"/>
          <w:szCs w:val="28"/>
          <w:u w:val="single"/>
          <w:lang w:eastAsia="ru-RU"/>
        </w:rPr>
      </w:pPr>
      <w:r>
        <w:rPr>
          <w:rFonts w:eastAsia="Times New Roman" w:cs="Times New Roman"/>
          <w:b/>
          <w:color w:val="000000"/>
          <w:sz w:val="28"/>
          <w:szCs w:val="28"/>
          <w:u w:val="single"/>
          <w:lang w:eastAsia="ru-RU"/>
        </w:rPr>
      </w:r>
    </w:p>
    <w:p>
      <w:pPr>
        <w:pStyle w:val="Normal"/>
        <w:tabs>
          <w:tab w:val="clear" w:pos="708"/>
          <w:tab w:val="left" w:pos="709" w:leader="none"/>
        </w:tabs>
        <w:ind w:right="-1"/>
        <w:jc w:val="both"/>
        <w:rPr/>
      </w:pPr>
      <w:r>
        <w:rPr>
          <w:rStyle w:val="Style12"/>
          <w:rFonts w:cs="Times New Roman"/>
          <w:color w:val="000000"/>
          <w:sz w:val="28"/>
          <w:szCs w:val="28"/>
        </w:rPr>
        <w:t>Вариант</w:t>
      </w:r>
      <w:r>
        <w:rPr>
          <w:rStyle w:val="Style12"/>
          <w:rFonts w:cs="Times New Roman"/>
          <w:b/>
          <w:color w:val="000000"/>
          <w:sz w:val="28"/>
          <w:szCs w:val="28"/>
        </w:rPr>
        <w:t xml:space="preserve"> </w:t>
      </w:r>
      <w:r>
        <w:rPr>
          <w:rStyle w:val="Style12"/>
          <w:rFonts w:cs="Times New Roman"/>
          <w:color w:val="000000"/>
          <w:sz w:val="28"/>
          <w:szCs w:val="28"/>
          <w:lang w:val="en-US"/>
        </w:rPr>
        <w:t>I</w:t>
      </w:r>
      <w:r>
        <w:rPr>
          <w:rStyle w:val="Style12"/>
          <w:rFonts w:cs="Times New Roman"/>
          <w:color w:val="000000"/>
          <w:sz w:val="28"/>
          <w:szCs w:val="28"/>
        </w:rPr>
        <w:t xml:space="preserve">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pPr>
        <w:pStyle w:val="Normal"/>
        <w:tabs>
          <w:tab w:val="clear" w:pos="708"/>
          <w:tab w:val="left" w:pos="1134" w:leader="none"/>
        </w:tabs>
        <w:ind w:right="-1"/>
        <w:jc w:val="both"/>
        <w:rPr/>
      </w:pPr>
      <w:r>
        <w:rPr>
          <w:rStyle w:val="Style12"/>
          <w:rFonts w:cs="Times New Roman"/>
          <w:color w:val="000000"/>
          <w:sz w:val="28"/>
          <w:szCs w:val="28"/>
        </w:rPr>
        <w:t xml:space="preserve">прием заявления  и пакета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межведомственное информационное взаимодействие;</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получение дополнительных сведений от заявителя;</w:t>
      </w:r>
    </w:p>
    <w:p>
      <w:pPr>
        <w:pStyle w:val="Normal"/>
        <w:tabs>
          <w:tab w:val="clear" w:pos="708"/>
          <w:tab w:val="left" w:pos="709" w:leader="none"/>
        </w:tabs>
        <w:ind w:right="-1"/>
        <w:jc w:val="both"/>
        <w:rPr/>
      </w:pPr>
      <w:r>
        <w:rPr>
          <w:rStyle w:val="Style12"/>
          <w:rFonts w:cs="Times New Roman"/>
          <w:color w:val="000000"/>
          <w:sz w:val="28"/>
          <w:szCs w:val="28"/>
          <w:lang w:eastAsia="ru-RU"/>
        </w:rPr>
        <w:t xml:space="preserve">принятие решения о предоставлении муниципальной услуги и </w:t>
      </w:r>
      <w:r>
        <w:rPr>
          <w:rStyle w:val="Style12"/>
          <w:rFonts w:cs="Times New Roman"/>
          <w:color w:val="000000"/>
          <w:sz w:val="28"/>
          <w:szCs w:val="28"/>
        </w:rPr>
        <w:t>формирование результата предоставления муниципальной услуги;</w:t>
      </w:r>
    </w:p>
    <w:p>
      <w:pPr>
        <w:pStyle w:val="Normal"/>
        <w:tabs>
          <w:tab w:val="clear" w:pos="708"/>
          <w:tab w:val="left" w:pos="709" w:leader="none"/>
        </w:tabs>
        <w:ind w:right="-1"/>
        <w:jc w:val="both"/>
        <w:rPr/>
      </w:pPr>
      <w:r>
        <w:rPr>
          <w:rStyle w:val="Style12"/>
          <w:rFonts w:cs="Times New Roman"/>
          <w:color w:val="000000"/>
          <w:sz w:val="28"/>
          <w:szCs w:val="28"/>
        </w:rPr>
        <w:t xml:space="preserve">предоставление результата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ab/>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прием </w:t>
      </w:r>
      <w:r>
        <w:rPr>
          <w:rStyle w:val="Style12"/>
          <w:rFonts w:cs="Times New Roman"/>
          <w:color w:val="000000"/>
          <w:sz w:val="28"/>
          <w:szCs w:val="28"/>
        </w:rPr>
        <w:t xml:space="preserve">заявления  </w:t>
      </w:r>
      <w:r>
        <w:rPr>
          <w:rStyle w:val="Style12"/>
          <w:rFonts w:eastAsia="Times New Roman" w:cs="Times New Roman"/>
          <w:color w:val="000000"/>
          <w:sz w:val="28"/>
          <w:szCs w:val="28"/>
          <w:lang w:eastAsia="ru-RU"/>
        </w:rPr>
        <w:t>и пакета документов, необходимых для предоставления муниципальной услуги;</w:t>
      </w:r>
    </w:p>
    <w:p>
      <w:pPr>
        <w:pStyle w:val="Normal"/>
        <w:ind w:firstLine="708"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pPr>
      <w:r>
        <w:rPr>
          <w:rStyle w:val="Style12"/>
          <w:rFonts w:eastAsia="Times New Roman" w:cs="Times New Roman"/>
          <w:color w:val="000000"/>
          <w:sz w:val="28"/>
          <w:szCs w:val="28"/>
          <w:lang w:eastAsia="ru-RU"/>
        </w:rPr>
        <w:t>–</w:t>
      </w:r>
      <w:r>
        <w:rPr>
          <w:rStyle w:val="Style12"/>
          <w:rFonts w:eastAsia="Calibri" w:cs="Times New Roman"/>
          <w:color w:val="000000"/>
          <w:sz w:val="28"/>
          <w:szCs w:val="28"/>
        </w:rPr>
        <w:t xml:space="preserve"> </w:t>
      </w:r>
      <w:r>
        <w:rPr>
          <w:rStyle w:val="Style12"/>
          <w:rFonts w:eastAsia="Calibri" w:cs="Times New Roman"/>
          <w:color w:val="000000"/>
          <w:sz w:val="28"/>
          <w:szCs w:val="28"/>
        </w:rPr>
        <w:t xml:space="preserve">прием от </w:t>
      </w:r>
      <w:r>
        <w:rPr>
          <w:rStyle w:val="Style12"/>
          <w:rFonts w:eastAsia="Times New Roman" w:cs="Times New Roman"/>
          <w:color w:val="000000"/>
          <w:sz w:val="28"/>
          <w:szCs w:val="28"/>
          <w:lang w:eastAsia="ru-RU"/>
        </w:rPr>
        <w:t xml:space="preserve">управления уполномоченного органа  </w:t>
      </w:r>
      <w:r>
        <w:rPr>
          <w:rStyle w:val="Style12"/>
          <w:rFonts w:eastAsia="Calibri" w:cs="Times New Roman"/>
          <w:color w:val="000000"/>
          <w:sz w:val="28"/>
          <w:szCs w:val="28"/>
        </w:rPr>
        <w:t>результата предоставления муниципальной услуги</w:t>
      </w:r>
    </w:p>
    <w:p>
      <w:pPr>
        <w:pStyle w:val="Normal"/>
        <w:ind w:firstLine="72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hanging="0" w:right="-1"/>
        <w:jc w:val="both"/>
        <w:rPr/>
      </w:pPr>
      <w:r>
        <w:rPr>
          <w:rStyle w:val="Style12"/>
          <w:rFonts w:eastAsia="Times New Roman" w:cs="Times New Roman"/>
          <w:color w:val="000000"/>
          <w:sz w:val="28"/>
          <w:szCs w:val="28"/>
          <w:lang w:eastAsia="ru-RU"/>
        </w:rPr>
        <w:tab/>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color w:val="000000"/>
          <w:sz w:val="28"/>
          <w:szCs w:val="28"/>
        </w:rPr>
        <w:t xml:space="preserve"> заявления </w:t>
      </w:r>
      <w:r>
        <w:rPr>
          <w:rStyle w:val="Style12"/>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уведомление заявителя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w:t>
      </w:r>
    </w:p>
    <w:p>
      <w:pPr>
        <w:pStyle w:val="Normal"/>
        <w:tabs>
          <w:tab w:val="clear" w:pos="708"/>
          <w:tab w:val="left" w:pos="709" w:leader="none"/>
        </w:tabs>
        <w:ind w:right="-1"/>
        <w:jc w:val="both"/>
        <w:rPr/>
      </w:pPr>
      <w:r>
        <w:rPr>
          <w:rStyle w:val="FontStyle83"/>
          <w:color w:val="000000"/>
          <w:sz w:val="28"/>
          <w:szCs w:val="28"/>
        </w:rPr>
        <w:t>Муниципальной</w:t>
      </w:r>
      <w:r>
        <w:rPr>
          <w:rStyle w:val="Style12"/>
          <w:rFonts w:cs="Times New Roman"/>
          <w:color w:val="000000"/>
          <w:sz w:val="28"/>
          <w:szCs w:val="28"/>
        </w:rPr>
        <w:t xml:space="preserve"> услуга для варианта</w:t>
      </w:r>
      <w:r>
        <w:rPr>
          <w:rStyle w:val="Style12"/>
          <w:rFonts w:cs="Times New Roman"/>
          <w:b/>
          <w:color w:val="000000"/>
          <w:sz w:val="28"/>
          <w:szCs w:val="28"/>
        </w:rPr>
        <w:t xml:space="preserve"> </w:t>
      </w:r>
      <w:r>
        <w:rPr>
          <w:rStyle w:val="Style12"/>
          <w:rFonts w:cs="Times New Roman"/>
          <w:color w:val="000000"/>
          <w:sz w:val="28"/>
          <w:szCs w:val="28"/>
          <w:lang w:val="en-US"/>
        </w:rPr>
        <w:t>I</w:t>
      </w:r>
      <w:r>
        <w:rPr>
          <w:rStyle w:val="Style12"/>
          <w:rFonts w:cs="Times New Roman"/>
          <w:color w:val="000000"/>
          <w:sz w:val="28"/>
          <w:szCs w:val="28"/>
        </w:rPr>
        <w:t xml:space="preserve"> оказывается в течение 10 рабочих дней со дня поступления заявления в Уполномоченный орган.</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center"/>
        <w:rPr/>
      </w:pPr>
      <w:r>
        <w:rPr>
          <w:rStyle w:val="Style12"/>
          <w:rFonts w:cs="Times New Roman"/>
          <w:b/>
          <w:color w:val="000000"/>
          <w:sz w:val="28"/>
          <w:szCs w:val="28"/>
        </w:rPr>
        <w:t xml:space="preserve"> </w:t>
      </w:r>
      <w:r>
        <w:rPr>
          <w:rStyle w:val="Style12"/>
          <w:rFonts w:cs="Times New Roman"/>
          <w:b/>
          <w:color w:val="000000"/>
          <w:sz w:val="28"/>
          <w:szCs w:val="28"/>
        </w:rPr>
        <w:t xml:space="preserve">Описание административной процедуры приема заявления </w:t>
      </w:r>
      <w:r>
        <w:rPr>
          <w:rStyle w:val="Style12"/>
          <w:rFonts w:cs="Times New Roman"/>
          <w:color w:val="000000"/>
          <w:sz w:val="28"/>
          <w:szCs w:val="28"/>
        </w:rPr>
        <w:t xml:space="preserve"> </w:t>
      </w:r>
      <w:r>
        <w:rPr>
          <w:rStyle w:val="Style12"/>
          <w:rFonts w:cs="Times New Roman"/>
          <w:b/>
          <w:color w:val="000000"/>
          <w:sz w:val="28"/>
          <w:szCs w:val="28"/>
        </w:rPr>
        <w:t xml:space="preserve">документов и (или) информации, необходимых для предоставления </w:t>
      </w:r>
      <w:r>
        <w:rPr>
          <w:rStyle w:val="FontStyle83"/>
          <w:b/>
          <w:color w:val="000000"/>
          <w:sz w:val="28"/>
          <w:szCs w:val="28"/>
        </w:rPr>
        <w:t>муниципальной</w:t>
      </w:r>
      <w:r>
        <w:rPr>
          <w:rStyle w:val="Style12"/>
          <w:rFonts w:cs="Times New Roman"/>
          <w:b/>
          <w:color w:val="000000"/>
          <w:sz w:val="28"/>
          <w:szCs w:val="28"/>
        </w:rPr>
        <w:t xml:space="preserve"> услуги</w:t>
      </w:r>
    </w:p>
    <w:p>
      <w:pPr>
        <w:pStyle w:val="Normal"/>
        <w:tabs>
          <w:tab w:val="clear" w:pos="708"/>
          <w:tab w:val="left" w:pos="709" w:leader="none"/>
        </w:tabs>
        <w:ind w:right="-1"/>
        <w:jc w:val="center"/>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both"/>
        <w:rPr/>
      </w:pPr>
      <w:r>
        <w:rPr>
          <w:rStyle w:val="Style12"/>
          <w:rFonts w:cs="Times New Roman"/>
          <w:color w:val="000000"/>
          <w:sz w:val="28"/>
          <w:szCs w:val="28"/>
        </w:rPr>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Едином, Региональный портал.</w:t>
      </w:r>
    </w:p>
    <w:p>
      <w:pPr>
        <w:pStyle w:val="Normal"/>
        <w:ind w:right="-1"/>
        <w:jc w:val="both"/>
        <w:rPr/>
      </w:pPr>
      <w:r>
        <w:rPr>
          <w:rStyle w:val="Style12"/>
          <w:rFonts w:cs="Times New Roman"/>
          <w:color w:val="000000"/>
          <w:sz w:val="28"/>
          <w:szCs w:val="28"/>
        </w:rPr>
        <w:t xml:space="preserve">Срок выполнения административной процедуры по приему заявления,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 1 (один) рабочий день.</w:t>
      </w:r>
    </w:p>
    <w:p>
      <w:pPr>
        <w:pStyle w:val="Normal"/>
        <w:ind w:right="-1"/>
        <w:jc w:val="both"/>
        <w:rPr>
          <w:rFonts w:cs="Times New Roman"/>
          <w:color w:val="000000"/>
          <w:sz w:val="28"/>
          <w:szCs w:val="28"/>
        </w:rPr>
      </w:pPr>
      <w:r>
        <w:rPr>
          <w:rFonts w:cs="Times New Roman"/>
          <w:color w:val="000000"/>
          <w:sz w:val="28"/>
          <w:szCs w:val="28"/>
        </w:rPr>
        <w:t>Срок регистрации заявления и прилагаемых документов не может превышать 20 минут.</w:t>
      </w:r>
    </w:p>
    <w:p>
      <w:pPr>
        <w:pStyle w:val="Normal"/>
        <w:keepNext w:val="true"/>
        <w:jc w:val="both"/>
        <w:rPr/>
      </w:pPr>
      <w:r>
        <w:rPr>
          <w:rStyle w:val="Style12"/>
          <w:rFonts w:cs="Times New Roman"/>
          <w:color w:val="000000"/>
          <w:sz w:val="28"/>
          <w:szCs w:val="28"/>
        </w:rPr>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pPr>
        <w:pStyle w:val="Normal"/>
        <w:keepNext w:val="true"/>
        <w:jc w:val="both"/>
        <w:rPr>
          <w:rFonts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Style12"/>
          <w:rFonts w:cs="Times New Roman"/>
          <w:color w:val="000000"/>
          <w:sz w:val="28"/>
          <w:szCs w:val="28"/>
        </w:rPr>
        <w:t xml:space="preserve"> услуги предоставляет:</w:t>
      </w:r>
    </w:p>
    <w:p>
      <w:pPr>
        <w:pStyle w:val="Normal"/>
        <w:tabs>
          <w:tab w:val="clear" w:pos="708"/>
          <w:tab w:val="left" w:pos="709" w:leader="none"/>
        </w:tabs>
        <w:ind w:right="-1"/>
        <w:jc w:val="both"/>
        <w:rPr/>
      </w:pPr>
      <w:r>
        <w:rPr>
          <w:rStyle w:val="Style12"/>
          <w:rFonts w:cs="Times New Roman"/>
          <w:color w:val="000000"/>
          <w:sz w:val="28"/>
          <w:szCs w:val="28"/>
        </w:rPr>
        <w:t>заявление о предоставлении земельного участка в собственность бесплатно;</w:t>
      </w:r>
    </w:p>
    <w:p>
      <w:pPr>
        <w:pStyle w:val="Normal"/>
        <w:tabs>
          <w:tab w:val="clear" w:pos="708"/>
          <w:tab w:val="left" w:pos="709" w:leader="none"/>
        </w:tabs>
        <w:ind w:right="-1"/>
        <w:jc w:val="both"/>
        <w:rPr/>
      </w:pPr>
      <w:r>
        <w:rPr>
          <w:rStyle w:val="Style12"/>
          <w:rFonts w:cs="Times New Roman"/>
          <w:color w:val="000000"/>
          <w:sz w:val="28"/>
          <w:szCs w:val="28"/>
        </w:rPr>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Formattext1"/>
        <w:spacing w:before="0" w:after="0"/>
        <w:ind w:firstLine="480" w:right="-1"/>
        <w:rPr>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jc w:val="both"/>
        <w:rPr/>
      </w:pPr>
      <w:r>
        <w:rPr>
          <w:rStyle w:val="Style12"/>
          <w:rFonts w:cs="Times New Roman"/>
          <w:color w:val="000000"/>
          <w:sz w:val="28"/>
          <w:szCs w:val="28"/>
        </w:rPr>
        <w:t>По требованию Заявителя должностное лицо</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jc w:val="both"/>
        <w:rPr>
          <w:rFonts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предоставляет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 и пакета документов.</w:t>
      </w:r>
    </w:p>
    <w:p>
      <w:pPr>
        <w:pStyle w:val="Normal"/>
        <w:ind w:right="-1"/>
        <w:jc w:val="both"/>
        <w:rPr>
          <w:color w:val="000000"/>
          <w:sz w:val="28"/>
          <w:szCs w:val="28"/>
        </w:rPr>
      </w:pPr>
      <w:r>
        <w:rPr>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межведомственного информационного взаимодействия</w:t>
      </w:r>
    </w:p>
    <w:p>
      <w:pPr>
        <w:pStyle w:val="Normal"/>
        <w:jc w:val="both"/>
        <w:rPr>
          <w:rFonts w:cs="Times New Roman"/>
          <w:color w:val="000000"/>
          <w:sz w:val="28"/>
          <w:szCs w:val="28"/>
          <w:lang w:eastAsia="ru-RU"/>
        </w:rPr>
      </w:pPr>
      <w:r>
        <w:rPr>
          <w:rFonts w:cs="Times New Roman"/>
          <w:color w:val="000000"/>
          <w:sz w:val="28"/>
          <w:szCs w:val="28"/>
          <w:lang w:eastAsia="ru-RU"/>
        </w:rPr>
      </w:r>
    </w:p>
    <w:p>
      <w:pPr>
        <w:pStyle w:val="Normal"/>
        <w:jc w:val="both"/>
        <w:rPr/>
      </w:pPr>
      <w:r>
        <w:rPr>
          <w:rStyle w:val="Style12"/>
          <w:rFonts w:cs="Times New Roman"/>
          <w:color w:val="000000"/>
          <w:sz w:val="28"/>
          <w:szCs w:val="28"/>
          <w:lang w:eastAsia="ru-RU"/>
        </w:rPr>
        <w:t xml:space="preserve">Основанием для начала административной процедуры является </w:t>
      </w:r>
      <w:r>
        <w:rPr>
          <w:rStyle w:val="Style12"/>
          <w:rFonts w:cs="Times New Roman"/>
          <w:color w:val="000000"/>
          <w:sz w:val="28"/>
          <w:szCs w:val="28"/>
        </w:rPr>
        <w:t>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w:t>
      </w:r>
    </w:p>
    <w:p>
      <w:pPr>
        <w:pStyle w:val="Normal"/>
        <w:ind w:hanging="0" w:right="-1"/>
        <w:jc w:val="both"/>
        <w:rPr/>
      </w:pPr>
      <w:r>
        <w:rPr>
          <w:rStyle w:val="Style12"/>
          <w:rFonts w:cs="Times New Roman"/>
          <w:color w:val="000000"/>
          <w:sz w:val="28"/>
          <w:szCs w:val="28"/>
        </w:rPr>
        <w:tab/>
        <w:t xml:space="preserve">Срок направления межведомственного запроса в </w:t>
      </w:r>
      <w:r>
        <w:rPr>
          <w:rStyle w:val="Style12"/>
          <w:rFonts w:cs="Times New Roman"/>
          <w:color w:val="000000"/>
          <w:sz w:val="28"/>
          <w:szCs w:val="28"/>
          <w:lang w:eastAsia="ru-RU"/>
        </w:rPr>
        <w:t xml:space="preserve">государственные органы, органы местного самоуправления и иные органы, участвующие </w:t>
        <w:br/>
        <w:t xml:space="preserve">в предоставлении муниципальной услуги - </w:t>
      </w:r>
      <w:r>
        <w:rPr>
          <w:rStyle w:val="FontStyle45"/>
          <w:color w:val="000000"/>
          <w:sz w:val="28"/>
          <w:szCs w:val="28"/>
        </w:rPr>
        <w:t>в течение одного рабочего дня со дня получения заявления и пакета документов от заявителя.</w:t>
      </w:r>
    </w:p>
    <w:p>
      <w:pPr>
        <w:pStyle w:val="Normal"/>
        <w:ind w:right="-1"/>
        <w:jc w:val="both"/>
        <w:rPr>
          <w:rFonts w:cs="Times New Roman"/>
          <w:color w:val="000000"/>
          <w:sz w:val="28"/>
          <w:szCs w:val="28"/>
          <w:lang w:eastAsia="ru-RU"/>
        </w:rPr>
      </w:pPr>
      <w:r>
        <w:rPr>
          <w:rFonts w:cs="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jc w:val="both"/>
        <w:rPr>
          <w:rFonts w:cs="Times New Roman"/>
          <w:color w:val="000000"/>
          <w:sz w:val="28"/>
          <w:szCs w:val="28"/>
          <w:lang w:eastAsia="ru-RU"/>
        </w:rPr>
      </w:pPr>
      <w:r>
        <w:rPr>
          <w:rFonts w:cs="Times New Roman"/>
          <w:color w:val="000000"/>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pPr>
        <w:pStyle w:val="ConsPlusTitle1"/>
        <w:ind w:firstLine="709"/>
        <w:jc w:val="both"/>
        <w:rPr/>
      </w:pPr>
      <w:r>
        <w:rPr>
          <w:rStyle w:val="Style12"/>
          <w:rFonts w:ascii="Times New Roman" w:hAnsi="Times New Roman"/>
          <w:b w:val="false"/>
          <w:sz w:val="28"/>
          <w:szCs w:val="28"/>
        </w:rPr>
        <w:t>Должностное лицо не позднее дня, следующего за днем получения от заявителя заявления и документов,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Pr>
          <w:rStyle w:val="Style12"/>
          <w:rFonts w:ascii="Times New Roman" w:hAnsi="Times New Roman"/>
          <w:sz w:val="28"/>
          <w:szCs w:val="28"/>
        </w:rPr>
        <w:t xml:space="preserve"> </w:t>
      </w:r>
      <w:r>
        <w:rPr>
          <w:rStyle w:val="Style12"/>
          <w:rFonts w:ascii="Times New Roman" w:hAnsi="Times New Roman"/>
          <w:b w:val="false"/>
          <w:sz w:val="28"/>
          <w:szCs w:val="28"/>
        </w:rPr>
        <w:t>составляет запросы</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необходимые для предоставления муниципальной услуги (далее – запросы) для </w:t>
      </w:r>
      <w:r>
        <w:rPr>
          <w:rStyle w:val="Style12"/>
          <w:rFonts w:ascii="Times New Roman" w:hAnsi="Times New Roman"/>
          <w:sz w:val="28"/>
          <w:szCs w:val="28"/>
        </w:rPr>
        <w:t xml:space="preserve">варианта </w:t>
      </w:r>
      <w:r>
        <w:rPr>
          <w:rStyle w:val="Style12"/>
          <w:rFonts w:ascii="Times New Roman" w:hAnsi="Times New Roman"/>
          <w:sz w:val="28"/>
          <w:szCs w:val="28"/>
          <w:lang w:val="en-US"/>
        </w:rPr>
        <w:t>I</w:t>
      </w:r>
      <w:r>
        <w:rPr>
          <w:rStyle w:val="Style12"/>
          <w:rFonts w:ascii="Times New Roman" w:hAnsi="Times New Roman"/>
          <w:sz w:val="28"/>
          <w:szCs w:val="28"/>
        </w:rPr>
        <w:t xml:space="preserve"> </w:t>
      </w:r>
      <w:r>
        <w:rPr>
          <w:rStyle w:val="Style12"/>
          <w:rFonts w:ascii="Times New Roman" w:hAnsi="Times New Roman"/>
          <w:b w:val="false"/>
          <w:sz w:val="28"/>
          <w:szCs w:val="28"/>
        </w:rPr>
        <w:t>и направляет их с использованием системы межведомственного электронного взаимодействия:</w:t>
      </w:r>
    </w:p>
    <w:p>
      <w:pPr>
        <w:pStyle w:val="Normal"/>
        <w:ind w:firstLine="708" w:right="-1"/>
        <w:jc w:val="both"/>
        <w:rPr/>
      </w:pPr>
      <w:r>
        <w:rPr>
          <w:rFonts w:cs="Times New Roman"/>
          <w:color w:val="000000"/>
          <w:sz w:val="28"/>
          <w:szCs w:val="28"/>
        </w:rPr>
        <w:t xml:space="preserve">- </w:t>
      </w:r>
      <w:r>
        <w:rPr>
          <w:rFonts w:cs="Times New Roman"/>
          <w:color w:val="000000"/>
          <w:sz w:val="28"/>
          <w:szCs w:val="28"/>
        </w:rPr>
        <w:t>Ф</w:t>
      </w:r>
      <w:r>
        <w:rPr>
          <w:rFonts w:cs="Times New Roman"/>
          <w:color w:val="000000"/>
          <w:sz w:val="28"/>
          <w:szCs w:val="28"/>
        </w:rPr>
        <w:t xml:space="preserve">едеральной службой государственной регистрации, кадастра и картографии (Росреестр) - в части предоставления </w:t>
      </w:r>
      <w:r>
        <w:rPr>
          <w:rStyle w:val="FontStyle63"/>
          <w:color w:val="000000"/>
          <w:sz w:val="28"/>
          <w:szCs w:val="28"/>
        </w:rPr>
        <w:t>в</w:t>
      </w:r>
      <w:r>
        <w:rPr>
          <w:rStyle w:val="Style12"/>
          <w:rFonts w:cs="Times New Roman"/>
          <w:color w:val="000000"/>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Pr>
          <w:rStyle w:val="Style12"/>
          <w:rFonts w:cs="Times New Roman"/>
          <w:color w:val="000000"/>
          <w:sz w:val="28"/>
          <w:szCs w:val="28"/>
        </w:rPr>
        <w:t>либо</w:t>
      </w:r>
      <w:r>
        <w:rPr>
          <w:rStyle w:val="Style12"/>
          <w:rFonts w:cs="Times New Roman"/>
          <w:color w:val="000000"/>
          <w:sz w:val="28"/>
          <w:szCs w:val="28"/>
        </w:rPr>
        <w:t xml:space="preserve"> </w:t>
      </w:r>
      <w:r>
        <w:rPr>
          <w:rFonts w:cs="Times New Roman"/>
          <w:color w:val="000000"/>
          <w:sz w:val="28"/>
          <w:szCs w:val="28"/>
        </w:rPr>
        <w:t>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r>
        <w:rPr>
          <w:rFonts w:cs="Times New Roman"/>
          <w:color w:val="0070C0"/>
          <w:sz w:val="28"/>
          <w:szCs w:val="28"/>
        </w:rPr>
        <w:t xml:space="preserve"> </w:t>
      </w:r>
    </w:p>
    <w:p>
      <w:pPr>
        <w:pStyle w:val="BodyText"/>
        <w:spacing w:before="0" w:after="0"/>
        <w:ind w:hanging="0"/>
        <w:jc w:val="both"/>
        <w:rPr/>
      </w:pPr>
      <w:r>
        <w:rPr>
          <w:rStyle w:val="Style12"/>
          <w:rFonts w:cs="Times New Roman"/>
          <w:color w:val="000000"/>
          <w:sz w:val="28"/>
          <w:szCs w:val="28"/>
        </w:rPr>
        <w:tab/>
        <w:t xml:space="preserve">- Федеральной налоговой службой Российской Федерации - в части предоставления </w:t>
      </w:r>
      <w:r>
        <w:rPr>
          <w:rStyle w:val="Style12"/>
          <w:color w:val="000000"/>
          <w:sz w:val="28"/>
          <w:szCs w:val="28"/>
        </w:rPr>
        <w:t>выписки из Единого государственного реестра юридических лиц (ЕГРЮЛ) в случае, если заявителем является юридическое лицо;</w:t>
      </w:r>
      <w:r>
        <w:rPr>
          <w:rStyle w:val="Style12"/>
          <w:color w:val="FF0000"/>
          <w:sz w:val="24"/>
          <w:szCs w:val="24"/>
        </w:rPr>
        <w:tab/>
      </w:r>
    </w:p>
    <w:p>
      <w:pPr>
        <w:pStyle w:val="BodyText"/>
        <w:spacing w:before="90" w:after="90"/>
        <w:ind w:hanging="0"/>
        <w:jc w:val="both"/>
        <w:rPr/>
      </w:pPr>
      <w:r>
        <w:rPr>
          <w:rStyle w:val="Style12"/>
          <w:rFonts w:cs="Times New Roman"/>
          <w:color w:val="000000"/>
          <w:sz w:val="28"/>
          <w:szCs w:val="28"/>
        </w:rPr>
        <w:tab/>
      </w:r>
      <w:r>
        <w:rPr>
          <w:rStyle w:val="FontStyle63"/>
          <w:rFonts w:eastAsia="Arial"/>
          <w:sz w:val="28"/>
          <w:szCs w:val="28"/>
        </w:rPr>
        <w:t>- военным комиссариатом (ведущими учет военнослужащих и лиц, заключивших контракт о прибывании в добровольческих формированиях) - в части выявления достоверной и актуальной информации о лицах, имеющих право на получение земельных участков;</w:t>
      </w:r>
    </w:p>
    <w:p>
      <w:pPr>
        <w:pStyle w:val="BodyText"/>
        <w:spacing w:before="90" w:after="90"/>
        <w:ind w:hanging="0"/>
        <w:jc w:val="both"/>
        <w:rPr/>
      </w:pPr>
      <w:r>
        <w:rPr>
          <w:rStyle w:val="FontStyle63"/>
          <w:rFonts w:eastAsia="Arial"/>
          <w:sz w:val="28"/>
          <w:szCs w:val="28"/>
        </w:rPr>
        <w:tab/>
        <w:t>- органами Федеральной службы войск национальной гвардии Российской Федерации (по вопросам учета лиц, проходящих (проходивших)службу в войсках Росгвардии) - в части выявления достоверной и актуальной информации о лицах, имеющих право на получение земельных участков;</w:t>
      </w:r>
    </w:p>
    <w:p>
      <w:pPr>
        <w:pStyle w:val="Normal"/>
        <w:jc w:val="both"/>
        <w:rPr/>
      </w:pPr>
      <w:r>
        <w:rPr>
          <w:rStyle w:val="Style12"/>
          <w:rFonts w:cs="Times New Roman"/>
          <w:color w:val="000000"/>
          <w:sz w:val="28"/>
          <w:szCs w:val="28"/>
          <w:lang w:eastAsia="ru-RU"/>
        </w:rPr>
        <w:t>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(при наличии технической возможности).</w:t>
      </w:r>
    </w:p>
    <w:p>
      <w:pPr>
        <w:pStyle w:val="Normal"/>
        <w:jc w:val="both"/>
        <w:rPr/>
      </w:pPr>
      <w:r>
        <w:rPr>
          <w:rStyle w:val="Style12"/>
          <w:rFonts w:cs="Times New Roman"/>
          <w:color w:val="000000"/>
          <w:sz w:val="28"/>
          <w:szCs w:val="28"/>
          <w:lang w:eastAsia="ru-RU"/>
        </w:rPr>
        <w:t xml:space="preserve"> </w:t>
      </w:r>
      <w:r>
        <w:rPr>
          <w:rStyle w:val="Style12"/>
          <w:rFonts w:cs="Times New Roman"/>
          <w:color w:val="000000"/>
          <w:sz w:val="28"/>
          <w:szCs w:val="28"/>
          <w:lang w:eastAsia="ru-RU"/>
        </w:rPr>
        <w:t xml:space="preserve">При отсутствии технической возможности направляются на бумажном носителе, подписанном начальником управления </w:t>
      </w:r>
      <w:r>
        <w:rPr>
          <w:rStyle w:val="Style12"/>
          <w:rFonts w:eastAsia="Calibri" w:cs="Times New Roman"/>
          <w:color w:val="000000"/>
          <w:sz w:val="28"/>
          <w:szCs w:val="28"/>
        </w:rPr>
        <w:t>уполномоченного органа</w:t>
      </w:r>
      <w:r>
        <w:rPr>
          <w:rStyle w:val="Style12"/>
          <w:rFonts w:cs="Times New Roman"/>
          <w:color w:val="000000"/>
          <w:sz w:val="28"/>
          <w:szCs w:val="28"/>
          <w:lang w:eastAsia="ru-RU"/>
        </w:rPr>
        <w:t>, по  электронной почте, курьером или посредством факсимильной связи.</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документов, поступивших в рамках межведомственного взаимодействия документов, их приобщение к заявлению и документам, представленных Заявителем.</w:t>
      </w:r>
    </w:p>
    <w:p>
      <w:pPr>
        <w:pStyle w:val="Normal"/>
        <w:rPr>
          <w:color w:val="000000"/>
          <w:sz w:val="28"/>
          <w:szCs w:val="28"/>
        </w:rPr>
      </w:pPr>
      <w:r>
        <w:rPr>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получения дополнительных сведений от заявителя</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firstLine="709" w:right="-1"/>
        <w:rPr>
          <w:rFonts w:ascii="Times New Roman" w:hAnsi="Times New Roman"/>
          <w:sz w:val="28"/>
          <w:szCs w:val="28"/>
        </w:rPr>
      </w:pPr>
      <w:r>
        <w:rPr>
          <w:rFonts w:ascii="Times New Roman" w:hAnsi="Times New Roman"/>
          <w:sz w:val="28"/>
          <w:szCs w:val="28"/>
        </w:rPr>
      </w:r>
    </w:p>
    <w:p>
      <w:pPr>
        <w:pStyle w:val="ConsPlusTitle1"/>
        <w:ind w:firstLine="709"/>
        <w:jc w:val="both"/>
        <w:rPr/>
      </w:pPr>
      <w:r>
        <w:rPr>
          <w:rStyle w:val="Style12"/>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отсутствуют.</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r>
    </w:p>
    <w:p>
      <w:pPr>
        <w:pStyle w:val="ConsPlusTitle1"/>
        <w:ind w:firstLine="709" w:right="-1"/>
        <w:jc w:val="both"/>
        <w:rPr>
          <w:rFonts w:ascii="Times New Roman" w:hAnsi="Times New Roman"/>
          <w:sz w:val="28"/>
          <w:szCs w:val="28"/>
        </w:rPr>
      </w:pPr>
      <w:r>
        <w:rPr>
          <w:rFonts w:ascii="Times New Roman" w:hAnsi="Times New Roman"/>
          <w:sz w:val="28"/>
          <w:szCs w:val="28"/>
        </w:rPr>
      </w:r>
    </w:p>
    <w:p>
      <w:pPr>
        <w:pStyle w:val="ConsPlusTitle1"/>
        <w:ind w:firstLine="709" w:right="-1"/>
        <w:jc w:val="center"/>
        <w:rPr/>
      </w:pPr>
      <w:r>
        <w:rPr>
          <w:rStyle w:val="Style12"/>
          <w:rFonts w:ascii="Times New Roman" w:hAnsi="Times New Roman"/>
          <w:sz w:val="28"/>
          <w:szCs w:val="28"/>
        </w:rPr>
        <w:t xml:space="preserve">Описание административной процедуры принятие решения о предоставлении муниципальной услуги </w:t>
      </w:r>
      <w:r>
        <w:rPr>
          <w:rStyle w:val="Style12"/>
          <w:rFonts w:eastAsia="Calibri" w:ascii="Times New Roman" w:hAnsi="Times New Roman"/>
          <w:sz w:val="28"/>
          <w:szCs w:val="28"/>
        </w:rPr>
        <w:t>(об отказе в предоставлении)</w:t>
      </w:r>
    </w:p>
    <w:p>
      <w:pPr>
        <w:pStyle w:val="ConsPlusTitle1"/>
        <w:ind w:firstLine="709" w:right="-1"/>
        <w:jc w:val="center"/>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Normal"/>
        <w:ind w:firstLine="708"/>
        <w:jc w:val="both"/>
        <w:rPr>
          <w:rFonts w:cs="Times New Roman"/>
          <w:b/>
          <w:color w:val="000000"/>
          <w:sz w:val="28"/>
          <w:szCs w:val="28"/>
          <w:u w:val="single"/>
        </w:rPr>
      </w:pPr>
      <w:r>
        <w:rPr>
          <w:rFonts w:cs="Times New Roman"/>
          <w:b/>
          <w:color w:val="000000"/>
          <w:sz w:val="28"/>
          <w:szCs w:val="28"/>
          <w:u w:val="single"/>
        </w:rPr>
      </w:r>
    </w:p>
    <w:p>
      <w:pPr>
        <w:pStyle w:val="ConsPlusTitle1"/>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для</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отсутствуют.</w:t>
      </w:r>
    </w:p>
    <w:p>
      <w:pPr>
        <w:pStyle w:val="ConsPlusTitle1"/>
        <w:ind w:firstLine="709" w:right="-1"/>
        <w:jc w:val="both"/>
        <w:rPr/>
      </w:pPr>
      <w:r>
        <w:rPr>
          <w:rStyle w:val="Style12"/>
          <w:rFonts w:ascii="Times New Roman" w:hAnsi="Times New Roman"/>
          <w:b w:val="false"/>
          <w:sz w:val="28"/>
          <w:szCs w:val="28"/>
        </w:rPr>
        <w:t>Основанием для начала административной процедуры</w:t>
      </w:r>
      <w:r>
        <w:rPr>
          <w:rStyle w:val="Style12"/>
          <w:rFonts w:ascii="Times New Roman" w:hAnsi="Times New Roman"/>
          <w:sz w:val="28"/>
          <w:szCs w:val="28"/>
        </w:rPr>
        <w:t xml:space="preserve"> </w:t>
      </w:r>
      <w:r>
        <w:rPr>
          <w:rStyle w:val="Style12"/>
          <w:rFonts w:ascii="Times New Roman" w:hAnsi="Times New Roman"/>
          <w:b w:val="false"/>
          <w:sz w:val="28"/>
          <w:szCs w:val="28"/>
        </w:rPr>
        <w:t>для</w:t>
      </w:r>
      <w:r>
        <w:rPr>
          <w:rStyle w:val="Style12"/>
          <w:rFonts w:ascii="Times New Roman" w:hAnsi="Times New Roman"/>
          <w:sz w:val="28"/>
          <w:szCs w:val="28"/>
        </w:rPr>
        <w:t xml:space="preserve"> </w:t>
      </w:r>
      <w:r>
        <w:rPr>
          <w:rStyle w:val="Style12"/>
          <w:rFonts w:ascii="Times New Roman" w:hAnsi="Times New Roman"/>
          <w:b w:val="false"/>
          <w:sz w:val="28"/>
          <w:szCs w:val="28"/>
        </w:rPr>
        <w:t xml:space="preserve">варианта </w:t>
      </w:r>
      <w:r>
        <w:rPr>
          <w:rStyle w:val="Style12"/>
          <w:rFonts w:ascii="Times New Roman" w:hAnsi="Times New Roman"/>
          <w:b w:val="false"/>
          <w:sz w:val="28"/>
          <w:szCs w:val="28"/>
          <w:lang w:val="en-US"/>
        </w:rPr>
        <w:t>I</w:t>
      </w:r>
      <w:r>
        <w:rPr>
          <w:rStyle w:val="Style12"/>
          <w:rFonts w:ascii="Times New Roman" w:hAnsi="Times New Roman"/>
          <w:b w:val="false"/>
          <w:sz w:val="28"/>
          <w:szCs w:val="28"/>
        </w:rPr>
        <w:t xml:space="preserve"> является:</w:t>
      </w:r>
    </w:p>
    <w:p>
      <w:pPr>
        <w:pStyle w:val="ConsPlusTitle1"/>
        <w:ind w:firstLine="709" w:right="-1"/>
        <w:jc w:val="both"/>
        <w:rPr/>
      </w:pPr>
      <w:r>
        <w:rPr>
          <w:rStyle w:val="Style12"/>
          <w:rFonts w:ascii="Times New Roman" w:hAnsi="Times New Roman"/>
          <w:sz w:val="28"/>
          <w:szCs w:val="28"/>
        </w:rPr>
        <w:t xml:space="preserve">- </w:t>
      </w:r>
      <w:r>
        <w:rPr>
          <w:rStyle w:val="Style12"/>
          <w:rFonts w:ascii="Times New Roman" w:hAnsi="Times New Roman"/>
          <w:b w:val="false"/>
          <w:sz w:val="28"/>
          <w:szCs w:val="28"/>
        </w:rPr>
        <w:t xml:space="preserve">окончание проверки соответствия и сведений документов, указанных в </w:t>
      </w:r>
      <w:r>
        <w:rPr>
          <w:rStyle w:val="Style12"/>
          <w:rFonts w:ascii="Times New Roman" w:hAnsi="Times New Roman"/>
          <w:sz w:val="28"/>
          <w:szCs w:val="28"/>
        </w:rPr>
        <w:t>подразделе 2.6</w:t>
      </w:r>
      <w:r>
        <w:rPr>
          <w:rStyle w:val="Style12"/>
          <w:rFonts w:ascii="Times New Roman" w:hAnsi="Times New Roman"/>
          <w:b w:val="false"/>
          <w:sz w:val="28"/>
          <w:szCs w:val="28"/>
        </w:rPr>
        <w:t xml:space="preserve"> раздела 2 настоящего административного регламента;</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xml:space="preserve"> </w:t>
      </w:r>
      <w:r>
        <w:rPr>
          <w:rFonts w:ascii="Times New Roman" w:hAnsi="Times New Roman"/>
          <w:b w:val="false"/>
          <w:sz w:val="28"/>
          <w:szCs w:val="28"/>
        </w:rPr>
        <w:t>- получение ответов на межведомственные запросы;</w:t>
      </w:r>
    </w:p>
    <w:p>
      <w:pPr>
        <w:pStyle w:val="ConsPlusTitle1"/>
        <w:ind w:firstLine="709" w:right="-1"/>
        <w:jc w:val="both"/>
        <w:rPr/>
      </w:pPr>
      <w:r>
        <w:rPr>
          <w:rStyle w:val="Style12"/>
          <w:rFonts w:ascii="Times New Roman" w:hAnsi="Times New Roman"/>
          <w:b w:val="false"/>
          <w:sz w:val="28"/>
          <w:szCs w:val="28"/>
        </w:rPr>
        <w:t xml:space="preserve">Максимальный срок </w:t>
      </w:r>
      <w:r>
        <w:rPr>
          <w:rStyle w:val="Style12"/>
          <w:rFonts w:eastAsia="Calibri" w:ascii="Times New Roman" w:hAnsi="Times New Roman"/>
          <w:b w:val="false"/>
          <w:sz w:val="28"/>
          <w:szCs w:val="28"/>
        </w:rPr>
        <w:t>принятие решения о предостав</w:t>
      </w:r>
      <w:r>
        <w:rPr>
          <w:rStyle w:val="Style12"/>
          <w:rFonts w:eastAsia="Calibri" w:ascii="Times New Roman" w:hAnsi="Times New Roman"/>
          <w:b w:val="false"/>
          <w:color w:val="000000"/>
          <w:sz w:val="28"/>
          <w:szCs w:val="28"/>
        </w:rPr>
        <w:t xml:space="preserve">лении муниципальной услуги (об отказе в предоставлении муниципальной услуги) </w:t>
      </w:r>
      <w:r>
        <w:rPr>
          <w:rStyle w:val="Style12"/>
          <w:rFonts w:ascii="Times New Roman" w:hAnsi="Times New Roman"/>
          <w:b w:val="false"/>
          <w:color w:val="000000"/>
          <w:sz w:val="28"/>
          <w:szCs w:val="28"/>
        </w:rPr>
        <w:t xml:space="preserve">и формирования результата предоставления муниципальной услуги </w:t>
      </w:r>
      <w:r>
        <w:rPr>
          <w:rStyle w:val="Style12"/>
          <w:rFonts w:eastAsia="Calibri" w:ascii="Times New Roman" w:hAnsi="Times New Roman"/>
          <w:color w:val="000000"/>
          <w:sz w:val="28"/>
          <w:szCs w:val="28"/>
        </w:rPr>
        <w:t xml:space="preserve"> </w:t>
      </w:r>
      <w:r>
        <w:rPr>
          <w:rStyle w:val="Style12"/>
          <w:rFonts w:ascii="Times New Roman" w:hAnsi="Times New Roman"/>
          <w:b w:val="false"/>
          <w:color w:val="000000"/>
          <w:sz w:val="28"/>
          <w:szCs w:val="28"/>
        </w:rPr>
        <w:t>составляет 6 рабочих дней.</w:t>
      </w:r>
    </w:p>
    <w:p>
      <w:pPr>
        <w:pStyle w:val="Normal"/>
        <w:ind w:firstLine="708"/>
        <w:jc w:val="both"/>
        <w:rPr/>
      </w:pPr>
      <w:r>
        <w:rPr>
          <w:rStyle w:val="Style12"/>
          <w:rFonts w:cs="Times New Roman"/>
          <w:color w:val="000000"/>
          <w:sz w:val="28"/>
          <w:szCs w:val="28"/>
        </w:rPr>
        <w:t>Результатом  выполнения административной процедуры является принятие решения о предоставление муниципальной</w:t>
      </w:r>
      <w:bookmarkStart w:id="6" w:name="_GoBack"/>
      <w:bookmarkEnd w:id="6"/>
      <w:r>
        <w:rPr>
          <w:rStyle w:val="Style12"/>
          <w:rFonts w:cs="Times New Roman"/>
          <w:color w:val="000000"/>
          <w:sz w:val="28"/>
          <w:szCs w:val="28"/>
        </w:rPr>
        <w:t xml:space="preserve"> услуги либо решения об отказе  в предоставлении муниципальной услуги.</w:t>
      </w:r>
    </w:p>
    <w:p>
      <w:pPr>
        <w:pStyle w:val="Normal"/>
        <w:ind w:firstLine="708" w:right="-1"/>
        <w:jc w:val="both"/>
        <w:rPr/>
      </w:pPr>
      <w:r>
        <w:rPr>
          <w:rStyle w:val="Style12"/>
          <w:rFonts w:cs="Times New Roman"/>
          <w:color w:val="000000"/>
          <w:sz w:val="28"/>
          <w:szCs w:val="28"/>
          <w:lang w:eastAsia="ru-RU"/>
        </w:rPr>
        <w:t>Должностное лицо,</w:t>
      </w:r>
      <w:r>
        <w:rPr>
          <w:rStyle w:val="Style12"/>
          <w:rFonts w:cs="Times New Roman"/>
          <w:color w:val="000000"/>
          <w:sz w:val="28"/>
          <w:szCs w:val="28"/>
        </w:rPr>
        <w:t xml:space="preserve"> в случае отсутствия оснований для отказа в предоставлении муниципальной услуги</w:t>
      </w:r>
      <w:r>
        <w:rPr>
          <w:rStyle w:val="Style12"/>
          <w:rFonts w:eastAsia="Times New Roman" w:cs="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Style w:val="Style12"/>
          <w:rFonts w:cs="Times New Roman"/>
          <w:color w:val="000000"/>
          <w:sz w:val="28"/>
          <w:szCs w:val="28"/>
        </w:rPr>
        <w:t>ринимает решение о предоставлении  муниципальной  услуги,  готовит Постановление и  обеспечивает его согласование и подписание в установленном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rPr>
        <w:t>порядке или подписывает УК</w:t>
      </w:r>
      <w:r>
        <w:rPr>
          <w:rStyle w:val="Style12"/>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right="-1"/>
        <w:jc w:val="both"/>
        <w:rPr/>
      </w:pPr>
      <w:r>
        <w:rPr>
          <w:rStyle w:val="Style12"/>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2"/>
          <w:rFonts w:cs="Times New Roman"/>
          <w:color w:val="000000"/>
          <w:sz w:val="28"/>
          <w:szCs w:val="28"/>
        </w:rPr>
        <w:t xml:space="preserve"> в пункте 2.10.2 подраздела 2.10. раздела 2 настоящего</w:t>
      </w:r>
      <w:r>
        <w:rPr>
          <w:rStyle w:val="Style12"/>
          <w:rFonts w:cs="Times New Roman"/>
          <w:b/>
          <w:color w:val="000000"/>
          <w:sz w:val="28"/>
          <w:szCs w:val="28"/>
        </w:rPr>
        <w:t xml:space="preserve"> </w:t>
      </w:r>
      <w:r>
        <w:rPr>
          <w:rStyle w:val="Style12"/>
          <w:rFonts w:cs="Times New Roman"/>
          <w:color w:val="000000"/>
          <w:sz w:val="28"/>
          <w:szCs w:val="28"/>
        </w:rPr>
        <w:t xml:space="preserve">административного  регламента  </w:t>
      </w:r>
      <w:r>
        <w:rPr>
          <w:rStyle w:val="Style12"/>
          <w:rFonts w:cs="Times New Roman"/>
          <w:color w:val="000000"/>
          <w:sz w:val="28"/>
          <w:szCs w:val="28"/>
          <w:lang w:eastAsia="ru-RU"/>
        </w:rPr>
        <w:t>должностное лицо</w:t>
      </w:r>
      <w:r>
        <w:rPr>
          <w:rStyle w:val="Style12"/>
          <w:rFonts w:cs="Times New Roman"/>
          <w:b/>
          <w:color w:val="000000"/>
          <w:sz w:val="28"/>
          <w:szCs w:val="28"/>
        </w:rPr>
        <w:t xml:space="preserve">  </w:t>
      </w:r>
      <w:r>
        <w:rPr>
          <w:rStyle w:val="Style12"/>
          <w:rFonts w:cs="Times New Roman"/>
          <w:color w:val="000000"/>
          <w:sz w:val="28"/>
          <w:szCs w:val="28"/>
        </w:rPr>
        <w:t xml:space="preserve">в течение 6 рабочих дней </w:t>
      </w:r>
      <w:r>
        <w:rPr>
          <w:rStyle w:val="Style12"/>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2"/>
          <w:rFonts w:eastAsia="Times New Roman" w:cs="Times New Roman"/>
          <w:color w:val="000000"/>
          <w:sz w:val="28"/>
          <w:szCs w:val="28"/>
        </w:rPr>
        <w:t xml:space="preserve">и направляет на согласование начальнику </w:t>
      </w:r>
      <w:r>
        <w:rPr>
          <w:rStyle w:val="Style12"/>
          <w:rFonts w:cs="Times New Roman"/>
          <w:color w:val="000000"/>
          <w:sz w:val="28"/>
          <w:szCs w:val="28"/>
        </w:rPr>
        <w:t xml:space="preserve">управления </w:t>
      </w:r>
      <w:r>
        <w:rPr>
          <w:rStyle w:val="Style12"/>
          <w:rFonts w:cs="Times New Roman"/>
          <w:b/>
          <w:color w:val="000000"/>
          <w:sz w:val="28"/>
          <w:szCs w:val="28"/>
        </w:rPr>
        <w:t xml:space="preserve"> </w:t>
      </w:r>
      <w:r>
        <w:rPr>
          <w:rStyle w:val="Style12"/>
          <w:rFonts w:eastAsia="Times New Roman" w:cs="Times New Roman"/>
          <w:color w:val="000000"/>
          <w:sz w:val="28"/>
          <w:szCs w:val="28"/>
        </w:rPr>
        <w:t>уполномоченного органа.</w:t>
      </w:r>
    </w:p>
    <w:p>
      <w:pPr>
        <w:pStyle w:val="Normal"/>
        <w:tabs>
          <w:tab w:val="clear" w:pos="708"/>
          <w:tab w:val="left" w:pos="1260" w:leader="none"/>
          <w:tab w:val="left" w:pos="1440" w:leader="none"/>
        </w:tabs>
        <w:jc w:val="both"/>
        <w:rPr/>
      </w:pPr>
      <w:r>
        <w:rPr>
          <w:rStyle w:val="Style12"/>
          <w:rFonts w:cs="Times New Roman"/>
          <w:color w:val="000000"/>
          <w:sz w:val="28"/>
          <w:szCs w:val="28"/>
        </w:rPr>
        <w:t>При наличии оснований для возврата заявления</w:t>
      </w:r>
      <w:r>
        <w:rPr>
          <w:rStyle w:val="Style12"/>
          <w:rFonts w:eastAsia="Calibri" w:cs="Times New Roman"/>
          <w:color w:val="000000"/>
          <w:sz w:val="28"/>
          <w:szCs w:val="28"/>
        </w:rPr>
        <w:t>, предусмотренных</w:t>
      </w:r>
      <w:r>
        <w:rPr>
          <w:rStyle w:val="Style12"/>
          <w:rFonts w:cs="Times New Roman"/>
          <w:color w:val="000000"/>
          <w:sz w:val="28"/>
          <w:szCs w:val="28"/>
        </w:rPr>
        <w:t xml:space="preserve"> в пункте 2.10.6 подраздела 2.10. раздела 2 настоящего </w:t>
      </w:r>
      <w:r>
        <w:rPr>
          <w:rStyle w:val="Style12"/>
          <w:rFonts w:cs="Times New Roman"/>
          <w:b/>
          <w:color w:val="000000"/>
          <w:sz w:val="28"/>
          <w:szCs w:val="28"/>
        </w:rPr>
        <w:t xml:space="preserve"> </w:t>
      </w:r>
      <w:r>
        <w:rPr>
          <w:rStyle w:val="Style12"/>
          <w:rFonts w:cs="Times New Roman"/>
          <w:color w:val="000000"/>
          <w:sz w:val="28"/>
          <w:szCs w:val="28"/>
        </w:rPr>
        <w:t>административного  регламента,  должностное лицо в течение 10 дней со дня регистрации заявления подготавливает письмо о возврате заявления с указанием причины возврата и после согласования и подписания в установленном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rPr>
        <w:t>порядке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tabs>
          <w:tab w:val="clear" w:pos="708"/>
          <w:tab w:val="left" w:pos="1260" w:leader="none"/>
          <w:tab w:val="left" w:pos="1440" w:leader="none"/>
        </w:tabs>
        <w:ind w:hanging="0"/>
        <w:jc w:val="both"/>
        <w:rPr/>
      </w:pPr>
      <w:r>
        <w:rPr>
          <w:rStyle w:val="Style12"/>
          <w:rFonts w:eastAsia="Times New Roman" w:cs="Times New Roman"/>
          <w:color w:val="000000"/>
          <w:sz w:val="28"/>
          <w:szCs w:val="28"/>
          <w:lang w:eastAsia="ru-RU"/>
        </w:rPr>
        <w:tab/>
        <w:t xml:space="preserve">При предоставлении муниципальной услуги через Единый, Региональный портал должностное лицо направляет заявителю в </w:t>
      </w:r>
      <w:r>
        <w:rPr>
          <w:rStyle w:val="Style12"/>
          <w:rFonts w:eastAsia="Calibri" w:cs="Times New Roman"/>
          <w:color w:val="000000"/>
          <w:sz w:val="28"/>
          <w:szCs w:val="28"/>
        </w:rPr>
        <w:t>«Личный кабинет»</w:t>
      </w:r>
      <w:r>
        <w:rPr>
          <w:rStyle w:val="Style12"/>
          <w:rFonts w:eastAsia="Times New Roman" w:cs="Times New Roman"/>
          <w:color w:val="000000"/>
          <w:sz w:val="28"/>
          <w:szCs w:val="28"/>
          <w:lang w:eastAsia="ru-RU"/>
        </w:rPr>
        <w:t xml:space="preserve"> </w:t>
      </w:r>
      <w:r>
        <w:rPr>
          <w:rStyle w:val="Style12"/>
          <w:rFonts w:cs="Times New Roman"/>
          <w:color w:val="000000"/>
          <w:sz w:val="28"/>
          <w:szCs w:val="28"/>
        </w:rPr>
        <w:t xml:space="preserve"> результат или отказ в предоставлении муниципальной услуги</w:t>
      </w:r>
      <w:r>
        <w:rPr>
          <w:rStyle w:val="Style12"/>
          <w:rFonts w:eastAsia="Times New Roman" w:cs="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right="-1"/>
        <w:jc w:val="both"/>
        <w:rPr>
          <w:color w:val="000000"/>
          <w:sz w:val="28"/>
          <w:szCs w:val="28"/>
        </w:rPr>
      </w:pPr>
      <w:r>
        <w:rPr>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предоставления результата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Normal"/>
        <w:ind w:firstLine="708" w:right="-1"/>
        <w:jc w:val="both"/>
        <w:rPr/>
      </w:pPr>
      <w:r>
        <w:rPr>
          <w:rStyle w:val="Style12"/>
          <w:rFonts w:eastAsia="Calibri" w:cs="Times New Roman"/>
          <w:color w:val="000000"/>
          <w:sz w:val="28"/>
          <w:szCs w:val="28"/>
          <w:lang w:eastAsia="ru-RU"/>
        </w:rPr>
        <w:t>Основанием для начала административной процедуры</w:t>
      </w:r>
      <w:r>
        <w:rPr>
          <w:rStyle w:val="Style12"/>
          <w:color w:val="000000"/>
          <w:sz w:val="28"/>
          <w:szCs w:val="28"/>
        </w:rPr>
        <w:t xml:space="preserve"> варианта </w:t>
      </w:r>
      <w:r>
        <w:rPr>
          <w:rStyle w:val="Style12"/>
          <w:color w:val="000000"/>
          <w:sz w:val="28"/>
          <w:szCs w:val="28"/>
          <w:lang w:val="en-US"/>
        </w:rPr>
        <w:t>I</w:t>
      </w:r>
      <w:r>
        <w:rPr>
          <w:rStyle w:val="Style12"/>
          <w:color w:val="000000"/>
          <w:sz w:val="28"/>
          <w:szCs w:val="28"/>
        </w:rPr>
        <w:t xml:space="preserve"> </w:t>
      </w:r>
      <w:r>
        <w:rPr>
          <w:rStyle w:val="Style12"/>
          <w:rFonts w:eastAsia="Calibri" w:cs="Times New Roman"/>
          <w:color w:val="000000"/>
          <w:sz w:val="28"/>
          <w:szCs w:val="28"/>
          <w:lang w:eastAsia="ru-RU"/>
        </w:rPr>
        <w:t xml:space="preserve"> являются </w:t>
      </w:r>
      <w:r>
        <w:rPr>
          <w:rStyle w:val="Style12"/>
          <w:rFonts w:eastAsia="Times New Roman" w:cs="Times New Roman"/>
          <w:color w:val="000000"/>
          <w:sz w:val="28"/>
          <w:szCs w:val="28"/>
          <w:lang w:eastAsia="ru-RU"/>
        </w:rPr>
        <w:t>подготовленные документы или письменный отказ в предоставлении муниципальной услуги.</w:t>
      </w:r>
    </w:p>
    <w:p>
      <w:pPr>
        <w:pStyle w:val="Normal"/>
        <w:ind w:firstLine="708" w:right="-1"/>
        <w:jc w:val="both"/>
        <w:rPr>
          <w:rFonts w:cs="Times New Roman"/>
          <w:color w:val="000000"/>
          <w:sz w:val="28"/>
          <w:szCs w:val="28"/>
          <w:lang w:eastAsia="ru-RU"/>
        </w:rPr>
      </w:pPr>
      <w:r>
        <w:rPr>
          <w:rFonts w:cs="Times New Roman"/>
          <w:color w:val="000000"/>
          <w:sz w:val="28"/>
          <w:szCs w:val="28"/>
          <w:lang w:eastAsia="ru-RU"/>
        </w:rPr>
        <w:t>Срок выполнения административной процедуры составляет 1 рабочий день.</w:t>
      </w:r>
    </w:p>
    <w:p>
      <w:pPr>
        <w:pStyle w:val="Normal"/>
        <w:ind w:firstLine="708"/>
        <w:jc w:val="both"/>
        <w:rPr>
          <w:rFonts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right="-1"/>
        <w:jc w:val="both"/>
        <w:rPr/>
      </w:pPr>
      <w:r>
        <w:rPr>
          <w:rStyle w:val="Style12"/>
          <w:rFonts w:ascii="Times New Roman" w:hAnsi="Times New Roman"/>
          <w:b w:val="false"/>
          <w:sz w:val="28"/>
          <w:szCs w:val="28"/>
        </w:rPr>
        <w:t xml:space="preserve">При выдаче заявителю (его представителю) результата предоставления муниципальной услуги в Уполномоченном органе – непосредственно в </w:t>
      </w:r>
      <w:r>
        <w:rPr>
          <w:rStyle w:val="Style12"/>
          <w:rFonts w:ascii="Times New Roman" w:hAnsi="Times New Roman"/>
          <w:b w:val="false"/>
          <w:sz w:val="28"/>
          <w:szCs w:val="28"/>
          <w:u w:val="single"/>
        </w:rPr>
        <w:t xml:space="preserve">Управлении </w:t>
      </w:r>
      <w:r>
        <w:rPr>
          <w:rStyle w:val="Style12"/>
          <w:rFonts w:ascii="Times New Roman" w:hAnsi="Times New Roman"/>
          <w:b w:val="false"/>
          <w:sz w:val="28"/>
          <w:szCs w:val="28"/>
        </w:rPr>
        <w:t xml:space="preserve"> уполномоченного органа либо МФЦ установление его личности осуществляется: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1"/>
        <w:jc w:val="both"/>
        <w:rPr/>
      </w:pPr>
      <w:r>
        <w:rPr>
          <w:rStyle w:val="Style12"/>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ind w:firstLine="709" w:right="-1"/>
        <w:jc w:val="both"/>
        <w:rPr/>
      </w:pPr>
      <w:r>
        <w:rPr>
          <w:rStyle w:val="Style12"/>
          <w:rFonts w:ascii="Times New Roman" w:hAnsi="Times New Roman"/>
          <w:b w:val="false"/>
          <w:sz w:val="28"/>
          <w:szCs w:val="28"/>
        </w:rPr>
        <w:t xml:space="preserve">В случае обращения за получением муниципальной услуги посредством Единого,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Единого, Региональный портал соответственно.</w:t>
      </w:r>
    </w:p>
    <w:p>
      <w:pPr>
        <w:pStyle w:val="Normal"/>
        <w:ind w:firstLine="72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ConsPlusTitle1"/>
        <w:ind w:firstLine="709" w:right="-1"/>
        <w:jc w:val="center"/>
        <w:rPr/>
      </w:pPr>
      <w:r>
        <w:rPr>
          <w:rStyle w:val="Style12"/>
          <w:rFonts w:ascii="Times New Roman" w:hAnsi="Times New Roman"/>
          <w:sz w:val="28"/>
          <w:szCs w:val="28"/>
        </w:rPr>
        <w:t>3.2.2 Административные процедуры</w:t>
      </w:r>
      <w:r>
        <w:rPr>
          <w:rStyle w:val="Style12"/>
          <w:rFonts w:ascii="Times New Roman" w:hAnsi="Times New Roman"/>
          <w:b w:val="false"/>
          <w:sz w:val="28"/>
          <w:szCs w:val="28"/>
        </w:rPr>
        <w:t xml:space="preserve"> </w:t>
      </w:r>
      <w:r>
        <w:rPr>
          <w:rStyle w:val="Style12"/>
          <w:rFonts w:ascii="Times New Roman" w:hAnsi="Times New Roman"/>
          <w:sz w:val="28"/>
          <w:szCs w:val="28"/>
        </w:rPr>
        <w:t xml:space="preserve">варианта </w:t>
      </w:r>
      <w:r>
        <w:rPr>
          <w:rStyle w:val="Style12"/>
          <w:rFonts w:ascii="Times New Roman" w:hAnsi="Times New Roman"/>
          <w:sz w:val="28"/>
          <w:szCs w:val="28"/>
          <w:lang w:val="en-US"/>
        </w:rPr>
        <w:t>II</w:t>
      </w:r>
    </w:p>
    <w:p>
      <w:pPr>
        <w:pStyle w:val="Normal"/>
        <w:tabs>
          <w:tab w:val="clear" w:pos="708"/>
          <w:tab w:val="left" w:pos="709" w:leader="none"/>
        </w:tabs>
        <w:ind w:right="-1"/>
        <w:jc w:val="center"/>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both"/>
        <w:rPr/>
      </w:pPr>
      <w:r>
        <w:rPr>
          <w:rStyle w:val="Style12"/>
          <w:rFonts w:cs="Times New Roman"/>
          <w:color w:val="000000"/>
          <w:sz w:val="28"/>
          <w:szCs w:val="28"/>
        </w:rPr>
        <w:t xml:space="preserve">Вариант </w:t>
      </w:r>
      <w:r>
        <w:rPr>
          <w:rStyle w:val="Style12"/>
          <w:rFonts w:cs="Times New Roman"/>
          <w:color w:val="000000"/>
          <w:sz w:val="28"/>
          <w:szCs w:val="28"/>
          <w:lang w:val="en-US"/>
        </w:rPr>
        <w:t>II</w:t>
      </w:r>
      <w:r>
        <w:rPr>
          <w:rStyle w:val="Style12"/>
          <w:rFonts w:cs="Times New Roman"/>
          <w:color w:val="000000"/>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right="-1"/>
        <w:rPr/>
      </w:pPr>
      <w:r>
        <w:rPr>
          <w:rStyle w:val="Style12"/>
          <w:rFonts w:cs="Times New Roman"/>
          <w:color w:val="000000"/>
          <w:sz w:val="28"/>
          <w:szCs w:val="28"/>
        </w:rPr>
        <w:t xml:space="preserve">прием заявления об </w:t>
      </w:r>
      <w:r>
        <w:rPr>
          <w:rStyle w:val="FontStyle44"/>
          <w:color w:val="000000"/>
          <w:sz w:val="28"/>
          <w:szCs w:val="28"/>
        </w:rPr>
        <w:t xml:space="preserve">исправлении допущенных опечаток и ошибок в выданном </w:t>
      </w:r>
      <w:r>
        <w:rPr>
          <w:rStyle w:val="Style12"/>
          <w:color w:val="000000"/>
          <w:sz w:val="28"/>
          <w:szCs w:val="28"/>
        </w:rPr>
        <w:t xml:space="preserve">в результате предоставления </w:t>
      </w:r>
      <w:r>
        <w:rPr>
          <w:rStyle w:val="Style13"/>
          <w:sz w:val="28"/>
          <w:szCs w:val="28"/>
        </w:rPr>
        <w:t>муниципальной</w:t>
      </w:r>
      <w:r>
        <w:rPr>
          <w:rStyle w:val="Style12"/>
          <w:color w:val="000000"/>
          <w:sz w:val="28"/>
          <w:szCs w:val="28"/>
        </w:rPr>
        <w:t xml:space="preserve"> услуги </w:t>
      </w:r>
      <w:r>
        <w:rPr>
          <w:rStyle w:val="FontStyle44"/>
          <w:color w:val="000000"/>
          <w:sz w:val="28"/>
          <w:szCs w:val="28"/>
        </w:rPr>
        <w:t>(далее – техническая ошибка)</w:t>
      </w:r>
      <w:r>
        <w:rPr>
          <w:rStyle w:val="Style12"/>
          <w:rFonts w:cs="Times New Roman"/>
          <w:color w:val="000000"/>
          <w:sz w:val="28"/>
          <w:szCs w:val="28"/>
        </w:rPr>
        <w:t>;</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принятие решения об исправлении либо отказ в исправлении технических ошибок;</w:t>
      </w:r>
    </w:p>
    <w:p>
      <w:pPr>
        <w:pStyle w:val="Normal"/>
        <w:tabs>
          <w:tab w:val="clear" w:pos="708"/>
          <w:tab w:val="left" w:pos="709" w:leader="none"/>
        </w:tabs>
        <w:ind w:right="-1"/>
        <w:jc w:val="both"/>
        <w:rPr/>
      </w:pPr>
      <w:r>
        <w:rPr>
          <w:rStyle w:val="Style12"/>
          <w:rFonts w:cs="Times New Roman"/>
          <w:color w:val="000000"/>
          <w:sz w:val="28"/>
          <w:szCs w:val="28"/>
        </w:rPr>
        <w:t>предоставление результата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прием </w:t>
      </w:r>
      <w:r>
        <w:rPr>
          <w:rStyle w:val="Style12"/>
          <w:color w:val="000000"/>
          <w:sz w:val="28"/>
          <w:szCs w:val="28"/>
        </w:rPr>
        <w:t>заявления</w:t>
      </w:r>
      <w:r>
        <w:rPr>
          <w:rStyle w:val="Style12"/>
          <w:rFonts w:cs="Times New Roman"/>
          <w:color w:val="000000"/>
          <w:sz w:val="28"/>
          <w:szCs w:val="28"/>
        </w:rPr>
        <w:t xml:space="preserve"> </w:t>
      </w:r>
      <w:r>
        <w:rPr>
          <w:rStyle w:val="Style12"/>
          <w:color w:val="000000"/>
          <w:sz w:val="28"/>
          <w:szCs w:val="28"/>
        </w:rPr>
        <w:t xml:space="preserve">об исправлении </w:t>
      </w:r>
      <w:r>
        <w:rPr>
          <w:rStyle w:val="FontStyle44"/>
          <w:rFonts w:cs="Times New Roman"/>
          <w:color w:val="000000"/>
          <w:sz w:val="28"/>
          <w:szCs w:val="28"/>
        </w:rPr>
        <w:t>технических ошибок</w:t>
      </w:r>
      <w:r>
        <w:rPr>
          <w:rStyle w:val="Style12"/>
          <w:rFonts w:eastAsia="Times New Roman" w:cs="Times New Roman"/>
          <w:color w:val="000000"/>
          <w:sz w:val="28"/>
          <w:szCs w:val="28"/>
          <w:lang w:eastAsia="ru-RU"/>
        </w:rPr>
        <w:t xml:space="preserve"> и документов, необходимых для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jc w:val="both"/>
        <w:rPr/>
      </w:pPr>
      <w:r>
        <w:rPr>
          <w:rStyle w:val="Style12"/>
          <w:rFonts w:eastAsia="Times New Roman" w:cs="Times New Roman"/>
          <w:color w:val="000000"/>
          <w:sz w:val="28"/>
          <w:szCs w:val="28"/>
          <w:lang w:eastAsia="ru-RU"/>
        </w:rPr>
        <w:t>–</w:t>
      </w:r>
      <w:r>
        <w:rPr>
          <w:rStyle w:val="Style12"/>
          <w:rFonts w:eastAsia="Calibri" w:cs="Times New Roman"/>
          <w:color w:val="000000"/>
          <w:sz w:val="28"/>
          <w:szCs w:val="28"/>
        </w:rPr>
        <w:t xml:space="preserve"> </w:t>
      </w:r>
      <w:r>
        <w:rPr>
          <w:rStyle w:val="Style12"/>
          <w:rFonts w:eastAsia="Calibri" w:cs="Times New Roman"/>
          <w:color w:val="000000"/>
          <w:sz w:val="28"/>
          <w:szCs w:val="28"/>
        </w:rPr>
        <w:t xml:space="preserve">прием от </w:t>
      </w:r>
      <w:r>
        <w:rPr>
          <w:rStyle w:val="Style12"/>
          <w:rFonts w:eastAsia="Times New Roman" w:cs="Times New Roman"/>
          <w:color w:val="000000"/>
          <w:sz w:val="28"/>
          <w:szCs w:val="28"/>
          <w:lang w:eastAsia="ru-RU"/>
        </w:rPr>
        <w:t xml:space="preserve">управления уполномоченного органа  </w:t>
      </w:r>
      <w:r>
        <w:rPr>
          <w:rStyle w:val="Style12"/>
          <w:rFonts w:eastAsia="Calibri" w:cs="Times New Roman"/>
          <w:color w:val="000000"/>
          <w:sz w:val="28"/>
          <w:szCs w:val="28"/>
        </w:rPr>
        <w:t>результата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r>
    </w:p>
    <w:p>
      <w:pPr>
        <w:pStyle w:val="Normal"/>
        <w:ind w:firstLine="708" w:right="-1"/>
        <w:jc w:val="both"/>
        <w:rPr/>
      </w:pPr>
      <w:r>
        <w:rPr>
          <w:rStyle w:val="Style12"/>
          <w:rFonts w:eastAsia="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color w:val="000000"/>
          <w:sz w:val="28"/>
          <w:szCs w:val="28"/>
        </w:rPr>
        <w:t xml:space="preserve"> заявления </w:t>
      </w:r>
      <w:r>
        <w:rPr>
          <w:rStyle w:val="Style12"/>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уведомление заявителя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Региональном  портале.</w:t>
      </w:r>
    </w:p>
    <w:p>
      <w:pPr>
        <w:pStyle w:val="Normal"/>
        <w:tabs>
          <w:tab w:val="clear" w:pos="708"/>
          <w:tab w:val="left" w:pos="709" w:leader="none"/>
        </w:tabs>
        <w:ind w:right="-1"/>
        <w:jc w:val="both"/>
        <w:rPr/>
      </w:pPr>
      <w:r>
        <w:rPr>
          <w:rStyle w:val="FontStyle83"/>
          <w:color w:val="000000"/>
          <w:sz w:val="28"/>
          <w:szCs w:val="28"/>
        </w:rPr>
        <w:t>Муниципальной</w:t>
      </w:r>
      <w:r>
        <w:rPr>
          <w:rStyle w:val="Style12"/>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r>
    </w:p>
    <w:p>
      <w:pPr>
        <w:pStyle w:val="Normal"/>
        <w:tabs>
          <w:tab w:val="clear" w:pos="708"/>
          <w:tab w:val="left" w:pos="709" w:leader="none"/>
        </w:tabs>
        <w:ind w:right="-1"/>
        <w:jc w:val="center"/>
        <w:rPr>
          <w:rFonts w:cs="Times New Roman"/>
          <w:b/>
          <w:color w:val="000000"/>
          <w:sz w:val="28"/>
          <w:szCs w:val="28"/>
        </w:rPr>
      </w:pPr>
      <w:r>
        <w:rPr>
          <w:rFonts w:cs="Times New Roman"/>
          <w:b/>
          <w:color w:val="000000"/>
          <w:sz w:val="28"/>
          <w:szCs w:val="28"/>
        </w:rPr>
        <w:t>Описание административной процедуры прием заявления,</w:t>
      </w:r>
    </w:p>
    <w:p>
      <w:pPr>
        <w:pStyle w:val="Normal"/>
        <w:tabs>
          <w:tab w:val="clear" w:pos="708"/>
          <w:tab w:val="left" w:pos="709" w:leader="none"/>
        </w:tabs>
        <w:ind w:right="-1"/>
        <w:jc w:val="center"/>
        <w:rPr>
          <w:rFonts w:cs="Times New Roman"/>
          <w:b/>
          <w:color w:val="000000"/>
          <w:sz w:val="28"/>
          <w:szCs w:val="28"/>
        </w:rPr>
      </w:pPr>
      <w:r>
        <w:rPr>
          <w:rFonts w:cs="Times New Roman"/>
          <w:b/>
          <w:color w:val="000000"/>
          <w:sz w:val="28"/>
          <w:szCs w:val="28"/>
        </w:rPr>
        <w:t>документов и (или) информации, необходимых</w:t>
      </w:r>
    </w:p>
    <w:p>
      <w:pPr>
        <w:pStyle w:val="Normal"/>
        <w:tabs>
          <w:tab w:val="clear" w:pos="708"/>
          <w:tab w:val="left" w:pos="709" w:leader="none"/>
        </w:tabs>
        <w:ind w:right="-1"/>
        <w:jc w:val="center"/>
        <w:rPr/>
      </w:pPr>
      <w:r>
        <w:rPr>
          <w:rStyle w:val="Style12"/>
          <w:rFonts w:cs="Times New Roman"/>
          <w:b/>
          <w:color w:val="000000"/>
          <w:sz w:val="28"/>
          <w:szCs w:val="28"/>
        </w:rPr>
        <w:t>для предоставления муниципальной услуги</w:t>
      </w:r>
    </w:p>
    <w:p>
      <w:pPr>
        <w:pStyle w:val="Normal"/>
        <w:tabs>
          <w:tab w:val="clear" w:pos="708"/>
          <w:tab w:val="left" w:pos="709" w:leader="none"/>
        </w:tabs>
        <w:ind w:right="-1"/>
        <w:jc w:val="center"/>
        <w:rPr>
          <w:rFonts w:cs="Times New Roman"/>
          <w:b/>
          <w:color w:val="000000"/>
          <w:sz w:val="28"/>
          <w:szCs w:val="28"/>
        </w:rPr>
      </w:pPr>
      <w:r>
        <w:rPr>
          <w:rFonts w:cs="Times New Roman"/>
          <w:b/>
          <w:color w:val="000000"/>
          <w:sz w:val="28"/>
          <w:szCs w:val="28"/>
        </w:rPr>
      </w:r>
    </w:p>
    <w:p>
      <w:pPr>
        <w:pStyle w:val="ConsPlusTitle1"/>
        <w:ind w:firstLine="709" w:right="-1"/>
        <w:jc w:val="both"/>
        <w:rPr/>
      </w:pPr>
      <w:r>
        <w:rPr>
          <w:rStyle w:val="Style12"/>
          <w:rFonts w:ascii="Times New Roman" w:hAnsi="Times New Roman"/>
          <w:sz w:val="28"/>
          <w:szCs w:val="28"/>
        </w:rPr>
        <w:t xml:space="preserve"> </w:t>
      </w:r>
      <w:r>
        <w:rPr>
          <w:rStyle w:val="Style12"/>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 об исправлении</w:t>
      </w:r>
      <w:r>
        <w:rPr>
          <w:rStyle w:val="Style12"/>
          <w:rFonts w:ascii="Times New Roman" w:hAnsi="Times New Roman"/>
          <w:sz w:val="28"/>
          <w:szCs w:val="28"/>
        </w:rPr>
        <w:t xml:space="preserve"> </w:t>
      </w:r>
      <w:r>
        <w:rPr>
          <w:rStyle w:val="FontStyle44"/>
          <w:rFonts w:cs="Times New Roman" w:ascii="Times New Roman" w:hAnsi="Times New Roman"/>
          <w:b w:val="false"/>
          <w:sz w:val="28"/>
          <w:szCs w:val="28"/>
        </w:rPr>
        <w:t>технических ошибок</w:t>
      </w:r>
      <w:r>
        <w:rPr>
          <w:rStyle w:val="Style12"/>
          <w:rFonts w:ascii="Times New Roman" w:hAnsi="Times New Roman"/>
          <w:sz w:val="28"/>
          <w:szCs w:val="28"/>
        </w:rPr>
        <w:t xml:space="preserve">, </w:t>
      </w:r>
      <w:r>
        <w:rPr>
          <w:rStyle w:val="Style12"/>
          <w:rFonts w:ascii="Times New Roman" w:hAnsi="Times New Roman"/>
          <w:b w:val="false"/>
          <w:sz w:val="28"/>
          <w:szCs w:val="28"/>
        </w:rPr>
        <w:t>допущенных в выданных в результате предоставления муниципальной услуги документах  в</w:t>
      </w:r>
      <w:r>
        <w:rPr>
          <w:rStyle w:val="Style12"/>
          <w:rFonts w:ascii="Times New Roman" w:hAnsi="Times New Roman"/>
          <w:sz w:val="28"/>
          <w:szCs w:val="28"/>
        </w:rPr>
        <w:t xml:space="preserve"> </w:t>
      </w:r>
      <w:r>
        <w:rPr>
          <w:rStyle w:val="Style12"/>
          <w:rFonts w:ascii="Times New Roman" w:hAnsi="Times New Roman"/>
          <w:b w:val="false"/>
          <w:sz w:val="28"/>
          <w:szCs w:val="28"/>
        </w:rPr>
        <w:t>управление  уполномоченного органа непосредственно или через МФЦ либо через Единый, Региональный портал.</w:t>
      </w:r>
    </w:p>
    <w:p>
      <w:pPr>
        <w:pStyle w:val="Normal"/>
        <w:ind w:right="-1"/>
        <w:jc w:val="both"/>
        <w:rPr/>
      </w:pPr>
      <w:r>
        <w:rPr>
          <w:rStyle w:val="Style12"/>
          <w:rFonts w:cs="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 1 (один) рабочий день.</w:t>
      </w:r>
    </w:p>
    <w:p>
      <w:pPr>
        <w:pStyle w:val="Normal"/>
        <w:ind w:right="-1"/>
        <w:jc w:val="both"/>
        <w:rPr>
          <w:rFonts w:cs="Times New Roman"/>
          <w:color w:val="000000"/>
          <w:sz w:val="28"/>
          <w:szCs w:val="28"/>
        </w:rPr>
      </w:pPr>
      <w:r>
        <w:rPr>
          <w:rFonts w:cs="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tabs>
          <w:tab w:val="clear" w:pos="708"/>
          <w:tab w:val="left" w:pos="142" w:leader="none"/>
          <w:tab w:val="left" w:pos="284" w:leader="none"/>
        </w:tabs>
        <w:ind w:right="-1"/>
        <w:jc w:val="both"/>
        <w:rPr>
          <w:rFonts w:cs="Times New Roman"/>
          <w:color w:val="000000"/>
          <w:sz w:val="28"/>
          <w:szCs w:val="28"/>
        </w:rPr>
      </w:pPr>
      <w:r>
        <w:rPr>
          <w:rFonts w:cs="Times New Roman"/>
          <w:color w:val="000000"/>
          <w:sz w:val="28"/>
          <w:szCs w:val="28"/>
        </w:rPr>
        <w:t>Состав и способы подачи заявления  о предоставлении муниципальной</w:t>
      </w:r>
    </w:p>
    <w:p>
      <w:pPr>
        <w:pStyle w:val="Normal"/>
        <w:keepNext w:val="true"/>
        <w:jc w:val="both"/>
        <w:rPr>
          <w:rFonts w:cs="Times New Roman"/>
          <w:color w:val="000000"/>
          <w:sz w:val="28"/>
          <w:szCs w:val="28"/>
        </w:rPr>
      </w:pPr>
      <w:r>
        <w:rPr>
          <w:rFonts w:cs="Times New Roman"/>
          <w:color w:val="000000"/>
          <w:sz w:val="28"/>
          <w:szCs w:val="28"/>
        </w:rPr>
        <w:t>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Style12"/>
          <w:rFonts w:cs="Times New Roman"/>
          <w:color w:val="000000"/>
          <w:sz w:val="28"/>
          <w:szCs w:val="28"/>
        </w:rPr>
        <w:t xml:space="preserve"> услуги предоставляет:</w:t>
      </w:r>
    </w:p>
    <w:p>
      <w:pPr>
        <w:pStyle w:val="Normal"/>
        <w:tabs>
          <w:tab w:val="clear" w:pos="708"/>
          <w:tab w:val="left" w:pos="709" w:leader="none"/>
        </w:tabs>
        <w:ind w:right="-1"/>
        <w:jc w:val="both"/>
        <w:rPr/>
      </w:pPr>
      <w:r>
        <w:rPr>
          <w:rStyle w:val="Style12"/>
          <w:rFonts w:cs="Times New Roman"/>
          <w:color w:val="000000"/>
          <w:sz w:val="28"/>
          <w:szCs w:val="28"/>
        </w:rPr>
        <w:t>Заявление  об исправлении</w:t>
      </w:r>
      <w:r>
        <w:rPr>
          <w:rStyle w:val="FontStyle93"/>
          <w:color w:val="000000"/>
          <w:sz w:val="28"/>
          <w:szCs w:val="28"/>
        </w:rPr>
        <w:t xml:space="preserve"> </w:t>
      </w:r>
      <w:r>
        <w:rPr>
          <w:rStyle w:val="FontStyle44"/>
          <w:rFonts w:cs="Times New Roman"/>
          <w:color w:val="000000"/>
          <w:sz w:val="28"/>
          <w:szCs w:val="28"/>
        </w:rPr>
        <w:t>технических ошибок</w:t>
      </w:r>
      <w:r>
        <w:rPr>
          <w:rStyle w:val="FontStyle44"/>
          <w:color w:val="000000"/>
          <w:sz w:val="28"/>
          <w:szCs w:val="28"/>
        </w:rPr>
        <w:t xml:space="preserve"> </w:t>
      </w:r>
      <w:r>
        <w:rPr>
          <w:rStyle w:val="Style12"/>
          <w:rFonts w:cs="Times New Roman"/>
          <w:color w:val="000000"/>
          <w:sz w:val="28"/>
          <w:szCs w:val="28"/>
        </w:rPr>
        <w:t>в выданных в результате предоставления муниципальной услуги документах;</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Formattext1"/>
        <w:spacing w:before="0" w:after="0"/>
        <w:ind w:firstLine="480" w:right="-1"/>
        <w:rPr>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tabs>
          <w:tab w:val="clear" w:pos="708"/>
          <w:tab w:val="left" w:pos="1260" w:leader="none"/>
          <w:tab w:val="left" w:pos="1440" w:leader="none"/>
        </w:tabs>
        <w:ind w:right="-1"/>
        <w:jc w:val="both"/>
        <w:rPr/>
      </w:pPr>
      <w:r>
        <w:rPr>
          <w:rStyle w:val="Style12"/>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в пункте 2.9.1  подраздела 2.19.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jc w:val="both"/>
        <w:rPr/>
      </w:pPr>
      <w:r>
        <w:rPr>
          <w:rStyle w:val="Style12"/>
          <w:rFonts w:cs="Times New Roman"/>
          <w:color w:val="000000"/>
          <w:sz w:val="28"/>
          <w:szCs w:val="28"/>
        </w:rPr>
        <w:t>По требованию Заявителя должностное лицо</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jc w:val="both"/>
        <w:rPr>
          <w:rFonts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w:t>
      </w:r>
      <w:r>
        <w:rPr>
          <w:rStyle w:val="Style12"/>
          <w:color w:val="000000"/>
          <w:sz w:val="28"/>
          <w:szCs w:val="28"/>
        </w:rPr>
        <w:t xml:space="preserve">об исправлении </w:t>
      </w:r>
      <w:r>
        <w:rPr>
          <w:rStyle w:val="FontStyle44"/>
          <w:rFonts w:cs="Times New Roman"/>
          <w:color w:val="000000"/>
          <w:sz w:val="28"/>
          <w:szCs w:val="28"/>
        </w:rPr>
        <w:t>технических ошибок</w:t>
      </w:r>
      <w:r>
        <w:rPr>
          <w:rStyle w:val="Style12"/>
          <w:rFonts w:eastAsia="Times New Roman" w:cs="Times New Roman"/>
          <w:color w:val="000000"/>
          <w:sz w:val="28"/>
          <w:szCs w:val="28"/>
        </w:rPr>
        <w:t xml:space="preserve"> и документа, содержащего </w:t>
      </w:r>
      <w:r>
        <w:rPr>
          <w:rStyle w:val="Style12"/>
          <w:color w:val="000000"/>
          <w:sz w:val="28"/>
          <w:szCs w:val="28"/>
        </w:rPr>
        <w:t>технические ошибки.</w:t>
      </w:r>
    </w:p>
    <w:p>
      <w:pPr>
        <w:pStyle w:val="Normal"/>
        <w:ind w:right="-1"/>
        <w:jc w:val="both"/>
        <w:rPr>
          <w:rFonts w:cs="Times New Roman"/>
          <w:color w:val="000000"/>
          <w:sz w:val="28"/>
          <w:szCs w:val="28"/>
        </w:rPr>
      </w:pPr>
      <w:r>
        <w:rPr>
          <w:rFonts w:cs="Times New Roman"/>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об исправлении либо отказ в исправлении технических ошибок</w:t>
      </w:r>
    </w:p>
    <w:p>
      <w:pPr>
        <w:pStyle w:val="ConsPlusTitle1"/>
        <w:ind w:firstLine="709" w:right="-1"/>
        <w:jc w:val="center"/>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right="157"/>
        <w:jc w:val="both"/>
        <w:rPr/>
      </w:pPr>
      <w:r>
        <w:rPr>
          <w:rStyle w:val="Style12"/>
          <w:color w:val="000000"/>
          <w:sz w:val="28"/>
          <w:szCs w:val="28"/>
        </w:rPr>
        <w:t xml:space="preserve">Основанием для начала административной процедуры является наличие заявления об исправлении </w:t>
      </w:r>
      <w:r>
        <w:rPr>
          <w:rStyle w:val="FontStyle44"/>
          <w:rFonts w:cs="Times New Roman"/>
          <w:color w:val="000000"/>
          <w:sz w:val="28"/>
          <w:szCs w:val="28"/>
        </w:rPr>
        <w:t>технических ошибок</w:t>
      </w:r>
      <w:r>
        <w:rPr>
          <w:rStyle w:val="Style12"/>
          <w:color w:val="000000"/>
          <w:sz w:val="28"/>
          <w:szCs w:val="28"/>
        </w:rPr>
        <w:t xml:space="preserve"> и </w:t>
      </w:r>
      <w:r>
        <w:rPr>
          <w:rStyle w:val="Style12"/>
          <w:rFonts w:eastAsia="Times New Roman" w:cs="Times New Roman"/>
          <w:color w:val="000000"/>
          <w:sz w:val="28"/>
          <w:szCs w:val="28"/>
        </w:rPr>
        <w:t xml:space="preserve">документа, содержащего </w:t>
      </w:r>
      <w:r>
        <w:rPr>
          <w:rStyle w:val="Style12"/>
          <w:color w:val="000000"/>
          <w:sz w:val="28"/>
          <w:szCs w:val="28"/>
        </w:rPr>
        <w:t>технические ошибки,</w:t>
      </w:r>
      <w:r>
        <w:rPr>
          <w:rStyle w:val="Style12"/>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ЕПГУ, РПГУ.</w:t>
      </w:r>
    </w:p>
    <w:p>
      <w:pPr>
        <w:pStyle w:val="Normal"/>
        <w:ind w:right="-1"/>
        <w:jc w:val="both"/>
        <w:rPr/>
      </w:pPr>
      <w:r>
        <w:rPr>
          <w:rStyle w:val="Style12"/>
          <w:rFonts w:cs="Times New Roman"/>
          <w:color w:val="000000"/>
          <w:sz w:val="28"/>
          <w:szCs w:val="28"/>
        </w:rPr>
        <w:t xml:space="preserve">Срок устранения </w:t>
      </w:r>
      <w:r>
        <w:rPr>
          <w:rStyle w:val="Style12"/>
          <w:color w:val="000000"/>
          <w:sz w:val="28"/>
          <w:szCs w:val="28"/>
        </w:rPr>
        <w:t>технических ошибок</w:t>
      </w:r>
      <w:r>
        <w:rPr>
          <w:rStyle w:val="Style12"/>
          <w:rFonts w:cs="Times New Roman"/>
          <w:color w:val="000000"/>
          <w:sz w:val="28"/>
          <w:szCs w:val="28"/>
        </w:rPr>
        <w:t xml:space="preserve"> не должен превышать 3 рабочих дней с даты регистрации заявления об исправлении допущенных</w:t>
      </w:r>
      <w:r>
        <w:rPr>
          <w:rStyle w:val="Style12"/>
          <w:color w:val="000000"/>
          <w:sz w:val="28"/>
          <w:szCs w:val="28"/>
        </w:rPr>
        <w:t xml:space="preserve"> технических ошибок</w:t>
      </w:r>
      <w:r>
        <w:rPr>
          <w:rStyle w:val="Style12"/>
          <w:rFonts w:cs="Times New Roman"/>
          <w:color w:val="000000"/>
          <w:sz w:val="28"/>
          <w:szCs w:val="28"/>
        </w:rPr>
        <w:t>.</w:t>
      </w:r>
    </w:p>
    <w:p>
      <w:pPr>
        <w:pStyle w:val="Normal"/>
        <w:ind w:firstLine="708" w:right="-1"/>
        <w:jc w:val="both"/>
        <w:rPr>
          <w:rFonts w:cs="Times New Roman"/>
          <w:color w:val="000000"/>
          <w:sz w:val="28"/>
          <w:szCs w:val="28"/>
        </w:rPr>
      </w:pPr>
      <w:r>
        <w:rPr>
          <w:rFonts w:cs="Times New Roman"/>
          <w:color w:val="000000"/>
          <w:sz w:val="28"/>
          <w:szCs w:val="28"/>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pPr>
        <w:pStyle w:val="Normal"/>
        <w:ind w:firstLine="708" w:right="-1"/>
        <w:jc w:val="both"/>
        <w:rPr/>
      </w:pPr>
      <w:r>
        <w:rPr>
          <w:rStyle w:val="Style12"/>
          <w:rFonts w:cs="Times New Roman"/>
          <w:color w:val="000000"/>
          <w:sz w:val="28"/>
          <w:szCs w:val="28"/>
          <w:lang w:eastAsia="ru-RU"/>
        </w:rPr>
        <w:t>Должностное лицо</w:t>
      </w:r>
      <w:r>
        <w:rPr>
          <w:rStyle w:val="Style12"/>
          <w:rFonts w:cs="Times New Roman"/>
          <w:color w:val="000000"/>
          <w:sz w:val="28"/>
          <w:szCs w:val="28"/>
        </w:rPr>
        <w:t xml:space="preserve"> при</w:t>
      </w:r>
      <w:r>
        <w:rPr>
          <w:rStyle w:val="Style12"/>
          <w:rFonts w:cs="Times New Roman"/>
          <w:b/>
          <w:color w:val="000000"/>
          <w:sz w:val="28"/>
          <w:szCs w:val="28"/>
        </w:rPr>
        <w:t xml:space="preserve"> </w:t>
      </w:r>
      <w:r>
        <w:rPr>
          <w:rStyle w:val="Style12"/>
          <w:rFonts w:cs="Times New Roman"/>
          <w:color w:val="000000"/>
          <w:sz w:val="28"/>
          <w:szCs w:val="28"/>
        </w:rPr>
        <w:t xml:space="preserve">получении заявления рассматривает необходимость внесения изменений в выданных документах. </w:t>
      </w:r>
      <w:r>
        <w:rPr>
          <w:rStyle w:val="Style12"/>
          <w:rFonts w:cs="Times New Roman"/>
          <w:bCs/>
          <w:color w:val="000000"/>
          <w:sz w:val="28"/>
          <w:szCs w:val="28"/>
        </w:rPr>
        <w:t>В случае подтверждения наличия технических ошибок должностное лицо вносит исправления в ранее выданный документ.</w:t>
      </w:r>
    </w:p>
    <w:p>
      <w:pPr>
        <w:pStyle w:val="Normal"/>
        <w:tabs>
          <w:tab w:val="clear" w:pos="708"/>
          <w:tab w:val="left" w:pos="1260" w:leader="none"/>
          <w:tab w:val="left" w:pos="1440" w:leader="none"/>
        </w:tabs>
        <w:ind w:right="-1"/>
        <w:jc w:val="both"/>
        <w:rPr/>
      </w:pPr>
      <w:r>
        <w:rPr>
          <w:rStyle w:val="Style12"/>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2"/>
          <w:rFonts w:cs="Times New Roman"/>
          <w:color w:val="000000"/>
          <w:sz w:val="28"/>
          <w:szCs w:val="28"/>
        </w:rPr>
        <w:t xml:space="preserve"> в пункте 2.10.3 подраздела 2.10.1 раздела 2</w:t>
      </w:r>
      <w:r>
        <w:rPr>
          <w:rStyle w:val="Style12"/>
          <w:rFonts w:cs="Times New Roman"/>
          <w:b/>
          <w:color w:val="000000"/>
          <w:sz w:val="28"/>
          <w:szCs w:val="28"/>
        </w:rPr>
        <w:t xml:space="preserve"> </w:t>
      </w:r>
      <w:r>
        <w:rPr>
          <w:rStyle w:val="Style12"/>
          <w:rFonts w:cs="Times New Roman"/>
          <w:color w:val="000000"/>
          <w:sz w:val="28"/>
          <w:szCs w:val="28"/>
        </w:rPr>
        <w:t>настоящего</w:t>
      </w:r>
      <w:r>
        <w:rPr>
          <w:rStyle w:val="Style12"/>
          <w:rFonts w:cs="Times New Roman"/>
          <w:b/>
          <w:color w:val="000000"/>
          <w:sz w:val="28"/>
          <w:szCs w:val="28"/>
        </w:rPr>
        <w:t xml:space="preserve"> </w:t>
      </w:r>
      <w:r>
        <w:rPr>
          <w:rStyle w:val="Style12"/>
          <w:rFonts w:cs="Times New Roman"/>
          <w:color w:val="000000"/>
          <w:sz w:val="28"/>
          <w:szCs w:val="28"/>
        </w:rPr>
        <w:t xml:space="preserve">административного  регламента </w:t>
      </w:r>
      <w:r>
        <w:rPr>
          <w:rStyle w:val="Style12"/>
          <w:rFonts w:cs="Times New Roman"/>
          <w:color w:val="000000"/>
          <w:sz w:val="28"/>
          <w:szCs w:val="28"/>
          <w:lang w:eastAsia="ru-RU"/>
        </w:rPr>
        <w:t>должностное лицо</w:t>
      </w:r>
      <w:r>
        <w:rPr>
          <w:rStyle w:val="Style12"/>
          <w:rFonts w:cs="Times New Roman"/>
          <w:b/>
          <w:color w:val="000000"/>
          <w:sz w:val="28"/>
          <w:szCs w:val="28"/>
        </w:rPr>
        <w:t xml:space="preserve">  </w:t>
      </w:r>
      <w:r>
        <w:rPr>
          <w:rStyle w:val="Style12"/>
          <w:rFonts w:cs="Times New Roman"/>
          <w:color w:val="000000"/>
          <w:sz w:val="28"/>
          <w:szCs w:val="28"/>
        </w:rPr>
        <w:t xml:space="preserve">в течение 3 рабочих дней </w:t>
      </w:r>
      <w:r>
        <w:rPr>
          <w:rStyle w:val="Style12"/>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Style w:val="Style12"/>
          <w:rFonts w:eastAsia="Times New Roman" w:cs="Times New Roman"/>
          <w:color w:val="000000"/>
          <w:sz w:val="28"/>
          <w:szCs w:val="28"/>
        </w:rPr>
        <w:t xml:space="preserve">и направляет на согласование начальнику </w:t>
      </w:r>
      <w:r>
        <w:rPr>
          <w:rStyle w:val="Style12"/>
          <w:rFonts w:cs="Times New Roman"/>
          <w:color w:val="000000"/>
          <w:sz w:val="28"/>
          <w:szCs w:val="28"/>
        </w:rPr>
        <w:t xml:space="preserve">управления </w:t>
      </w:r>
      <w:r>
        <w:rPr>
          <w:rStyle w:val="Style12"/>
          <w:rFonts w:cs="Times New Roman"/>
          <w:b/>
          <w:color w:val="000000"/>
          <w:sz w:val="28"/>
          <w:szCs w:val="28"/>
        </w:rPr>
        <w:t xml:space="preserve"> </w:t>
      </w:r>
      <w:r>
        <w:rPr>
          <w:rStyle w:val="Style12"/>
          <w:rFonts w:eastAsia="Times New Roman" w:cs="Times New Roman"/>
          <w:color w:val="000000"/>
          <w:sz w:val="28"/>
          <w:szCs w:val="28"/>
        </w:rPr>
        <w:t>уполномоченного органа.</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документа с исправленными техническими ошибками или отказ в исправлении технической ошибки или письменный отказ в исправлении технических ошибок.</w:t>
      </w:r>
    </w:p>
    <w:p>
      <w:pPr>
        <w:pStyle w:val="Normal"/>
        <w:ind w:firstLine="708" w:right="-1"/>
        <w:jc w:val="both"/>
        <w:rPr>
          <w:rFonts w:cs="Times New Roman"/>
          <w:color w:val="000000"/>
          <w:sz w:val="28"/>
          <w:szCs w:val="28"/>
        </w:rPr>
      </w:pPr>
      <w:r>
        <w:rPr>
          <w:rFonts w:cs="Times New Roman"/>
          <w:color w:val="000000"/>
          <w:sz w:val="28"/>
          <w:szCs w:val="28"/>
        </w:rPr>
      </w:r>
    </w:p>
    <w:p>
      <w:pPr>
        <w:pStyle w:val="Normal"/>
        <w:ind w:right="-1"/>
        <w:jc w:val="center"/>
        <w:rPr/>
      </w:pPr>
      <w:r>
        <w:rPr>
          <w:rStyle w:val="Style12"/>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right="-1"/>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 либо письменного отказа в предоставлении муниципальной услуги.</w:t>
      </w:r>
    </w:p>
    <w:p>
      <w:pPr>
        <w:pStyle w:val="Normal"/>
        <w:ind w:firstLine="708" w:right="-1"/>
        <w:jc w:val="both"/>
        <w:rPr/>
      </w:pPr>
      <w:r>
        <w:rPr>
          <w:rStyle w:val="Style12"/>
          <w:rFonts w:cs="Times New Roman"/>
          <w:color w:val="000000"/>
          <w:sz w:val="28"/>
          <w:szCs w:val="28"/>
        </w:rPr>
        <w:t>Срок выдачи документа с исправленными техническими ошибками или отказ   в   исправлении технической ошибки не должен превышать 1 рабочий день.</w:t>
      </w:r>
    </w:p>
    <w:p>
      <w:pPr>
        <w:pStyle w:val="Normal"/>
        <w:ind w:right="-1"/>
        <w:jc w:val="both"/>
        <w:rPr>
          <w:rFonts w:cs="Times New Roman"/>
          <w:color w:val="000000"/>
          <w:sz w:val="28"/>
          <w:szCs w:val="28"/>
        </w:rPr>
      </w:pPr>
      <w:r>
        <w:rPr>
          <w:rFonts w:cs="Times New Roman"/>
          <w:color w:val="000000"/>
          <w:sz w:val="28"/>
          <w:szCs w:val="28"/>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pPr>
        <w:pStyle w:val="ConsPlusTitle1"/>
        <w:ind w:firstLine="709" w:right="38"/>
        <w:jc w:val="both"/>
        <w:rPr/>
      </w:pPr>
      <w:r>
        <w:rPr>
          <w:rStyle w:val="Style12"/>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38"/>
        <w:jc w:val="both"/>
        <w:rPr/>
      </w:pPr>
      <w:r>
        <w:rPr>
          <w:rStyle w:val="Style12"/>
          <w:rFonts w:ascii="Times New Roman" w:hAnsi="Times New Roman"/>
          <w:b w:val="false"/>
          <w:sz w:val="28"/>
          <w:szCs w:val="28"/>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ConsPlusTitle1"/>
        <w:ind w:firstLine="709" w:right="-1"/>
        <w:jc w:val="both"/>
        <w:rPr/>
      </w:pPr>
      <w:r>
        <w:rPr>
          <w:rStyle w:val="Style12"/>
          <w:rFonts w:ascii="Times New Roman" w:hAnsi="Times New Roman"/>
          <w:b w:val="false"/>
          <w:sz w:val="28"/>
          <w:szCs w:val="28"/>
        </w:rPr>
        <w:t xml:space="preserve">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Единый, Региональный портал соответственно.</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ConsPlusTitle1"/>
        <w:ind w:firstLine="709" w:right="-1"/>
        <w:jc w:val="center"/>
        <w:rPr>
          <w:rFonts w:ascii="Times New Roman" w:hAnsi="Times New Roman"/>
          <w:b w:val="false"/>
          <w:sz w:val="28"/>
          <w:szCs w:val="28"/>
        </w:rPr>
      </w:pPr>
      <w:r>
        <w:rPr>
          <w:rFonts w:ascii="Times New Roman" w:hAnsi="Times New Roman"/>
          <w:b w:val="false"/>
          <w:sz w:val="28"/>
          <w:szCs w:val="28"/>
        </w:rPr>
      </w:r>
    </w:p>
    <w:p>
      <w:pPr>
        <w:pStyle w:val="ConsPlusTitle1"/>
        <w:ind w:firstLine="709" w:right="-1"/>
        <w:jc w:val="center"/>
        <w:rPr/>
      </w:pPr>
      <w:r>
        <w:rPr>
          <w:rStyle w:val="Style12"/>
          <w:rFonts w:ascii="Times New Roman" w:hAnsi="Times New Roman"/>
          <w:b w:val="false"/>
          <w:sz w:val="28"/>
          <w:szCs w:val="28"/>
        </w:rPr>
        <w:t xml:space="preserve">3.2.3 </w:t>
      </w:r>
      <w:r>
        <w:rPr>
          <w:rStyle w:val="Style12"/>
          <w:rFonts w:ascii="Times New Roman" w:hAnsi="Times New Roman"/>
          <w:sz w:val="28"/>
          <w:szCs w:val="28"/>
        </w:rPr>
        <w:t>Административные процедуры</w:t>
      </w:r>
      <w:r>
        <w:rPr>
          <w:rStyle w:val="Style12"/>
          <w:rFonts w:ascii="Times New Roman" w:hAnsi="Times New Roman"/>
          <w:b w:val="false"/>
          <w:sz w:val="28"/>
          <w:szCs w:val="28"/>
        </w:rPr>
        <w:t xml:space="preserve"> </w:t>
      </w:r>
      <w:r>
        <w:rPr>
          <w:rStyle w:val="Style12"/>
          <w:rFonts w:ascii="Times New Roman" w:hAnsi="Times New Roman"/>
          <w:sz w:val="28"/>
          <w:szCs w:val="28"/>
        </w:rPr>
        <w:t xml:space="preserve">варианта </w:t>
      </w:r>
      <w:r>
        <w:rPr>
          <w:rStyle w:val="Style12"/>
          <w:rFonts w:ascii="Times New Roman" w:hAnsi="Times New Roman"/>
          <w:sz w:val="28"/>
          <w:szCs w:val="28"/>
          <w:lang w:val="en-US"/>
        </w:rPr>
        <w:t>III</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firstLine="709" w:right="-1"/>
        <w:rPr/>
      </w:pPr>
      <w:r>
        <w:rPr>
          <w:rStyle w:val="Style12"/>
          <w:rFonts w:ascii="Times New Roman" w:hAnsi="Times New Roman"/>
          <w:b w:val="false"/>
          <w:sz w:val="28"/>
          <w:szCs w:val="28"/>
        </w:rPr>
        <w:t xml:space="preserve">Вариант </w:t>
      </w:r>
      <w:r>
        <w:rPr>
          <w:rStyle w:val="Style12"/>
          <w:rFonts w:ascii="Times New Roman" w:hAnsi="Times New Roman"/>
          <w:b w:val="false"/>
          <w:sz w:val="28"/>
          <w:szCs w:val="28"/>
          <w:lang w:val="en-US"/>
        </w:rPr>
        <w:t>III</w:t>
      </w:r>
      <w:r>
        <w:rPr>
          <w:rStyle w:val="Style12"/>
          <w:rFonts w:ascii="Times New Roman" w:hAnsi="Times New Roman"/>
          <w:b w:val="false"/>
          <w:sz w:val="28"/>
          <w:szCs w:val="28"/>
        </w:rPr>
        <w:t xml:space="preserve"> предоставления муниципальной услуги включает в себя следующий перечень административных процедур:</w:t>
      </w:r>
    </w:p>
    <w:p>
      <w:pPr>
        <w:pStyle w:val="Normal"/>
        <w:tabs>
          <w:tab w:val="clear" w:pos="708"/>
          <w:tab w:val="left" w:pos="709" w:leader="none"/>
        </w:tabs>
        <w:ind w:right="-1"/>
        <w:jc w:val="both"/>
        <w:rPr/>
      </w:pPr>
      <w:r>
        <w:rPr>
          <w:rStyle w:val="Style12"/>
          <w:rFonts w:cs="Times New Roman"/>
          <w:color w:val="000000"/>
          <w:sz w:val="28"/>
          <w:szCs w:val="28"/>
        </w:rPr>
        <w:t>прием заявления, документов и (или) информации, необходимых для предоставления муниципальной услуги;</w:t>
      </w:r>
    </w:p>
    <w:p>
      <w:pPr>
        <w:pStyle w:val="Normal"/>
        <w:tabs>
          <w:tab w:val="clear" w:pos="708"/>
          <w:tab w:val="left" w:pos="709" w:leader="none"/>
        </w:tabs>
        <w:ind w:right="-1"/>
        <w:jc w:val="both"/>
        <w:rPr/>
      </w:pPr>
      <w:r>
        <w:rPr>
          <w:rStyle w:val="Style12"/>
          <w:rFonts w:cs="Times New Roman"/>
          <w:color w:val="000000"/>
          <w:sz w:val="28"/>
          <w:szCs w:val="28"/>
        </w:rPr>
        <w:t xml:space="preserve">принятие решения о </w:t>
      </w:r>
      <w:r>
        <w:rPr>
          <w:rStyle w:val="Style12"/>
          <w:color w:val="000000"/>
          <w:sz w:val="28"/>
          <w:szCs w:val="28"/>
        </w:rPr>
        <w:t>выдаче дубликата документа, выданного по результатам предоставления муниципальной услуги</w:t>
      </w:r>
      <w:r>
        <w:rPr>
          <w:rStyle w:val="Style12"/>
          <w:rFonts w:cs="Times New Roman"/>
          <w:color w:val="000000"/>
          <w:sz w:val="28"/>
          <w:szCs w:val="28"/>
        </w:rPr>
        <w:t xml:space="preserve"> либо отказ в</w:t>
      </w:r>
      <w:r>
        <w:rPr>
          <w:rStyle w:val="Style12"/>
          <w:color w:val="000000"/>
          <w:sz w:val="28"/>
          <w:szCs w:val="28"/>
        </w:rPr>
        <w:t xml:space="preserve"> выдаче дубликата документа, выданного по результатам предоставления муниципальной услуги</w:t>
      </w:r>
      <w:r>
        <w:rPr>
          <w:rStyle w:val="Style12"/>
          <w:rFonts w:cs="Times New Roman"/>
          <w:color w:val="000000"/>
          <w:sz w:val="28"/>
          <w:szCs w:val="28"/>
        </w:rPr>
        <w:t>;</w:t>
      </w:r>
    </w:p>
    <w:p>
      <w:pPr>
        <w:pStyle w:val="Normal"/>
        <w:tabs>
          <w:tab w:val="clear" w:pos="708"/>
          <w:tab w:val="left" w:pos="709" w:leader="none"/>
        </w:tabs>
        <w:ind w:right="-1"/>
        <w:jc w:val="both"/>
        <w:rPr/>
      </w:pPr>
      <w:r>
        <w:rPr>
          <w:rStyle w:val="Style12"/>
          <w:rFonts w:cs="Times New Roman"/>
          <w:color w:val="000000"/>
          <w:sz w:val="28"/>
          <w:szCs w:val="28"/>
        </w:rPr>
        <w:t>предоставление результата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прием запроса и документов, необходимых для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jc w:val="both"/>
        <w:rPr/>
      </w:pPr>
      <w:r>
        <w:rPr>
          <w:rStyle w:val="Style12"/>
          <w:rFonts w:eastAsia="Times New Roman" w:cs="Times New Roman"/>
          <w:color w:val="000000"/>
          <w:sz w:val="28"/>
          <w:szCs w:val="28"/>
          <w:lang w:eastAsia="ru-RU"/>
        </w:rPr>
        <w:t>–</w:t>
      </w:r>
      <w:r>
        <w:rPr>
          <w:rStyle w:val="Style12"/>
          <w:rFonts w:eastAsia="Calibri" w:cs="Times New Roman"/>
          <w:color w:val="000000"/>
          <w:sz w:val="28"/>
          <w:szCs w:val="28"/>
        </w:rPr>
        <w:t xml:space="preserve"> </w:t>
      </w:r>
      <w:r>
        <w:rPr>
          <w:rStyle w:val="Style12"/>
          <w:rFonts w:eastAsia="Calibri" w:cs="Times New Roman"/>
          <w:color w:val="000000"/>
          <w:sz w:val="28"/>
          <w:szCs w:val="28"/>
        </w:rPr>
        <w:t xml:space="preserve">прием от </w:t>
      </w:r>
      <w:r>
        <w:rPr>
          <w:rStyle w:val="Style12"/>
          <w:rFonts w:eastAsia="Times New Roman" w:cs="Times New Roman"/>
          <w:color w:val="000000"/>
          <w:sz w:val="28"/>
          <w:szCs w:val="28"/>
          <w:lang w:eastAsia="ru-RU"/>
        </w:rPr>
        <w:t xml:space="preserve">управления уполномоченного органа  </w:t>
      </w:r>
      <w:r>
        <w:rPr>
          <w:rStyle w:val="Style12"/>
          <w:rFonts w:eastAsia="Calibri" w:cs="Times New Roman"/>
          <w:color w:val="000000"/>
          <w:sz w:val="28"/>
          <w:szCs w:val="28"/>
        </w:rPr>
        <w:t>результата предоставления муниципальной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pPr>
      <w:r>
        <w:rPr>
          <w:rStyle w:val="Style12"/>
          <w:rFonts w:eastAsia="Times New Roman" w:cs="Times New Roman"/>
          <w:color w:val="000000"/>
          <w:sz w:val="28"/>
          <w:szCs w:val="28"/>
          <w:lang w:eastAsia="ru-RU"/>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Style w:val="Style12"/>
          <w:rFonts w:cs="Times New Roman"/>
          <w:color w:val="000000"/>
          <w:sz w:val="28"/>
          <w:szCs w:val="28"/>
        </w:rPr>
        <w:t xml:space="preserve"> заявления </w:t>
      </w:r>
      <w:r>
        <w:rPr>
          <w:rStyle w:val="Style12"/>
          <w:rFonts w:eastAsia="Times New Roman" w:cs="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уведомление заявителя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 о ходе выполнения запроса о предоставлении муниципальной услуги;</w:t>
      </w:r>
    </w:p>
    <w:p>
      <w:pPr>
        <w:pStyle w:val="Normal"/>
        <w:ind w:firstLine="708" w:right="-1"/>
        <w:jc w:val="both"/>
        <w:rPr/>
      </w:pPr>
      <w:r>
        <w:rPr>
          <w:rStyle w:val="Style12"/>
          <w:rFonts w:eastAsia="Times New Roman" w:cs="Times New Roman"/>
          <w:color w:val="000000"/>
          <w:sz w:val="28"/>
          <w:szCs w:val="28"/>
          <w:lang w:eastAsia="ru-RU"/>
        </w:rPr>
        <w:t xml:space="preserve">– </w:t>
      </w:r>
      <w:r>
        <w:rPr>
          <w:rStyle w:val="Style12"/>
          <w:rFonts w:eastAsia="Times New Roman" w:cs="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Style w:val="Style12"/>
          <w:rFonts w:cs="Times New Roman"/>
          <w:color w:val="000000"/>
          <w:sz w:val="28"/>
          <w:szCs w:val="28"/>
        </w:rPr>
        <w:t>e-mail</w:t>
      </w:r>
      <w:r>
        <w:rPr>
          <w:rStyle w:val="Style12"/>
          <w:rFonts w:eastAsia="Times New Roman" w:cs="Times New Roman"/>
          <w:color w:val="000000"/>
          <w:sz w:val="28"/>
          <w:szCs w:val="28"/>
          <w:lang w:eastAsia="ru-RU"/>
        </w:rPr>
        <w:t xml:space="preserve"> или  в «Личный кабинет» заявителя на  Едином, Региональном  портале.</w:t>
      </w:r>
    </w:p>
    <w:p>
      <w:pPr>
        <w:pStyle w:val="Normal"/>
        <w:tabs>
          <w:tab w:val="clear" w:pos="708"/>
          <w:tab w:val="left" w:pos="709" w:leader="none"/>
        </w:tabs>
        <w:ind w:right="-1"/>
        <w:jc w:val="both"/>
        <w:rPr/>
      </w:pPr>
      <w:r>
        <w:rPr>
          <w:rStyle w:val="FontStyle83"/>
          <w:color w:val="000000"/>
          <w:sz w:val="28"/>
          <w:szCs w:val="28"/>
        </w:rPr>
        <w:t>Муниципальной</w:t>
      </w:r>
      <w:r>
        <w:rPr>
          <w:rStyle w:val="Style12"/>
          <w:rFonts w:cs="Times New Roman"/>
          <w:color w:val="000000"/>
          <w:sz w:val="28"/>
          <w:szCs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s>
        <w:ind w:right="-1"/>
        <w:rPr>
          <w:rFonts w:cs="Times New Roman"/>
          <w:b/>
          <w:color w:val="000000"/>
          <w:sz w:val="28"/>
          <w:szCs w:val="28"/>
        </w:rPr>
      </w:pPr>
      <w:r>
        <w:rPr>
          <w:rFonts w:cs="Times New Roman"/>
          <w:b/>
          <w:color w:val="000000"/>
          <w:sz w:val="28"/>
          <w:szCs w:val="28"/>
        </w:rPr>
      </w:r>
    </w:p>
    <w:p>
      <w:pPr>
        <w:pStyle w:val="Normal"/>
        <w:tabs>
          <w:tab w:val="clear" w:pos="708"/>
          <w:tab w:val="left" w:pos="567" w:leader="none"/>
        </w:tabs>
        <w:ind w:firstLine="850" w:left="-142" w:right="-1"/>
        <w:jc w:val="center"/>
        <w:rPr/>
      </w:pPr>
      <w:r>
        <w:rPr>
          <w:rStyle w:val="Style12"/>
          <w:rFonts w:cs="Times New Roman"/>
          <w:b/>
          <w:color w:val="000000"/>
          <w:sz w:val="28"/>
          <w:szCs w:val="28"/>
        </w:rPr>
        <w:t>Описание административной процедуры приема заявления, документов и (или) информации, необходимых</w:t>
      </w:r>
    </w:p>
    <w:p>
      <w:pPr>
        <w:pStyle w:val="Normal"/>
        <w:tabs>
          <w:tab w:val="clear" w:pos="708"/>
          <w:tab w:val="left" w:pos="567" w:leader="none"/>
        </w:tabs>
        <w:ind w:firstLine="850" w:left="-142" w:right="-1"/>
        <w:jc w:val="center"/>
        <w:rPr>
          <w:rFonts w:cs="Times New Roman"/>
          <w:b/>
          <w:color w:val="000000"/>
          <w:sz w:val="28"/>
          <w:szCs w:val="28"/>
        </w:rPr>
      </w:pPr>
      <w:r>
        <w:rPr>
          <w:rFonts w:cs="Times New Roman"/>
          <w:b/>
          <w:color w:val="000000"/>
          <w:sz w:val="28"/>
          <w:szCs w:val="28"/>
        </w:rPr>
        <w:t>для предоставления муниципальной услуги</w:t>
      </w:r>
    </w:p>
    <w:p>
      <w:pPr>
        <w:pStyle w:val="Normal"/>
        <w:tabs>
          <w:tab w:val="clear" w:pos="708"/>
          <w:tab w:val="left" w:pos="567" w:leader="none"/>
        </w:tabs>
        <w:ind w:firstLine="850" w:left="-142" w:right="-1"/>
        <w:jc w:val="center"/>
        <w:rPr>
          <w:rFonts w:cs="Times New Roman"/>
          <w:b/>
          <w:color w:val="000000"/>
          <w:sz w:val="28"/>
          <w:szCs w:val="28"/>
        </w:rPr>
      </w:pPr>
      <w:r>
        <w:rPr>
          <w:rFonts w:cs="Times New Roman"/>
          <w:b/>
          <w:color w:val="000000"/>
          <w:sz w:val="28"/>
          <w:szCs w:val="28"/>
        </w:rPr>
      </w:r>
    </w:p>
    <w:p>
      <w:pPr>
        <w:pStyle w:val="ConsPlusTitle1"/>
        <w:ind w:firstLine="709" w:right="-1"/>
        <w:jc w:val="both"/>
        <w:rPr/>
      </w:pPr>
      <w:r>
        <w:rPr>
          <w:rStyle w:val="Style12"/>
          <w:rFonts w:ascii="Times New Roman" w:hAnsi="Times New Roman"/>
          <w:b w:val="false"/>
          <w:sz w:val="28"/>
          <w:szCs w:val="28"/>
        </w:rPr>
        <w:t>Основанием для начала административной процедуры является поступление в управление уполномоченного органа  заявления</w:t>
      </w:r>
      <w:r>
        <w:rPr>
          <w:rStyle w:val="Style12"/>
          <w:rFonts w:ascii="Times New Roman" w:hAnsi="Times New Roman"/>
          <w:sz w:val="28"/>
          <w:szCs w:val="28"/>
        </w:rPr>
        <w:t xml:space="preserve"> </w:t>
      </w:r>
      <w:r>
        <w:rPr>
          <w:rStyle w:val="Style12"/>
          <w:rFonts w:ascii="Times New Roman" w:hAnsi="Times New Roman"/>
          <w:b w:val="false"/>
          <w:sz w:val="28"/>
          <w:szCs w:val="28"/>
        </w:rPr>
        <w:t>о выдаче дубликата документа, выданного по результатам предоставления муниципальной услуги (далее – дубликат) в</w:t>
      </w:r>
      <w:r>
        <w:rPr>
          <w:rStyle w:val="Style12"/>
          <w:rFonts w:ascii="Times New Roman" w:hAnsi="Times New Roman"/>
          <w:sz w:val="28"/>
          <w:szCs w:val="28"/>
        </w:rPr>
        <w:t xml:space="preserve"> </w:t>
      </w:r>
      <w:r>
        <w:rPr>
          <w:rStyle w:val="Style12"/>
          <w:rFonts w:ascii="Times New Roman" w:hAnsi="Times New Roman"/>
          <w:b w:val="false"/>
          <w:sz w:val="28"/>
          <w:szCs w:val="28"/>
        </w:rPr>
        <w:t>управление (или отдел) уполномоченного органа непосредственно или через МФЦ либо через Единый, Региональный портал.</w:t>
      </w:r>
    </w:p>
    <w:p>
      <w:pPr>
        <w:pStyle w:val="Normal"/>
        <w:ind w:right="-1"/>
        <w:jc w:val="both"/>
        <w:rPr/>
      </w:pPr>
      <w:r>
        <w:rPr>
          <w:rStyle w:val="Style12"/>
          <w:rFonts w:cs="Times New Roman"/>
          <w:color w:val="000000"/>
          <w:sz w:val="28"/>
          <w:szCs w:val="28"/>
        </w:rPr>
        <w:t xml:space="preserve">Срок выполнения административной процедуры по приему заявления, документов и (или) информации,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 – 1 (один) рабочий день.</w:t>
      </w:r>
    </w:p>
    <w:p>
      <w:pPr>
        <w:pStyle w:val="Normal"/>
        <w:ind w:right="-1"/>
        <w:jc w:val="both"/>
        <w:rPr>
          <w:rFonts w:cs="Times New Roman"/>
          <w:color w:val="000000"/>
          <w:sz w:val="28"/>
          <w:szCs w:val="28"/>
        </w:rPr>
      </w:pPr>
      <w:r>
        <w:rPr>
          <w:rFonts w:cs="Times New Roman"/>
          <w:color w:val="000000"/>
          <w:sz w:val="28"/>
          <w:szCs w:val="28"/>
        </w:rPr>
        <w:t>Срок регистрации заявления и прилагаемых документов не может превышать 20 минут.</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регистрация заявления  о предоставлении муниципальной услуги и пакета документов в управлении уполномоченного органа.</w:t>
      </w:r>
    </w:p>
    <w:p>
      <w:pPr>
        <w:pStyle w:val="Normal"/>
        <w:tabs>
          <w:tab w:val="clear" w:pos="708"/>
          <w:tab w:val="left" w:pos="142" w:leader="none"/>
          <w:tab w:val="left" w:pos="284" w:leader="none"/>
        </w:tabs>
        <w:ind w:right="-1"/>
        <w:jc w:val="both"/>
        <w:rPr/>
      </w:pPr>
      <w:r>
        <w:rPr>
          <w:rStyle w:val="Style12"/>
          <w:rFonts w:cs="Times New Roman"/>
          <w:color w:val="000000"/>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w:t>
      </w:r>
    </w:p>
    <w:p>
      <w:pPr>
        <w:pStyle w:val="Normal"/>
        <w:keepNext w:val="true"/>
        <w:jc w:val="both"/>
        <w:rPr>
          <w:rFonts w:cs="Times New Roman"/>
          <w:color w:val="000000"/>
          <w:sz w:val="28"/>
          <w:szCs w:val="28"/>
        </w:rPr>
      </w:pPr>
      <w:r>
        <w:rPr>
          <w:rFonts w:cs="Times New Roman"/>
          <w:color w:val="000000"/>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pPr>
        <w:pStyle w:val="Normal"/>
        <w:tabs>
          <w:tab w:val="clear" w:pos="708"/>
          <w:tab w:val="left" w:pos="709" w:leader="none"/>
        </w:tabs>
        <w:ind w:right="-1"/>
        <w:jc w:val="both"/>
        <w:rPr/>
      </w:pPr>
      <w:r>
        <w:rPr>
          <w:rStyle w:val="Style12"/>
          <w:rFonts w:cs="Times New Roman"/>
          <w:color w:val="000000"/>
          <w:sz w:val="28"/>
          <w:szCs w:val="28"/>
        </w:rPr>
        <w:t>При приеме запроса в управлении уполномоченного органа либо в МФЦ установление личности заявителя (его представителя) осуществляется: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pPr>
        <w:pStyle w:val="Normal"/>
        <w:tabs>
          <w:tab w:val="clear" w:pos="708"/>
          <w:tab w:val="left" w:pos="709" w:leader="none"/>
        </w:tabs>
        <w:ind w:right="-1"/>
        <w:jc w:val="both"/>
        <w:rPr/>
      </w:pPr>
      <w:r>
        <w:rPr>
          <w:rStyle w:val="Style12"/>
          <w:rFonts w:cs="Times New Roman"/>
          <w:color w:val="000000"/>
          <w:sz w:val="28"/>
          <w:szCs w:val="28"/>
        </w:rPr>
        <w:t>посредством предъявления паспорта или иного документа, удостоверяющего личность представителя, а также документы, подтверждающие его полномочия.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pPr>
      <w:r>
        <w:rPr>
          <w:rStyle w:val="Style12"/>
          <w:rFonts w:cs="Times New Roman"/>
          <w:color w:val="000000"/>
          <w:sz w:val="28"/>
          <w:szCs w:val="28"/>
        </w:rPr>
        <w:t xml:space="preserve">Заявитель (его представитель) в целях получения </w:t>
      </w:r>
      <w:r>
        <w:rPr>
          <w:rStyle w:val="FontStyle83"/>
          <w:color w:val="000000"/>
          <w:sz w:val="28"/>
          <w:szCs w:val="28"/>
        </w:rPr>
        <w:t>муниципальной</w:t>
      </w:r>
      <w:r>
        <w:rPr>
          <w:rStyle w:val="Style12"/>
          <w:rFonts w:cs="Times New Roman"/>
          <w:color w:val="000000"/>
          <w:sz w:val="28"/>
          <w:szCs w:val="28"/>
        </w:rPr>
        <w:t xml:space="preserve"> услуги предоставляет:</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заявление  о выдаче дубликата;</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заявителя (оригинал после снятия копии возвращается);</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pPr>
        <w:pStyle w:val="Normal"/>
        <w:tabs>
          <w:tab w:val="clear" w:pos="708"/>
          <w:tab w:val="left" w:pos="709" w:leader="none"/>
        </w:tabs>
        <w:ind w:right="-1"/>
        <w:jc w:val="both"/>
        <w:rPr>
          <w:rFonts w:cs="Times New Roman"/>
          <w:color w:val="000000"/>
          <w:sz w:val="28"/>
          <w:szCs w:val="28"/>
        </w:rPr>
      </w:pPr>
      <w:r>
        <w:rPr>
          <w:rFonts w:cs="Times New Roman"/>
          <w:color w:val="000000"/>
          <w:sz w:val="28"/>
          <w:szCs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pPr>
        <w:pStyle w:val="ConsPlusTitle1"/>
        <w:ind w:firstLine="709" w:right="-1"/>
        <w:jc w:val="both"/>
        <w:rPr/>
      </w:pPr>
      <w:r>
        <w:rPr>
          <w:rStyle w:val="Style12"/>
          <w:rFonts w:ascii="Times New Roman" w:hAnsi="Times New Roman"/>
          <w:b w:val="false"/>
          <w:sz w:val="28"/>
          <w:szCs w:val="28"/>
        </w:rPr>
        <w:t>Должностное лицо управления уполномоченного органа</w:t>
      </w:r>
      <w:r>
        <w:rPr>
          <w:rStyle w:val="Style12"/>
          <w:rFonts w:eastAsia="Calibri" w:ascii="Times New Roman" w:hAnsi="Times New Roman"/>
          <w:b w:val="false"/>
          <w:sz w:val="28"/>
          <w:szCs w:val="28"/>
          <w:lang w:eastAsia="en-US"/>
        </w:rPr>
        <w:t xml:space="preserve">, </w:t>
      </w:r>
      <w:r>
        <w:rPr>
          <w:rStyle w:val="Style12"/>
          <w:rFonts w:ascii="Times New Roman" w:hAnsi="Times New Roman"/>
          <w:b w:val="false"/>
          <w:sz w:val="28"/>
          <w:szCs w:val="28"/>
        </w:rPr>
        <w:t>ответственное за рассмотрение заявления и прилагаемых к нему документов, необходимых для предоставления муниципальной услуги, либо специалист МФЦ, осуществляющий прием документов:</w:t>
      </w:r>
    </w:p>
    <w:p>
      <w:pPr>
        <w:pStyle w:val="Normal"/>
        <w:ind w:firstLine="708" w:right="-1"/>
        <w:jc w:val="both"/>
        <w:rPr/>
      </w:pPr>
      <w:r>
        <w:rPr>
          <w:rStyle w:val="Style12"/>
          <w:rFonts w:cs="Times New Roman"/>
          <w:color w:val="000000"/>
          <w:sz w:val="28"/>
          <w:szCs w:val="28"/>
        </w:rPr>
        <w:t xml:space="preserve">проверяет наличие документов,  необходимых для предоставления  </w:t>
      </w:r>
      <w:r>
        <w:rPr>
          <w:rStyle w:val="FontStyle83"/>
          <w:color w:val="000000"/>
          <w:sz w:val="28"/>
          <w:szCs w:val="28"/>
        </w:rPr>
        <w:t>муниципальной</w:t>
      </w:r>
      <w:r>
        <w:rPr>
          <w:rStyle w:val="Style12"/>
          <w:rFonts w:cs="Times New Roman"/>
          <w:color w:val="000000"/>
          <w:sz w:val="28"/>
          <w:szCs w:val="28"/>
        </w:rPr>
        <w:t xml:space="preserve"> услуги;</w:t>
      </w:r>
    </w:p>
    <w:p>
      <w:pPr>
        <w:pStyle w:val="Formattext1"/>
        <w:spacing w:before="0" w:after="0"/>
        <w:ind w:firstLine="480" w:right="-1"/>
        <w:rPr>
          <w:color w:val="000000"/>
          <w:sz w:val="28"/>
          <w:szCs w:val="28"/>
        </w:rPr>
      </w:pPr>
      <w:r>
        <w:rPr>
          <w:color w:val="000000"/>
          <w:sz w:val="28"/>
          <w:szCs w:val="28"/>
        </w:rPr>
        <w:t>устанавливает  необходимость направления межведомственных запросов для получения соответствующих сведений;</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производит регистрацию запроса в день его поступления;</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сопоставляет указанные в запросе сведения и данные в представленных документах;</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pPr>
        <w:pStyle w:val="ConsPlusTitle1"/>
        <w:ind w:firstLine="709" w:right="-1"/>
        <w:jc w:val="both"/>
        <w:rPr/>
      </w:pPr>
      <w:r>
        <w:rPr>
          <w:rStyle w:val="Style12"/>
          <w:rFonts w:ascii="Times New Roman" w:hAnsi="Times New Roman"/>
          <w:b w:val="false"/>
          <w:sz w:val="28"/>
          <w:szCs w:val="28"/>
        </w:rPr>
        <w:t xml:space="preserve">выдает документ, подтверждающий прием (регистрацию) запроса и документов и информации, необходимой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w:t>
      </w:r>
    </w:p>
    <w:p>
      <w:pPr>
        <w:pStyle w:val="Normal"/>
        <w:ind w:firstLine="708" w:right="-1"/>
        <w:jc w:val="both"/>
        <w:rPr/>
      </w:pPr>
      <w:r>
        <w:rPr>
          <w:rStyle w:val="Style12"/>
          <w:rFonts w:cs="Times New Roman"/>
          <w:color w:val="000000"/>
          <w:sz w:val="28"/>
          <w:szCs w:val="28"/>
        </w:rPr>
        <w:t xml:space="preserve">В случае наличия оснований для отказа в приеме документов, необходимых для предоставления услуги, предусмотренных подразделом 2.9 </w:t>
      </w:r>
      <w:r>
        <w:rPr>
          <w:rStyle w:val="FontStyle58"/>
          <w:color w:val="000000"/>
          <w:sz w:val="28"/>
          <w:szCs w:val="28"/>
        </w:rPr>
        <w:t>административного</w:t>
      </w:r>
      <w:r>
        <w:rPr>
          <w:rStyle w:val="Style12"/>
          <w:rFonts w:cs="Times New Roman"/>
          <w:color w:val="000000"/>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pPr>
        <w:pStyle w:val="Normal"/>
        <w:ind w:right="-1"/>
        <w:jc w:val="both"/>
        <w:rPr/>
      </w:pPr>
      <w:r>
        <w:rPr>
          <w:rStyle w:val="Style12"/>
          <w:rFonts w:cs="Times New Roman"/>
          <w:color w:val="000000"/>
          <w:sz w:val="28"/>
          <w:szCs w:val="28"/>
        </w:rPr>
        <w:t>По требованию Заявителя должностное лицо</w:t>
      </w:r>
      <w:r>
        <w:rPr>
          <w:rStyle w:val="Style12"/>
          <w:rFonts w:eastAsia="Times New Roman" w:cs="Times New Roman"/>
          <w:color w:val="000000"/>
          <w:sz w:val="28"/>
          <w:szCs w:val="28"/>
        </w:rPr>
        <w:t xml:space="preserve">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r>
        <w:rPr>
          <w:rStyle w:val="Style12"/>
          <w:rFonts w:cs="Times New Roman"/>
          <w:color w:val="000000"/>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pPr>
        <w:pStyle w:val="ConsPlusTitle1"/>
        <w:ind w:firstLine="709" w:right="-1"/>
        <w:jc w:val="both"/>
        <w:rPr/>
      </w:pPr>
      <w:r>
        <w:rPr>
          <w:rStyle w:val="Style12"/>
          <w:rFonts w:ascii="Times New Roman" w:hAnsi="Times New Roman"/>
          <w:b w:val="false"/>
          <w:sz w:val="28"/>
          <w:szCs w:val="28"/>
        </w:rPr>
        <w:t>При предоставлении муниципальной услуги по экстерриториальному принципу МФЦ:</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принимает от заявителя (его представителя) запрос и прилагаемые документы;</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осуществляет копирование (сканирование) документов;</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pStyle w:val="ConsPlusTitle1"/>
        <w:ind w:firstLine="709" w:right="-1"/>
        <w:jc w:val="both"/>
        <w:rPr/>
      </w:pPr>
      <w:r>
        <w:rPr>
          <w:rStyle w:val="Style12"/>
          <w:rFonts w:eastAsia="Calibri" w:ascii="Times New Roman" w:hAnsi="Times New Roman"/>
          <w:b w:val="false"/>
          <w:sz w:val="28"/>
          <w:szCs w:val="28"/>
        </w:rPr>
        <w:t xml:space="preserve">При наличии технической возможности </w:t>
      </w:r>
      <w:r>
        <w:rPr>
          <w:rStyle w:val="Style12"/>
          <w:rFonts w:ascii="Times New Roman" w:hAnsi="Times New Roman"/>
          <w:b w:val="false"/>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pPr>
        <w:pStyle w:val="Normal"/>
        <w:ind w:right="-1"/>
        <w:jc w:val="both"/>
        <w:rPr>
          <w:rFonts w:cs="Times New Roman"/>
          <w:color w:val="000000"/>
          <w:sz w:val="28"/>
          <w:szCs w:val="28"/>
        </w:rPr>
      </w:pPr>
      <w:r>
        <w:rPr>
          <w:rFonts w:cs="Times New Roman"/>
          <w:color w:val="000000"/>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pPr>
        <w:pStyle w:val="ConsPlusTitle1"/>
        <w:ind w:firstLine="709" w:right="-1"/>
        <w:jc w:val="both"/>
        <w:rPr/>
      </w:pPr>
      <w:r>
        <w:rPr>
          <w:rStyle w:val="Style12"/>
          <w:rFonts w:ascii="Times New Roman" w:hAnsi="Times New Roman"/>
          <w:b w:val="false"/>
          <w:sz w:val="28"/>
          <w:szCs w:val="28"/>
        </w:rPr>
        <w:t xml:space="preserve">Заявитель (его представитель) вправе представить заявление  и документы, необходимые для предоставления </w:t>
      </w:r>
      <w:r>
        <w:rPr>
          <w:rStyle w:val="FontStyle83"/>
          <w:b w:val="false"/>
          <w:sz w:val="28"/>
          <w:szCs w:val="28"/>
        </w:rPr>
        <w:t>муниципальной</w:t>
      </w:r>
      <w:r>
        <w:rPr>
          <w:rStyle w:val="Style12"/>
          <w:rFonts w:ascii="Times New Roman" w:hAnsi="Times New Roman"/>
          <w:b w:val="false"/>
          <w:sz w:val="28"/>
          <w:szCs w:val="28"/>
        </w:rPr>
        <w:t xml:space="preserve"> услуги,  на Едином,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в соответствии с требованиями:</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заявления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ConsPlusTitle1"/>
        <w:ind w:firstLine="709" w:right="-1"/>
        <w:jc w:val="center"/>
        <w:rPr>
          <w:rFonts w:ascii="Times New Roman" w:hAnsi="Times New Roman"/>
          <w:sz w:val="28"/>
          <w:szCs w:val="28"/>
        </w:rPr>
      </w:pPr>
      <w:r>
        <w:rPr>
          <w:rFonts w:ascii="Times New Roman" w:hAnsi="Times New Roman"/>
          <w:sz w:val="28"/>
          <w:szCs w:val="28"/>
        </w:rPr>
        <w:t>Описание административной процедуры принятие решения о выдаче дубликата документа, выданного по результатам предоставления муниципальной услуги либо отказ в выдаче такого дубликата</w:t>
      </w:r>
    </w:p>
    <w:p>
      <w:pPr>
        <w:pStyle w:val="ConsPlusTitle1"/>
        <w:ind w:firstLine="709" w:right="-1"/>
        <w:jc w:val="center"/>
        <w:rPr>
          <w:rFonts w:ascii="Times New Roman" w:hAnsi="Times New Roman"/>
          <w:sz w:val="28"/>
          <w:szCs w:val="28"/>
        </w:rPr>
      </w:pPr>
      <w:r>
        <w:rPr>
          <w:rFonts w:ascii="Times New Roman" w:hAnsi="Times New Roman"/>
          <w:sz w:val="28"/>
          <w:szCs w:val="28"/>
        </w:rPr>
        <w:t>и формирование результата предоставления муниципальной услуги</w:t>
      </w:r>
    </w:p>
    <w:p>
      <w:pPr>
        <w:pStyle w:val="ConsPlusTitle1"/>
        <w:ind w:firstLine="709" w:right="-1"/>
        <w:jc w:val="center"/>
        <w:rPr>
          <w:rFonts w:ascii="Times New Roman" w:hAnsi="Times New Roman"/>
          <w:sz w:val="28"/>
          <w:szCs w:val="28"/>
        </w:rPr>
      </w:pPr>
      <w:r>
        <w:rPr>
          <w:rFonts w:ascii="Times New Roman" w:hAnsi="Times New Roman"/>
          <w:sz w:val="28"/>
          <w:szCs w:val="28"/>
        </w:rPr>
      </w:r>
    </w:p>
    <w:p>
      <w:pPr>
        <w:pStyle w:val="ConsPlusTitle1"/>
        <w:ind w:right="-1"/>
        <w:rPr>
          <w:rFonts w:ascii="Times New Roman" w:hAnsi="Times New Roman"/>
          <w:sz w:val="28"/>
          <w:szCs w:val="28"/>
        </w:rPr>
      </w:pPr>
      <w:r>
        <w:rPr>
          <w:rFonts w:ascii="Times New Roman" w:hAnsi="Times New Roman"/>
          <w:sz w:val="28"/>
          <w:szCs w:val="28"/>
        </w:rPr>
      </w:r>
    </w:p>
    <w:p>
      <w:pPr>
        <w:pStyle w:val="ConsPlusTitle1"/>
        <w:ind w:firstLine="709" w:right="-1"/>
        <w:jc w:val="both"/>
        <w:rPr/>
      </w:pPr>
      <w:r>
        <w:rPr>
          <w:rStyle w:val="Style12"/>
          <w:rFonts w:ascii="Times New Roman" w:hAnsi="Times New Roman"/>
          <w:b w:val="false"/>
          <w:sz w:val="28"/>
          <w:szCs w:val="28"/>
        </w:rPr>
        <w:t>Основания для приостановления предоставления муниципальной услуги отсутствуют.</w:t>
      </w:r>
    </w:p>
    <w:p>
      <w:pPr>
        <w:pStyle w:val="Normal"/>
        <w:tabs>
          <w:tab w:val="clear" w:pos="708"/>
          <w:tab w:val="left" w:pos="1031" w:leader="none"/>
        </w:tabs>
        <w:ind w:firstLine="710" w:right="157"/>
        <w:jc w:val="both"/>
        <w:rPr/>
      </w:pPr>
      <w:r>
        <w:rPr>
          <w:rStyle w:val="Style12"/>
          <w:color w:val="000000"/>
          <w:sz w:val="28"/>
          <w:szCs w:val="28"/>
        </w:rPr>
        <w:t>Основанием для начала административной процедуры является наличие заявления</w:t>
      </w:r>
      <w:r>
        <w:rPr>
          <w:rStyle w:val="Style12"/>
          <w:rFonts w:cs="Times New Roman"/>
          <w:color w:val="000000"/>
          <w:sz w:val="28"/>
          <w:szCs w:val="28"/>
        </w:rPr>
        <w:t xml:space="preserve"> о выдаче дубликата</w:t>
      </w:r>
      <w:r>
        <w:rPr>
          <w:rStyle w:val="Style12"/>
          <w:color w:val="000000"/>
          <w:sz w:val="28"/>
          <w:szCs w:val="28"/>
        </w:rPr>
        <w:t>,</w:t>
      </w:r>
      <w:r>
        <w:rPr>
          <w:rStyle w:val="Style12"/>
          <w:rFonts w:eastAsia="Times New Roman" w:cs="Times New Roman"/>
          <w:color w:val="000000"/>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pPr>
        <w:pStyle w:val="Normal"/>
        <w:ind w:right="-1"/>
        <w:jc w:val="both"/>
        <w:rPr>
          <w:rFonts w:cs="Times New Roman"/>
          <w:color w:val="000000"/>
          <w:sz w:val="28"/>
          <w:szCs w:val="28"/>
        </w:rPr>
      </w:pPr>
      <w:r>
        <w:rPr>
          <w:rFonts w:cs="Times New Roman"/>
          <w:color w:val="000000"/>
          <w:sz w:val="28"/>
          <w:szCs w:val="28"/>
        </w:rPr>
        <w:t>Срок подготовки дубликата не должен превышать 3 рабочих дней с даты регистрации заявления.</w:t>
      </w:r>
    </w:p>
    <w:p>
      <w:pPr>
        <w:pStyle w:val="Normal"/>
        <w:ind w:right="38"/>
        <w:jc w:val="both"/>
        <w:rPr/>
      </w:pPr>
      <w:r>
        <w:rPr>
          <w:rStyle w:val="Style12"/>
          <w:rFonts w:cs="Times New Roman"/>
          <w:color w:val="000000"/>
          <w:sz w:val="28"/>
          <w:szCs w:val="28"/>
        </w:rPr>
        <w:t>Результатом административной процедуры по</w:t>
      </w:r>
      <w:r>
        <w:rPr>
          <w:rStyle w:val="Style12"/>
          <w:color w:val="000000"/>
          <w:sz w:val="28"/>
          <w:szCs w:val="28"/>
        </w:rPr>
        <w:t xml:space="preserve"> выдаче дубликата документа, выданного по результатам предоставления муниципальной услуги</w:t>
      </w:r>
      <w:r>
        <w:rPr>
          <w:rStyle w:val="Style12"/>
          <w:rFonts w:cs="Times New Roman"/>
          <w:color w:val="000000"/>
          <w:sz w:val="28"/>
          <w:szCs w:val="28"/>
        </w:rPr>
        <w:t xml:space="preserve"> является подготовка</w:t>
      </w:r>
      <w:r>
        <w:rPr>
          <w:rStyle w:val="Style12"/>
          <w:color w:val="000000"/>
          <w:sz w:val="28"/>
          <w:szCs w:val="28"/>
        </w:rPr>
        <w:t xml:space="preserve"> дубликата</w:t>
      </w:r>
      <w:r>
        <w:rPr>
          <w:rStyle w:val="Style12"/>
          <w:rFonts w:cs="Times New Roman"/>
          <w:color w:val="000000"/>
          <w:sz w:val="28"/>
          <w:szCs w:val="28"/>
        </w:rPr>
        <w:t>.</w:t>
      </w:r>
    </w:p>
    <w:p>
      <w:pPr>
        <w:pStyle w:val="Normal"/>
        <w:ind w:firstLine="708" w:right="-1"/>
        <w:jc w:val="both"/>
        <w:rPr/>
      </w:pPr>
      <w:r>
        <w:rPr>
          <w:rStyle w:val="Style12"/>
          <w:rFonts w:cs="Times New Roman"/>
          <w:color w:val="000000"/>
          <w:sz w:val="28"/>
          <w:szCs w:val="28"/>
          <w:lang w:eastAsia="ru-RU"/>
        </w:rPr>
        <w:t>Должностное лицо,</w:t>
      </w:r>
      <w:r>
        <w:rPr>
          <w:rStyle w:val="Style12"/>
          <w:rFonts w:cs="Times New Roman"/>
          <w:color w:val="000000"/>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 и  обеспечивает его согласование и подписание в установленном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rPr>
        <w:t>порядке или подписывает УК</w:t>
      </w:r>
      <w:r>
        <w:rPr>
          <w:rStyle w:val="Style12"/>
          <w:rFonts w:eastAsia="Times New Roman" w:cs="Times New Roman"/>
          <w:color w:val="000000"/>
          <w:sz w:val="28"/>
          <w:szCs w:val="28"/>
        </w:rPr>
        <w:t>ЭП  должностного лица управления уполномоченного органа.</w:t>
      </w:r>
    </w:p>
    <w:p>
      <w:pPr>
        <w:pStyle w:val="Normal"/>
        <w:tabs>
          <w:tab w:val="clear" w:pos="708"/>
          <w:tab w:val="left" w:pos="1260" w:leader="none"/>
          <w:tab w:val="left" w:pos="1440" w:leader="none"/>
        </w:tabs>
        <w:ind w:right="-1"/>
        <w:jc w:val="both"/>
        <w:rPr/>
      </w:pPr>
      <w:r>
        <w:rPr>
          <w:rStyle w:val="Style12"/>
          <w:rFonts w:eastAsia="Calibri" w:cs="Times New Roman"/>
          <w:color w:val="000000"/>
          <w:sz w:val="28"/>
          <w:szCs w:val="28"/>
        </w:rPr>
        <w:t>При наличии оснований для отказа в предоставлении муниципальной услуги, предусмотренных</w:t>
      </w:r>
      <w:r>
        <w:rPr>
          <w:rStyle w:val="Style12"/>
          <w:rFonts w:cs="Times New Roman"/>
          <w:color w:val="000000"/>
          <w:sz w:val="28"/>
          <w:szCs w:val="28"/>
        </w:rPr>
        <w:t xml:space="preserve"> в пункте 2.10.3 подраздела 2.10.1 раздела 2</w:t>
      </w:r>
      <w:r>
        <w:rPr>
          <w:rStyle w:val="Style12"/>
          <w:rFonts w:cs="Times New Roman"/>
          <w:b/>
          <w:color w:val="000000"/>
          <w:sz w:val="28"/>
          <w:szCs w:val="28"/>
        </w:rPr>
        <w:t xml:space="preserve"> </w:t>
      </w:r>
      <w:r>
        <w:rPr>
          <w:rStyle w:val="Style12"/>
          <w:rFonts w:cs="Times New Roman"/>
          <w:color w:val="000000"/>
          <w:sz w:val="28"/>
          <w:szCs w:val="28"/>
        </w:rPr>
        <w:t xml:space="preserve">настоящего административного  регламента </w:t>
      </w:r>
      <w:r>
        <w:rPr>
          <w:rStyle w:val="Style12"/>
          <w:rFonts w:cs="Times New Roman"/>
          <w:color w:val="000000"/>
          <w:sz w:val="28"/>
          <w:szCs w:val="28"/>
          <w:lang w:eastAsia="ru-RU"/>
        </w:rPr>
        <w:t xml:space="preserve">должностное </w:t>
      </w:r>
      <w:r>
        <w:rPr>
          <w:rStyle w:val="Style12"/>
          <w:rFonts w:cs="Times New Roman"/>
          <w:color w:val="000000"/>
          <w:sz w:val="28"/>
          <w:szCs w:val="28"/>
        </w:rPr>
        <w:t xml:space="preserve">в течение 2 рабочих дней </w:t>
      </w:r>
      <w:r>
        <w:rPr>
          <w:rStyle w:val="Style12"/>
          <w:rFonts w:eastAsia="Calibri" w:cs="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об отказе в выдаче </w:t>
      </w:r>
      <w:r>
        <w:rPr>
          <w:rStyle w:val="Style12"/>
          <w:rFonts w:cs="Times New Roman"/>
          <w:color w:val="000000"/>
          <w:sz w:val="28"/>
          <w:szCs w:val="28"/>
        </w:rPr>
        <w:t>дубликата документа, выданного по результатам предоставления муниципальной услуги,</w:t>
      </w:r>
      <w:r>
        <w:rPr>
          <w:rStyle w:val="Style12"/>
          <w:rFonts w:eastAsia="Times New Roman" w:cs="Times New Roman"/>
          <w:color w:val="000000"/>
          <w:sz w:val="28"/>
          <w:szCs w:val="28"/>
        </w:rPr>
        <w:t xml:space="preserve">  и  направляет на согласование начальнику </w:t>
      </w:r>
      <w:r>
        <w:rPr>
          <w:rStyle w:val="Style12"/>
          <w:rFonts w:cs="Times New Roman"/>
          <w:color w:val="000000"/>
          <w:sz w:val="28"/>
          <w:szCs w:val="28"/>
        </w:rPr>
        <w:t xml:space="preserve">управления </w:t>
      </w:r>
      <w:r>
        <w:rPr>
          <w:rStyle w:val="Style12"/>
          <w:rFonts w:eastAsia="Times New Roman" w:cs="Times New Roman"/>
          <w:color w:val="000000"/>
          <w:sz w:val="28"/>
          <w:szCs w:val="28"/>
        </w:rPr>
        <w:t>уполномоченного органа.</w:t>
      </w:r>
    </w:p>
    <w:p>
      <w:pPr>
        <w:pStyle w:val="Normal"/>
        <w:ind w:right="-1"/>
        <w:jc w:val="both"/>
        <w:rPr/>
      </w:pPr>
      <w:r>
        <w:rPr>
          <w:rStyle w:val="Style12"/>
          <w:rFonts w:cs="Times New Roman"/>
          <w:color w:val="000000"/>
          <w:sz w:val="28"/>
          <w:szCs w:val="28"/>
          <w:lang w:eastAsia="ru-RU"/>
        </w:rPr>
        <w:t>Способом фиксации результата административной процедуры является</w:t>
      </w:r>
      <w:r>
        <w:rPr>
          <w:rStyle w:val="Style12"/>
          <w:rFonts w:cs="Times New Roman"/>
          <w:color w:val="000000"/>
          <w:sz w:val="28"/>
          <w:szCs w:val="28"/>
        </w:rPr>
        <w:t xml:space="preserve"> регистрация в системе электронного документооборота администрации муниципального образования Кореновский район результата или мотивированного отказа в предоставлении муниципальной услуги.</w:t>
      </w:r>
    </w:p>
    <w:p>
      <w:pPr>
        <w:pStyle w:val="Normal"/>
        <w:ind w:hanging="0" w:right="-1"/>
        <w:jc w:val="both"/>
        <w:rPr>
          <w:color w:val="000000"/>
          <w:sz w:val="28"/>
          <w:szCs w:val="28"/>
        </w:rPr>
      </w:pPr>
      <w:r>
        <w:rPr>
          <w:color w:val="000000"/>
          <w:sz w:val="28"/>
          <w:szCs w:val="28"/>
        </w:rPr>
      </w:r>
    </w:p>
    <w:p>
      <w:pPr>
        <w:pStyle w:val="Normal"/>
        <w:ind w:right="-1"/>
        <w:jc w:val="center"/>
        <w:rPr/>
      </w:pPr>
      <w:r>
        <w:rPr>
          <w:rStyle w:val="Style12"/>
          <w:rFonts w:cs="Times New Roman"/>
          <w:b/>
          <w:color w:val="000000"/>
          <w:sz w:val="28"/>
          <w:szCs w:val="28"/>
        </w:rPr>
        <w:t>Описание административной процедуры предоставления результата муниципальной услуги</w:t>
      </w:r>
    </w:p>
    <w:p>
      <w:pPr>
        <w:pStyle w:val="Normal"/>
        <w:ind w:right="-1"/>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Основанием для начала выполнения административной процедуры является подписание уполномоченным должностным дубликата, либо письменного отказа в предоставлении муниципальной услуги.</w:t>
      </w:r>
    </w:p>
    <w:p>
      <w:pPr>
        <w:pStyle w:val="Normal"/>
        <w:ind w:right="-1"/>
        <w:jc w:val="both"/>
        <w:rPr/>
      </w:pPr>
      <w:r>
        <w:rPr>
          <w:rStyle w:val="Style12"/>
          <w:rFonts w:cs="Times New Roman"/>
          <w:color w:val="000000"/>
          <w:sz w:val="28"/>
          <w:szCs w:val="28"/>
        </w:rPr>
        <w:t xml:space="preserve"> </w:t>
      </w:r>
      <w:r>
        <w:rPr>
          <w:rStyle w:val="Style12"/>
          <w:rFonts w:cs="Times New Roman"/>
          <w:color w:val="000000"/>
          <w:sz w:val="28"/>
          <w:szCs w:val="28"/>
        </w:rPr>
        <w:t>Срок выдачи дубликата, либо письменного отказа в предоставлении муниципальной услуги не должен превышать 1 рабочий день.</w:t>
      </w:r>
    </w:p>
    <w:p>
      <w:pPr>
        <w:pStyle w:val="Normal"/>
        <w:ind w:firstLine="708"/>
        <w:rPr>
          <w:rFonts w:cs="Times New Roman"/>
          <w:color w:val="000000"/>
          <w:sz w:val="28"/>
          <w:szCs w:val="28"/>
        </w:rPr>
      </w:pPr>
      <w:r>
        <w:rPr>
          <w:rFonts w:cs="Times New Roman"/>
          <w:color w:val="000000"/>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pPr>
        <w:pStyle w:val="ConsPlusTitle1"/>
        <w:ind w:firstLine="709" w:right="38"/>
        <w:jc w:val="both"/>
        <w:rPr/>
      </w:pPr>
      <w:r>
        <w:rPr>
          <w:rStyle w:val="Style12"/>
          <w:rFonts w:ascii="Times New Roman" w:hAnsi="Times New Roman"/>
          <w:b w:val="false"/>
          <w:sz w:val="28"/>
          <w:szCs w:val="28"/>
        </w:rPr>
        <w:t>При выдаче заявителю (его представителю) результата предоставления муниципальной услуги непосредственно в Уполномоченном органе, либо МФЦ установление его личности осуществляется:</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pPr>
        <w:pStyle w:val="ConsPlusTitle1"/>
        <w:ind w:firstLine="709" w:right="38"/>
        <w:jc w:val="both"/>
        <w:rPr>
          <w:rFonts w:ascii="Times New Roman" w:hAnsi="Times New Roman"/>
          <w:b w:val="false"/>
          <w:sz w:val="28"/>
          <w:szCs w:val="28"/>
        </w:rPr>
      </w:pPr>
      <w:r>
        <w:rPr>
          <w:rFonts w:ascii="Times New Roman" w:hAnsi="Times New Roman"/>
          <w:b w:val="false"/>
          <w:sz w:val="28"/>
          <w:szCs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pPr>
        <w:pStyle w:val="ConsPlusTitle1"/>
        <w:ind w:firstLine="709" w:right="-1"/>
        <w:jc w:val="both"/>
        <w:rPr/>
      </w:pPr>
      <w:r>
        <w:rPr>
          <w:rStyle w:val="Style12"/>
          <w:rFonts w:ascii="Times New Roman" w:hAnsi="Times New Roman"/>
          <w:b w:val="false"/>
          <w:sz w:val="28"/>
          <w:szCs w:val="28"/>
        </w:rPr>
        <w:t xml:space="preserve">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 В случае обращения за получением муниципальной услуги посредством Регионального портала результат предоставления муниципальной услуги направляется заявителю (его представителю) </w:t>
      </w:r>
      <w:r>
        <w:rPr>
          <w:rStyle w:val="Style12"/>
          <w:rFonts w:ascii="Times New Roman" w:hAnsi="Times New Roman"/>
          <w:b w:val="false"/>
          <w:sz w:val="28"/>
          <w:szCs w:val="28"/>
          <w:lang w:eastAsia="ar-SA"/>
        </w:rPr>
        <w:t>в форме электронного документа, подписанного электронной подписью, в личный кабинет</w:t>
      </w:r>
      <w:r>
        <w:rPr>
          <w:rStyle w:val="Style12"/>
          <w:rFonts w:ascii="Times New Roman" w:hAnsi="Times New Roman"/>
          <w:sz w:val="28"/>
          <w:szCs w:val="28"/>
          <w:lang w:eastAsia="ar-SA"/>
        </w:rPr>
        <w:t xml:space="preserve"> </w:t>
      </w:r>
      <w:r>
        <w:rPr>
          <w:rStyle w:val="Style12"/>
          <w:rFonts w:ascii="Times New Roman" w:hAnsi="Times New Roman"/>
          <w:b w:val="false"/>
          <w:sz w:val="28"/>
          <w:szCs w:val="28"/>
        </w:rPr>
        <w:t>через Единый, Региональный портал соответственно.</w:t>
      </w:r>
    </w:p>
    <w:p>
      <w:pPr>
        <w:pStyle w:val="ConsPlusTitle1"/>
        <w:ind w:firstLine="709" w:right="-1"/>
        <w:jc w:val="both"/>
        <w:rPr>
          <w:rFonts w:ascii="Times New Roman" w:hAnsi="Times New Roman"/>
          <w:b w:val="false"/>
          <w:sz w:val="28"/>
          <w:szCs w:val="28"/>
        </w:rPr>
      </w:pPr>
      <w:r>
        <w:rPr>
          <w:rFonts w:ascii="Times New Roman" w:hAnsi="Times New Roman"/>
          <w:b w:val="false"/>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pPr>
        <w:pStyle w:val="Normal"/>
        <w:ind w:right="-1"/>
        <w:jc w:val="both"/>
        <w:rPr/>
      </w:pPr>
      <w:r>
        <w:rPr>
          <w:rStyle w:val="Style12"/>
          <w:rFonts w:cs="Times New Roman"/>
          <w:color w:val="000000"/>
          <w:sz w:val="28"/>
          <w:szCs w:val="28"/>
        </w:rPr>
        <w:t>Результатом административной процедуры является выдача  дубликата, либо письменного отказа в предоставлении муниципальной услуги.</w:t>
      </w:r>
    </w:p>
    <w:p>
      <w:pPr>
        <w:pStyle w:val="Normal"/>
        <w:ind w:right="-1"/>
        <w:jc w:val="both"/>
        <w:rPr/>
      </w:pPr>
      <w:r>
        <w:rPr>
          <w:rStyle w:val="Style13"/>
          <w:sz w:val="28"/>
          <w:szCs w:val="28"/>
          <w:lang w:eastAsia="ru-RU"/>
        </w:rPr>
        <w:t>Способом фиксации результата административной процедуры является</w:t>
      </w:r>
      <w:r>
        <w:rPr>
          <w:rStyle w:val="Style13"/>
          <w:sz w:val="28"/>
          <w:szCs w:val="28"/>
        </w:rPr>
        <w:t xml:space="preserve"> регистрация в системе электронного документооборота администрации муниципального образования Кореновский район является запись должностного лица о выдаче результатов, содержащих дату и время передачи документов.</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3.3.  Перечень административных процедур (действий) при предоставлении муниципальных услуг в электронной форме</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rFonts w:cs="Times New Roman"/>
          <w:color w:val="000000"/>
          <w:sz w:val="28"/>
          <w:szCs w:val="28"/>
        </w:rPr>
      </w:pPr>
      <w:r>
        <w:rPr>
          <w:rFonts w:cs="Times New Roman"/>
          <w:color w:val="000000"/>
          <w:sz w:val="28"/>
          <w:szCs w:val="28"/>
        </w:rPr>
        <w:t>3.3.1. Предоставление муниципальной услуги включает в себя следующие административные процедуры (действия) в электронной форме:</w:t>
      </w:r>
    </w:p>
    <w:p>
      <w:pPr>
        <w:pStyle w:val="Normal"/>
        <w:ind w:right="-1"/>
        <w:jc w:val="both"/>
        <w:rPr>
          <w:rFonts w:cs="Times New Roman"/>
          <w:color w:val="000000"/>
          <w:sz w:val="28"/>
          <w:szCs w:val="28"/>
        </w:rPr>
      </w:pPr>
      <w:r>
        <w:rPr>
          <w:rFonts w:cs="Times New Roman"/>
          <w:color w:val="000000"/>
          <w:sz w:val="28"/>
          <w:szCs w:val="28"/>
        </w:rPr>
        <w:t>получения информации о порядке и сроках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записи на прием в МФЦ для подачи запроса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t>формирования запроса о предоставлении муниципальной услуги;</w:t>
      </w:r>
    </w:p>
    <w:p>
      <w:pPr>
        <w:pStyle w:val="Normal"/>
        <w:ind w:right="-1"/>
        <w:jc w:val="both"/>
        <w:rPr/>
      </w:pPr>
      <w:r>
        <w:rPr>
          <w:rStyle w:val="Style12"/>
          <w:rFonts w:cs="Times New Roman"/>
          <w:color w:val="000000"/>
          <w:sz w:val="28"/>
          <w:szCs w:val="28"/>
        </w:rPr>
        <w:t>приема и регистрации</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запроса и иных документов,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получения заявителем результата предоставления муниципальной услуги;</w:t>
      </w:r>
    </w:p>
    <w:p>
      <w:pPr>
        <w:pStyle w:val="Normal"/>
        <w:ind w:hanging="0" w:right="-1"/>
        <w:jc w:val="both"/>
        <w:rPr/>
      </w:pPr>
      <w:r>
        <w:rPr>
          <w:rStyle w:val="Style12"/>
          <w:rFonts w:eastAsia="Times New Roman" w:cs="Times New Roman"/>
          <w:color w:val="000000"/>
          <w:sz w:val="28"/>
          <w:szCs w:val="28"/>
          <w:lang w:eastAsia="ru-RU"/>
        </w:rPr>
        <w:tab/>
        <w:t>получения заявителем сведений о ходе выполнения запроса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center"/>
        <w:rPr/>
      </w:pPr>
      <w:r>
        <w:rPr>
          <w:rStyle w:val="Style12"/>
          <w:rFonts w:cs="Times New Roman"/>
          <w:b/>
          <w:color w:val="000000"/>
          <w:sz w:val="28"/>
          <w:szCs w:val="28"/>
        </w:rPr>
        <w:t xml:space="preserve">3.4. </w:t>
      </w:r>
      <w:r>
        <w:rPr>
          <w:rStyle w:val="Style12"/>
          <w:rFonts w:eastAsia="Calibri" w:cs="Times New Roman"/>
          <w:b/>
          <w:bCs/>
          <w:color w:val="000000"/>
          <w:sz w:val="28"/>
          <w:szCs w:val="28"/>
        </w:rPr>
        <w:t xml:space="preserve">Порядок осуществления в электронной форме, в том числе </w:t>
        <w:br/>
        <w:t xml:space="preserve">с использованием Единого, Регионального портала, административных процедур (действий) в соответствии с положениями статьи 10 Федерального закона </w:t>
      </w:r>
      <w:r>
        <w:rPr>
          <w:rStyle w:val="Style12"/>
          <w:rFonts w:cs="Times New Roman"/>
          <w:b/>
          <w:color w:val="000000"/>
          <w:sz w:val="28"/>
          <w:szCs w:val="28"/>
        </w:rPr>
        <w:t>от 27 июля 2010 г. № 210-ФЗ "Об организации предоставления государственных и муниципальных услуг</w:t>
      </w:r>
      <w:r>
        <w:rPr>
          <w:rStyle w:val="Style12"/>
          <w:rFonts w:cs="Times New Roman"/>
          <w:color w:val="000000"/>
          <w:sz w:val="28"/>
          <w:szCs w:val="28"/>
        </w:rPr>
        <w:t>"</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3.4.1. Получение информации о порядке и сроках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rPr>
        <w:t>Информация о предоставлении муниципальной услуги размещается на Едином, Региональном портале.</w:t>
      </w:r>
    </w:p>
    <w:p>
      <w:pPr>
        <w:pStyle w:val="Normal"/>
        <w:ind w:right="-1"/>
        <w:jc w:val="both"/>
        <w:rPr/>
      </w:pPr>
      <w:r>
        <w:rPr>
          <w:rStyle w:val="Style12"/>
          <w:rFonts w:cs="Times New Roman"/>
          <w:color w:val="000000"/>
          <w:sz w:val="28"/>
          <w:szCs w:val="28"/>
        </w:rPr>
        <w:t>На Едином, Региональном портале размещается следующая информация:</w:t>
      </w:r>
    </w:p>
    <w:p>
      <w:pPr>
        <w:pStyle w:val="Normal"/>
        <w:ind w:right="-1"/>
        <w:jc w:val="both"/>
        <w:rPr>
          <w:rFonts w:cs="Times New Roman"/>
          <w:color w:val="000000"/>
          <w:sz w:val="28"/>
          <w:szCs w:val="28"/>
        </w:rPr>
      </w:pPr>
      <w:r>
        <w:rPr>
          <w:rFonts w:cs="Times New Roman"/>
          <w:color w:val="000000"/>
          <w:sz w:val="28"/>
          <w:szCs w:val="28"/>
        </w:rPr>
        <w:t xml:space="preserve">исчерпывающий перечень документов, необходимых </w:t>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right="-1"/>
        <w:jc w:val="both"/>
        <w:rPr>
          <w:rFonts w:cs="Times New Roman"/>
          <w:color w:val="000000"/>
          <w:sz w:val="28"/>
          <w:szCs w:val="28"/>
        </w:rPr>
      </w:pPr>
      <w:r>
        <w:rPr>
          <w:rFonts w:cs="Times New Roman"/>
          <w:color w:val="000000"/>
          <w:sz w:val="28"/>
          <w:szCs w:val="28"/>
        </w:rPr>
        <w:t>круг Заявителей;</w:t>
      </w:r>
    </w:p>
    <w:p>
      <w:pPr>
        <w:pStyle w:val="Normal"/>
        <w:ind w:right="-1"/>
        <w:jc w:val="both"/>
        <w:rPr>
          <w:rFonts w:cs="Times New Roman"/>
          <w:color w:val="000000"/>
          <w:sz w:val="28"/>
          <w:szCs w:val="28"/>
        </w:rPr>
      </w:pPr>
      <w:r>
        <w:rPr>
          <w:rFonts w:cs="Times New Roman"/>
          <w:color w:val="000000"/>
          <w:sz w:val="28"/>
          <w:szCs w:val="28"/>
        </w:rPr>
        <w:t>срок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hanging="0" w:right="-1"/>
        <w:jc w:val="both"/>
        <w:rPr>
          <w:rFonts w:cs="Times New Roman"/>
          <w:color w:val="000000"/>
          <w:sz w:val="28"/>
          <w:szCs w:val="28"/>
        </w:rPr>
      </w:pPr>
      <w:r>
        <w:rPr>
          <w:rFonts w:cs="Times New Roman"/>
          <w:color w:val="000000"/>
          <w:sz w:val="28"/>
          <w:szCs w:val="28"/>
        </w:rPr>
        <w:tab/>
        <w:t>исчерпывающий перечень оснований для приостановления или отказа в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 xml:space="preserve">формы заявлений (уведомлений, сообщений), используемые </w:t>
        <w:br/>
        <w:t>при предоставлении муниципальной услуги.</w:t>
      </w:r>
    </w:p>
    <w:p>
      <w:pPr>
        <w:pStyle w:val="Normal"/>
        <w:ind w:right="-1"/>
        <w:jc w:val="both"/>
        <w:rPr/>
      </w:pPr>
      <w:r>
        <w:rPr>
          <w:rStyle w:val="Style12"/>
          <w:rFonts w:cs="Times New Roman"/>
          <w:color w:val="000000"/>
          <w:sz w:val="28"/>
          <w:szCs w:val="28"/>
        </w:rPr>
        <w:t>Информация на Едином, Региональном портале о порядке и сроках предоставления муниципальной услуги предоставляется Заявителю бесплатно.</w:t>
      </w:r>
    </w:p>
    <w:p>
      <w:pPr>
        <w:pStyle w:val="Normal"/>
        <w:ind w:right="-1"/>
        <w:jc w:val="both"/>
        <w:rPr/>
      </w:pPr>
      <w:r>
        <w:rPr>
          <w:rStyle w:val="Style12"/>
          <w:rFonts w:cs="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br/>
        <w:t xml:space="preserve">в предоставлении муниципальной услуги в случае, если запрос </w:t>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Региональном портале.</w:t>
      </w:r>
    </w:p>
    <w:p>
      <w:pPr>
        <w:pStyle w:val="Normal"/>
        <w:ind w:right="-1"/>
        <w:jc w:val="both"/>
        <w:rPr>
          <w:rFonts w:cs="Times New Roman"/>
          <w:color w:val="000000"/>
          <w:sz w:val="28"/>
          <w:szCs w:val="28"/>
        </w:rPr>
      </w:pPr>
      <w:r>
        <w:rPr>
          <w:rFonts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3.4.2. Запись на прием в МФЦ для подачи запроса о предоставлении 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В целях предоставления муниципальной услуги в том числе осуществляется прием Заявителей по предварительной записи в МФЦ.</w:t>
      </w:r>
    </w:p>
    <w:p>
      <w:pPr>
        <w:pStyle w:val="Normal"/>
        <w:ind w:right="-1"/>
        <w:jc w:val="both"/>
        <w:rPr>
          <w:rFonts w:cs="Times New Roman"/>
          <w:color w:val="000000"/>
          <w:sz w:val="28"/>
          <w:szCs w:val="28"/>
        </w:rPr>
      </w:pPr>
      <w:r>
        <w:rPr>
          <w:rFonts w:cs="Times New Roman"/>
          <w:color w:val="000000"/>
          <w:sz w:val="28"/>
          <w:szCs w:val="28"/>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pPr>
        <w:pStyle w:val="Normal"/>
        <w:ind w:right="-1"/>
        <w:jc w:val="both"/>
        <w:rPr/>
      </w:pPr>
      <w:r>
        <w:rPr>
          <w:rStyle w:val="Style12"/>
          <w:rFonts w:cs="Times New Roman"/>
          <w:color w:val="000000"/>
          <w:sz w:val="28"/>
          <w:szCs w:val="28"/>
        </w:rPr>
        <w:t>Запись на прием проводится посредством Едином, Регионального портала, Единого портала МФЦ КК.</w:t>
      </w:r>
    </w:p>
    <w:p>
      <w:pPr>
        <w:pStyle w:val="Normal"/>
        <w:ind w:right="-1"/>
        <w:jc w:val="both"/>
        <w:rPr>
          <w:rFonts w:cs="Times New Roman"/>
          <w:color w:val="000000"/>
          <w:sz w:val="28"/>
          <w:szCs w:val="28"/>
        </w:rPr>
      </w:pPr>
      <w:r>
        <w:rPr>
          <w:rFonts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right="-1"/>
        <w:jc w:val="both"/>
        <w:rPr>
          <w:rFonts w:cs="Times New Roman"/>
          <w:color w:val="000000"/>
          <w:sz w:val="28"/>
          <w:szCs w:val="28"/>
        </w:rPr>
      </w:pPr>
      <w:r>
        <w:rPr>
          <w:rFonts w:cs="Times New Roman"/>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
        <w:jc w:val="both"/>
        <w:rPr/>
      </w:pPr>
      <w:r>
        <w:rPr>
          <w:rStyle w:val="Style12"/>
          <w:rFonts w:cs="Times New Roman"/>
          <w:b/>
          <w:color w:val="000000"/>
          <w:sz w:val="28"/>
          <w:szCs w:val="28"/>
        </w:rPr>
        <w:t xml:space="preserve"> </w:t>
      </w:r>
      <w:r>
        <w:rPr>
          <w:rStyle w:val="Style12"/>
          <w:rFonts w:cs="Times New Roman"/>
          <w:color w:val="000000"/>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Normal"/>
        <w:ind w:right="-1"/>
        <w:jc w:val="both"/>
        <w:rPr>
          <w:rFonts w:cs="Times New Roman"/>
          <w:color w:val="000000"/>
          <w:sz w:val="28"/>
          <w:szCs w:val="28"/>
        </w:rPr>
      </w:pPr>
      <w:r>
        <w:rPr>
          <w:rFonts w:cs="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right="-1"/>
        <w:jc w:val="both"/>
        <w:rPr>
          <w:rFonts w:cs="Times New Roman"/>
          <w:color w:val="000000"/>
          <w:sz w:val="28"/>
          <w:szCs w:val="28"/>
        </w:rPr>
      </w:pPr>
      <w:r>
        <w:rPr>
          <w:rFonts w:cs="Times New Roman"/>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right="-1"/>
        <w:jc w:val="both"/>
        <w:rPr>
          <w:rFonts w:cs="Times New Roman"/>
          <w:color w:val="000000"/>
          <w:sz w:val="28"/>
          <w:szCs w:val="28"/>
        </w:rPr>
      </w:pPr>
      <w:r>
        <w:rPr>
          <w:rFonts w:cs="Times New Roman"/>
          <w:color w:val="000000"/>
          <w:sz w:val="28"/>
          <w:szCs w:val="28"/>
        </w:rPr>
        <w:t xml:space="preserve">Критерием принятия решения по данной административной процедуре является наличие свободных для приема даты и времени </w:t>
        <w:br/>
        <w:t>в пределах установленного в МФЦ графика приема Заявителей.</w:t>
      </w:r>
    </w:p>
    <w:p>
      <w:pPr>
        <w:pStyle w:val="Normal"/>
        <w:ind w:right="-1"/>
        <w:jc w:val="both"/>
        <w:rPr>
          <w:rFonts w:cs="Times New Roman"/>
          <w:color w:val="000000"/>
          <w:sz w:val="28"/>
          <w:szCs w:val="28"/>
        </w:rPr>
      </w:pPr>
      <w:r>
        <w:rPr>
          <w:rFonts w:cs="Times New Roman"/>
          <w:color w:val="000000"/>
          <w:sz w:val="28"/>
          <w:szCs w:val="28"/>
        </w:rPr>
        <w:t>Результатом административной процедуры является получение Заявителем:</w:t>
      </w:r>
    </w:p>
    <w:p>
      <w:pPr>
        <w:pStyle w:val="Normal"/>
        <w:ind w:right="-1"/>
        <w:jc w:val="both"/>
        <w:rPr/>
      </w:pPr>
      <w:r>
        <w:rPr>
          <w:rStyle w:val="Style12"/>
          <w:rFonts w:cs="Times New Roman"/>
          <w:color w:val="000000"/>
          <w:sz w:val="28"/>
          <w:szCs w:val="28"/>
        </w:rPr>
        <w:t>с использованием средств Единого, Регионального портала;</w:t>
      </w:r>
    </w:p>
    <w:p>
      <w:pPr>
        <w:pStyle w:val="Normal"/>
        <w:ind w:right="-1"/>
        <w:jc w:val="both"/>
        <w:rPr>
          <w:rFonts w:cs="Times New Roman"/>
          <w:color w:val="000000"/>
          <w:sz w:val="28"/>
          <w:szCs w:val="28"/>
        </w:rPr>
      </w:pPr>
      <w:r>
        <w:rPr>
          <w:rFonts w:cs="Times New Roman"/>
          <w:color w:val="000000"/>
          <w:sz w:val="28"/>
          <w:szCs w:val="28"/>
        </w:rPr>
        <w:t>в личном кабинете Заявителя уведомления о записи на прием в МФЦ;</w:t>
      </w:r>
    </w:p>
    <w:p>
      <w:pPr>
        <w:pStyle w:val="Normal"/>
        <w:ind w:right="-1"/>
        <w:jc w:val="both"/>
        <w:rPr>
          <w:rFonts w:cs="Times New Roman"/>
          <w:color w:val="000000"/>
          <w:sz w:val="28"/>
          <w:szCs w:val="28"/>
        </w:rPr>
      </w:pPr>
      <w:r>
        <w:rPr>
          <w:rFonts w:cs="Times New Roman"/>
          <w:color w:val="000000"/>
          <w:sz w:val="28"/>
          <w:szCs w:val="28"/>
        </w:rPr>
        <w:t xml:space="preserve">с использованием средств Единого портала МФЦ КК уведомления </w:t>
        <w:br/>
        <w:t>о записи на прием в МФЦ на данном портале.</w:t>
      </w:r>
    </w:p>
    <w:p>
      <w:pPr>
        <w:pStyle w:val="Normal"/>
        <w:ind w:right="-1"/>
        <w:jc w:val="both"/>
        <w:rPr>
          <w:rFonts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сформированное уведомление о записи на прием в МФЦ.</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3.4.3. Формирование запроса о предоставлении</w:t>
      </w:r>
    </w:p>
    <w:p>
      <w:pPr>
        <w:pStyle w:val="Normal"/>
        <w:ind w:right="-1"/>
        <w:jc w:val="center"/>
        <w:rPr>
          <w:rFonts w:cs="Times New Roman"/>
          <w:b/>
          <w:color w:val="000000"/>
          <w:sz w:val="28"/>
          <w:szCs w:val="28"/>
        </w:rPr>
      </w:pPr>
      <w:r>
        <w:rPr>
          <w:rFonts w:cs="Times New Roman"/>
          <w:b/>
          <w:color w:val="000000"/>
          <w:sz w:val="28"/>
          <w:szCs w:val="28"/>
        </w:rPr>
        <w:t>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Регионального портала с целью подачи в</w:t>
      </w:r>
      <w:r>
        <w:rPr>
          <w:rStyle w:val="Style12"/>
          <w:rFonts w:eastAsia="Calibri" w:cs="Times New Roman"/>
          <w:color w:val="000000"/>
          <w:sz w:val="28"/>
          <w:szCs w:val="28"/>
        </w:rPr>
        <w:t xml:space="preserve"> Уполномоченный орган</w:t>
      </w:r>
      <w:r>
        <w:rPr>
          <w:rStyle w:val="Style12"/>
          <w:rFonts w:cs="Times New Roman"/>
          <w:color w:val="000000"/>
          <w:sz w:val="28"/>
          <w:szCs w:val="28"/>
        </w:rPr>
        <w:t xml:space="preserve"> запроса о предоставлении муниципальной услуги в электронном виде.</w:t>
      </w:r>
    </w:p>
    <w:p>
      <w:pPr>
        <w:pStyle w:val="Normal"/>
        <w:ind w:right="-1"/>
        <w:jc w:val="both"/>
        <w:rPr/>
      </w:pPr>
      <w:r>
        <w:rPr>
          <w:rStyle w:val="Style12"/>
          <w:rFonts w:cs="Times New Roman"/>
          <w:color w:val="000000"/>
          <w:sz w:val="28"/>
          <w:szCs w:val="28"/>
        </w:rPr>
        <w:t>Формирование запроса Заявителем осуществляется посредством заполнения электронной формы запроса Единого, Регионального портала  без необходимости дополнительной подачи запроса в какой-либо иной форме.</w:t>
      </w:r>
    </w:p>
    <w:p>
      <w:pPr>
        <w:pStyle w:val="Normal"/>
        <w:ind w:right="-1"/>
        <w:jc w:val="both"/>
        <w:rPr/>
      </w:pPr>
      <w:r>
        <w:rPr>
          <w:rStyle w:val="Style12"/>
          <w:rFonts w:cs="Times New Roman"/>
          <w:color w:val="000000"/>
          <w:sz w:val="28"/>
          <w:szCs w:val="28"/>
        </w:rPr>
        <w:t>На Едином, Региональном портале размещаются образцы заполнения электронной формы запроса.</w:t>
      </w:r>
    </w:p>
    <w:p>
      <w:pPr>
        <w:pStyle w:val="Normal"/>
        <w:ind w:right="-1"/>
        <w:jc w:val="both"/>
        <w:rPr>
          <w:rFonts w:cs="Times New Roman"/>
          <w:color w:val="000000"/>
          <w:sz w:val="28"/>
          <w:szCs w:val="28"/>
        </w:rPr>
      </w:pPr>
      <w:r>
        <w:rPr>
          <w:rFonts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right="-1"/>
        <w:jc w:val="both"/>
        <w:rPr>
          <w:rFonts w:cs="Times New Roman"/>
          <w:color w:val="000000"/>
          <w:sz w:val="28"/>
          <w:szCs w:val="28"/>
        </w:rPr>
      </w:pPr>
      <w:r>
        <w:rPr>
          <w:rFonts w:cs="Times New Roman"/>
          <w:color w:val="000000"/>
          <w:sz w:val="28"/>
          <w:szCs w:val="28"/>
        </w:rPr>
        <w:t>При формировании запроса Заявителю обеспечивается:</w:t>
      </w:r>
    </w:p>
    <w:p>
      <w:pPr>
        <w:pStyle w:val="Normal"/>
        <w:ind w:right="-1"/>
        <w:jc w:val="both"/>
        <w:rPr/>
      </w:pPr>
      <w:r>
        <w:rPr>
          <w:rStyle w:val="Style12"/>
          <w:rFonts w:cs="Times New Roman"/>
          <w:color w:val="000000"/>
          <w:sz w:val="28"/>
          <w:szCs w:val="28"/>
        </w:rPr>
        <w:t>а) возможность копирования и сохранения запроса и иных документов, указанных в подразделе 2.6 раздела 2 административного регламента,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б) возможность печати на бумажном носителе копии электронной формы запроса;</w:t>
      </w:r>
    </w:p>
    <w:p>
      <w:pPr>
        <w:pStyle w:val="Normal"/>
        <w:ind w:right="-1"/>
        <w:jc w:val="both"/>
        <w:rPr>
          <w:rFonts w:cs="Times New Roman"/>
          <w:color w:val="000000"/>
          <w:sz w:val="28"/>
          <w:szCs w:val="28"/>
        </w:rPr>
      </w:pPr>
      <w:r>
        <w:rPr>
          <w:rFonts w:cs="Times New Roman"/>
          <w:color w:val="000000"/>
          <w:sz w:val="28"/>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br/>
        <w:t>в электронную форму запроса;</w:t>
      </w:r>
    </w:p>
    <w:p>
      <w:pPr>
        <w:pStyle w:val="Normal"/>
        <w:ind w:right="-1"/>
        <w:jc w:val="both"/>
        <w:rPr>
          <w:rFonts w:cs="Times New Roman"/>
          <w:color w:val="000000"/>
          <w:sz w:val="28"/>
          <w:szCs w:val="28"/>
        </w:rPr>
      </w:pPr>
      <w:r>
        <w:rPr>
          <w:rFonts w:cs="Times New Roman"/>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pStyle w:val="Normal"/>
        <w:ind w:right="-1"/>
        <w:jc w:val="both"/>
        <w:rPr>
          <w:rFonts w:cs="Times New Roman"/>
          <w:color w:val="000000"/>
          <w:sz w:val="28"/>
          <w:szCs w:val="28"/>
        </w:rPr>
      </w:pPr>
      <w:r>
        <w:rPr>
          <w:rFonts w:cs="Times New Roman"/>
          <w:color w:val="000000"/>
          <w:sz w:val="28"/>
          <w:szCs w:val="28"/>
        </w:rPr>
        <w:t>д) возможность вернуться на любой из этапов заполнения электронной формы запроса без потери ранее введенной информации;</w:t>
      </w:r>
    </w:p>
    <w:p>
      <w:pPr>
        <w:pStyle w:val="Normal"/>
        <w:ind w:right="-1"/>
        <w:jc w:val="both"/>
        <w:rPr/>
      </w:pPr>
      <w:r>
        <w:rPr>
          <w:rStyle w:val="Style12"/>
          <w:rFonts w:cs="Times New Roman"/>
          <w:color w:val="000000"/>
          <w:sz w:val="28"/>
          <w:szCs w:val="28"/>
        </w:rPr>
        <w:t>е)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Normal"/>
        <w:ind w:right="-1"/>
        <w:jc w:val="both"/>
        <w:rPr/>
      </w:pPr>
      <w:r>
        <w:rPr>
          <w:rStyle w:val="Style12"/>
          <w:rFonts w:cs="Times New Roman"/>
          <w:color w:val="000000"/>
          <w:sz w:val="28"/>
          <w:szCs w:val="28"/>
        </w:rPr>
        <w:t xml:space="preserve">Сформированный и подписанный запрос, и иные документы, указанные в подразделе 2.6 раздела 2 </w:t>
      </w:r>
      <w:r>
        <w:rPr>
          <w:rStyle w:val="FontStyle58"/>
          <w:color w:val="000000"/>
          <w:sz w:val="28"/>
          <w:szCs w:val="28"/>
        </w:rPr>
        <w:t>административного</w:t>
      </w:r>
      <w:r>
        <w:rPr>
          <w:rStyle w:val="Style12"/>
          <w:rFonts w:cs="Times New Roman"/>
          <w:color w:val="000000"/>
          <w:sz w:val="28"/>
          <w:szCs w:val="28"/>
        </w:rPr>
        <w:t xml:space="preserve"> регламента, необходимые для предоставления муниципальной услуги, направляются в </w:t>
      </w: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посредством Регионального портала.</w:t>
      </w:r>
    </w:p>
    <w:p>
      <w:pPr>
        <w:pStyle w:val="Normal"/>
        <w:ind w:right="-1"/>
        <w:jc w:val="both"/>
        <w:rPr>
          <w:rFonts w:cs="Times New Roman"/>
          <w:color w:val="000000"/>
          <w:sz w:val="28"/>
          <w:szCs w:val="28"/>
        </w:rPr>
      </w:pPr>
      <w:r>
        <w:rPr>
          <w:rFonts w:cs="Times New Roman"/>
          <w:color w:val="000000"/>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pPr>
        <w:pStyle w:val="Normal"/>
        <w:ind w:right="-1"/>
        <w:jc w:val="both"/>
        <w:rPr>
          <w:rFonts w:cs="Times New Roman"/>
          <w:color w:val="000000"/>
          <w:sz w:val="28"/>
          <w:szCs w:val="28"/>
        </w:rPr>
      </w:pPr>
      <w:r>
        <w:rPr>
          <w:rFonts w:cs="Times New Roman"/>
          <w:color w:val="000000"/>
          <w:sz w:val="28"/>
          <w:szCs w:val="28"/>
        </w:rPr>
        <w:t>Формирование запроса Заявителем осуществляется посредством заполнения электронной формы запроса на Региональном портале.</w:t>
      </w:r>
    </w:p>
    <w:p>
      <w:pPr>
        <w:pStyle w:val="Normal"/>
        <w:ind w:right="-1"/>
        <w:jc w:val="both"/>
        <w:rPr/>
      </w:pPr>
      <w:r>
        <w:rPr>
          <w:rStyle w:val="Style12"/>
          <w:rFonts w:eastAsia="Calibri" w:cs="Times New Roman"/>
          <w:color w:val="000000"/>
          <w:sz w:val="28"/>
          <w:szCs w:val="28"/>
          <w:lang w:eastAsia="ru-RU"/>
        </w:rPr>
        <w:t xml:space="preserve">Результатом административной процедуры является получение </w:t>
      </w:r>
      <w:r>
        <w:rPr>
          <w:rStyle w:val="Style12"/>
          <w:rFonts w:eastAsia="Calibri" w:cs="Times New Roman"/>
          <w:color w:val="000000"/>
          <w:sz w:val="28"/>
          <w:szCs w:val="28"/>
        </w:rPr>
        <w:t xml:space="preserve">Уполномоченным органом </w:t>
      </w:r>
      <w:r>
        <w:rPr>
          <w:rStyle w:val="Style12"/>
          <w:rFonts w:eastAsia="Calibri" w:cs="Times New Roman"/>
          <w:color w:val="000000"/>
          <w:sz w:val="28"/>
          <w:szCs w:val="28"/>
          <w:lang w:eastAsia="ru-RU"/>
        </w:rPr>
        <w:t>в электронной форме заявления и прилагаемых к нему документов</w:t>
      </w:r>
      <w:r>
        <w:rPr>
          <w:rStyle w:val="Style12"/>
          <w:rFonts w:cs="Times New Roman"/>
          <w:color w:val="000000"/>
          <w:sz w:val="28"/>
          <w:szCs w:val="28"/>
          <w:lang w:eastAsia="ru-RU"/>
        </w:rPr>
        <w:t xml:space="preserve"> </w:t>
      </w:r>
      <w:r>
        <w:rPr>
          <w:rStyle w:val="Style12"/>
          <w:rFonts w:eastAsia="Calibri" w:cs="Times New Roman"/>
          <w:color w:val="000000"/>
          <w:sz w:val="28"/>
          <w:szCs w:val="28"/>
          <w:lang w:eastAsia="ru-RU"/>
        </w:rPr>
        <w:t>посредством Регионального портала.</w:t>
      </w:r>
    </w:p>
    <w:p>
      <w:pPr>
        <w:pStyle w:val="Normal"/>
        <w:ind w:right="-1"/>
        <w:jc w:val="both"/>
        <w:rPr/>
      </w:pPr>
      <w:r>
        <w:rPr>
          <w:rStyle w:val="Style12"/>
          <w:rFonts w:eastAsia="Calibri" w:cs="Times New Roman"/>
          <w:color w:val="000000"/>
          <w:sz w:val="28"/>
          <w:szCs w:val="28"/>
          <w:lang w:eastAsia="ru-RU"/>
        </w:rPr>
        <w:t xml:space="preserve"> </w:t>
      </w:r>
      <w:r>
        <w:rPr>
          <w:rStyle w:val="Style12"/>
          <w:rFonts w:cs="Times New Roman"/>
          <w:color w:val="000000"/>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Pr>
          <w:rStyle w:val="Style12"/>
          <w:rFonts w:eastAsia="Calibri" w:cs="Times New Roman"/>
          <w:color w:val="000000"/>
          <w:sz w:val="28"/>
          <w:szCs w:val="28"/>
          <w:lang w:eastAsia="ru-RU"/>
        </w:rPr>
        <w:t>в личном кабинете.</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pPr>
      <w:r>
        <w:rPr>
          <w:rStyle w:val="Style12"/>
          <w:rFonts w:cs="Times New Roman"/>
          <w:b/>
          <w:color w:val="000000"/>
          <w:sz w:val="28"/>
          <w:szCs w:val="28"/>
        </w:rPr>
        <w:t>3.4.4. Прием и регистрация</w:t>
      </w:r>
      <w:r>
        <w:rPr>
          <w:rStyle w:val="Style12"/>
          <w:rFonts w:eastAsia="Calibri" w:cs="Times New Roman"/>
          <w:b/>
          <w:color w:val="000000"/>
          <w:sz w:val="28"/>
          <w:szCs w:val="28"/>
        </w:rPr>
        <w:t xml:space="preserve"> Уполномоченным органом</w:t>
      </w:r>
    </w:p>
    <w:p>
      <w:pPr>
        <w:pStyle w:val="Normal"/>
        <w:ind w:right="-1"/>
        <w:jc w:val="center"/>
        <w:rPr>
          <w:rFonts w:cs="Times New Roman"/>
          <w:b/>
          <w:color w:val="000000"/>
          <w:sz w:val="28"/>
          <w:szCs w:val="28"/>
        </w:rPr>
      </w:pPr>
      <w:r>
        <w:rPr>
          <w:rFonts w:cs="Times New Roman"/>
          <w:b/>
          <w:color w:val="000000"/>
          <w:sz w:val="28"/>
          <w:szCs w:val="28"/>
        </w:rPr>
        <w:t>запроса и иных документов, необходимых</w:t>
      </w:r>
    </w:p>
    <w:p>
      <w:pPr>
        <w:pStyle w:val="Normal"/>
        <w:ind w:right="-1"/>
        <w:jc w:val="center"/>
        <w:rPr>
          <w:rFonts w:cs="Times New Roman"/>
          <w:b/>
          <w:color w:val="000000"/>
          <w:sz w:val="28"/>
          <w:szCs w:val="28"/>
        </w:rPr>
      </w:pPr>
      <w:r>
        <w:rPr>
          <w:rFonts w:cs="Times New Roman"/>
          <w:b/>
          <w:color w:val="000000"/>
          <w:sz w:val="28"/>
          <w:szCs w:val="28"/>
        </w:rPr>
        <w:t>для предоставления муниципальной услуги</w:t>
      </w:r>
    </w:p>
    <w:p>
      <w:pPr>
        <w:pStyle w:val="Normal"/>
        <w:ind w:right="-1"/>
        <w:jc w:val="both"/>
        <w:rPr>
          <w:rFonts w:eastAsia="Calibri" w:cs="Times New Roman"/>
          <w:color w:val="000000"/>
          <w:sz w:val="28"/>
          <w:szCs w:val="28"/>
        </w:rPr>
      </w:pPr>
      <w:r>
        <w:rPr>
          <w:rFonts w:eastAsia="Calibri" w:cs="Times New Roman"/>
          <w:color w:val="000000"/>
          <w:sz w:val="28"/>
          <w:szCs w:val="28"/>
        </w:rPr>
      </w:r>
    </w:p>
    <w:p>
      <w:pPr>
        <w:pStyle w:val="Normal"/>
        <w:ind w:right="-1"/>
        <w:jc w:val="both"/>
        <w:rPr/>
      </w:pPr>
      <w:r>
        <w:rPr>
          <w:rStyle w:val="Style12"/>
          <w:rFonts w:cs="Times New Roman"/>
          <w:color w:val="000000"/>
          <w:sz w:val="28"/>
          <w:szCs w:val="28"/>
        </w:rPr>
        <w:t>Основанием для начала административной процедуры является получение</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заявления и прилагаемых к нему документов, направленных Заявителем посредством Единого, Регионального портала.</w:t>
      </w:r>
    </w:p>
    <w:p>
      <w:pPr>
        <w:pStyle w:val="Normal"/>
        <w:ind w:right="-1"/>
        <w:jc w:val="both"/>
        <w:rPr/>
      </w:pP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pPr>
        <w:pStyle w:val="Normal"/>
        <w:ind w:right="-1"/>
        <w:jc w:val="both"/>
        <w:rPr>
          <w:rFonts w:cs="Times New Roman"/>
          <w:color w:val="000000"/>
          <w:sz w:val="28"/>
          <w:szCs w:val="28"/>
        </w:rPr>
      </w:pPr>
      <w:r>
        <w:rPr>
          <w:rFonts w:cs="Times New Roman"/>
          <w:color w:val="000000"/>
          <w:sz w:val="28"/>
          <w:szCs w:val="28"/>
        </w:rPr>
        <w:t>Срок регистрации запроса составляет 1 рабочий день.</w:t>
      </w:r>
    </w:p>
    <w:p>
      <w:pPr>
        <w:pStyle w:val="Normal"/>
        <w:ind w:right="-1"/>
        <w:jc w:val="both"/>
        <w:rPr/>
      </w:pPr>
      <w:r>
        <w:rPr>
          <w:rStyle w:val="Style12"/>
          <w:rFonts w:cs="Times New Roman"/>
          <w:color w:val="000000"/>
          <w:sz w:val="28"/>
          <w:szCs w:val="28"/>
        </w:rPr>
        <w:t xml:space="preserve">Предоставление муниципальной услуги начинается с момента приема </w:t>
        <w:br/>
        <w:t>и регистрации</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 xml:space="preserve">электронных документов, необходимых для предоставления муниципальной услуги, а также получения </w:t>
        <w:br/>
        <w:t>в установленном порядке информации об оплате муниципальной услуги Заявителем.</w:t>
      </w:r>
    </w:p>
    <w:p>
      <w:pPr>
        <w:pStyle w:val="Normal"/>
        <w:ind w:right="-1"/>
        <w:jc w:val="both"/>
        <w:rPr/>
      </w:pPr>
      <w:r>
        <w:rPr>
          <w:rStyle w:val="Style12"/>
          <w:rFonts w:cs="Times New Roman"/>
          <w:color w:val="000000"/>
          <w:sz w:val="28"/>
          <w:szCs w:val="28"/>
        </w:rPr>
        <w:t xml:space="preserve">При отправке запроса посредством Единого, Регионального портала  автоматически осуществляется форматно-логическая проверка сформированного запроса в порядке, определяемом </w:t>
      </w:r>
      <w:r>
        <w:rPr>
          <w:rStyle w:val="Style12"/>
          <w:rFonts w:eastAsia="Calibri" w:cs="Times New Roman"/>
          <w:color w:val="000000"/>
          <w:sz w:val="28"/>
          <w:szCs w:val="28"/>
        </w:rPr>
        <w:t>Уполномоченным органом</w:t>
      </w:r>
      <w:r>
        <w:rPr>
          <w:rStyle w:val="Style12"/>
          <w:rFonts w:cs="Times New Roman"/>
          <w:color w:val="000000"/>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br/>
        <w:t xml:space="preserve">ее устранения посредством информационного сообщения непосредственно </w:t>
        <w:br/>
        <w:t>в электронной форме запроса.</w:t>
      </w:r>
    </w:p>
    <w:p>
      <w:pPr>
        <w:pStyle w:val="Normal"/>
        <w:ind w:right="-1"/>
        <w:jc w:val="both"/>
        <w:rPr/>
      </w:pPr>
      <w:r>
        <w:rPr>
          <w:rStyle w:val="Style12"/>
          <w:rFonts w:cs="Times New Roman"/>
          <w:color w:val="000000"/>
          <w:sz w:val="28"/>
          <w:szCs w:val="28"/>
        </w:rPr>
        <w:t xml:space="preserve">При успешной отправке запросу присваивается уникальный номер, </w:t>
        <w:br/>
        <w:t>по которому в личном кабинете Заявителя посредством Единого, Регионального портала.</w:t>
      </w:r>
    </w:p>
    <w:p>
      <w:pPr>
        <w:pStyle w:val="Normal"/>
        <w:ind w:right="-1"/>
        <w:jc w:val="both"/>
        <w:rPr>
          <w:rFonts w:cs="Times New Roman"/>
          <w:color w:val="000000"/>
          <w:sz w:val="28"/>
          <w:szCs w:val="28"/>
        </w:rPr>
      </w:pPr>
      <w:r>
        <w:rPr>
          <w:rFonts w:cs="Times New Roman"/>
          <w:color w:val="000000"/>
          <w:sz w:val="28"/>
          <w:szCs w:val="28"/>
        </w:rPr>
        <w:t>Заявителю будет представлена информация о ходе выполнения указанного запроса.</w:t>
      </w:r>
    </w:p>
    <w:p>
      <w:pPr>
        <w:pStyle w:val="Normal"/>
        <w:ind w:right="-1"/>
        <w:jc w:val="both"/>
        <w:rPr/>
      </w:pPr>
      <w:r>
        <w:rPr>
          <w:rStyle w:val="Style12"/>
          <w:rFonts w:cs="Times New Roman"/>
          <w:color w:val="000000"/>
          <w:sz w:val="28"/>
          <w:szCs w:val="28"/>
        </w:rPr>
        <w:t>После принятия запроса должностным лицом</w:t>
      </w:r>
      <w:r>
        <w:rPr>
          <w:rStyle w:val="Style12"/>
          <w:rFonts w:eastAsia="Calibri" w:cs="Times New Roman"/>
          <w:color w:val="000000"/>
          <w:sz w:val="28"/>
          <w:szCs w:val="28"/>
        </w:rPr>
        <w:t xml:space="preserve"> Уполномоченного органа</w:t>
      </w:r>
      <w:r>
        <w:rPr>
          <w:rStyle w:val="Style12"/>
          <w:rFonts w:cs="Times New Roman"/>
          <w:color w:val="000000"/>
          <w:sz w:val="28"/>
          <w:szCs w:val="28"/>
        </w:rPr>
        <w:t>, запросу в личном кабинете Заявителя посредством Единого, Регионального портала присваивается статус, подтверждающий его регистрацию.</w:t>
      </w:r>
    </w:p>
    <w:p>
      <w:pPr>
        <w:pStyle w:val="Normal"/>
        <w:ind w:right="-1"/>
        <w:jc w:val="both"/>
        <w:rPr/>
      </w:pPr>
      <w:r>
        <w:rPr>
          <w:rStyle w:val="Style12"/>
          <w:rFonts w:cs="Times New Roman"/>
          <w:color w:val="000000"/>
          <w:sz w:val="28"/>
          <w:szCs w:val="28"/>
        </w:rPr>
        <w:t xml:space="preserve">При получении запроса в электронной форме должностным лицом </w:t>
      </w:r>
      <w:r>
        <w:rPr>
          <w:rStyle w:val="Style12"/>
          <w:rFonts w:eastAsia="Calibri" w:cs="Times New Roman"/>
          <w:color w:val="000000"/>
          <w:sz w:val="28"/>
          <w:szCs w:val="28"/>
        </w:rPr>
        <w:t xml:space="preserve">Уполномоченного органа </w:t>
      </w:r>
      <w:r>
        <w:rPr>
          <w:rStyle w:val="Style12"/>
          <w:rFonts w:cs="Times New Roman"/>
          <w:color w:val="000000"/>
          <w:sz w:val="28"/>
          <w:szCs w:val="28"/>
        </w:rPr>
        <w:t xml:space="preserve">проверяется наличие оснований для отказа в приеме запроса, указанных в подразделе 2.9 раздела 2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right="-1"/>
        <w:jc w:val="both"/>
        <w:rPr/>
      </w:pPr>
      <w:r>
        <w:rPr>
          <w:rStyle w:val="Style12"/>
          <w:rFonts w:cs="Times New Roman"/>
          <w:color w:val="000000"/>
          <w:sz w:val="28"/>
          <w:szCs w:val="28"/>
        </w:rPr>
        <w:t>При наличии хотя бы одного из указанных оснований должностное лицо</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pStyle w:val="Normal"/>
        <w:ind w:right="-1"/>
        <w:jc w:val="both"/>
        <w:rPr/>
      </w:pPr>
      <w:r>
        <w:rPr>
          <w:rStyle w:val="Style12"/>
          <w:rFonts w:cs="Times New Roman"/>
          <w:color w:val="000000"/>
          <w:sz w:val="28"/>
          <w:szCs w:val="28"/>
        </w:rPr>
        <w:t>Результатом административной процедуры является регистрация поступивших в</w:t>
      </w:r>
      <w:r>
        <w:rPr>
          <w:rStyle w:val="Style12"/>
          <w:rFonts w:eastAsia="Calibri" w:cs="Times New Roman"/>
          <w:color w:val="000000"/>
          <w:sz w:val="28"/>
          <w:szCs w:val="28"/>
        </w:rPr>
        <w:t xml:space="preserve"> Уполномоченный орган </w:t>
      </w:r>
      <w:r>
        <w:rPr>
          <w:rStyle w:val="Style12"/>
          <w:rFonts w:cs="Times New Roman"/>
          <w:color w:val="000000"/>
          <w:sz w:val="28"/>
          <w:szCs w:val="28"/>
        </w:rPr>
        <w:t>в электронной форме заявления и прилагаемых к нему документов.</w:t>
      </w:r>
    </w:p>
    <w:p>
      <w:pPr>
        <w:pStyle w:val="Normal"/>
        <w:ind w:right="-1"/>
        <w:jc w:val="both"/>
        <w:rPr/>
      </w:pPr>
      <w:r>
        <w:rPr>
          <w:rStyle w:val="Style12"/>
          <w:rFonts w:cs="Times New Roman"/>
          <w:color w:val="000000"/>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rPr>
        <w:t>уведомлению об отказе в приеме документов.</w:t>
      </w:r>
    </w:p>
    <w:p>
      <w:pPr>
        <w:pStyle w:val="Normal"/>
        <w:ind w:right="-1"/>
        <w:jc w:val="both"/>
        <w:rPr>
          <w:rFonts w:eastAsia="Calibri" w:cs="Times New Roman"/>
          <w:color w:val="000000"/>
          <w:sz w:val="28"/>
          <w:szCs w:val="28"/>
        </w:rPr>
      </w:pPr>
      <w:r>
        <w:rPr>
          <w:rFonts w:eastAsia="Calibri"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 xml:space="preserve">3.4.5. Оплата государственной пошлины за предоставление муниципальной услуги и уплата иных платежей, взимаемых </w:t>
        <w:br/>
        <w:t>в соответствии с законодательством Российской Федерации</w:t>
      </w:r>
    </w:p>
    <w:p>
      <w:pPr>
        <w:pStyle w:val="Normal"/>
        <w:ind w:right="-1"/>
        <w:jc w:val="center"/>
        <w:rPr>
          <w:rFonts w:cs="Times New Roman"/>
          <w:color w:val="000000"/>
          <w:sz w:val="28"/>
          <w:szCs w:val="28"/>
        </w:rPr>
      </w:pPr>
      <w:r>
        <w:rPr>
          <w:rFonts w:cs="Times New Roman"/>
          <w:color w:val="000000"/>
          <w:sz w:val="28"/>
          <w:szCs w:val="28"/>
        </w:rPr>
        <w:t xml:space="preserve"> </w:t>
      </w:r>
    </w:p>
    <w:p>
      <w:pPr>
        <w:pStyle w:val="Normal"/>
        <w:ind w:right="-1"/>
        <w:jc w:val="both"/>
        <w:rPr>
          <w:rFonts w:cs="Times New Roman"/>
          <w:color w:val="000000"/>
          <w:sz w:val="28"/>
          <w:szCs w:val="28"/>
        </w:rPr>
      </w:pPr>
      <w:r>
        <w:rPr>
          <w:rFonts w:cs="Times New Roman"/>
          <w:color w:val="000000"/>
          <w:sz w:val="28"/>
          <w:szCs w:val="28"/>
        </w:rPr>
      </w:r>
    </w:p>
    <w:p>
      <w:pPr>
        <w:pStyle w:val="ConsPlusNormal11"/>
        <w:ind w:right="-1"/>
        <w:jc w:val="both"/>
        <w:rPr>
          <w:color w:val="000000"/>
        </w:rPr>
      </w:pPr>
      <w:r>
        <w:rPr>
          <w:color w:val="000000"/>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3.4.6. Получение результата предоставления</w:t>
      </w:r>
    </w:p>
    <w:p>
      <w:pPr>
        <w:pStyle w:val="Normal"/>
        <w:ind w:right="-1"/>
        <w:jc w:val="center"/>
        <w:rPr>
          <w:rFonts w:cs="Times New Roman"/>
          <w:b/>
          <w:color w:val="000000"/>
          <w:sz w:val="28"/>
          <w:szCs w:val="28"/>
        </w:rPr>
      </w:pPr>
      <w:r>
        <w:rPr>
          <w:rFonts w:cs="Times New Roman"/>
          <w:b/>
          <w:color w:val="000000"/>
          <w:sz w:val="28"/>
          <w:szCs w:val="28"/>
        </w:rPr>
        <w:t>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Основанием для начала административной процедуры является готовый к выдаче результат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В качестве результата предоставления муниципальной услуги Заявитель по его выбору вправе получить:</w:t>
      </w:r>
    </w:p>
    <w:p>
      <w:pPr>
        <w:pStyle w:val="Normal"/>
        <w:ind w:right="-1"/>
        <w:jc w:val="both"/>
        <w:rPr/>
      </w:pPr>
      <w:r>
        <w:rPr>
          <w:rStyle w:val="Style12"/>
          <w:rFonts w:cs="Times New Roman"/>
          <w:color w:val="000000"/>
          <w:sz w:val="28"/>
          <w:szCs w:val="28"/>
        </w:rPr>
        <w:t xml:space="preserve">а) постановление администрации муниципального образования Кореновский район о предоставлении земельного участка в собственность бесплатно, </w:t>
      </w:r>
      <w:r>
        <w:rPr>
          <w:rStyle w:val="Style12"/>
          <w:rFonts w:cs="Times New Roman"/>
          <w:color w:val="000000"/>
          <w:sz w:val="28"/>
          <w:szCs w:val="28"/>
          <w:lang w:eastAsia="ar-SA" w:bidi="ar-SA"/>
        </w:rPr>
        <w:t xml:space="preserve">мотивированный письменный отказ в </w:t>
      </w:r>
      <w:r>
        <w:rPr>
          <w:rStyle w:val="Style12"/>
          <w:rFonts w:cs="Times New Roman"/>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взамен ранее выданного документа, являющегося результатом предоставления муниципальной услуги, </w:t>
      </w:r>
      <w:r>
        <w:rPr>
          <w:rStyle w:val="Style12"/>
          <w:color w:val="000000"/>
          <w:sz w:val="28"/>
          <w:szCs w:val="28"/>
          <w:lang w:eastAsia="ar-SA" w:bidi="ar-SA"/>
        </w:rPr>
        <w:t>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color w:val="000000"/>
          <w:sz w:val="28"/>
          <w:szCs w:val="28"/>
          <w:lang w:eastAsia="ru-RU"/>
        </w:rPr>
        <w:t xml:space="preserve">в </w:t>
      </w:r>
      <w:r>
        <w:rPr>
          <w:rStyle w:val="Style12"/>
          <w:color w:val="000000"/>
          <w:sz w:val="28"/>
          <w:szCs w:val="28"/>
        </w:rPr>
        <w:t xml:space="preserve">виде </w:t>
      </w:r>
      <w:r>
        <w:rPr>
          <w:rStyle w:val="Style12"/>
          <w:color w:val="000000"/>
          <w:sz w:val="28"/>
          <w:szCs w:val="28"/>
          <w:lang w:eastAsia="ar-SA" w:bidi="ar-SA"/>
        </w:rPr>
        <w:t xml:space="preserve">письма администрации муниципального образования Кореновский район, </w:t>
      </w:r>
      <w:r>
        <w:rPr>
          <w:rStyle w:val="Style12"/>
          <w:color w:val="000000"/>
          <w:sz w:val="28"/>
          <w:szCs w:val="28"/>
        </w:rPr>
        <w:t xml:space="preserve">дубликат Постановления, </w:t>
      </w:r>
      <w:r>
        <w:rPr>
          <w:rStyle w:val="Style12"/>
          <w:rFonts w:cs="Times New Roman"/>
          <w:color w:val="000000"/>
          <w:sz w:val="28"/>
          <w:szCs w:val="28"/>
          <w:lang w:eastAsia="ar-SA" w:bidi="ar-SA"/>
        </w:rPr>
        <w:t xml:space="preserve">мотивированный письменный отказ выдаче дубликата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в форме электронного документа, подписанного уполномоченным должностным лицом</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с использованием усиленной квалифицированной электронной подписи;</w:t>
      </w:r>
    </w:p>
    <w:p>
      <w:pPr>
        <w:pStyle w:val="Normal"/>
        <w:ind w:right="-1"/>
        <w:jc w:val="both"/>
        <w:rPr/>
      </w:pPr>
      <w:r>
        <w:rPr>
          <w:rStyle w:val="Style12"/>
          <w:rFonts w:cs="Times New Roman"/>
          <w:color w:val="000000"/>
          <w:sz w:val="28"/>
          <w:szCs w:val="28"/>
        </w:rPr>
        <w:t xml:space="preserve">б) постановление администрации муниципального образования Кореновский район о предоставлении земельного участка в собственность бесплатно, </w:t>
      </w:r>
      <w:r>
        <w:rPr>
          <w:rStyle w:val="Style12"/>
          <w:rFonts w:cs="Times New Roman"/>
          <w:color w:val="000000"/>
          <w:sz w:val="28"/>
          <w:szCs w:val="28"/>
          <w:lang w:eastAsia="ar-SA" w:bidi="ar-SA"/>
        </w:rPr>
        <w:t xml:space="preserve">мотивированный письменный отказ в </w:t>
      </w:r>
      <w:r>
        <w:rPr>
          <w:rStyle w:val="Style12"/>
          <w:rFonts w:cs="Times New Roman"/>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взамен ранее выданного документа, являющегося результатом предоставления муниципальной услуги, </w:t>
      </w:r>
      <w:r>
        <w:rPr>
          <w:rStyle w:val="Style12"/>
          <w:rFonts w:cs="Times New Roman"/>
          <w:color w:val="000000"/>
          <w:sz w:val="28"/>
          <w:szCs w:val="28"/>
          <w:lang w:eastAsia="ar-SA" w:bidi="ar-SA"/>
        </w:rPr>
        <w:t>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 xml:space="preserve">письма администрации муниципального образования Кореновский район, </w:t>
      </w:r>
      <w:r>
        <w:rPr>
          <w:rStyle w:val="Style12"/>
          <w:rFonts w:cs="Times New Roman"/>
          <w:color w:val="000000"/>
          <w:sz w:val="28"/>
          <w:szCs w:val="28"/>
        </w:rPr>
        <w:t xml:space="preserve">дубликат Постановления, </w:t>
      </w:r>
      <w:r>
        <w:rPr>
          <w:rStyle w:val="Style12"/>
          <w:rFonts w:cs="Times New Roman"/>
          <w:color w:val="000000"/>
          <w:sz w:val="28"/>
          <w:szCs w:val="28"/>
          <w:lang w:eastAsia="ar-SA" w:bidi="ar-SA"/>
        </w:rPr>
        <w:t xml:space="preserve">мотивированный письменный отказ выдаче дубликата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на бумажном носителе, подтверждающего содержание электронного документа, направленного </w:t>
      </w:r>
      <w:r>
        <w:rPr>
          <w:rStyle w:val="Style12"/>
          <w:rFonts w:eastAsia="Calibri" w:cs="Times New Roman"/>
          <w:color w:val="000000"/>
          <w:sz w:val="28"/>
          <w:szCs w:val="28"/>
        </w:rPr>
        <w:t xml:space="preserve">Уполномоченным органом, </w:t>
      </w:r>
      <w:r>
        <w:rPr>
          <w:rStyle w:val="Style12"/>
          <w:rFonts w:cs="Times New Roman"/>
          <w:color w:val="000000"/>
          <w:sz w:val="28"/>
          <w:szCs w:val="28"/>
        </w:rPr>
        <w:t>в МФЦ;</w:t>
      </w:r>
    </w:p>
    <w:p>
      <w:pPr>
        <w:pStyle w:val="Normal"/>
        <w:tabs>
          <w:tab w:val="clear" w:pos="708"/>
          <w:tab w:val="left" w:pos="993" w:leader="none"/>
        </w:tabs>
        <w:ind w:right="-1"/>
        <w:jc w:val="both"/>
        <w:rPr/>
      </w:pPr>
      <w:r>
        <w:rPr>
          <w:rStyle w:val="Style12"/>
          <w:rFonts w:cs="Times New Roman"/>
          <w:color w:val="000000"/>
          <w:sz w:val="28"/>
          <w:szCs w:val="28"/>
        </w:rPr>
        <w:t xml:space="preserve">в) постановление администрации муниципального образования Кореновский район о предоставлении земельного участка в собственность бесплатно, </w:t>
      </w:r>
      <w:r>
        <w:rPr>
          <w:rStyle w:val="Style12"/>
          <w:rFonts w:cs="Times New Roman"/>
          <w:color w:val="000000"/>
          <w:sz w:val="28"/>
          <w:szCs w:val="28"/>
          <w:lang w:eastAsia="ar-SA" w:bidi="ar-SA"/>
        </w:rPr>
        <w:t xml:space="preserve">мотивированный письменный отказ в </w:t>
      </w:r>
      <w:r>
        <w:rPr>
          <w:rStyle w:val="Style12"/>
          <w:rFonts w:cs="Times New Roman"/>
          <w:color w:val="000000"/>
          <w:sz w:val="28"/>
          <w:szCs w:val="28"/>
        </w:rPr>
        <w:t xml:space="preserve"> предоставлении земельного участка в собственность бесплатно</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исправленный документ </w:t>
      </w:r>
      <w:r>
        <w:rPr>
          <w:rStyle w:val="Style12"/>
          <w:rFonts w:eastAsia="Times New Roman" w:cs="Times New Roman"/>
          <w:color w:val="000000"/>
          <w:sz w:val="28"/>
          <w:szCs w:val="28"/>
        </w:rPr>
        <w:t>без опечаток и ошибок</w:t>
      </w:r>
      <w:r>
        <w:rPr>
          <w:rStyle w:val="Style12"/>
          <w:rFonts w:cs="Times New Roman"/>
          <w:color w:val="000000"/>
          <w:sz w:val="28"/>
          <w:szCs w:val="28"/>
        </w:rPr>
        <w:t xml:space="preserve"> взамен ранее выданного документа, являющегося результатом предоставления муниципальной услуги, </w:t>
      </w:r>
      <w:r>
        <w:rPr>
          <w:rStyle w:val="Style12"/>
          <w:rFonts w:cs="Times New Roman"/>
          <w:color w:val="000000"/>
          <w:sz w:val="28"/>
          <w:szCs w:val="28"/>
          <w:lang w:eastAsia="ar-SA" w:bidi="ar-SA"/>
        </w:rPr>
        <w:t>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 xml:space="preserve">письма администрации муниципального образования Кореновский район, </w:t>
      </w:r>
      <w:r>
        <w:rPr>
          <w:rStyle w:val="Style12"/>
          <w:rFonts w:cs="Times New Roman"/>
          <w:color w:val="000000"/>
          <w:sz w:val="28"/>
          <w:szCs w:val="28"/>
        </w:rPr>
        <w:t xml:space="preserve">дубликат Постановления, </w:t>
      </w:r>
      <w:r>
        <w:rPr>
          <w:rStyle w:val="Style12"/>
          <w:rFonts w:cs="Times New Roman"/>
          <w:color w:val="000000"/>
          <w:sz w:val="28"/>
          <w:szCs w:val="28"/>
          <w:lang w:eastAsia="ar-SA" w:bidi="ar-SA"/>
        </w:rPr>
        <w:t xml:space="preserve">мотивированный письменный отказ выдаче дубликата </w:t>
      </w:r>
      <w:r>
        <w:rPr>
          <w:rStyle w:val="Style15"/>
          <w:rFonts w:cs="Times New Roman"/>
          <w:color w:val="000000"/>
          <w:sz w:val="28"/>
          <w:szCs w:val="28"/>
          <w:lang w:eastAsia="ru-RU"/>
        </w:rPr>
        <w:t xml:space="preserve">в </w:t>
      </w:r>
      <w:r>
        <w:rPr>
          <w:rStyle w:val="Style12"/>
          <w:rFonts w:cs="Times New Roman"/>
          <w:color w:val="000000"/>
          <w:sz w:val="28"/>
          <w:szCs w:val="28"/>
        </w:rPr>
        <w:t xml:space="preserve">виде </w:t>
      </w:r>
      <w:r>
        <w:rPr>
          <w:rStyle w:val="Style12"/>
          <w:rFonts w:cs="Times New Roman"/>
          <w:color w:val="000000"/>
          <w:sz w:val="28"/>
          <w:szCs w:val="28"/>
          <w:lang w:eastAsia="ar-SA" w:bidi="ar-SA"/>
        </w:rPr>
        <w:t>письма администрации муниципального образования Кореновский район</w:t>
      </w:r>
      <w:r>
        <w:rPr>
          <w:rStyle w:val="Style12"/>
          <w:rFonts w:cs="Times New Roman"/>
          <w:color w:val="000000"/>
          <w:sz w:val="28"/>
          <w:szCs w:val="28"/>
        </w:rPr>
        <w:t xml:space="preserve"> на бумажном носителе.</w:t>
      </w:r>
    </w:p>
    <w:p>
      <w:pPr>
        <w:pStyle w:val="Normal"/>
        <w:tabs>
          <w:tab w:val="clear" w:pos="708"/>
          <w:tab w:val="left" w:pos="993" w:leader="none"/>
        </w:tabs>
        <w:ind w:right="-1"/>
        <w:jc w:val="both"/>
        <w:rPr>
          <w:rFonts w:cs="Times New Roman"/>
          <w:color w:val="000000"/>
          <w:sz w:val="28"/>
          <w:szCs w:val="28"/>
        </w:rPr>
      </w:pPr>
      <w:r>
        <w:rPr>
          <w:rFonts w:cs="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pStyle w:val="Normal"/>
        <w:tabs>
          <w:tab w:val="clear" w:pos="708"/>
          <w:tab w:val="left" w:pos="993" w:leader="none"/>
        </w:tabs>
        <w:ind w:right="-1"/>
        <w:jc w:val="both"/>
        <w:rPr>
          <w:rFonts w:cs="Times New Roman"/>
          <w:color w:val="000000"/>
          <w:sz w:val="28"/>
          <w:szCs w:val="28"/>
        </w:rPr>
      </w:pPr>
      <w:r>
        <w:rPr>
          <w:rFonts w:cs="Times New Roman"/>
          <w:color w:val="000000"/>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pPr>
        <w:pStyle w:val="Normal"/>
        <w:tabs>
          <w:tab w:val="clear" w:pos="708"/>
          <w:tab w:val="left" w:pos="993" w:leader="none"/>
        </w:tabs>
        <w:ind w:right="-1"/>
        <w:jc w:val="both"/>
        <w:rPr>
          <w:rFonts w:cs="Times New Roman"/>
          <w:color w:val="000000"/>
          <w:sz w:val="28"/>
          <w:szCs w:val="28"/>
        </w:rPr>
      </w:pPr>
      <w:r>
        <w:rPr>
          <w:rFonts w:cs="Times New Roman"/>
          <w:color w:val="000000"/>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pPr>
        <w:pStyle w:val="Normal"/>
        <w:ind w:right="-1"/>
        <w:jc w:val="both"/>
        <w:rPr/>
      </w:pPr>
      <w:r>
        <w:rPr>
          <w:rStyle w:val="Style12"/>
          <w:rFonts w:cs="Times New Roman"/>
          <w:color w:val="000000"/>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br/>
        <w:t>в форме электронного документа, подписанного усиленной квалифицированной электронной подписью уполномоченного должностного лица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является уведомление о готовности результата предоставления муниципальной услуги в личном кабинете Заявителя Едином, Региональном портале.</w:t>
      </w:r>
    </w:p>
    <w:p>
      <w:pPr>
        <w:pStyle w:val="Normal"/>
        <w:ind w:right="-1"/>
        <w:jc w:val="both"/>
        <w:rPr>
          <w:rFonts w:eastAsia="Calibri" w:cs="Times New Roman"/>
          <w:color w:val="000000"/>
          <w:sz w:val="28"/>
          <w:szCs w:val="28"/>
        </w:rPr>
      </w:pPr>
      <w:r>
        <w:rPr>
          <w:rFonts w:eastAsia="Calibri"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3.4.7. Получение сведений о ходе выполнения запроса</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lang w:eastAsia="ru-RU"/>
        </w:rPr>
        <w:t>Основанием для начала административной процедуры является обращение Заявителя на Едином, Региональный портал с целью получения муниципальной услуги.</w:t>
      </w:r>
    </w:p>
    <w:p>
      <w:pPr>
        <w:pStyle w:val="Normal"/>
        <w:ind w:right="-1"/>
        <w:jc w:val="both"/>
        <w:rPr>
          <w:rFonts w:cs="Times New Roman"/>
          <w:color w:val="000000"/>
          <w:sz w:val="28"/>
          <w:szCs w:val="28"/>
        </w:rPr>
      </w:pPr>
      <w:r>
        <w:rPr>
          <w:rFonts w:cs="Times New Roman"/>
          <w:color w:val="000000"/>
          <w:sz w:val="28"/>
          <w:szCs w:val="28"/>
        </w:rPr>
        <w:t>Заявитель имеет возможность получения информации о ходе предоставления муниципальной услуги.</w:t>
      </w:r>
    </w:p>
    <w:p>
      <w:pPr>
        <w:pStyle w:val="Normal"/>
        <w:ind w:right="-1"/>
        <w:jc w:val="both"/>
        <w:rPr/>
      </w:pPr>
      <w:r>
        <w:rPr>
          <w:rStyle w:val="Style12"/>
          <w:rFonts w:cs="Times New Roman"/>
          <w:color w:val="000000"/>
          <w:sz w:val="28"/>
          <w:szCs w:val="28"/>
        </w:rPr>
        <w:t xml:space="preserve">Информация о ходе предоставления муниципальной услуги направляется Заявителю </w:t>
      </w:r>
      <w:r>
        <w:rPr>
          <w:rStyle w:val="Style12"/>
          <w:rFonts w:eastAsia="Calibri" w:cs="Times New Roman"/>
          <w:color w:val="000000"/>
          <w:sz w:val="28"/>
          <w:szCs w:val="28"/>
        </w:rPr>
        <w:t xml:space="preserve">Уполномоченным органом </w:t>
      </w:r>
      <w:r>
        <w:rPr>
          <w:rStyle w:val="Style12"/>
          <w:rFonts w:cs="Times New Roman"/>
          <w:color w:val="000000"/>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pPr>
        <w:pStyle w:val="Normal"/>
        <w:ind w:right="-1"/>
        <w:jc w:val="both"/>
        <w:rPr>
          <w:rFonts w:cs="Times New Roman"/>
          <w:color w:val="000000"/>
          <w:sz w:val="28"/>
          <w:szCs w:val="28"/>
        </w:rPr>
      </w:pPr>
      <w:r>
        <w:rPr>
          <w:rFonts w:cs="Times New Roman"/>
          <w:color w:val="000000"/>
          <w:sz w:val="28"/>
          <w:szCs w:val="28"/>
        </w:rPr>
        <w:t>При предоставлении муниципальной услуги в электронной форме Заявителю направляется:</w:t>
      </w:r>
    </w:p>
    <w:p>
      <w:pPr>
        <w:pStyle w:val="Normal"/>
        <w:ind w:right="-1"/>
        <w:jc w:val="both"/>
        <w:rPr/>
      </w:pPr>
      <w:r>
        <w:rPr>
          <w:rStyle w:val="Style12"/>
          <w:rFonts w:cs="Times New Roman"/>
          <w:color w:val="000000"/>
          <w:sz w:val="28"/>
          <w:szCs w:val="28"/>
        </w:rPr>
        <w:t xml:space="preserve">а) уведомление о записи на прием в </w:t>
      </w: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или МФЦ, содержащее сведения о дате, времени и месте приема;</w:t>
      </w:r>
    </w:p>
    <w:p>
      <w:pPr>
        <w:pStyle w:val="Normal"/>
        <w:ind w:right="-1"/>
        <w:jc w:val="both"/>
        <w:rPr>
          <w:rFonts w:cs="Times New Roman"/>
          <w:color w:val="000000"/>
          <w:sz w:val="28"/>
          <w:szCs w:val="28"/>
        </w:rPr>
      </w:pPr>
      <w:r>
        <w:rPr>
          <w:rFonts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pStyle w:val="Normal"/>
        <w:ind w:right="-1"/>
        <w:jc w:val="both"/>
        <w:rPr>
          <w:rFonts w:cs="Times New Roman"/>
          <w:color w:val="000000"/>
          <w:sz w:val="28"/>
          <w:szCs w:val="28"/>
        </w:rPr>
      </w:pPr>
      <w:r>
        <w:rPr>
          <w:rFonts w:cs="Times New Roman"/>
          <w:color w:val="000000"/>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br/>
        <w:t>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right="-1"/>
        <w:jc w:val="both"/>
        <w:rPr/>
      </w:pPr>
      <w:r>
        <w:rPr>
          <w:rStyle w:val="Style12"/>
          <w:rFonts w:cs="Times New Roman"/>
          <w:color w:val="000000"/>
          <w:sz w:val="28"/>
          <w:szCs w:val="28"/>
        </w:rPr>
        <w:t xml:space="preserve">Критерием принятия решения по данной административной процедуре </w:t>
      </w:r>
      <w:r>
        <w:rPr>
          <w:rStyle w:val="Style12"/>
          <w:rFonts w:cs="Times New Roman"/>
          <w:color w:val="000000"/>
          <w:sz w:val="28"/>
          <w:szCs w:val="28"/>
          <w:lang w:eastAsia="ru-RU"/>
        </w:rPr>
        <w:t>является обращение Заявителя на Единый, Региональный портал  с целью получения муниципальной услуги.</w:t>
      </w:r>
    </w:p>
    <w:p>
      <w:pPr>
        <w:pStyle w:val="Normal"/>
        <w:ind w:right="-1"/>
        <w:jc w:val="both"/>
        <w:rPr/>
      </w:pPr>
      <w:r>
        <w:rPr>
          <w:rStyle w:val="Style12"/>
          <w:rFonts w:cs="Times New Roman"/>
          <w:color w:val="000000"/>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Региональном портале по выбору Заявителя.</w:t>
      </w:r>
    </w:p>
    <w:p>
      <w:pPr>
        <w:pStyle w:val="Normal"/>
        <w:ind w:right="-1"/>
        <w:jc w:val="both"/>
        <w:rPr/>
      </w:pPr>
      <w:r>
        <w:rPr>
          <w:rStyle w:val="Style12"/>
          <w:rFonts w:cs="Times New Roman"/>
          <w:color w:val="000000"/>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br/>
        <w:t>в личном кабинете Заявителя на   Едином, Региональном портале в электронной форме.</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3.4.8. Осуществление оценки качества предоставления</w:t>
      </w:r>
    </w:p>
    <w:p>
      <w:pPr>
        <w:pStyle w:val="Normal"/>
        <w:ind w:right="-1"/>
        <w:jc w:val="center"/>
        <w:rPr>
          <w:rFonts w:cs="Times New Roman"/>
          <w:b/>
          <w:color w:val="000000"/>
          <w:sz w:val="28"/>
          <w:szCs w:val="28"/>
        </w:rPr>
      </w:pPr>
      <w:r>
        <w:rPr>
          <w:rFonts w:cs="Times New Roman"/>
          <w:b/>
          <w:color w:val="000000"/>
          <w:sz w:val="28"/>
          <w:szCs w:val="28"/>
        </w:rPr>
        <w:t>муниципальной услуги</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cs="Times New Roman"/>
          <w:color w:val="000000"/>
          <w:sz w:val="28"/>
          <w:szCs w:val="28"/>
        </w:rPr>
      </w:pPr>
      <w:r>
        <w:rPr>
          <w:rFonts w:cs="Times New Roman"/>
          <w:color w:val="000000"/>
          <w:sz w:val="28"/>
          <w:szCs w:val="28"/>
        </w:rPr>
        <w:t>Основанием для начала административной процедуры является окончание предоставления муниципальной услуги Заявителю.</w:t>
      </w:r>
    </w:p>
    <w:p>
      <w:pPr>
        <w:pStyle w:val="Normal"/>
        <w:ind w:right="-1"/>
        <w:jc w:val="both"/>
        <w:rPr/>
      </w:pPr>
      <w:r>
        <w:rPr>
          <w:rStyle w:val="Style12"/>
          <w:rFonts w:cs="Times New Roman"/>
          <w:color w:val="000000"/>
          <w:sz w:val="28"/>
          <w:szCs w:val="28"/>
        </w:rPr>
        <w:t>Заявителю обеспечивается возможность оценить доступность и качество муниципальной услуги на Едином, Региональном портале в случае формирования запроса о предоставлении муниципальной услуги в электронной форме.</w:t>
      </w:r>
    </w:p>
    <w:p>
      <w:pPr>
        <w:pStyle w:val="Normal"/>
        <w:ind w:right="-1"/>
        <w:jc w:val="both"/>
        <w:rPr/>
      </w:pPr>
      <w:r>
        <w:rPr>
          <w:rStyle w:val="Style12"/>
          <w:rFonts w:cs="Times New Roman"/>
          <w:color w:val="000000"/>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Едином, Регионального портала.</w:t>
      </w:r>
    </w:p>
    <w:p>
      <w:pPr>
        <w:pStyle w:val="Normal"/>
        <w:ind w:right="-1"/>
        <w:jc w:val="both"/>
        <w:rPr/>
      </w:pPr>
      <w:r>
        <w:rPr>
          <w:rStyle w:val="Style12"/>
          <w:rFonts w:cs="Times New Roman"/>
          <w:color w:val="000000"/>
          <w:sz w:val="28"/>
          <w:szCs w:val="28"/>
        </w:rPr>
        <w:t>Результатом административной процедуры является оценка доступности и качества муниципальной услуги на Едином, Региональном портале.</w:t>
      </w:r>
    </w:p>
    <w:p>
      <w:pPr>
        <w:pStyle w:val="Normal"/>
        <w:ind w:right="-1"/>
        <w:jc w:val="both"/>
        <w:rPr/>
      </w:pPr>
      <w:r>
        <w:rPr>
          <w:rStyle w:val="Style12"/>
          <w:rFonts w:cs="Times New Roman"/>
          <w:color w:val="000000"/>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Региональном портале.</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pPr>
      <w:r>
        <w:rPr>
          <w:rStyle w:val="Style12"/>
          <w:rFonts w:cs="Times New Roman"/>
          <w:color w:val="000000"/>
          <w:sz w:val="28"/>
          <w:szCs w:val="28"/>
          <w:lang w:eastAsia="ru-RU"/>
        </w:rPr>
        <w:t>Основанием для начала административной процедуры является обращение Заявителя в</w:t>
      </w:r>
      <w:r>
        <w:rPr>
          <w:rStyle w:val="Style12"/>
          <w:rFonts w:eastAsia="Calibri" w:cs="Times New Roman"/>
          <w:color w:val="000000"/>
          <w:sz w:val="28"/>
          <w:szCs w:val="28"/>
        </w:rPr>
        <w:t xml:space="preserve"> Уполномоченный орган </w:t>
      </w:r>
      <w:r>
        <w:rPr>
          <w:rStyle w:val="Style12"/>
          <w:rFonts w:cs="Times New Roman"/>
          <w:color w:val="000000"/>
          <w:sz w:val="28"/>
          <w:szCs w:val="28"/>
          <w:lang w:eastAsia="ru-RU"/>
        </w:rPr>
        <w:t>с целью получения муниципальной услуги.</w:t>
      </w:r>
    </w:p>
    <w:p>
      <w:pPr>
        <w:pStyle w:val="Normal"/>
        <w:ind w:right="-1"/>
        <w:jc w:val="both"/>
        <w:rPr/>
      </w:pPr>
      <w:r>
        <w:rPr>
          <w:rStyle w:val="Style12"/>
          <w:rFonts w:cs="Times New Roman"/>
          <w:color w:val="000000"/>
          <w:sz w:val="28"/>
          <w:szCs w:val="28"/>
        </w:rPr>
        <w:t xml:space="preserve">Заявителю обеспечивается возможность направления жалобы </w:t>
        <w:br/>
        <w:t xml:space="preserve">на решения и действия (бездействие) в администрацию муниципального образования Кореновский район, должностного лица управления </w:t>
      </w:r>
      <w:r>
        <w:rPr>
          <w:rStyle w:val="Style12"/>
          <w:rFonts w:eastAsia="Calibri" w:cs="Times New Roman"/>
          <w:color w:val="000000"/>
          <w:sz w:val="28"/>
          <w:szCs w:val="28"/>
        </w:rPr>
        <w:t xml:space="preserve">Уполномоченного органа </w:t>
      </w:r>
      <w:r>
        <w:rPr>
          <w:rStyle w:val="Style12"/>
          <w:rFonts w:cs="Times New Roman"/>
          <w:color w:val="000000"/>
          <w:sz w:val="28"/>
          <w:szCs w:val="28"/>
        </w:rPr>
        <w:t xml:space="preserve">служащего в соответствии со </w:t>
      </w:r>
      <w:r>
        <w:rPr>
          <w:rStyle w:val="Style12"/>
          <w:color w:val="000000"/>
          <w:sz w:val="28"/>
          <w:szCs w:val="28"/>
        </w:rPr>
        <w:t>ст</w:t>
      </w:r>
      <w:r>
        <w:rPr>
          <w:rStyle w:val="Style12"/>
          <w:rFonts w:cs="Times New Roman"/>
          <w:color w:val="000000"/>
          <w:sz w:val="28"/>
          <w:szCs w:val="28"/>
        </w:rPr>
        <w:t>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pStyle w:val="Normal"/>
        <w:ind w:right="-1"/>
        <w:jc w:val="both"/>
        <w:rPr>
          <w:rFonts w:cs="Times New Roman"/>
          <w:color w:val="000000"/>
          <w:sz w:val="28"/>
          <w:szCs w:val="28"/>
        </w:rPr>
      </w:pPr>
      <w:r>
        <w:rPr>
          <w:rFonts w:cs="Times New Roman"/>
          <w:color w:val="000000"/>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br/>
        <w:t>а также способом, указанным Заявителем при подаче жалобы.</w:t>
      </w:r>
    </w:p>
    <w:p>
      <w:pPr>
        <w:pStyle w:val="Normal"/>
        <w:ind w:right="-1"/>
        <w:jc w:val="both"/>
        <w:rPr/>
      </w:pPr>
      <w:r>
        <w:rPr>
          <w:rStyle w:val="Style12"/>
          <w:rFonts w:cs="Times New Roman"/>
          <w:color w:val="000000"/>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Style w:val="Style12"/>
          <w:rFonts w:eastAsia="Calibri" w:cs="Times New Roman"/>
          <w:color w:val="000000"/>
          <w:sz w:val="28"/>
          <w:szCs w:val="28"/>
        </w:rPr>
        <w:t xml:space="preserve"> Уполномоченного органа</w:t>
      </w:r>
      <w:r>
        <w:rPr>
          <w:rStyle w:val="Style12"/>
          <w:rFonts w:cs="Times New Roman"/>
          <w:color w:val="000000"/>
          <w:sz w:val="28"/>
          <w:szCs w:val="28"/>
        </w:rPr>
        <w:t>, должностного лица</w:t>
      </w:r>
      <w:r>
        <w:rPr>
          <w:rStyle w:val="Style12"/>
          <w:rFonts w:eastAsia="Calibri" w:cs="Times New Roman"/>
          <w:color w:val="000000"/>
          <w:sz w:val="28"/>
          <w:szCs w:val="28"/>
        </w:rPr>
        <w:t xml:space="preserve"> Уполномоченного органа</w:t>
      </w:r>
      <w:r>
        <w:rPr>
          <w:rStyle w:val="Style12"/>
          <w:rFonts w:cs="Times New Roman"/>
          <w:color w:val="000000"/>
          <w:sz w:val="28"/>
          <w:szCs w:val="28"/>
        </w:rPr>
        <w:t>, муниципального служащего.</w:t>
      </w:r>
    </w:p>
    <w:p>
      <w:pPr>
        <w:pStyle w:val="Normal"/>
        <w:ind w:right="-1"/>
        <w:jc w:val="both"/>
        <w:rPr/>
      </w:pPr>
      <w:r>
        <w:rPr>
          <w:rStyle w:val="Style12"/>
          <w:rFonts w:cs="Times New Roman"/>
          <w:color w:val="000000"/>
          <w:sz w:val="28"/>
          <w:szCs w:val="28"/>
        </w:rPr>
        <w:t xml:space="preserve">Результатом административной процедуры является направление жалобы Заявителя в </w:t>
      </w:r>
      <w:r>
        <w:rPr>
          <w:rStyle w:val="Style12"/>
          <w:rFonts w:eastAsia="Calibri" w:cs="Times New Roman"/>
          <w:color w:val="000000"/>
          <w:sz w:val="28"/>
          <w:szCs w:val="28"/>
        </w:rPr>
        <w:t>Уполномоченный орган</w:t>
      </w:r>
      <w:r>
        <w:rPr>
          <w:rStyle w:val="Style12"/>
          <w:rFonts w:cs="Times New Roman"/>
          <w:color w:val="000000"/>
          <w:sz w:val="28"/>
          <w:szCs w:val="28"/>
        </w:rPr>
        <w:t>, поданной с использованием системы досудебного обжалования в электронном виде.</w:t>
      </w:r>
    </w:p>
    <w:p>
      <w:pPr>
        <w:pStyle w:val="Normal"/>
        <w:ind w:right="-1"/>
        <w:jc w:val="both"/>
        <w:rPr>
          <w:rFonts w:cs="Times New Roman"/>
          <w:color w:val="000000"/>
          <w:sz w:val="28"/>
          <w:szCs w:val="28"/>
        </w:rPr>
      </w:pPr>
      <w:r>
        <w:rPr>
          <w:rFonts w:cs="Times New Roman"/>
          <w:color w:val="000000"/>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pPr>
        <w:pStyle w:val="Normal"/>
        <w:ind w:right="-1"/>
        <w:jc w:val="center"/>
        <w:rPr>
          <w:rFonts w:cs="Times New Roman"/>
          <w:strike/>
          <w:color w:val="000000"/>
          <w:sz w:val="28"/>
          <w:szCs w:val="28"/>
        </w:rPr>
      </w:pPr>
      <w:r>
        <w:rPr>
          <w:rFonts w:cs="Times New Roman"/>
          <w:strike/>
          <w:color w:val="000000"/>
          <w:sz w:val="28"/>
          <w:szCs w:val="28"/>
        </w:rPr>
      </w:r>
    </w:p>
    <w:p>
      <w:pPr>
        <w:pStyle w:val="Normal"/>
        <w:ind w:right="-1"/>
        <w:jc w:val="center"/>
        <w:rPr/>
      </w:pPr>
      <w:r>
        <w:rPr>
          <w:rStyle w:val="Style12"/>
          <w:rFonts w:cs="Times New Roman"/>
          <w:b/>
          <w:color w:val="000000"/>
          <w:sz w:val="28"/>
          <w:szCs w:val="28"/>
        </w:rPr>
        <w:t>3.5.</w:t>
      </w:r>
      <w:r>
        <w:rPr>
          <w:rStyle w:val="Style12"/>
          <w:rFonts w:cs="Times New Roman"/>
          <w:b/>
          <w:color w:val="000000"/>
          <w:sz w:val="28"/>
          <w:szCs w:val="28"/>
          <w:lang w:eastAsia="ru-RU"/>
        </w:rPr>
        <w:t xml:space="preserve"> Порядок исправления допущенных опечаток и ошибок </w:t>
        <w:br/>
        <w:t>в выданных в результате предоставления муниципальной услуги документах</w:t>
      </w:r>
    </w:p>
    <w:p>
      <w:pPr>
        <w:pStyle w:val="Normal"/>
        <w:ind w:right="-1"/>
        <w:jc w:val="both"/>
        <w:rPr>
          <w:rFonts w:cs="Times New Roman"/>
          <w:b/>
          <w:color w:val="000000"/>
          <w:sz w:val="28"/>
          <w:szCs w:val="28"/>
          <w:lang w:eastAsia="ru-RU"/>
        </w:rPr>
      </w:pPr>
      <w:r>
        <w:rPr>
          <w:rFonts w:cs="Times New Roman"/>
          <w:b/>
          <w:color w:val="000000"/>
          <w:sz w:val="28"/>
          <w:szCs w:val="28"/>
          <w:lang w:eastAsia="ru-RU"/>
        </w:rPr>
      </w:r>
    </w:p>
    <w:p>
      <w:pPr>
        <w:pStyle w:val="Normal"/>
        <w:ind w:right="-1"/>
        <w:jc w:val="both"/>
        <w:rPr/>
      </w:pPr>
      <w:r>
        <w:rPr>
          <w:rStyle w:val="Style12"/>
          <w:rFonts w:cs="Times New Roman"/>
          <w:color w:val="000000"/>
          <w:sz w:val="28"/>
          <w:szCs w:val="28"/>
          <w:lang w:eastAsia="ru-RU"/>
        </w:rPr>
        <w:t>3.5.1. Основанием для начала административной процедуры является получение</w:t>
      </w:r>
      <w:r>
        <w:rPr>
          <w:rStyle w:val="Style12"/>
          <w:rFonts w:eastAsia="Calibri" w:cs="Times New Roman"/>
          <w:color w:val="000000"/>
          <w:sz w:val="28"/>
          <w:szCs w:val="28"/>
        </w:rPr>
        <w:t xml:space="preserve"> Уполномоченным органом </w:t>
      </w:r>
      <w:r>
        <w:rPr>
          <w:rStyle w:val="Style12"/>
          <w:rFonts w:cs="Times New Roman"/>
          <w:color w:val="000000"/>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br/>
        <w:t>и ошибок).</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pPr>
        <w:pStyle w:val="Normal"/>
        <w:ind w:right="-1"/>
        <w:jc w:val="both"/>
        <w:rPr/>
      </w:pPr>
      <w:r>
        <w:rPr>
          <w:rStyle w:val="Style12"/>
          <w:rFonts w:cs="Times New Roman"/>
          <w:color w:val="000000"/>
          <w:sz w:val="28"/>
          <w:szCs w:val="28"/>
          <w:lang w:eastAsia="ru-RU"/>
        </w:rPr>
        <w:t xml:space="preserve">наименование </w:t>
      </w:r>
      <w:r>
        <w:rPr>
          <w:rStyle w:val="Style12"/>
          <w:rFonts w:eastAsia="Calibri" w:cs="Times New Roman"/>
          <w:color w:val="000000"/>
          <w:sz w:val="28"/>
          <w:szCs w:val="28"/>
        </w:rPr>
        <w:t>Уполномоченного органа</w:t>
      </w:r>
      <w:r>
        <w:rPr>
          <w:rStyle w:val="Style12"/>
          <w:rFonts w:cs="Times New Roman"/>
          <w:color w:val="000000"/>
          <w:sz w:val="28"/>
          <w:szCs w:val="28"/>
          <w:lang w:eastAsia="ru-RU"/>
        </w:rPr>
        <w:t>, и (или) фамилию, имя, отчество (последнее - при наличии) должностного лица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lang w:eastAsia="ru-RU"/>
        </w:rPr>
        <w:t>выдавшего документ, в котором допущена опечатка или ошибка;</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 xml:space="preserve">фамилию, имя, отчество (последнее - при наличии), сведения </w:t>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clear" w:pos="708"/>
          <w:tab w:val="left" w:pos="1701" w:leader="none"/>
        </w:tabs>
        <w:ind w:right="-1"/>
        <w:jc w:val="both"/>
        <w:rPr>
          <w:rFonts w:cs="Times New Roman"/>
          <w:color w:val="000000"/>
          <w:sz w:val="28"/>
          <w:szCs w:val="28"/>
        </w:rPr>
      </w:pPr>
      <w:r>
        <w:rPr>
          <w:rFonts w:cs="Times New Roman"/>
          <w:color w:val="000000"/>
          <w:sz w:val="28"/>
          <w:szCs w:val="28"/>
        </w:rPr>
        <w:t>реквизиты документов, в которых Заявитель выявил опечатки и (или) ошибки;</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краткое описание опечатки и (или) ошибки в выданном в результате предоставления муниципальной услуги документе;</w:t>
      </w:r>
    </w:p>
    <w:p>
      <w:pPr>
        <w:pStyle w:val="Normal"/>
        <w:tabs>
          <w:tab w:val="clear" w:pos="708"/>
          <w:tab w:val="left" w:pos="1701" w:leader="none"/>
        </w:tabs>
        <w:ind w:right="-1"/>
        <w:jc w:val="both"/>
        <w:rPr/>
      </w:pPr>
      <w:r>
        <w:rPr>
          <w:rStyle w:val="Style12"/>
          <w:rFonts w:cs="Times New Roman"/>
          <w:color w:val="000000"/>
          <w:sz w:val="28"/>
          <w:szCs w:val="28"/>
        </w:rPr>
        <w:t xml:space="preserve">указание способа информирования Заявителя о ходе рассмотрения вопроса </w:t>
      </w:r>
      <w:r>
        <w:rPr>
          <w:rStyle w:val="Style12"/>
          <w:rFonts w:cs="Times New Roman"/>
          <w:color w:val="000000"/>
          <w:sz w:val="28"/>
          <w:szCs w:val="28"/>
          <w:lang w:eastAsia="ru-RU"/>
        </w:rPr>
        <w:t xml:space="preserve">об исправлении опечаток и (или) ошибок, выявленных Заявителем, </w:t>
        <w:br/>
        <w:t xml:space="preserve">и </w:t>
      </w:r>
      <w:r>
        <w:rPr>
          <w:rStyle w:val="Style12"/>
          <w:rFonts w:cs="Times New Roman"/>
          <w:color w:val="000000"/>
          <w:sz w:val="28"/>
          <w:szCs w:val="28"/>
        </w:rPr>
        <w:t xml:space="preserve">замене документов, а также представления (направления) результата рассмотрения заявления либо </w:t>
      </w:r>
      <w:r>
        <w:rPr>
          <w:rStyle w:val="Style12"/>
          <w:rFonts w:cs="Times New Roman"/>
          <w:color w:val="000000"/>
          <w:sz w:val="28"/>
          <w:szCs w:val="28"/>
          <w:lang w:eastAsia="ru-RU"/>
        </w:rPr>
        <w:t>уведомления об отказе в исправлении опечаток и (или) ошибок</w:t>
      </w:r>
      <w:r>
        <w:rPr>
          <w:rStyle w:val="Style12"/>
          <w:rFonts w:cs="Times New Roman"/>
          <w:color w:val="000000"/>
          <w:sz w:val="28"/>
          <w:szCs w:val="28"/>
        </w:rPr>
        <w:t>.</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3.5.3. К заявлению об исправлении допущенных опечаток и ошибок прилагаются:</w:t>
      </w:r>
    </w:p>
    <w:p>
      <w:pPr>
        <w:pStyle w:val="Normal"/>
        <w:ind w:right="-1"/>
        <w:jc w:val="both"/>
        <w:rPr>
          <w:rFonts w:cs="Times New Roman"/>
          <w:color w:val="000000"/>
          <w:sz w:val="28"/>
          <w:szCs w:val="28"/>
          <w:lang w:eastAsia="ru-RU"/>
        </w:rPr>
      </w:pPr>
      <w:r>
        <w:rPr>
          <w:rFonts w:cs="Times New Roman"/>
          <w:color w:val="000000"/>
          <w:sz w:val="28"/>
          <w:szCs w:val="28"/>
          <w:lang w:eastAsia="ru-RU"/>
        </w:rPr>
        <w:t>копия документа, в котором допущена ошибка или опечатка;</w:t>
      </w:r>
    </w:p>
    <w:p>
      <w:pPr>
        <w:pStyle w:val="Normal"/>
        <w:tabs>
          <w:tab w:val="clear" w:pos="708"/>
          <w:tab w:val="left" w:pos="1701" w:leader="none"/>
        </w:tabs>
        <w:ind w:right="-1"/>
        <w:jc w:val="both"/>
        <w:rPr>
          <w:rFonts w:cs="Times New Roman"/>
          <w:color w:val="000000"/>
          <w:sz w:val="28"/>
          <w:szCs w:val="28"/>
          <w:lang w:eastAsia="ru-RU"/>
        </w:rPr>
      </w:pPr>
      <w:r>
        <w:rPr>
          <w:rFonts w:cs="Times New Roman"/>
          <w:color w:val="000000"/>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pPr>
        <w:pStyle w:val="Normal"/>
        <w:ind w:right="-1"/>
        <w:jc w:val="both"/>
        <w:rPr/>
      </w:pPr>
      <w:r>
        <w:rPr>
          <w:rStyle w:val="Style12"/>
          <w:rFonts w:cs="Times New Roman"/>
          <w:color w:val="000000"/>
          <w:sz w:val="28"/>
          <w:szCs w:val="28"/>
          <w:lang w:eastAsia="ru-RU"/>
        </w:rPr>
        <w:t>3.5.4. Срок исправления допущенной опечатки и ошибки не может превышать 5 рабочих дней со дня регистрации в</w:t>
      </w:r>
      <w:r>
        <w:rPr>
          <w:rStyle w:val="Style12"/>
          <w:rFonts w:eastAsia="Calibri" w:cs="Times New Roman"/>
          <w:color w:val="000000"/>
          <w:sz w:val="28"/>
          <w:szCs w:val="28"/>
        </w:rPr>
        <w:t xml:space="preserve"> Уполномоченном органе </w:t>
      </w:r>
      <w:r>
        <w:rPr>
          <w:rStyle w:val="Style12"/>
          <w:rFonts w:cs="Times New Roman"/>
          <w:color w:val="000000"/>
          <w:sz w:val="28"/>
          <w:szCs w:val="28"/>
          <w:lang w:eastAsia="ru-RU"/>
        </w:rPr>
        <w:t>заявления об исправлении допущенных опечаток и ошибок.</w:t>
      </w:r>
    </w:p>
    <w:p>
      <w:pPr>
        <w:pStyle w:val="Normal"/>
        <w:ind w:right="-1"/>
        <w:jc w:val="both"/>
        <w:rPr/>
      </w:pPr>
      <w:r>
        <w:rPr>
          <w:rStyle w:val="Style12"/>
          <w:rFonts w:cs="Times New Roman"/>
          <w:color w:val="000000"/>
          <w:sz w:val="28"/>
          <w:szCs w:val="28"/>
          <w:lang w:eastAsia="ru-RU"/>
        </w:rPr>
        <w:t>3.5.5. В случае отказа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Pr>
          <w:rStyle w:val="Style12"/>
          <w:rFonts w:cs="Times New Roman"/>
          <w:color w:val="000000"/>
          <w:sz w:val="28"/>
          <w:szCs w:val="28"/>
          <w:lang w:eastAsia="ru-RU"/>
        </w:rPr>
        <w:t xml:space="preserve">аявитель может обратиться с жалобой на данный </w:t>
      </w:r>
      <w:r>
        <w:rPr>
          <w:rStyle w:val="Style12"/>
          <w:rFonts w:cs="Times New Roman"/>
          <w:color w:val="000000"/>
          <w:sz w:val="28"/>
          <w:szCs w:val="28"/>
        </w:rPr>
        <w:t>отказ.</w:t>
      </w:r>
    </w:p>
    <w:p>
      <w:pPr>
        <w:pStyle w:val="Normal"/>
        <w:ind w:right="-1"/>
        <w:jc w:val="both"/>
        <w:rPr/>
      </w:pPr>
      <w:r>
        <w:rPr>
          <w:rStyle w:val="Style12"/>
          <w:rFonts w:cs="Times New Roman"/>
          <w:color w:val="000000"/>
          <w:sz w:val="28"/>
          <w:szCs w:val="28"/>
        </w:rPr>
        <w:t xml:space="preserve">Жалоба, поступившая в </w:t>
      </w:r>
      <w:r>
        <w:rPr>
          <w:rStyle w:val="Style12"/>
          <w:rFonts w:eastAsia="Calibri" w:cs="Times New Roman"/>
          <w:color w:val="000000"/>
          <w:sz w:val="28"/>
          <w:szCs w:val="28"/>
        </w:rPr>
        <w:t xml:space="preserve">Уполномоченный орган </w:t>
      </w:r>
      <w:r>
        <w:rPr>
          <w:rStyle w:val="Style12"/>
          <w:rFonts w:cs="Times New Roman"/>
          <w:color w:val="000000"/>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pPr>
        <w:pStyle w:val="Normal"/>
        <w:ind w:right="-1"/>
        <w:jc w:val="both"/>
        <w:rPr/>
      </w:pPr>
      <w:r>
        <w:rPr>
          <w:rStyle w:val="Style12"/>
          <w:rFonts w:cs="Times New Roman"/>
          <w:color w:val="000000"/>
          <w:sz w:val="28"/>
          <w:szCs w:val="28"/>
        </w:rPr>
        <w:t xml:space="preserve">3.5.6. </w:t>
      </w:r>
      <w:r>
        <w:rPr>
          <w:rStyle w:val="Style12"/>
          <w:rFonts w:eastAsia="Arial" w:cs="Times New Roman"/>
          <w:color w:val="000000"/>
          <w:sz w:val="28"/>
          <w:szCs w:val="28"/>
        </w:rPr>
        <w:t>По результатам рассмотрения жалобы принимается одно из следующих решений:</w:t>
      </w:r>
    </w:p>
    <w:p>
      <w:pPr>
        <w:pStyle w:val="Normal"/>
        <w:ind w:right="-1"/>
        <w:jc w:val="both"/>
        <w:rPr>
          <w:rFonts w:eastAsia="Arial" w:cs="Times New Roman"/>
          <w:color w:val="000000"/>
          <w:sz w:val="28"/>
          <w:szCs w:val="28"/>
        </w:rPr>
      </w:pPr>
      <w:r>
        <w:rPr>
          <w:rFonts w:eastAsia="Arial" w:cs="Times New Roman"/>
          <w:color w:val="000000"/>
          <w:sz w:val="28"/>
          <w:szCs w:val="28"/>
        </w:rPr>
        <w:t xml:space="preserve">1) жалоба удовлетворяется в форме исправления допущенных опечаток </w:t>
        <w:br/>
        <w:t>и ошибок в выданных в результате предоставления муниципальной услуги;</w:t>
      </w:r>
    </w:p>
    <w:p>
      <w:pPr>
        <w:pStyle w:val="Normal"/>
        <w:ind w:right="-1"/>
        <w:jc w:val="both"/>
        <w:rPr>
          <w:rFonts w:eastAsia="Arial" w:cs="Times New Roman"/>
          <w:color w:val="000000"/>
          <w:sz w:val="28"/>
          <w:szCs w:val="28"/>
        </w:rPr>
      </w:pPr>
      <w:r>
        <w:rPr>
          <w:rFonts w:eastAsia="Arial" w:cs="Times New Roman"/>
          <w:color w:val="000000"/>
          <w:sz w:val="28"/>
          <w:szCs w:val="28"/>
        </w:rPr>
        <w:t>2) в удовлетворении жалобы отказывается.</w:t>
      </w:r>
    </w:p>
    <w:p>
      <w:pPr>
        <w:pStyle w:val="Normal"/>
        <w:ind w:right="-1"/>
        <w:jc w:val="both"/>
        <w:rPr/>
      </w:pPr>
      <w:r>
        <w:rPr>
          <w:rStyle w:val="Style12"/>
          <w:rFonts w:cs="Times New Roman"/>
          <w:color w:val="000000"/>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br/>
        <w:t>на исправление допущенных опечаток и ошибок, допущенных по вине</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lang w:eastAsia="ru-RU"/>
        </w:rPr>
        <w:t>плата с Заявителя не взимается.</w:t>
      </w:r>
    </w:p>
    <w:p>
      <w:pPr>
        <w:pStyle w:val="Normal"/>
        <w:tabs>
          <w:tab w:val="clear" w:pos="708"/>
        </w:tabs>
        <w:ind w:firstLine="142" w:left="142" w:right="-1"/>
        <w:jc w:val="both"/>
        <w:rPr>
          <w:rFonts w:cs="Times New Roman"/>
          <w:color w:val="000000"/>
          <w:sz w:val="28"/>
          <w:szCs w:val="28"/>
        </w:rPr>
      </w:pPr>
      <w:r>
        <w:rPr>
          <w:rFonts w:cs="Times New Roman"/>
          <w:color w:val="000000"/>
          <w:sz w:val="28"/>
          <w:szCs w:val="28"/>
        </w:rPr>
      </w:r>
    </w:p>
    <w:p>
      <w:pPr>
        <w:pStyle w:val="Normal"/>
        <w:tabs>
          <w:tab w:val="clear" w:pos="708"/>
        </w:tabs>
        <w:ind w:firstLine="142" w:left="142" w:right="-1"/>
        <w:jc w:val="both"/>
        <w:rPr/>
      </w:pPr>
      <w:r>
        <w:rPr>
          <w:rStyle w:val="Style12"/>
          <w:rFonts w:cs="Times New Roman"/>
          <w:color w:val="000000"/>
          <w:sz w:val="28"/>
          <w:szCs w:val="28"/>
        </w:rPr>
        <w:t xml:space="preserve"> </w:t>
      </w:r>
      <w:r>
        <w:rPr>
          <w:rStyle w:val="Style12"/>
          <w:rFonts w:cs="Times New Roman"/>
          <w:b/>
          <w:color w:val="000000"/>
          <w:sz w:val="28"/>
          <w:szCs w:val="28"/>
        </w:rPr>
        <w:t>4.  Формы контроля за исполнением административного регламента</w:t>
      </w:r>
    </w:p>
    <w:p>
      <w:pPr>
        <w:pStyle w:val="Normal"/>
        <w:ind w:right="-1"/>
        <w:jc w:val="center"/>
        <w:rPr>
          <w:rFonts w:cs="Times New Roman"/>
          <w:color w:val="000000"/>
          <w:sz w:val="28"/>
          <w:szCs w:val="28"/>
        </w:rPr>
      </w:pPr>
      <w:r>
        <w:rPr>
          <w:rFonts w:cs="Times New Roman"/>
          <w:color w:val="000000"/>
          <w:sz w:val="28"/>
          <w:szCs w:val="28"/>
        </w:rPr>
      </w:r>
    </w:p>
    <w:p>
      <w:pPr>
        <w:pStyle w:val="Normal"/>
        <w:ind w:right="-1"/>
        <w:jc w:val="center"/>
        <w:rPr/>
      </w:pPr>
      <w:r>
        <w:rPr>
          <w:rStyle w:val="Style12"/>
          <w:rFonts w:cs="Times New Roman"/>
          <w:color w:val="000000"/>
          <w:sz w:val="28"/>
          <w:szCs w:val="28"/>
        </w:rPr>
        <w:t xml:space="preserve"> </w:t>
      </w:r>
      <w:r>
        <w:rPr>
          <w:rStyle w:val="Style12"/>
          <w:rFonts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pPr>
        <w:pStyle w:val="Normal"/>
        <w:ind w:right="-1"/>
        <w:jc w:val="center"/>
        <w:rPr>
          <w:rFonts w:cs="Times New Roman"/>
          <w:b/>
          <w:color w:val="000000"/>
          <w:sz w:val="28"/>
          <w:szCs w:val="28"/>
        </w:rPr>
      </w:pPr>
      <w:r>
        <w:rPr>
          <w:rFonts w:cs="Times New Roman"/>
          <w:b/>
          <w:color w:val="000000"/>
          <w:sz w:val="28"/>
          <w:szCs w:val="28"/>
        </w:rPr>
        <w:t xml:space="preserve"> </w:t>
      </w:r>
      <w:r>
        <w:rPr>
          <w:rFonts w:cs="Times New Roman"/>
          <w:b/>
          <w:color w:val="000000"/>
          <w:sz w:val="28"/>
          <w:szCs w:val="28"/>
        </w:rPr>
        <w:t>а также принятием ими решений</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4.1.1. Должностные лица</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w:t>
      </w:r>
    </w:p>
    <w:p>
      <w:pPr>
        <w:pStyle w:val="Normal"/>
        <w:ind w:right="-1"/>
        <w:jc w:val="both"/>
        <w:rPr/>
      </w:pPr>
      <w:r>
        <w:rPr>
          <w:rStyle w:val="Style12"/>
          <w:rFonts w:cs="Times New Roman"/>
          <w:color w:val="000000"/>
          <w:sz w:val="28"/>
          <w:szCs w:val="28"/>
        </w:rPr>
        <w:t>4.1.2. Текущий контроль за соблюдением и исполнением ответственными должностными лицами</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 xml:space="preserve">положений </w:t>
      </w:r>
      <w:r>
        <w:rPr>
          <w:rStyle w:val="FontStyle58"/>
          <w:color w:val="000000"/>
          <w:sz w:val="28"/>
          <w:szCs w:val="28"/>
        </w:rPr>
        <w:t>административного</w:t>
      </w:r>
      <w:r>
        <w:rPr>
          <w:rStyle w:val="Style12"/>
          <w:rFonts w:cs="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jc w:val="both"/>
        <w:rPr/>
      </w:pPr>
      <w:r>
        <w:rPr>
          <w:rStyle w:val="Style12"/>
          <w:rFonts w:cs="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 xml:space="preserve">положений настоящего </w:t>
      </w:r>
      <w:r>
        <w:rPr>
          <w:rStyle w:val="FontStyle58"/>
          <w:color w:val="000000"/>
          <w:sz w:val="28"/>
          <w:szCs w:val="28"/>
        </w:rPr>
        <w:t>административного</w:t>
      </w:r>
      <w:r>
        <w:rPr>
          <w:rStyle w:val="Style12"/>
          <w:rFonts w:cs="Times New Roman"/>
          <w:color w:val="000000"/>
          <w:sz w:val="28"/>
          <w:szCs w:val="28"/>
        </w:rPr>
        <w:t xml:space="preserve"> Регламента, иных нормативных правовых актов Российской Федерации.</w:t>
      </w:r>
    </w:p>
    <w:p>
      <w:pPr>
        <w:pStyle w:val="Normal"/>
        <w:ind w:right="-1"/>
        <w:jc w:val="both"/>
        <w:rPr>
          <w:rFonts w:cs="Times New Roman"/>
          <w:color w:val="000000"/>
          <w:sz w:val="28"/>
          <w:szCs w:val="28"/>
        </w:rPr>
      </w:pPr>
      <w:r>
        <w:rPr>
          <w:rFonts w:cs="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ind w:right="-1"/>
        <w:jc w:val="center"/>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right="-1"/>
        <w:jc w:val="center"/>
        <w:rPr>
          <w:rFonts w:cs="Times New Roman"/>
          <w:b/>
          <w:color w:val="000000"/>
          <w:sz w:val="28"/>
          <w:szCs w:val="28"/>
        </w:rPr>
      </w:pPr>
      <w:r>
        <w:rPr>
          <w:rFonts w:cs="Times New Roman"/>
          <w:b/>
          <w:color w:val="000000"/>
          <w:sz w:val="28"/>
          <w:szCs w:val="28"/>
        </w:rPr>
      </w:r>
    </w:p>
    <w:p>
      <w:pPr>
        <w:pStyle w:val="ConsPlusNormal11"/>
        <w:ind w:right="-1"/>
        <w:jc w:val="both"/>
        <w:rPr>
          <w:color w:val="000000"/>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pPr>
        <w:pStyle w:val="ConsPlusNormal11"/>
        <w:ind w:right="-1"/>
        <w:jc w:val="both"/>
        <w:rPr>
          <w:color w:val="000000"/>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right="-1"/>
        <w:jc w:val="both"/>
        <w:rPr/>
      </w:pPr>
      <w:r>
        <w:rPr>
          <w:rStyle w:val="Style12"/>
          <w:rFonts w:cs="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1"/>
        <w:ind w:right="-1"/>
        <w:jc w:val="both"/>
        <w:rPr>
          <w:color w:val="000000"/>
        </w:rPr>
      </w:pPr>
      <w:r>
        <w:rPr>
          <w:color w:val="000000"/>
        </w:rPr>
        <w:t xml:space="preserve">4.2.4. Результаты плановых и внеплановых проверок оформляются </w:t>
        <w:br/>
        <w:t>в виде акта, где отмечаются выявленные недостатки и предложения по их устранению.</w:t>
      </w:r>
    </w:p>
    <w:p>
      <w:pPr>
        <w:pStyle w:val="ConsPlusNormal11"/>
        <w:ind w:right="-1"/>
        <w:jc w:val="both"/>
        <w:rPr>
          <w:color w:val="000000"/>
        </w:rPr>
      </w:pPr>
      <w:r>
        <w:rPr>
          <w:color w:val="000000"/>
        </w:rPr>
      </w:r>
    </w:p>
    <w:p>
      <w:pPr>
        <w:pStyle w:val="Normal"/>
        <w:ind w:right="-1"/>
        <w:jc w:val="center"/>
        <w:rPr>
          <w:rFonts w:cs="Times New Roman"/>
          <w:b/>
          <w:color w:val="000000"/>
          <w:sz w:val="28"/>
          <w:szCs w:val="28"/>
        </w:rPr>
      </w:pPr>
      <w:r>
        <w:rPr>
          <w:rFonts w:cs="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right="-1"/>
        <w:jc w:val="center"/>
        <w:rPr>
          <w:rFonts w:cs="Times New Roman"/>
          <w:b/>
          <w:color w:val="000000"/>
          <w:sz w:val="28"/>
          <w:szCs w:val="28"/>
        </w:rPr>
      </w:pPr>
      <w:r>
        <w:rPr>
          <w:rFonts w:cs="Times New Roman"/>
          <w:b/>
          <w:color w:val="000000"/>
          <w:sz w:val="28"/>
          <w:szCs w:val="28"/>
        </w:rPr>
      </w:r>
    </w:p>
    <w:p>
      <w:pPr>
        <w:pStyle w:val="ConsPlusNormal11"/>
        <w:ind w:right="-1"/>
        <w:jc w:val="both"/>
        <w:rPr>
          <w:color w:val="000000"/>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right="-1"/>
        <w:jc w:val="both"/>
        <w:rPr/>
      </w:pPr>
      <w:r>
        <w:rPr>
          <w:rStyle w:val="Style12"/>
          <w:rFonts w:cs="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Style w:val="Style12"/>
          <w:rFonts w:eastAsia="Calibri" w:cs="Times New Roman"/>
          <w:color w:val="000000"/>
          <w:sz w:val="28"/>
          <w:szCs w:val="28"/>
        </w:rPr>
        <w:t>Уполномоченного органа</w:t>
      </w:r>
      <w:r>
        <w:rPr>
          <w:rStyle w:val="Style12"/>
          <w:rFonts w:cs="Times New Roman"/>
          <w:color w:val="000000"/>
          <w:sz w:val="28"/>
          <w:szCs w:val="28"/>
        </w:rPr>
        <w:t>, ответственных за предоставление муниципальной услуги.</w:t>
      </w:r>
    </w:p>
    <w:p>
      <w:pPr>
        <w:pStyle w:val="FORMATTEXT"/>
        <w:ind w:right="-1"/>
        <w:jc w:val="both"/>
        <w:rPr>
          <w:rFonts w:ascii="Times New Roman" w:hAnsi="Times New Roman" w:cs="Times New Roman"/>
          <w:color w:val="000000"/>
          <w:sz w:val="28"/>
          <w:szCs w:val="28"/>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ind w:right="-1"/>
        <w:jc w:val="center"/>
        <w:rPr>
          <w:rFonts w:cs="Times New Roman"/>
          <w:color w:val="000000"/>
          <w:sz w:val="28"/>
          <w:szCs w:val="28"/>
        </w:rPr>
      </w:pPr>
      <w:r>
        <w:rPr>
          <w:rFonts w:cs="Times New Roman"/>
          <w:color w:val="000000"/>
          <w:sz w:val="28"/>
          <w:szCs w:val="28"/>
        </w:rPr>
      </w:r>
    </w:p>
    <w:p>
      <w:pPr>
        <w:pStyle w:val="Normal"/>
        <w:ind w:right="-1"/>
        <w:jc w:val="center"/>
        <w:rPr>
          <w:rFonts w:cs="Times New Roman"/>
          <w:b/>
          <w:color w:val="000000"/>
          <w:sz w:val="28"/>
          <w:szCs w:val="28"/>
        </w:rPr>
      </w:pPr>
      <w:r>
        <w:rPr>
          <w:rFonts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Style w:val="Style12"/>
          <w:rFonts w:eastAsia="Calibri" w:cs="Times New Roman"/>
          <w:color w:val="000000"/>
          <w:sz w:val="28"/>
          <w:szCs w:val="28"/>
        </w:rPr>
        <w:t>Уполномоченного органа</w:t>
      </w:r>
      <w:r>
        <w:rPr>
          <w:rStyle w:val="Style12"/>
          <w:rFonts w:cs="Times New Roman"/>
          <w:color w:val="000000"/>
          <w:sz w:val="28"/>
          <w:szCs w:val="28"/>
        </w:rPr>
        <w:t>, соблюдения и исполнения должностными лицами</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right="-1"/>
        <w:rPr/>
      </w:pPr>
      <w:r>
        <w:rPr>
          <w:rStyle w:val="Style12"/>
          <w:rFonts w:cs="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Style w:val="Style12"/>
          <w:rFonts w:eastAsia="Calibri" w:cs="Times New Roman"/>
          <w:color w:val="000000"/>
          <w:sz w:val="28"/>
          <w:szCs w:val="28"/>
        </w:rPr>
        <w:t xml:space="preserve"> Уполномоченного органа </w:t>
      </w:r>
      <w:r>
        <w:rPr>
          <w:rStyle w:val="Style12"/>
          <w:rFonts w:cs="Times New Roman"/>
          <w:color w:val="000000"/>
          <w:sz w:val="28"/>
          <w:szCs w:val="28"/>
        </w:rPr>
        <w:t>должен быть постоянным, всесторонним, объективным и эффективным.</w:t>
      </w:r>
    </w:p>
    <w:p>
      <w:pPr>
        <w:pStyle w:val="Normal"/>
        <w:ind w:right="-1"/>
        <w:jc w:val="both"/>
        <w:rPr>
          <w:rFonts w:cs="Times New Roman"/>
          <w:color w:val="000000"/>
          <w:sz w:val="28"/>
          <w:szCs w:val="28"/>
        </w:rPr>
      </w:pPr>
      <w:r>
        <w:rPr>
          <w:rFonts w:cs="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ind w:right="-1"/>
        <w:jc w:val="both"/>
        <w:rPr>
          <w:rFonts w:cs="Times New Roman"/>
          <w:color w:val="000000"/>
          <w:sz w:val="28"/>
          <w:szCs w:val="28"/>
        </w:rPr>
      </w:pPr>
      <w:r>
        <w:rPr>
          <w:rFonts w:cs="Times New Roman"/>
          <w:color w:val="000000"/>
          <w:sz w:val="28"/>
          <w:szCs w:val="28"/>
        </w:rPr>
      </w:r>
    </w:p>
    <w:p>
      <w:pPr>
        <w:pStyle w:val="Normal"/>
        <w:jc w:val="center"/>
        <w:rPr/>
      </w:pPr>
      <w:r>
        <w:rPr>
          <w:rStyle w:val="Style12"/>
          <w:rFonts w:cs="Times New Roman"/>
          <w:b/>
          <w:color w:val="000000"/>
          <w:sz w:val="28"/>
          <w:szCs w:val="28"/>
        </w:rPr>
        <w:t xml:space="preserve">5. </w:t>
      </w:r>
      <w:r>
        <w:rPr>
          <w:rStyle w:val="Style12"/>
          <w:rFonts w:eastAsia="Times New Roman" w:cs="Times New Roman"/>
          <w:b/>
          <w:color w:val="000000"/>
          <w:sz w:val="28"/>
          <w:szCs w:val="28"/>
        </w:rPr>
        <w:t xml:space="preserve">Досудебный (внесудебный) порядок обжалования решений и действий (бездействия) органа, предоставляющего </w:t>
      </w:r>
      <w:r>
        <w:rPr>
          <w:rStyle w:val="Style13"/>
          <w:b/>
          <w:sz w:val="28"/>
          <w:szCs w:val="28"/>
        </w:rPr>
        <w:t>муниципальной</w:t>
      </w:r>
      <w:r>
        <w:rPr>
          <w:rStyle w:val="Style12"/>
          <w:rFonts w:eastAsia="Times New Roman" w:cs="Times New Roman"/>
          <w:b/>
          <w:color w:val="000000"/>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pPr>
        <w:pStyle w:val="Normal"/>
        <w:jc w:val="center"/>
        <w:rPr>
          <w:rFonts w:eastAsia="Times New Roman" w:cs="Times New Roman"/>
          <w:b/>
          <w:color w:val="000000"/>
          <w:sz w:val="28"/>
          <w:szCs w:val="28"/>
        </w:rPr>
      </w:pPr>
      <w:r>
        <w:rPr>
          <w:rFonts w:eastAsia="Times New Roman" w:cs="Times New Roman"/>
          <w:b/>
          <w:color w:val="000000"/>
          <w:sz w:val="28"/>
          <w:szCs w:val="28"/>
        </w:rPr>
      </w:r>
    </w:p>
    <w:p>
      <w:pPr>
        <w:pStyle w:val="Normal"/>
        <w:jc w:val="center"/>
        <w:rPr>
          <w:rFonts w:cs="Times New Roman"/>
          <w:b/>
          <w:color w:val="000000"/>
          <w:sz w:val="28"/>
          <w:szCs w:val="28"/>
        </w:rPr>
      </w:pPr>
      <w:bookmarkStart w:id="7" w:name="sub_20051"/>
      <w:r>
        <w:rPr>
          <w:rFonts w:cs="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tabs>
          <w:tab w:val="clear" w:pos="708"/>
          <w:tab w:val="left" w:pos="0" w:leader="none"/>
        </w:tabs>
        <w:spacing w:before="28" w:after="28"/>
        <w:ind w:firstLine="709" w:left="0"/>
        <w:jc w:val="both"/>
        <w:rPr/>
      </w:pPr>
      <w:r>
        <w:rPr>
          <w:rStyle w:val="Style12"/>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r>
        <w:rPr>
          <w:rStyle w:val="Style14"/>
          <w:b w:val="false"/>
          <w:color w:val="000000"/>
          <w:sz w:val="28"/>
          <w:szCs w:val="28"/>
        </w:rPr>
        <w:t>части 1.1 статьи 16</w:t>
      </w:r>
      <w:r>
        <w:rPr>
          <w:rStyle w:val="Style12"/>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8" w:name="sub_52613"/>
      <w:bookmarkEnd w:id="7"/>
    </w:p>
    <w:p>
      <w:pPr>
        <w:pStyle w:val="Normal"/>
        <w:jc w:val="center"/>
        <w:rPr>
          <w:rFonts w:cs="Times New Roman"/>
          <w:b/>
          <w:color w:val="000000"/>
          <w:sz w:val="28"/>
          <w:szCs w:val="28"/>
        </w:rPr>
      </w:pPr>
      <w:r>
        <w:rPr>
          <w:rFonts w:cs="Times New Roman"/>
          <w:b/>
          <w:color w:val="000000"/>
          <w:sz w:val="28"/>
          <w:szCs w:val="28"/>
        </w:rPr>
      </w:r>
    </w:p>
    <w:p>
      <w:pPr>
        <w:pStyle w:val="Normal"/>
        <w:jc w:val="center"/>
        <w:rPr>
          <w:rFonts w:cs="Times New Roman"/>
          <w:b/>
          <w:color w:val="000000"/>
          <w:sz w:val="28"/>
          <w:szCs w:val="28"/>
        </w:rPr>
      </w:pPr>
      <w:r>
        <w:rPr>
          <w:rFonts w:cs="Times New Roman"/>
          <w:b/>
          <w:color w:val="000000"/>
          <w:sz w:val="28"/>
          <w:szCs w:val="28"/>
        </w:rPr>
        <w:t>5.2. Предмет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pPr>
        <w:pStyle w:val="Normal"/>
        <w:jc w:val="both"/>
        <w:rPr>
          <w:rFonts w:cs="Times New Roman"/>
          <w:color w:val="000000"/>
          <w:sz w:val="28"/>
          <w:szCs w:val="28"/>
        </w:rPr>
      </w:pPr>
      <w:r>
        <w:rPr>
          <w:rFonts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jc w:val="both"/>
        <w:rPr>
          <w:rFonts w:cs="Times New Roman"/>
          <w:color w:val="000000"/>
          <w:sz w:val="28"/>
          <w:szCs w:val="28"/>
        </w:rPr>
      </w:pPr>
      <w:r>
        <w:rPr>
          <w:rFonts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jc w:val="both"/>
        <w:rPr>
          <w:rFonts w:cs="Times New Roman"/>
          <w:color w:val="000000"/>
          <w:sz w:val="28"/>
          <w:szCs w:val="28"/>
        </w:rPr>
      </w:pPr>
      <w:r>
        <w:rPr>
          <w:rFonts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cs="Times New Roman"/>
          <w:color w:val="000000"/>
          <w:sz w:val="28"/>
          <w:szCs w:val="28"/>
        </w:rPr>
      </w:pPr>
      <w:r>
        <w:rPr>
          <w:rFonts w:cs="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jc w:val="both"/>
        <w:rPr>
          <w:rFonts w:cs="Times New Roman"/>
          <w:color w:val="000000"/>
          <w:sz w:val="28"/>
          <w:szCs w:val="28"/>
        </w:rPr>
      </w:pPr>
      <w:r>
        <w:rPr>
          <w:rFonts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jc w:val="both"/>
        <w:rPr>
          <w:rFonts w:cs="Times New Roman"/>
          <w:color w:val="000000"/>
          <w:sz w:val="28"/>
          <w:szCs w:val="28"/>
        </w:rPr>
      </w:pPr>
      <w:r>
        <w:rPr>
          <w:rFonts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w:t>
      </w:r>
    </w:p>
    <w:p>
      <w:pPr>
        <w:pStyle w:val="Normal"/>
        <w:jc w:val="center"/>
        <w:rPr>
          <w:rFonts w:cs="Times New Roman"/>
          <w:b/>
          <w:color w:val="000000"/>
          <w:sz w:val="28"/>
          <w:szCs w:val="28"/>
        </w:rPr>
      </w:pPr>
      <w:r>
        <w:rPr>
          <w:rFonts w:cs="Times New Roman"/>
          <w:b/>
          <w:color w:val="000000"/>
          <w:sz w:val="28"/>
          <w:szCs w:val="28"/>
        </w:rPr>
        <w:t>которым может быть направлена жалоба</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jc w:val="both"/>
        <w:rPr>
          <w:rFonts w:cs="Times New Roman"/>
          <w:color w:val="000000"/>
          <w:sz w:val="28"/>
          <w:szCs w:val="28"/>
        </w:rPr>
      </w:pPr>
      <w:r>
        <w:rPr>
          <w:rFonts w:cs="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jc w:val="both"/>
        <w:rPr/>
      </w:pPr>
      <w:r>
        <w:rPr>
          <w:rStyle w:val="Style12"/>
          <w:rFonts w:cs="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jc w:val="both"/>
        <w:rPr/>
      </w:pPr>
      <w:r>
        <w:rPr>
          <w:rStyle w:val="Style12"/>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8"/>
          <w:color w:val="000000"/>
          <w:szCs w:val="28"/>
        </w:rPr>
        <w:t>образования Кореновский район от 21 мая 2019 года № 639 «</w:t>
      </w:r>
      <w:r>
        <w:rPr>
          <w:rStyle w:val="Style12"/>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5.4. Порядок подачи и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jc w:val="both"/>
        <w:rPr>
          <w:rFonts w:cs="Times New Roman"/>
          <w:color w:val="000000"/>
          <w:sz w:val="28"/>
          <w:szCs w:val="28"/>
        </w:rPr>
      </w:pPr>
      <w:r>
        <w:rPr>
          <w:rFonts w:cs="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cs="Times New Roman"/>
          <w:color w:val="000000"/>
          <w:sz w:val="28"/>
          <w:szCs w:val="28"/>
        </w:rPr>
      </w:pPr>
      <w:r>
        <w:rPr>
          <w:rFonts w:cs="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jc w:val="both"/>
        <w:rPr>
          <w:rFonts w:cs="Times New Roman"/>
          <w:color w:val="000000"/>
          <w:sz w:val="28"/>
          <w:szCs w:val="28"/>
        </w:rPr>
      </w:pPr>
      <w:r>
        <w:rPr>
          <w:rFonts w:cs="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jc w:val="both"/>
        <w:rPr>
          <w:rFonts w:cs="Times New Roman"/>
          <w:color w:val="000000"/>
          <w:sz w:val="28"/>
          <w:szCs w:val="28"/>
        </w:rPr>
      </w:pPr>
      <w:r>
        <w:rPr>
          <w:rFonts w:cs="Times New Roman"/>
          <w:color w:val="000000"/>
          <w:sz w:val="28"/>
          <w:szCs w:val="28"/>
        </w:rPr>
        <w:t>5.4.4. Жалоба, поступившая в администрацию, подлежит регистрации не позднее следующего рабочего дня со дня ее поступления.</w:t>
      </w:r>
    </w:p>
    <w:p>
      <w:pPr>
        <w:pStyle w:val="Normal"/>
        <w:jc w:val="both"/>
        <w:rPr>
          <w:rFonts w:cs="Times New Roman"/>
          <w:color w:val="000000"/>
          <w:sz w:val="28"/>
          <w:szCs w:val="28"/>
        </w:rPr>
      </w:pPr>
      <w:r>
        <w:rPr>
          <w:rFonts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jc w:val="both"/>
        <w:rPr>
          <w:rFonts w:cs="Times New Roman"/>
          <w:color w:val="000000"/>
          <w:sz w:val="28"/>
          <w:szCs w:val="28"/>
        </w:rPr>
      </w:pPr>
      <w:r>
        <w:rPr>
          <w:rFonts w:cs="Times New Roman"/>
          <w:color w:val="000000"/>
          <w:sz w:val="28"/>
          <w:szCs w:val="28"/>
        </w:rPr>
        <w:t>5.4.5. Жалоба должна содержать:</w:t>
      </w:r>
    </w:p>
    <w:p>
      <w:pPr>
        <w:pStyle w:val="Normal"/>
        <w:jc w:val="both"/>
        <w:rPr>
          <w:rFonts w:cs="Times New Roman"/>
          <w:color w:val="000000"/>
          <w:sz w:val="28"/>
          <w:szCs w:val="28"/>
        </w:rPr>
      </w:pPr>
      <w:r>
        <w:rPr>
          <w:rFonts w:cs="Times New Roman"/>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jc w:val="both"/>
        <w:rPr>
          <w:rFonts w:cs="Times New Roman"/>
          <w:color w:val="000000"/>
          <w:sz w:val="28"/>
          <w:szCs w:val="28"/>
        </w:rPr>
      </w:pPr>
      <w:r>
        <w:rPr>
          <w:rFonts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jc w:val="both"/>
        <w:rPr>
          <w:rFonts w:cs="Times New Roman"/>
          <w:color w:val="000000"/>
          <w:sz w:val="28"/>
          <w:szCs w:val="28"/>
        </w:rPr>
      </w:pPr>
      <w:r>
        <w:rPr>
          <w:rFonts w:cs="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jc w:val="both"/>
        <w:rPr>
          <w:rFonts w:cs="Times New Roman"/>
          <w:color w:val="000000"/>
          <w:sz w:val="28"/>
          <w:szCs w:val="28"/>
        </w:rPr>
      </w:pPr>
      <w:r>
        <w:rPr>
          <w:rFonts w:cs="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5.5. Сроки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t>Основания для приостановления рассмотрения жалобы отсутствуют.</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5.7. Результат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5.7.1. По результатам рассмотрения жалобы принимается одно из следующих решений:</w:t>
      </w:r>
    </w:p>
    <w:p>
      <w:pPr>
        <w:pStyle w:val="Normal"/>
        <w:jc w:val="both"/>
        <w:rPr>
          <w:rFonts w:cs="Times New Roman"/>
          <w:color w:val="000000"/>
          <w:sz w:val="28"/>
          <w:szCs w:val="28"/>
        </w:rPr>
      </w:pPr>
      <w:r>
        <w:rPr>
          <w:rFonts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jc w:val="both"/>
        <w:rPr>
          <w:rFonts w:cs="Times New Roman"/>
          <w:color w:val="000000"/>
          <w:sz w:val="28"/>
          <w:szCs w:val="28"/>
        </w:rPr>
      </w:pPr>
      <w:r>
        <w:rPr>
          <w:rFonts w:cs="Times New Roman"/>
          <w:color w:val="000000"/>
          <w:sz w:val="28"/>
          <w:szCs w:val="28"/>
        </w:rPr>
        <w:t>2) в удовлетворении жалобы отказывается.</w:t>
      </w:r>
    </w:p>
    <w:p>
      <w:pPr>
        <w:pStyle w:val="Normal"/>
        <w:jc w:val="both"/>
        <w:rPr/>
      </w:pPr>
      <w:r>
        <w:rPr>
          <w:rStyle w:val="Style12"/>
          <w:rFonts w:cs="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Style w:val="Style12"/>
          <w:rFonts w:eastAsia="Times New Roman" w:cs="Times New Roman"/>
          <w:bCs/>
          <w:color w:val="000000"/>
          <w:sz w:val="28"/>
          <w:szCs w:val="28"/>
        </w:rPr>
        <w:t>подачи и рассмотрения жалоб на решения и действия (бездействие)</w:t>
      </w:r>
      <w:r>
        <w:rPr>
          <w:rStyle w:val="Style12"/>
          <w:rFonts w:cs="Times New Roman"/>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8"/>
          <w:rFonts w:cs="Times New Roman"/>
          <w:color w:val="000000"/>
          <w:szCs w:val="28"/>
        </w:rPr>
        <w:t>постановлением администрации муниципального образования Кореновский район от 21 мая 2019 года № 639 «</w:t>
      </w:r>
      <w:r>
        <w:rPr>
          <w:rStyle w:val="Style12"/>
          <w:rFonts w:cs="Times New Roman"/>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cs="Times New Roman"/>
          <w:color w:val="000000"/>
          <w:sz w:val="28"/>
          <w:szCs w:val="28"/>
        </w:rPr>
      </w:pPr>
      <w:r>
        <w:rPr>
          <w:rFonts w:cs="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jc w:val="both"/>
        <w:rPr/>
      </w:pPr>
      <w:r>
        <w:rPr>
          <w:rStyle w:val="Style12"/>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Style w:val="Style12"/>
          <w:bCs/>
          <w:color w:val="000000"/>
          <w:sz w:val="28"/>
          <w:szCs w:val="28"/>
        </w:rPr>
        <w:t>подачи и рассмотрения жалоб на решения и действия (бездействие)</w:t>
      </w:r>
      <w:r>
        <w:rPr>
          <w:rStyle w:val="Style12"/>
          <w:color w:val="000000"/>
          <w:sz w:val="28"/>
          <w:szCs w:val="28"/>
        </w:rPr>
        <w:t xml:space="preserve">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8"/>
          <w:color w:val="000000"/>
          <w:szCs w:val="28"/>
        </w:rPr>
        <w:t>постановлением администрации муниципального образования Кореновский район от 21 мая 2019 года № 639 «</w:t>
      </w:r>
      <w:r>
        <w:rPr>
          <w:rStyle w:val="Style12"/>
          <w:bCs/>
          <w:color w:val="000000"/>
          <w:sz w:val="28"/>
          <w:szCs w:val="28"/>
        </w:rPr>
        <w:t>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w:t>
      </w:r>
    </w:p>
    <w:p>
      <w:pPr>
        <w:pStyle w:val="Normal"/>
        <w:jc w:val="both"/>
        <w:rPr>
          <w:rFonts w:cs="Times New Roman"/>
          <w:color w:val="000000"/>
          <w:sz w:val="28"/>
          <w:szCs w:val="28"/>
        </w:rPr>
      </w:pPr>
      <w:r>
        <w:rPr>
          <w:rFonts w:cs="Times New Roman"/>
          <w:color w:val="000000"/>
          <w:sz w:val="28"/>
          <w:szCs w:val="28"/>
        </w:rPr>
        <w:t>5.7.5. МФЦ оставляет жалобу без ответа в соответствии с основаниями, предусмотренными Порядком.</w:t>
      </w:r>
    </w:p>
    <w:p>
      <w:pPr>
        <w:pStyle w:val="Normal"/>
        <w:jc w:val="both"/>
        <w:rPr>
          <w:rFonts w:cs="Times New Roman"/>
          <w:color w:val="000000"/>
          <w:sz w:val="28"/>
          <w:szCs w:val="28"/>
        </w:rPr>
      </w:pPr>
      <w:r>
        <w:rPr>
          <w:rFonts w:cs="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jc w:val="both"/>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5.8. Порядок информирования заявителя о результатах</w:t>
      </w:r>
    </w:p>
    <w:p>
      <w:pPr>
        <w:pStyle w:val="Normal"/>
        <w:jc w:val="center"/>
        <w:rPr>
          <w:rFonts w:cs="Times New Roman"/>
          <w:b/>
          <w:color w:val="000000"/>
          <w:sz w:val="28"/>
          <w:szCs w:val="28"/>
        </w:rPr>
      </w:pPr>
      <w:r>
        <w:rPr>
          <w:rFonts w:cs="Times New Roman"/>
          <w:b/>
          <w:color w:val="000000"/>
          <w:sz w:val="28"/>
          <w:szCs w:val="28"/>
        </w:rPr>
        <w:t>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jc w:val="both"/>
        <w:rPr>
          <w:rFonts w:cs="Times New Roman"/>
          <w:color w:val="000000"/>
          <w:sz w:val="28"/>
          <w:szCs w:val="28"/>
        </w:rPr>
      </w:pPr>
      <w:r>
        <w:rPr>
          <w:rFonts w:cs="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5.9. Порядок обжалования решения по жалобе</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rPr>
          <w:rFonts w:cs="Times New Roman"/>
          <w:color w:val="000000"/>
          <w:sz w:val="28"/>
          <w:szCs w:val="28"/>
        </w:rPr>
      </w:pPr>
      <w:r>
        <w:rPr>
          <w:rFonts w:cs="Times New Roman"/>
          <w:color w:val="000000"/>
          <w:sz w:val="28"/>
          <w:szCs w:val="28"/>
        </w:rPr>
      </w:r>
    </w:p>
    <w:p>
      <w:pPr>
        <w:pStyle w:val="Normal"/>
        <w:jc w:val="both"/>
        <w:rPr>
          <w:rFonts w:cs="Times New Roman"/>
          <w:color w:val="000000"/>
          <w:sz w:val="28"/>
          <w:szCs w:val="28"/>
        </w:rPr>
      </w:pPr>
      <w:r>
        <w:rPr>
          <w:rFonts w:cs="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rPr>
          <w:rFonts w:cs="Times New Roman"/>
          <w:color w:val="000000"/>
          <w:sz w:val="28"/>
          <w:szCs w:val="28"/>
        </w:rPr>
      </w:pPr>
      <w:r>
        <w:rPr>
          <w:rFonts w:cs="Times New Roman"/>
          <w:color w:val="000000"/>
          <w:sz w:val="28"/>
          <w:szCs w:val="28"/>
        </w:rPr>
      </w:r>
    </w:p>
    <w:p>
      <w:pPr>
        <w:pStyle w:val="Normal"/>
        <w:jc w:val="center"/>
        <w:rPr>
          <w:rFonts w:cs="Times New Roman"/>
          <w:b/>
          <w:color w:val="000000"/>
          <w:sz w:val="28"/>
          <w:szCs w:val="28"/>
        </w:rPr>
      </w:pPr>
      <w:r>
        <w:rPr>
          <w:rFonts w:cs="Times New Roman"/>
          <w:b/>
          <w:color w:val="000000"/>
          <w:sz w:val="28"/>
          <w:szCs w:val="28"/>
        </w:rPr>
        <w:t>5.11. Способы информирования заявителей о порядке подачи и рассмотрения жалобы</w:t>
      </w:r>
    </w:p>
    <w:p>
      <w:pPr>
        <w:pStyle w:val="Normal"/>
        <w:rPr>
          <w:rFonts w:cs="Times New Roman"/>
          <w:color w:val="000000"/>
          <w:sz w:val="28"/>
          <w:szCs w:val="28"/>
        </w:rPr>
      </w:pPr>
      <w:r>
        <w:rPr>
          <w:rFonts w:cs="Times New Roman"/>
          <w:color w:val="000000"/>
          <w:sz w:val="28"/>
          <w:szCs w:val="28"/>
        </w:rPr>
      </w:r>
    </w:p>
    <w:p>
      <w:pPr>
        <w:pStyle w:val="Normal"/>
        <w:rPr>
          <w:rFonts w:cs="Times New Roman"/>
          <w:color w:val="000000"/>
          <w:sz w:val="28"/>
          <w:szCs w:val="28"/>
        </w:rPr>
      </w:pPr>
      <w:r>
        <w:rPr>
          <w:rFonts w:cs="Times New Roman"/>
          <w:color w:val="000000"/>
          <w:sz w:val="28"/>
          <w:szCs w:val="28"/>
        </w:rPr>
        <w:t>Информацию о порядке подачи и рассмотрения жалобы заявители могут получить:</w:t>
      </w:r>
    </w:p>
    <w:p>
      <w:pPr>
        <w:pStyle w:val="Normal"/>
        <w:rPr>
          <w:rFonts w:cs="Times New Roman"/>
          <w:color w:val="000000"/>
          <w:sz w:val="28"/>
          <w:szCs w:val="28"/>
        </w:rPr>
      </w:pPr>
      <w:r>
        <w:rPr>
          <w:rFonts w:cs="Times New Roman"/>
          <w:color w:val="000000"/>
          <w:sz w:val="28"/>
          <w:szCs w:val="28"/>
        </w:rPr>
        <w:t xml:space="preserve">на информационных стендах, расположенных в местах предоставления    </w:t>
      </w:r>
    </w:p>
    <w:p>
      <w:pPr>
        <w:pStyle w:val="Normal"/>
        <w:rPr>
          <w:rFonts w:cs="Times New Roman"/>
          <w:color w:val="000000"/>
          <w:sz w:val="28"/>
          <w:szCs w:val="28"/>
        </w:rPr>
      </w:pPr>
      <w:r>
        <w:rPr>
          <w:rFonts w:cs="Times New Roman"/>
          <w:color w:val="000000"/>
          <w:sz w:val="28"/>
          <w:szCs w:val="28"/>
        </w:rPr>
        <w:t>муниципальной услуги, непосредственно в администрации;</w:t>
      </w:r>
    </w:p>
    <w:p>
      <w:pPr>
        <w:pStyle w:val="Normal"/>
        <w:ind w:firstLine="708"/>
        <w:rPr/>
      </w:pPr>
      <w:r>
        <w:rPr>
          <w:rStyle w:val="Style12"/>
          <w:rFonts w:cs="Times New Roman"/>
          <w:color w:val="000000"/>
          <w:sz w:val="28"/>
          <w:szCs w:val="28"/>
        </w:rPr>
        <w:t>на официальном сайте администрации http: //www.korenovsk.ru</w:t>
      </w:r>
      <w:r>
        <w:rPr>
          <w:rStyle w:val="Style12"/>
          <w:rFonts w:eastAsia="Lucida Sans Unicode" w:cs="Times New Roman"/>
          <w:bCs/>
          <w:color w:val="000000"/>
          <w:sz w:val="28"/>
          <w:szCs w:val="28"/>
          <w:lang w:eastAsia="ar-SA"/>
        </w:rPr>
        <w:t>,</w:t>
      </w:r>
      <w:r>
        <w:rPr>
          <w:rStyle w:val="Style12"/>
          <w:rFonts w:cs="Times New Roman"/>
          <w:color w:val="000000"/>
          <w:sz w:val="28"/>
          <w:szCs w:val="28"/>
        </w:rPr>
        <w:t xml:space="preserve">  </w:t>
      </w:r>
    </w:p>
    <w:p>
      <w:pPr>
        <w:pStyle w:val="Normal"/>
        <w:rPr>
          <w:rFonts w:cs="Times New Roman"/>
          <w:color w:val="000000"/>
          <w:sz w:val="28"/>
          <w:szCs w:val="28"/>
        </w:rPr>
      </w:pPr>
      <w:r>
        <w:rPr>
          <w:rFonts w:cs="Times New Roman"/>
          <w:color w:val="000000"/>
          <w:sz w:val="28"/>
          <w:szCs w:val="28"/>
        </w:rPr>
        <w:t>на Едином портале МФЦ КК - http://www.e-mfc.ru,</w:t>
      </w:r>
    </w:p>
    <w:p>
      <w:pPr>
        <w:pStyle w:val="Normal"/>
        <w:rPr/>
      </w:pPr>
      <w:r>
        <w:rPr>
          <w:rStyle w:val="Style12"/>
          <w:rFonts w:cs="Times New Roman"/>
          <w:color w:val="000000"/>
          <w:sz w:val="28"/>
          <w:szCs w:val="28"/>
          <w:lang w:eastAsia="ru-RU"/>
        </w:rPr>
        <w:t xml:space="preserve">на Едином  портале </w:t>
      </w:r>
      <w:r>
        <w:rPr>
          <w:rStyle w:val="Style12"/>
          <w:rFonts w:cs="Times New Roman"/>
          <w:color w:val="000000"/>
          <w:sz w:val="28"/>
          <w:szCs w:val="28"/>
        </w:rPr>
        <w:t>http://gosuslugi.ru;</w:t>
      </w:r>
    </w:p>
    <w:p>
      <w:pPr>
        <w:pStyle w:val="Normal"/>
        <w:rPr>
          <w:rFonts w:cs="Times New Roman"/>
          <w:color w:val="000000"/>
          <w:sz w:val="28"/>
          <w:szCs w:val="28"/>
        </w:rPr>
      </w:pPr>
      <w:r>
        <w:rPr>
          <w:rFonts w:cs="Times New Roman"/>
          <w:color w:val="000000"/>
          <w:sz w:val="28"/>
          <w:szCs w:val="28"/>
        </w:rPr>
        <w:t>на Региональном портале http://pgu.krasnodar.ru.</w:t>
      </w:r>
      <w:bookmarkEnd w:id="8"/>
    </w:p>
    <w:p>
      <w:pPr>
        <w:pStyle w:val="Normal"/>
        <w:ind w:right="-1"/>
        <w:rPr>
          <w:rFonts w:cs="Times New Roman"/>
          <w:color w:val="000000"/>
          <w:sz w:val="28"/>
          <w:szCs w:val="28"/>
        </w:rPr>
      </w:pPr>
      <w:r>
        <w:rPr>
          <w:rFonts w:cs="Times New Roman"/>
          <w:color w:val="000000"/>
          <w:sz w:val="28"/>
          <w:szCs w:val="28"/>
        </w:rPr>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Начальник управления</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земельных и имущественных</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отношений администрации</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муниципального образования</w:t>
      </w:r>
    </w:p>
    <w:p>
      <w:pPr>
        <w:pStyle w:val="Normal"/>
        <w:ind w:hanging="0" w:right="-1"/>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Кореновский район                                                                               М.Г. Наумова                                         </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t>Приложение №  1</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DejaVu Sans"/>
          <w:b w:val="false"/>
          <w:bCs w:val="false"/>
          <w:color w:val="000000"/>
          <w:sz w:val="28"/>
          <w:szCs w:val="28"/>
          <w:shd w:fill="FFFFFF" w:val="clear"/>
          <w:lang w:eastAsia="en-US" w:bidi="ar-SA"/>
        </w:rPr>
        <w:t>Предоставление</w:t>
      </w:r>
    </w:p>
    <w:p>
      <w:pPr>
        <w:pStyle w:val="Normal"/>
        <w:ind w:right="-1"/>
        <w:jc w:val="right"/>
        <w:rPr/>
      </w:pPr>
      <w:r>
        <w:rPr>
          <w:rStyle w:val="FontStyle24"/>
          <w:rFonts w:eastAsia="DejaVu Sans"/>
          <w:b w:val="false"/>
          <w:bCs w:val="false"/>
          <w:color w:val="000000"/>
          <w:sz w:val="28"/>
          <w:szCs w:val="28"/>
          <w:shd w:fill="FFFFFF" w:val="clear"/>
          <w:lang w:eastAsia="en-US" w:bidi="ar-SA"/>
        </w:rPr>
        <w:t>земельного участка, находящегося в</w:t>
      </w:r>
    </w:p>
    <w:p>
      <w:pPr>
        <w:pStyle w:val="Normal"/>
        <w:ind w:right="-1"/>
        <w:jc w:val="right"/>
        <w:rPr/>
      </w:pPr>
      <w:r>
        <w:rPr>
          <w:rStyle w:val="FontStyle24"/>
          <w:rFonts w:eastAsia="DejaVu Sans"/>
          <w:b w:val="false"/>
          <w:bCs w:val="false"/>
          <w:color w:val="000000"/>
          <w:sz w:val="28"/>
          <w:szCs w:val="28"/>
          <w:shd w:fill="FFFFFF" w:val="clear"/>
          <w:lang w:eastAsia="en-US" w:bidi="ar-SA"/>
        </w:rPr>
        <w:t>государственной или муниципальной</w:t>
      </w:r>
    </w:p>
    <w:p>
      <w:pPr>
        <w:pStyle w:val="Normal"/>
        <w:ind w:right="-1"/>
        <w:jc w:val="right"/>
        <w:rPr/>
      </w:pPr>
      <w:r>
        <w:rPr>
          <w:rStyle w:val="FontStyle24"/>
          <w:rFonts w:eastAsia="DejaVu Sans"/>
          <w:b w:val="false"/>
          <w:bCs w:val="false"/>
          <w:color w:val="000000"/>
          <w:sz w:val="28"/>
          <w:szCs w:val="28"/>
          <w:shd w:fill="FFFFFF" w:val="clear"/>
          <w:lang w:eastAsia="en-US" w:bidi="ar-SA"/>
        </w:rPr>
        <w:t>собственности, гражданину или</w:t>
      </w:r>
    </w:p>
    <w:p>
      <w:pPr>
        <w:pStyle w:val="Normal"/>
        <w:ind w:right="-1"/>
        <w:jc w:val="right"/>
        <w:rPr/>
      </w:pPr>
      <w:r>
        <w:rPr>
          <w:rStyle w:val="FontStyle24"/>
          <w:rFonts w:eastAsia="DejaVu Sans"/>
          <w:b w:val="false"/>
          <w:bCs w:val="false"/>
          <w:color w:val="000000"/>
          <w:sz w:val="28"/>
          <w:szCs w:val="28"/>
          <w:shd w:fill="FFFFFF" w:val="clear"/>
          <w:lang w:eastAsia="en-US" w:bidi="ar-SA"/>
        </w:rPr>
        <w:t>юридическому лицу</w:t>
      </w:r>
    </w:p>
    <w:p>
      <w:pPr>
        <w:pStyle w:val="Normal"/>
        <w:ind w:right="-1"/>
        <w:jc w:val="right"/>
        <w:rPr/>
      </w:pPr>
      <w:r>
        <w:rPr>
          <w:rStyle w:val="FontStyle24"/>
          <w:rFonts w:eastAsia="DejaVu Sans"/>
          <w:b w:val="false"/>
          <w:bCs w:val="false"/>
          <w:color w:val="000000"/>
          <w:sz w:val="28"/>
          <w:szCs w:val="28"/>
          <w:shd w:fill="FFFFFF" w:val="clear"/>
          <w:lang w:eastAsia="en-US" w:bidi="ar-SA"/>
        </w:rPr>
        <w:t>в собственность бесплатно</w:t>
      </w:r>
      <w:r>
        <w:rPr>
          <w:rStyle w:val="Style12"/>
          <w:rFonts w:cs="Times New Roman"/>
          <w:color w:val="000000"/>
          <w:sz w:val="28"/>
          <w:szCs w:val="28"/>
        </w:rPr>
        <w:t>»</w:t>
      </w:r>
    </w:p>
    <w:p>
      <w:pPr>
        <w:pStyle w:val="Normal"/>
        <w:ind w:right="-1"/>
        <w:jc w:val="right"/>
        <w:rPr>
          <w:rFonts w:cs="Times New Roman"/>
          <w:i/>
          <w:i/>
          <w:color w:val="000000"/>
          <w:sz w:val="28"/>
          <w:szCs w:val="28"/>
          <w:u w:val="single"/>
        </w:rPr>
      </w:pPr>
      <w:r>
        <w:rPr>
          <w:rFonts w:cs="Times New Roman"/>
          <w:i/>
          <w:color w:val="000000"/>
          <w:sz w:val="28"/>
          <w:szCs w:val="28"/>
          <w:u w:val="single"/>
        </w:rPr>
      </w:r>
    </w:p>
    <w:p>
      <w:pPr>
        <w:pStyle w:val="Normal"/>
        <w:ind w:right="-1"/>
        <w:jc w:val="right"/>
        <w:rPr>
          <w:rFonts w:cs="Times New Roman"/>
          <w:i/>
          <w:i/>
          <w:color w:val="000000"/>
          <w:sz w:val="28"/>
          <w:szCs w:val="28"/>
          <w:u w:val="single"/>
        </w:rPr>
      </w:pPr>
      <w:r>
        <w:rPr>
          <w:rFonts w:cs="Times New Roman"/>
          <w:i/>
          <w:color w:val="000000"/>
          <w:sz w:val="28"/>
          <w:szCs w:val="28"/>
          <w:u w:val="single"/>
        </w:rPr>
      </w:r>
    </w:p>
    <w:p>
      <w:pPr>
        <w:pStyle w:val="Normal"/>
        <w:ind w:right="-1"/>
        <w:jc w:val="center"/>
        <w:rPr>
          <w:rFonts w:eastAsia="Times New Roman" w:cs="Times New Roman"/>
          <w:i/>
          <w:i/>
          <w:color w:val="000000"/>
          <w:sz w:val="28"/>
          <w:szCs w:val="28"/>
          <w:u w:val="single"/>
          <w:lang w:eastAsia="ru-RU"/>
        </w:rPr>
      </w:pPr>
      <w:r>
        <w:rPr>
          <w:rFonts w:eastAsia="Times New Roman" w:cs="Times New Roman"/>
          <w:i/>
          <w:color w:val="000000"/>
          <w:sz w:val="28"/>
          <w:szCs w:val="28"/>
          <w:u w:val="single"/>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ПЕРЕЧЕНЬ</w:t>
      </w:r>
    </w:p>
    <w:p>
      <w:pPr>
        <w:pStyle w:val="Normal"/>
        <w:ind w:right="-1"/>
        <w:jc w:val="center"/>
        <w:rPr>
          <w:rFonts w:eastAsia="Times New Roman" w:cs="Times New Roman"/>
          <w:color w:val="000000"/>
          <w:sz w:val="28"/>
          <w:szCs w:val="28"/>
          <w:lang w:eastAsia="ru-RU"/>
        </w:rPr>
      </w:pPr>
      <w:r>
        <w:rPr>
          <w:rFonts w:eastAsia="Times New Roman" w:cs="Times New Roman"/>
          <w:color w:val="000000"/>
          <w:sz w:val="28"/>
          <w:szCs w:val="28"/>
          <w:lang w:eastAsia="ru-RU"/>
        </w:rPr>
        <w:t>признаков заявителей, а также комбинации значений признаков,</w:t>
      </w:r>
    </w:p>
    <w:p>
      <w:pPr>
        <w:pStyle w:val="Normal"/>
        <w:ind w:right="-1"/>
        <w:jc w:val="center"/>
        <w:rPr/>
      </w:pPr>
      <w:r>
        <w:rPr>
          <w:rStyle w:val="Style12"/>
          <w:rFonts w:eastAsia="Times New Roman" w:cs="Times New Roman"/>
          <w:color w:val="000000"/>
          <w:sz w:val="28"/>
          <w:szCs w:val="28"/>
          <w:lang w:eastAsia="ru-RU"/>
        </w:rPr>
        <w:t xml:space="preserve">каждая из которых соответствует одному варианту предоставления </w:t>
      </w:r>
      <w:r>
        <w:rPr>
          <w:rStyle w:val="Style13"/>
          <w:sz w:val="28"/>
          <w:szCs w:val="28"/>
        </w:rPr>
        <w:t>муниципальной</w:t>
      </w:r>
      <w:r>
        <w:rPr>
          <w:rStyle w:val="Style12"/>
          <w:rFonts w:eastAsia="Times New Roman" w:cs="Times New Roman"/>
          <w:color w:val="000000"/>
          <w:sz w:val="28"/>
          <w:szCs w:val="28"/>
          <w:lang w:eastAsia="ru-RU"/>
        </w:rPr>
        <w:t xml:space="preserve"> услуги</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25"/>
        <w:textAlignment w:val="auto"/>
        <w:rPr/>
      </w:pPr>
      <w:r>
        <w:rPr>
          <w:rStyle w:val="Style12"/>
          <w:rFonts w:cs="Times New Roman" w:ascii="Times New Roman" w:hAnsi="Times New Roman"/>
          <w:b/>
          <w:color w:val="000000"/>
          <w:sz w:val="28"/>
          <w:szCs w:val="28"/>
        </w:rPr>
        <w:t>1. Перечень общих признаков заявителей, по которым объединяются</w:t>
      </w:r>
    </w:p>
    <w:p>
      <w:pPr>
        <w:pStyle w:val="Style29"/>
        <w:jc w:val="center"/>
        <w:rPr/>
      </w:pPr>
      <w:r>
        <w:rPr>
          <w:rStyle w:val="Style13"/>
          <w:rFonts w:ascii="Times New Roman" w:hAnsi="Times New Roman"/>
          <w:b/>
          <w:sz w:val="28"/>
          <w:szCs w:val="28"/>
        </w:rPr>
        <w:t>категории заявителей</w:t>
      </w:r>
    </w:p>
    <w:p>
      <w:pPr>
        <w:pStyle w:val="Normal"/>
        <w:rPr>
          <w:rFonts w:cs="Times New Roman"/>
          <w:b/>
          <w:color w:val="000000"/>
          <w:sz w:val="28"/>
          <w:szCs w:val="28"/>
        </w:rPr>
      </w:pPr>
      <w:r>
        <w:rPr>
          <w:rFonts w:cs="Times New Roman"/>
          <w:b/>
          <w:color w:val="000000"/>
          <w:sz w:val="28"/>
          <w:szCs w:val="28"/>
        </w:rPr>
      </w:r>
    </w:p>
    <w:p>
      <w:pPr>
        <w:pStyle w:val="Normal"/>
        <w:rPr>
          <w:rFonts w:cs="Times New Roman"/>
          <w:color w:val="000000"/>
          <w:sz w:val="28"/>
          <w:szCs w:val="28"/>
        </w:rPr>
      </w:pPr>
      <w:r>
        <w:rPr>
          <w:rFonts w:cs="Times New Roman"/>
          <w:color w:val="000000"/>
          <w:sz w:val="28"/>
          <w:szCs w:val="28"/>
        </w:rPr>
      </w:r>
    </w:p>
    <w:tbl>
      <w:tblPr>
        <w:tblW w:w="9776" w:type="dxa"/>
        <w:jc w:val="left"/>
        <w:tblInd w:w="-67" w:type="dxa"/>
        <w:tblLayout w:type="fixed"/>
        <w:tblCellMar>
          <w:top w:w="102" w:type="dxa"/>
          <w:left w:w="62" w:type="dxa"/>
          <w:bottom w:w="102" w:type="dxa"/>
          <w:right w:w="62" w:type="dxa"/>
        </w:tblCellMar>
      </w:tblPr>
      <w:tblGrid>
        <w:gridCol w:w="698"/>
        <w:gridCol w:w="3801"/>
        <w:gridCol w:w="5277"/>
      </w:tblGrid>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Признак заявителя (принадлежащего ему объекта)</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pPr>
            <w:r>
              <w:rPr>
                <w:rStyle w:val="Style12"/>
                <w:rFonts w:cs="Times New Roman"/>
                <w:color w:val="000000"/>
                <w:sz w:val="28"/>
                <w:szCs w:val="28"/>
              </w:rPr>
              <w:t>Результат «</w:t>
            </w:r>
            <w:r>
              <w:rPr>
                <w:rStyle w:val="FontStyle24"/>
                <w:rFonts w:eastAsia="SimSun"/>
                <w:color w:val="000000"/>
                <w:sz w:val="28"/>
                <w:szCs w:val="28"/>
                <w:shd w:fill="FFFFFF" w:val="clear"/>
                <w:lang w:eastAsia="en-US" w:bidi="ar-SA"/>
              </w:rPr>
              <w:t>Предоставление (отказ в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1.</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rFonts w:cs="Times New Roman"/>
                <w:color w:val="000000"/>
                <w:sz w:val="28"/>
                <w:szCs w:val="28"/>
              </w:rPr>
            </w:pPr>
            <w:r>
              <w:rPr>
                <w:rFonts w:cs="Times New Roman"/>
                <w:color w:val="000000"/>
                <w:sz w:val="28"/>
                <w:szCs w:val="28"/>
              </w:rPr>
              <w:t>Основание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pPr>
            <w:r>
              <w:rPr>
                <w:rStyle w:val="Style12"/>
                <w:rFonts w:cs="Times New Roman"/>
                <w:color w:val="000000"/>
                <w:sz w:val="28"/>
                <w:szCs w:val="28"/>
              </w:rPr>
              <w:t xml:space="preserve">1. Поступление </w:t>
            </w:r>
            <w:r>
              <w:rPr>
                <w:rStyle w:val="Style12"/>
                <w:rFonts w:cs="Times New Roman"/>
                <w:color w:val="000000"/>
                <w:sz w:val="28"/>
                <w:szCs w:val="28"/>
                <w:lang w:eastAsia="en-US" w:bidi="ar-SA"/>
              </w:rPr>
              <w:t>заявления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2.</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rFonts w:cs="Times New Roman"/>
                <w:color w:val="000000"/>
                <w:sz w:val="28"/>
                <w:szCs w:val="28"/>
              </w:rPr>
            </w:pPr>
            <w:r>
              <w:rPr>
                <w:rFonts w:cs="Times New Roman"/>
                <w:color w:val="000000"/>
                <w:sz w:val="28"/>
                <w:szCs w:val="28"/>
              </w:rPr>
              <w:t>Категория 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rPr/>
            </w:pPr>
            <w:r>
              <w:rPr>
                <w:rStyle w:val="Style12"/>
                <w:rFonts w:cs="Times New Roman" w:ascii="Times New Roman" w:hAnsi="Times New Roman"/>
                <w:color w:val="000000"/>
                <w:sz w:val="28"/>
                <w:szCs w:val="28"/>
              </w:rPr>
              <w:t>1.</w:t>
            </w:r>
            <w:r>
              <w:rPr>
                <w:rStyle w:val="Style12"/>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Style25"/>
              <w:rPr/>
            </w:pPr>
            <w:r>
              <w:rPr>
                <w:rStyle w:val="Style12"/>
                <w:rFonts w:cs="Times New Roman" w:ascii="Times New Roman" w:hAnsi="Times New Roman"/>
                <w:color w:val="000000"/>
                <w:sz w:val="28"/>
                <w:szCs w:val="28"/>
              </w:rPr>
              <w:t>2. Юридическое лицо</w:t>
            </w:r>
            <w:r>
              <w:rPr>
                <w:rStyle w:val="Style12"/>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rPr>
                <w:color w:val="000000"/>
              </w:rPr>
            </w:pPr>
            <w:r>
              <w:rPr>
                <w:color w:val="000000"/>
              </w:rPr>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3.</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pPr>
            <w:r>
              <w:rPr>
                <w:rStyle w:val="Style12"/>
                <w:rFonts w:cs="Times New Roman"/>
                <w:color w:val="000000"/>
                <w:sz w:val="28"/>
                <w:szCs w:val="28"/>
              </w:rPr>
              <w:t xml:space="preserve">Представитель </w:t>
            </w:r>
            <w:r>
              <w:rPr>
                <w:rStyle w:val="Style12"/>
                <w:rFonts w:cs="Times New Roman"/>
                <w:color w:val="000000"/>
                <w:sz w:val="28"/>
                <w:szCs w:val="28"/>
                <w:lang w:eastAsia="en-US" w:bidi="ar-SA"/>
              </w:rPr>
              <w:t>заявителя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rFonts w:cs="Times New Roman"/>
                <w:color w:val="000000"/>
                <w:sz w:val="28"/>
                <w:szCs w:val="28"/>
              </w:rPr>
            </w:pPr>
            <w:r>
              <w:rPr>
                <w:rFonts w:cs="Times New Roman"/>
                <w:color w:val="000000"/>
                <w:sz w:val="28"/>
                <w:szCs w:val="28"/>
              </w:rPr>
              <w:t>1. Руководитель</w:t>
            </w:r>
          </w:p>
          <w:p>
            <w:pPr>
              <w:pStyle w:val="Normal"/>
              <w:ind w:hanging="0"/>
              <w:rPr>
                <w:rFonts w:cs="Times New Roman"/>
                <w:color w:val="000000"/>
                <w:sz w:val="28"/>
                <w:szCs w:val="28"/>
              </w:rPr>
            </w:pPr>
            <w:r>
              <w:rPr>
                <w:rFonts w:cs="Times New Roman"/>
                <w:color w:val="000000"/>
                <w:sz w:val="28"/>
                <w:szCs w:val="28"/>
              </w:rPr>
              <w:t>2. Сотрудник</w:t>
            </w:r>
          </w:p>
          <w:p>
            <w:pPr>
              <w:pStyle w:val="Normal"/>
              <w:ind w:hanging="0"/>
              <w:rPr>
                <w:rFonts w:cs="Times New Roman"/>
                <w:color w:val="000000"/>
                <w:sz w:val="28"/>
                <w:szCs w:val="28"/>
              </w:rPr>
            </w:pPr>
            <w:r>
              <w:rPr>
                <w:rFonts w:cs="Times New Roman"/>
                <w:color w:val="000000"/>
                <w:sz w:val="28"/>
                <w:szCs w:val="28"/>
              </w:rPr>
              <w:t>3. Физическое лицо</w:t>
            </w:r>
          </w:p>
          <w:p>
            <w:pPr>
              <w:pStyle w:val="Normal"/>
              <w:ind w:hanging="0"/>
              <w:rPr>
                <w:rFonts w:cs="Times New Roman"/>
                <w:color w:val="000000"/>
                <w:sz w:val="28"/>
                <w:szCs w:val="28"/>
              </w:rPr>
            </w:pPr>
            <w:r>
              <w:rPr>
                <w:rFonts w:cs="Times New Roman"/>
                <w:color w:val="000000"/>
                <w:sz w:val="28"/>
                <w:szCs w:val="28"/>
              </w:rPr>
              <w:t>4.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4.</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rFonts w:cs="Times New Roman"/>
                <w:color w:val="000000"/>
                <w:sz w:val="28"/>
                <w:szCs w:val="28"/>
              </w:rPr>
            </w:pPr>
            <w:r>
              <w:rPr>
                <w:rFonts w:cs="Times New Roman"/>
                <w:color w:val="000000"/>
                <w:sz w:val="28"/>
                <w:szCs w:val="28"/>
              </w:rPr>
              <w:t>Способ обращения</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rFonts w:cs="Times New Roman"/>
                <w:color w:val="000000"/>
                <w:sz w:val="28"/>
                <w:szCs w:val="28"/>
              </w:rPr>
            </w:pPr>
            <w:r>
              <w:rPr>
                <w:rFonts w:cs="Times New Roman"/>
                <w:color w:val="000000"/>
                <w:sz w:val="28"/>
                <w:szCs w:val="28"/>
              </w:rPr>
              <w:t>1. Заявитель лично (дополнительных документов не требуется)</w:t>
            </w:r>
          </w:p>
          <w:p>
            <w:pPr>
              <w:pStyle w:val="Normal"/>
              <w:ind w:hanging="0"/>
              <w:rPr>
                <w:rFonts w:cs="Times New Roman"/>
                <w:color w:val="000000"/>
                <w:sz w:val="28"/>
                <w:szCs w:val="28"/>
              </w:rPr>
            </w:pPr>
            <w:r>
              <w:rPr>
                <w:rFonts w:cs="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5.</w:t>
            </w:r>
          </w:p>
        </w:tc>
        <w:tc>
          <w:tcPr>
            <w:tcW w:w="3801"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rFonts w:cs="Times New Roman"/>
                <w:color w:val="000000"/>
                <w:sz w:val="28"/>
                <w:szCs w:val="28"/>
              </w:rPr>
            </w:pPr>
            <w:r>
              <w:rPr>
                <w:rFonts w:cs="Times New Roman"/>
                <w:color w:val="000000"/>
                <w:sz w:val="28"/>
                <w:szCs w:val="28"/>
              </w:rPr>
              <w:t>Принятое решение</w:t>
            </w:r>
          </w:p>
        </w:tc>
        <w:tc>
          <w:tcPr>
            <w:tcW w:w="5277"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rPr/>
            </w:pPr>
            <w:r>
              <w:rPr>
                <w:rStyle w:val="Style12"/>
                <w:color w:val="000000"/>
                <w:sz w:val="28"/>
                <w:szCs w:val="28"/>
                <w:lang w:eastAsia="en-US" w:bidi="ar-SA"/>
              </w:rPr>
              <w:t>1. П</w:t>
            </w:r>
            <w:r>
              <w:rPr>
                <w:rStyle w:val="Style12"/>
                <w:color w:val="000000"/>
                <w:sz w:val="28"/>
                <w:szCs w:val="28"/>
              </w:rPr>
              <w:t>остановление администрации муниципального образования Кореновский район о предоставлении земельного участка в собственность бесплатно;</w:t>
            </w:r>
          </w:p>
          <w:p>
            <w:pPr>
              <w:pStyle w:val="Normal"/>
              <w:ind w:hanging="0"/>
              <w:rPr/>
            </w:pPr>
            <w:r>
              <w:rPr>
                <w:rStyle w:val="Style12"/>
                <w:rFonts w:eastAsia="Times New Roman" w:cs="Times New Roman"/>
                <w:color w:val="000000"/>
                <w:sz w:val="28"/>
                <w:szCs w:val="28"/>
                <w:lang w:eastAsia="ru-RU"/>
              </w:rPr>
              <w:t xml:space="preserve">2. </w:t>
            </w:r>
            <w:r>
              <w:rPr>
                <w:rStyle w:val="Style12"/>
                <w:rFonts w:eastAsia="Times New Roman" w:cs="Times New Roman"/>
                <w:color w:val="000000"/>
                <w:sz w:val="28"/>
                <w:szCs w:val="28"/>
                <w:lang w:eastAsia="ar-SA" w:bidi="ar-SA"/>
              </w:rPr>
              <w:t>Решение об отказе в предоставлении земельного участка в собственность бесплатно</w:t>
            </w:r>
            <w:r>
              <w:rPr>
                <w:rStyle w:val="Style12"/>
                <w:rFonts w:eastAsia="Times New Roman" w:cs="Times New Roman"/>
                <w:color w:val="000000"/>
                <w:sz w:val="28"/>
                <w:szCs w:val="28"/>
                <w:lang w:eastAsia="ru-RU"/>
              </w:rPr>
              <w:t>;</w:t>
            </w:r>
          </w:p>
          <w:p>
            <w:pPr>
              <w:pStyle w:val="Normal"/>
              <w:ind w:hanging="0"/>
              <w:rPr>
                <w:rFonts w:eastAsia="Times New Roman" w:cs="Times New Roman"/>
                <w:color w:val="000000"/>
                <w:sz w:val="28"/>
                <w:szCs w:val="28"/>
                <w:lang w:eastAsia="ru-RU"/>
              </w:rPr>
            </w:pPr>
            <w:r>
              <w:rPr>
                <w:rFonts w:eastAsia="Times New Roman" w:cs="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ind w:hanging="0"/>
              <w:rPr>
                <w:rFonts w:eastAsia="Times New Roman" w:cs="Times New Roman"/>
                <w:color w:val="000000"/>
                <w:sz w:val="28"/>
                <w:szCs w:val="28"/>
                <w:lang w:eastAsia="ru-RU"/>
              </w:rPr>
            </w:pPr>
            <w:r>
              <w:rPr>
                <w:rFonts w:eastAsia="Times New Roman" w:cs="Times New Roman"/>
                <w:color w:val="000000"/>
                <w:sz w:val="28"/>
                <w:szCs w:val="28"/>
                <w:lang w:eastAsia="ru-RU"/>
              </w:rPr>
              <w:t xml:space="preserve">4.  </w:t>
            </w:r>
            <w:r>
              <w:rPr>
                <w:rStyle w:val="Style12"/>
                <w:rFonts w:eastAsia="Times New Roman" w:cs="Times New Roman"/>
                <w:color w:val="000000"/>
                <w:sz w:val="28"/>
                <w:szCs w:val="28"/>
                <w:lang w:eastAsia="ru-RU"/>
              </w:rPr>
              <w:t>Выдача дубликата документа, выданного по результатам предоставления муниципальной услуги</w:t>
            </w:r>
          </w:p>
        </w:tc>
      </w:tr>
    </w:tbl>
    <w:p>
      <w:pPr>
        <w:pStyle w:val="Normal"/>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jc w:val="center"/>
        <w:rPr>
          <w:rFonts w:cs="Times New Roman"/>
          <w:b/>
          <w:color w:val="000000"/>
          <w:sz w:val="28"/>
          <w:szCs w:val="28"/>
        </w:rPr>
      </w:pPr>
      <w:r>
        <w:rPr>
          <w:rFonts w:cs="Times New Roman"/>
          <w:b/>
          <w:color w:val="000000"/>
          <w:sz w:val="28"/>
          <w:szCs w:val="28"/>
        </w:rPr>
        <w:t>2. Комбинации признаков заявителей, каждая из которых</w:t>
      </w:r>
    </w:p>
    <w:p>
      <w:pPr>
        <w:pStyle w:val="Normal"/>
        <w:jc w:val="center"/>
        <w:rPr>
          <w:rFonts w:cs="Times New Roman"/>
          <w:b/>
          <w:color w:val="000000"/>
          <w:sz w:val="28"/>
          <w:szCs w:val="28"/>
        </w:rPr>
      </w:pPr>
      <w:r>
        <w:rPr>
          <w:rFonts w:cs="Times New Roman"/>
          <w:b/>
          <w:color w:val="000000"/>
          <w:sz w:val="28"/>
          <w:szCs w:val="28"/>
        </w:rPr>
        <w:t>соответствует одному варианту предоставления услуги</w:t>
      </w:r>
    </w:p>
    <w:p>
      <w:pPr>
        <w:pStyle w:val="Normal"/>
        <w:rPr>
          <w:rFonts w:cs="Times New Roman"/>
          <w:color w:val="000000"/>
          <w:sz w:val="28"/>
          <w:szCs w:val="28"/>
        </w:rPr>
      </w:pPr>
      <w:r>
        <w:rPr>
          <w:rFonts w:cs="Times New Roman"/>
          <w:color w:val="000000"/>
          <w:sz w:val="28"/>
          <w:szCs w:val="28"/>
        </w:rPr>
      </w:r>
    </w:p>
    <w:tbl>
      <w:tblPr>
        <w:tblW w:w="9634" w:type="dxa"/>
        <w:jc w:val="left"/>
        <w:tblInd w:w="-67" w:type="dxa"/>
        <w:tblLayout w:type="fixed"/>
        <w:tblCellMar>
          <w:top w:w="102" w:type="dxa"/>
          <w:left w:w="62" w:type="dxa"/>
          <w:bottom w:w="102" w:type="dxa"/>
          <w:right w:w="62" w:type="dxa"/>
        </w:tblCellMar>
      </w:tblPr>
      <w:tblGrid>
        <w:gridCol w:w="1696"/>
        <w:gridCol w:w="7938"/>
      </w:tblGrid>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Вариант</w:t>
            </w:r>
          </w:p>
        </w:tc>
        <w:tc>
          <w:tcPr>
            <w:tcW w:w="793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jc w:val="center"/>
              <w:rPr>
                <w:rFonts w:cs="Times New Roman"/>
                <w:color w:val="000000"/>
                <w:sz w:val="28"/>
                <w:szCs w:val="28"/>
              </w:rPr>
            </w:pPr>
            <w:r>
              <w:rPr>
                <w:rFonts w:cs="Times New Roman"/>
                <w:color w:val="000000"/>
                <w:sz w:val="28"/>
                <w:szCs w:val="28"/>
              </w:rPr>
              <w:t>Комбинация значений признаков</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pPr>
            <w:r>
              <w:rPr>
                <w:rStyle w:val="Style12"/>
                <w:rFonts w:cs="Times New Roman"/>
                <w:color w:val="000000"/>
                <w:sz w:val="28"/>
                <w:szCs w:val="28"/>
              </w:rPr>
              <w:t xml:space="preserve">Вариант  </w:t>
            </w:r>
            <w:r>
              <w:rPr>
                <w:rStyle w:val="Style12"/>
                <w:rFonts w:cs="Times New Roman"/>
                <w:color w:val="000000"/>
                <w:sz w:val="28"/>
                <w:szCs w:val="28"/>
                <w:lang w:val="en-US"/>
              </w:rPr>
              <w:t>I</w:t>
            </w:r>
            <w:r>
              <w:rPr>
                <w:rStyle w:val="Style12"/>
                <w:rFonts w:cs="Times New Roman"/>
                <w:color w:val="000000"/>
                <w:sz w:val="28"/>
                <w:szCs w:val="28"/>
              </w:rPr>
              <w:t xml:space="preserve"> «</w:t>
            </w:r>
            <w:r>
              <w:rPr>
                <w:rStyle w:val="FontStyle24"/>
                <w:rFonts w:eastAsia="SimSun"/>
                <w:color w:val="000000"/>
                <w:sz w:val="28"/>
                <w:szCs w:val="28"/>
                <w:shd w:fill="FFFFFF" w:val="clear"/>
                <w:lang w:eastAsia="en-US"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Style w:val="Style12"/>
                <w:rFonts w:cs="Times New Roman"/>
                <w:color w:val="000000"/>
                <w:sz w:val="28"/>
                <w:szCs w:val="28"/>
              </w:rPr>
              <w:t>»</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Физическое лицо,  </w:t>
            </w:r>
            <w:r>
              <w:rPr>
                <w:rStyle w:val="Style12"/>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Представитель  физического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3.</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Юридическое лицо,  </w:t>
            </w:r>
            <w:r>
              <w:rPr>
                <w:rStyle w:val="Style12"/>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ind w:hanging="0"/>
              <w:jc w:val="center"/>
              <w:rPr>
                <w:rFonts w:cs="Times New Roman"/>
                <w:color w:val="000000"/>
                <w:sz w:val="28"/>
                <w:szCs w:val="28"/>
              </w:rPr>
            </w:pPr>
            <w:r>
              <w:rPr>
                <w:rFonts w:cs="Times New Roman"/>
                <w:color w:val="000000"/>
                <w:sz w:val="28"/>
                <w:szCs w:val="28"/>
              </w:rPr>
              <w:t>4.</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Представитель юридического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4" w:type="dxa"/>
            <w:gridSpan w:val="2"/>
            <w:tcBorders>
              <w:top w:val="single" w:sz="4" w:space="0" w:color="000001"/>
              <w:left w:val="single" w:sz="4" w:space="0" w:color="000001"/>
              <w:bottom w:val="single" w:sz="4" w:space="0" w:color="000001"/>
              <w:right w:val="single" w:sz="4" w:space="0" w:color="000001"/>
            </w:tcBorders>
            <w:shd w:fill="FFFFFF" w:val="clear"/>
            <w:vAlign w:val="center"/>
          </w:tcPr>
          <w:p>
            <w:pPr>
              <w:pStyle w:val="Normal"/>
              <w:rPr/>
            </w:pPr>
            <w:r>
              <w:rPr>
                <w:rStyle w:val="Style12"/>
                <w:rFonts w:cs="Times New Roman"/>
                <w:color w:val="000000"/>
                <w:sz w:val="28"/>
                <w:szCs w:val="28"/>
              </w:rPr>
              <w:t xml:space="preserve">Вариант </w:t>
            </w:r>
            <w:r>
              <w:rPr>
                <w:rStyle w:val="Style12"/>
                <w:rFonts w:cs="Times New Roman"/>
                <w:color w:val="000000"/>
                <w:sz w:val="28"/>
                <w:szCs w:val="28"/>
                <w:lang w:val="en-US"/>
              </w:rPr>
              <w:t>II</w:t>
            </w:r>
            <w:r>
              <w:rPr>
                <w:rStyle w:val="Style12"/>
                <w:rFonts w:cs="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Физическое лицо, </w:t>
            </w:r>
            <w:r>
              <w:rPr>
                <w:rStyle w:val="Style12"/>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Представитель  физического лица,</w:t>
            </w:r>
            <w:r>
              <w:rPr>
                <w:rStyle w:val="Style12"/>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96" w:type="dxa"/>
            <w:tcBorders>
              <w:top w:val="single" w:sz="4" w:space="0" w:color="000001"/>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7938" w:type="dxa"/>
            <w:tcBorders>
              <w:top w:val="single" w:sz="4" w:space="0" w:color="000001"/>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 xml:space="preserve">Юридическое лицо, </w:t>
            </w:r>
            <w:r>
              <w:rPr>
                <w:rStyle w:val="Style12"/>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96" w:type="dxa"/>
            <w:tcBorders>
              <w:left w:val="single" w:sz="4" w:space="0" w:color="000001"/>
              <w:bottom w:val="single" w:sz="4" w:space="0" w:color="000001"/>
              <w:right w:val="single" w:sz="4" w:space="0" w:color="000001"/>
            </w:tcBorders>
            <w:shd w:fill="FFFFFF" w:val="clear"/>
            <w:vAlign w:val="center"/>
          </w:tcPr>
          <w:p>
            <w:pPr>
              <w:pStyle w:val="Style25"/>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7938" w:type="dxa"/>
            <w:tcBorders>
              <w:left w:val="single" w:sz="4" w:space="0" w:color="000001"/>
              <w:bottom w:val="single" w:sz="4" w:space="0" w:color="000001"/>
              <w:right w:val="single" w:sz="4" w:space="0" w:color="000001"/>
            </w:tcBorders>
            <w:shd w:fill="FFFFFF" w:val="clear"/>
          </w:tcPr>
          <w:p>
            <w:pPr>
              <w:pStyle w:val="Style25"/>
              <w:rPr/>
            </w:pPr>
            <w:r>
              <w:rPr>
                <w:rStyle w:val="Style12"/>
                <w:rFonts w:cs="Times New Roman" w:ascii="Times New Roman" w:hAnsi="Times New Roman"/>
                <w:color w:val="000000"/>
                <w:sz w:val="28"/>
                <w:szCs w:val="28"/>
              </w:rPr>
              <w:t>Представитель юридического лица,</w:t>
            </w:r>
            <w:r>
              <w:rPr>
                <w:rStyle w:val="Style12"/>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4"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rPr/>
            </w:pPr>
            <w:r>
              <w:rPr>
                <w:rStyle w:val="Style12"/>
                <w:rFonts w:cs="Times New Roman" w:ascii="Times New Roman" w:hAnsi="Times New Roman"/>
                <w:color w:val="000000"/>
                <w:sz w:val="28"/>
                <w:szCs w:val="28"/>
              </w:rPr>
              <w:t xml:space="preserve">Вариант </w:t>
            </w:r>
            <w:r>
              <w:rPr>
                <w:rStyle w:val="Style12"/>
                <w:rFonts w:cs="Times New Roman" w:ascii="Times New Roman" w:hAnsi="Times New Roman"/>
                <w:color w:val="000000"/>
                <w:sz w:val="28"/>
                <w:szCs w:val="28"/>
                <w:lang w:val="en-US"/>
              </w:rPr>
              <w:t>III</w:t>
            </w:r>
            <w:r>
              <w:rPr>
                <w:rStyle w:val="Style12"/>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1.</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rPr/>
            </w:pPr>
            <w:r>
              <w:rPr>
                <w:rStyle w:val="Style12"/>
                <w:rFonts w:cs="Times New Roman" w:ascii="Times New Roman" w:hAnsi="Times New Roman"/>
                <w:color w:val="000000"/>
                <w:sz w:val="28"/>
                <w:szCs w:val="28"/>
              </w:rPr>
              <w:t xml:space="preserve">Физическое лицо,  </w:t>
            </w:r>
            <w:r>
              <w:rPr>
                <w:rStyle w:val="Style12"/>
                <w:rFonts w:eastAsia="Times New Roman" w:cs="Times New Roman" w:ascii="Times New Roman" w:hAnsi="Times New Roman"/>
                <w:color w:val="000000"/>
                <w:sz w:val="28"/>
                <w:szCs w:val="28"/>
                <w:lang w:eastAsia="ru-RU"/>
              </w:rPr>
              <w:t xml:space="preserve">обратившееся за получением </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spacing w:lineRule="auto" w:line="276"/>
              <w:rPr/>
            </w:pPr>
            <w:r>
              <w:rPr>
                <w:rStyle w:val="Style12"/>
                <w:rFonts w:cs="Times New Roman" w:ascii="Times New Roman" w:hAnsi="Times New Roman"/>
                <w:color w:val="000000"/>
                <w:sz w:val="28"/>
                <w:szCs w:val="28"/>
              </w:rPr>
              <w:t xml:space="preserve">Представитель  физического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spacing w:lineRule="auto" w:line="276"/>
              <w:rPr/>
            </w:pPr>
            <w:r>
              <w:rPr>
                <w:rStyle w:val="Style12"/>
                <w:rFonts w:cs="Times New Roman" w:ascii="Times New Roman" w:hAnsi="Times New Roman"/>
                <w:color w:val="000000"/>
                <w:sz w:val="28"/>
                <w:szCs w:val="28"/>
              </w:rPr>
              <w:t xml:space="preserve">Юридическое лицо,  </w:t>
            </w:r>
            <w:r>
              <w:rPr>
                <w:rStyle w:val="Style12"/>
                <w:rFonts w:eastAsia="Times New Roman" w:cs="Times New Roman" w:ascii="Times New Roman" w:hAnsi="Times New Roman"/>
                <w:color w:val="000000"/>
                <w:sz w:val="28"/>
                <w:szCs w:val="28"/>
                <w:lang w:eastAsia="ru-RU"/>
              </w:rPr>
              <w:t>обратившееся за получением</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96"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25"/>
              <w:spacing w:lineRule="auto" w:line="276"/>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7938" w:type="dxa"/>
            <w:tcBorders>
              <w:top w:val="single" w:sz="4" w:space="0" w:color="000000"/>
              <w:left w:val="single" w:sz="4" w:space="0" w:color="000000"/>
              <w:bottom w:val="single" w:sz="4" w:space="0" w:color="000000"/>
              <w:right w:val="single" w:sz="4" w:space="0" w:color="000000"/>
            </w:tcBorders>
            <w:shd w:fill="FFFFFF" w:val="clear"/>
          </w:tcPr>
          <w:p>
            <w:pPr>
              <w:pStyle w:val="Style25"/>
              <w:spacing w:lineRule="auto" w:line="276"/>
              <w:rPr/>
            </w:pPr>
            <w:r>
              <w:rPr>
                <w:rStyle w:val="Style12"/>
                <w:rFonts w:cs="Times New Roman" w:ascii="Times New Roman" w:hAnsi="Times New Roman"/>
                <w:color w:val="000000"/>
                <w:sz w:val="28"/>
                <w:szCs w:val="28"/>
              </w:rPr>
              <w:t xml:space="preserve">Представитель юридического лица, </w:t>
            </w:r>
            <w:r>
              <w:rPr>
                <w:rStyle w:val="Style12"/>
                <w:rFonts w:eastAsia="Times New Roman" w:cs="Times New Roman" w:ascii="Times New Roman" w:hAnsi="Times New Roman"/>
                <w:color w:val="000000"/>
                <w:sz w:val="28"/>
                <w:szCs w:val="28"/>
                <w:lang w:eastAsia="ru-RU"/>
              </w:rPr>
              <w:t xml:space="preserve"> обратившийся за получением</w:t>
            </w:r>
            <w:r>
              <w:rPr>
                <w:rStyle w:val="Style12"/>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jc w:val="right"/>
        <w:rPr>
          <w:rFonts w:cs="Times New Roman"/>
          <w:color w:val="000000"/>
          <w:sz w:val="28"/>
          <w:szCs w:val="28"/>
        </w:rPr>
      </w:pPr>
      <w:r>
        <w:rPr>
          <w:rFonts w:cs="Times New Roman"/>
          <w:color w:val="000000"/>
          <w:sz w:val="28"/>
          <w:szCs w:val="28"/>
        </w:rPr>
      </w:r>
    </w:p>
    <w:p>
      <w:pPr>
        <w:pStyle w:val="Style25"/>
        <w:tabs>
          <w:tab w:val="clear" w:pos="708"/>
          <w:tab w:val="left" w:pos="2842" w:leader="none"/>
        </w:tabs>
        <w:rPr>
          <w:color w:val="000000"/>
        </w:rPr>
      </w:pPr>
      <w:r>
        <w:rPr>
          <w:color w:val="000000"/>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jc w:val="right"/>
        <w:rPr>
          <w:rFonts w:cs="Times New Roman"/>
          <w:color w:val="000000"/>
          <w:sz w:val="28"/>
          <w:szCs w:val="28"/>
        </w:rPr>
      </w:pPr>
      <w:r>
        <w:rPr>
          <w:rFonts w:cs="Times New Roman"/>
          <w:color w:val="000000"/>
          <w:sz w:val="28"/>
          <w:szCs w:val="28"/>
        </w:rPr>
      </w:r>
    </w:p>
    <w:p>
      <w:pPr>
        <w:pStyle w:val="Normal"/>
        <w:jc w:val="right"/>
        <w:rPr>
          <w:rFonts w:cs="Times New Roman"/>
          <w:color w:val="000000"/>
          <w:sz w:val="28"/>
          <w:szCs w:val="28"/>
        </w:rPr>
      </w:pPr>
      <w:r>
        <w:rPr>
          <w:rFonts w:cs="Times New Roman"/>
          <w:color w:val="000000"/>
          <w:sz w:val="28"/>
          <w:szCs w:val="28"/>
        </w:rPr>
      </w:r>
    </w:p>
    <w:p>
      <w:pPr>
        <w:pStyle w:val="Normal"/>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2</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 xml:space="preserve">услуги  </w:t>
      </w:r>
      <w:r>
        <w:rPr>
          <w:rStyle w:val="Style12"/>
          <w:rFonts w:cs="Times New Roman"/>
          <w:i/>
          <w:color w:val="000000"/>
          <w:sz w:val="28"/>
          <w:szCs w:val="28"/>
        </w:rPr>
        <w:t>«</w:t>
      </w:r>
      <w:r>
        <w:rPr>
          <w:rStyle w:val="FontStyle24"/>
          <w:rFonts w:eastAsia="SimSun"/>
          <w:b w:val="false"/>
          <w:bCs w:val="false"/>
          <w:color w:val="000000"/>
          <w:sz w:val="28"/>
          <w:szCs w:val="28"/>
          <w:shd w:fill="FFFFFF" w:val="clear"/>
          <w:lang w:eastAsia="en-US" w:bidi="ar-SA"/>
        </w:rPr>
        <w:t>Предоставление земельного</w:t>
      </w:r>
    </w:p>
    <w:p>
      <w:pPr>
        <w:pStyle w:val="Normal"/>
        <w:ind w:right="-1"/>
        <w:jc w:val="right"/>
        <w:rPr/>
      </w:pPr>
      <w:r>
        <w:rPr>
          <w:rStyle w:val="FontStyle24"/>
          <w:rFonts w:eastAsia="SimSun"/>
          <w:b w:val="false"/>
          <w:bCs w:val="false"/>
          <w:color w:val="000000"/>
          <w:sz w:val="28"/>
          <w:szCs w:val="28"/>
          <w:shd w:fill="FFFFFF" w:val="clear"/>
          <w:lang w:eastAsia="en-US" w:bidi="ar-SA"/>
        </w:rPr>
        <w:t>участка, 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firstLine="5216"/>
        <w:rPr/>
      </w:pPr>
      <w:r>
        <w:rPr>
          <w:rStyle w:val="Style12"/>
          <w:color w:val="000000"/>
          <w:sz w:val="28"/>
          <w:szCs w:val="28"/>
        </w:rPr>
        <w:t xml:space="preserve">Начальнику </w:t>
      </w:r>
      <w:r>
        <w:rPr>
          <w:rStyle w:val="Style12"/>
          <w:rFonts w:eastAsia="Times New Roman"/>
          <w:color w:val="000000"/>
          <w:sz w:val="28"/>
          <w:szCs w:val="28"/>
        </w:rPr>
        <w:t>у</w:t>
      </w:r>
      <w:r>
        <w:rPr>
          <w:rStyle w:val="Style12"/>
          <w:color w:val="000000"/>
          <w:sz w:val="28"/>
          <w:szCs w:val="28"/>
        </w:rPr>
        <w:t>правления земельных</w:t>
      </w:r>
    </w:p>
    <w:p>
      <w:pPr>
        <w:pStyle w:val="Normal"/>
        <w:ind w:firstLine="5272"/>
        <w:rPr>
          <w:color w:val="000000"/>
          <w:sz w:val="28"/>
          <w:szCs w:val="28"/>
        </w:rPr>
      </w:pPr>
      <w:r>
        <w:rPr>
          <w:color w:val="000000"/>
          <w:sz w:val="28"/>
          <w:szCs w:val="28"/>
        </w:rPr>
        <w:t>и имущественных отношений</w:t>
      </w:r>
    </w:p>
    <w:p>
      <w:pPr>
        <w:pStyle w:val="Normal"/>
        <w:ind w:firstLine="5272"/>
        <w:rPr>
          <w:color w:val="000000"/>
          <w:sz w:val="28"/>
          <w:szCs w:val="28"/>
        </w:rPr>
      </w:pPr>
      <w:r>
        <w:rPr>
          <w:color w:val="000000"/>
          <w:sz w:val="28"/>
          <w:szCs w:val="28"/>
        </w:rPr>
        <w:t>администрации муниципального</w:t>
      </w:r>
    </w:p>
    <w:p>
      <w:pPr>
        <w:pStyle w:val="Normal"/>
        <w:ind w:firstLine="5272"/>
        <w:rPr>
          <w:rFonts w:eastAsia="Times New Roman" w:cs="Times New Roman"/>
          <w:color w:val="000000"/>
          <w:sz w:val="28"/>
          <w:szCs w:val="28"/>
          <w:lang w:eastAsia="ru-RU"/>
        </w:rPr>
      </w:pPr>
      <w:r>
        <w:rPr>
          <w:rFonts w:eastAsia="Times New Roman" w:cs="Times New Roman"/>
          <w:color w:val="000000"/>
          <w:sz w:val="28"/>
          <w:szCs w:val="28"/>
          <w:lang w:eastAsia="ru-RU"/>
        </w:rPr>
        <w:t xml:space="preserve">образования Кореновский район                                                         </w:t>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t>М.Г. Наумовой</w:t>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r>
    </w:p>
    <w:p>
      <w:pPr>
        <w:pStyle w:val="Normal"/>
        <w:ind w:firstLine="5272"/>
        <w:rPr>
          <w:rFonts w:eastAsia="Andale Sans UI" w:cs="Times New Roman"/>
          <w:color w:val="000000"/>
          <w:sz w:val="28"/>
          <w:szCs w:val="28"/>
          <w:lang w:bidi="ar-SA"/>
        </w:rPr>
      </w:pPr>
      <w:r>
        <w:rPr>
          <w:rFonts w:eastAsia="Andale Sans UI" w:cs="Times New Roman"/>
          <w:color w:val="000000"/>
          <w:sz w:val="28"/>
          <w:szCs w:val="28"/>
          <w:lang w:bidi="ar-SA"/>
        </w:rPr>
      </w:r>
    </w:p>
    <w:p>
      <w:pPr>
        <w:pStyle w:val="Normal"/>
        <w:ind w:hanging="0"/>
        <w:jc w:val="center"/>
        <w:rPr/>
      </w:pPr>
      <w:r>
        <w:rPr>
          <w:rStyle w:val="Style12"/>
          <w:color w:val="000000"/>
          <w:sz w:val="28"/>
          <w:szCs w:val="28"/>
        </w:rPr>
        <w:t xml:space="preserve"> </w:t>
      </w:r>
      <w:r>
        <w:rPr>
          <w:rStyle w:val="Style12"/>
          <w:b/>
          <w:color w:val="000000"/>
          <w:sz w:val="28"/>
          <w:szCs w:val="28"/>
        </w:rPr>
        <w:t>ЗАЯВЛЕНИЕ</w:t>
      </w:r>
    </w:p>
    <w:p>
      <w:pPr>
        <w:pStyle w:val="BodyText"/>
        <w:spacing w:before="0" w:after="0"/>
        <w:ind w:hanging="0"/>
        <w:jc w:val="center"/>
        <w:rPr>
          <w:b/>
          <w:color w:val="000000"/>
          <w:sz w:val="28"/>
          <w:szCs w:val="28"/>
        </w:rPr>
      </w:pPr>
      <w:r>
        <w:rPr>
          <w:b/>
          <w:color w:val="000000"/>
          <w:sz w:val="28"/>
          <w:szCs w:val="28"/>
        </w:rPr>
        <w:t>о предоставлении в собственность бесплатно земельного участка на территории муниципального образования Кореновский район</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(полное наименование юридического лица (заявителя) или фамилия, имя, отчество физического лица)</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(место нахождения юридического лица, место регистрации физического лица)</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pPr>
        <w:pStyle w:val="BodyText"/>
        <w:spacing w:before="0" w:after="0"/>
        <w:ind w:hanging="0"/>
        <w:rPr>
          <w:color w:val="000000"/>
          <w:sz w:val="28"/>
          <w:szCs w:val="28"/>
        </w:rPr>
      </w:pPr>
      <w:r>
        <w:rPr>
          <w:color w:val="000000"/>
          <w:sz w:val="28"/>
          <w:szCs w:val="28"/>
        </w:rPr>
        <w:t>в лице ______________________________________________________________,</w:t>
      </w:r>
    </w:p>
    <w:p>
      <w:pPr>
        <w:pStyle w:val="BodyText"/>
        <w:spacing w:before="0" w:after="0"/>
        <w:ind w:hanging="0"/>
        <w:rPr>
          <w:color w:val="000000"/>
          <w:sz w:val="28"/>
          <w:szCs w:val="28"/>
        </w:rPr>
      </w:pPr>
      <w:r>
        <w:rPr>
          <w:color w:val="000000"/>
          <w:sz w:val="28"/>
          <w:szCs w:val="28"/>
        </w:rPr>
        <w:t>действующего на основании ____________________________________________</w:t>
      </w:r>
    </w:p>
    <w:p>
      <w:pPr>
        <w:pStyle w:val="BodyText"/>
        <w:spacing w:before="0" w:after="0"/>
        <w:ind w:hanging="0"/>
        <w:jc w:val="center"/>
        <w:rPr>
          <w:color w:val="000000"/>
          <w:sz w:val="28"/>
          <w:szCs w:val="28"/>
        </w:rPr>
      </w:pPr>
      <w:r>
        <w:rPr>
          <w:color w:val="000000"/>
          <w:sz w:val="28"/>
          <w:szCs w:val="28"/>
        </w:rPr>
        <w:t>(доверенности, устава или др.)</w:t>
      </w:r>
    </w:p>
    <w:p>
      <w:pPr>
        <w:pStyle w:val="BodyText"/>
        <w:spacing w:before="0" w:after="0"/>
        <w:ind w:hanging="0"/>
        <w:rPr>
          <w:color w:val="000000"/>
          <w:sz w:val="28"/>
          <w:szCs w:val="28"/>
        </w:rPr>
      </w:pPr>
      <w:r>
        <w:rPr>
          <w:color w:val="000000"/>
          <w:sz w:val="28"/>
          <w:szCs w:val="28"/>
        </w:rPr>
        <w:t>Банковские реквизиты:</w:t>
      </w:r>
    </w:p>
    <w:p>
      <w:pPr>
        <w:pStyle w:val="BodyText"/>
        <w:spacing w:before="0" w:after="0"/>
        <w:ind w:hanging="0"/>
        <w:rPr>
          <w:color w:val="000000"/>
          <w:sz w:val="28"/>
          <w:szCs w:val="28"/>
        </w:rPr>
      </w:pPr>
      <w:r>
        <w:rPr>
          <w:color w:val="000000"/>
          <w:sz w:val="28"/>
          <w:szCs w:val="28"/>
        </w:rPr>
        <w:t>ИНН _________________________ (кроме иностранных юридических лиц)</w:t>
      </w:r>
    </w:p>
    <w:p>
      <w:pPr>
        <w:pStyle w:val="BodyText"/>
        <w:spacing w:before="0" w:after="0"/>
        <w:ind w:hanging="0"/>
        <w:rPr>
          <w:color w:val="000000"/>
          <w:sz w:val="28"/>
          <w:szCs w:val="28"/>
        </w:rPr>
      </w:pPr>
      <w:r>
        <w:rPr>
          <w:color w:val="000000"/>
          <w:sz w:val="28"/>
          <w:szCs w:val="28"/>
        </w:rPr>
        <w:t>р/с _________________________________________________________________</w:t>
      </w:r>
    </w:p>
    <w:p>
      <w:pPr>
        <w:pStyle w:val="BodyText"/>
        <w:spacing w:before="0" w:after="0"/>
        <w:ind w:hanging="0"/>
        <w:rPr>
          <w:color w:val="000000"/>
          <w:sz w:val="28"/>
          <w:szCs w:val="28"/>
        </w:rPr>
      </w:pPr>
      <w:r>
        <w:rPr>
          <w:color w:val="000000"/>
          <w:sz w:val="28"/>
          <w:szCs w:val="28"/>
        </w:rPr>
        <w:t>в банке ______________________________________________________________</w:t>
      </w:r>
    </w:p>
    <w:p>
      <w:pPr>
        <w:pStyle w:val="BodyText"/>
        <w:spacing w:before="0" w:after="0"/>
        <w:ind w:hanging="0"/>
        <w:rPr>
          <w:color w:val="000000"/>
          <w:sz w:val="28"/>
          <w:szCs w:val="28"/>
        </w:rPr>
      </w:pPr>
      <w:r>
        <w:rPr>
          <w:color w:val="000000"/>
          <w:sz w:val="28"/>
          <w:szCs w:val="28"/>
        </w:rPr>
        <w:t>БИК _________________ ОКПО ______________ ОКВЭД ___________________</w:t>
      </w:r>
    </w:p>
    <w:p>
      <w:pPr>
        <w:pStyle w:val="BodyText"/>
        <w:spacing w:before="0" w:after="0"/>
        <w:ind w:hanging="0"/>
        <w:rPr>
          <w:color w:val="000000"/>
          <w:sz w:val="28"/>
          <w:szCs w:val="28"/>
        </w:rPr>
      </w:pPr>
      <w:r>
        <w:rPr>
          <w:color w:val="000000"/>
          <w:sz w:val="28"/>
          <w:szCs w:val="28"/>
        </w:rPr>
        <w:t>кор./сч. ______________________________________________________________</w:t>
      </w:r>
    </w:p>
    <w:p>
      <w:pPr>
        <w:pStyle w:val="BodyText"/>
        <w:spacing w:before="0" w:after="0"/>
        <w:ind w:hanging="0"/>
        <w:rPr>
          <w:b/>
          <w:color w:val="000000"/>
          <w:sz w:val="28"/>
          <w:szCs w:val="28"/>
        </w:rPr>
      </w:pPr>
      <w:r>
        <w:rPr>
          <w:b/>
          <w:color w:val="000000"/>
          <w:sz w:val="28"/>
          <w:szCs w:val="28"/>
        </w:rPr>
        <w:t>Прошу предоставить земельный участок в собственность бесплатно на основании подпункта 7 статьи 39.5 Земельного кодекса Российской Федерации оснований</w:t>
      </w:r>
    </w:p>
    <w:p>
      <w:pPr>
        <w:pStyle w:val="BodyText"/>
        <w:spacing w:before="0" w:after="0"/>
        <w:ind w:hanging="0"/>
        <w:rPr>
          <w:color w:val="000000"/>
          <w:sz w:val="28"/>
          <w:szCs w:val="28"/>
        </w:rPr>
      </w:pPr>
      <w:r>
        <w:rPr>
          <w:color w:val="000000"/>
          <w:sz w:val="28"/>
          <w:szCs w:val="28"/>
        </w:rPr>
        <w:t>Сведения о земельном участке:</w:t>
      </w:r>
    </w:p>
    <w:p>
      <w:pPr>
        <w:pStyle w:val="BodyText"/>
        <w:spacing w:before="0" w:after="0"/>
        <w:ind w:hanging="0"/>
        <w:rPr>
          <w:color w:val="000000"/>
          <w:sz w:val="28"/>
          <w:szCs w:val="28"/>
        </w:rPr>
      </w:pPr>
      <w:r>
        <w:rPr>
          <w:color w:val="000000"/>
          <w:sz w:val="28"/>
          <w:szCs w:val="28"/>
        </w:rPr>
        <w:t>кадастровый номер: __________________________________________________</w:t>
      </w:r>
    </w:p>
    <w:p>
      <w:pPr>
        <w:pStyle w:val="BodyText"/>
        <w:spacing w:before="0" w:after="0"/>
        <w:ind w:hanging="0"/>
        <w:rPr>
          <w:color w:val="000000"/>
          <w:sz w:val="28"/>
          <w:szCs w:val="28"/>
        </w:rPr>
      </w:pPr>
      <w:r>
        <w:rPr>
          <w:color w:val="000000"/>
          <w:sz w:val="28"/>
          <w:szCs w:val="28"/>
        </w:rPr>
        <w:t>площадь: ___________________________________________________________</w:t>
      </w:r>
    </w:p>
    <w:p>
      <w:pPr>
        <w:pStyle w:val="BodyText"/>
        <w:spacing w:before="0" w:after="0"/>
        <w:ind w:hanging="0"/>
        <w:rPr>
          <w:color w:val="000000"/>
          <w:sz w:val="28"/>
          <w:szCs w:val="28"/>
        </w:rPr>
      </w:pPr>
      <w:r>
        <w:rPr>
          <w:color w:val="000000"/>
          <w:sz w:val="28"/>
          <w:szCs w:val="28"/>
        </w:rPr>
        <w:t>адрес: 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(цель использования земельного участка)</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jc w:val="center"/>
        <w:rPr>
          <w:color w:val="000000"/>
          <w:sz w:val="28"/>
          <w:szCs w:val="28"/>
        </w:rPr>
      </w:pPr>
      <w:r>
        <w:rPr>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BodyText"/>
        <w:spacing w:before="0" w:after="0"/>
        <w:ind w:hanging="0"/>
        <w:rPr>
          <w:color w:val="000000"/>
          <w:sz w:val="28"/>
          <w:szCs w:val="28"/>
        </w:rPr>
      </w:pPr>
      <w:r>
        <w:rPr>
          <w:color w:val="000000"/>
          <w:sz w:val="28"/>
          <w:szCs w:val="28"/>
        </w:rPr>
        <w:t>Почтовый адрес заявителя: ______________________________________________</w:t>
      </w:r>
    </w:p>
    <w:p>
      <w:pPr>
        <w:pStyle w:val="BodyText"/>
        <w:spacing w:before="0" w:after="0"/>
        <w:ind w:hanging="0"/>
        <w:rPr>
          <w:color w:val="000000"/>
          <w:sz w:val="28"/>
          <w:szCs w:val="28"/>
        </w:rPr>
      </w:pPr>
      <w:r>
        <w:rPr>
          <w:color w:val="000000"/>
          <w:sz w:val="28"/>
          <w:szCs w:val="28"/>
        </w:rPr>
        <w:t>____________________________________________________________________</w:t>
      </w:r>
    </w:p>
    <w:p>
      <w:pPr>
        <w:pStyle w:val="BodyText"/>
        <w:spacing w:before="0" w:after="0"/>
        <w:ind w:hanging="0"/>
        <w:rPr>
          <w:color w:val="000000"/>
          <w:sz w:val="28"/>
          <w:szCs w:val="28"/>
        </w:rPr>
      </w:pPr>
      <w:r>
        <w:rPr>
          <w:color w:val="000000"/>
          <w:sz w:val="28"/>
          <w:szCs w:val="28"/>
        </w:rPr>
        <w:t>Адрес электронной почты заявителя: ______________________________________</w:t>
      </w:r>
    </w:p>
    <w:p>
      <w:pPr>
        <w:pStyle w:val="BodyText"/>
        <w:spacing w:before="0" w:after="0"/>
        <w:ind w:hanging="0"/>
        <w:rPr>
          <w:color w:val="000000"/>
          <w:sz w:val="28"/>
          <w:szCs w:val="28"/>
        </w:rPr>
      </w:pPr>
      <w:r>
        <w:rPr>
          <w:color w:val="000000"/>
          <w:sz w:val="28"/>
          <w:szCs w:val="28"/>
        </w:rPr>
        <w:t>Телефон (факс) заявителя: ________________________________________________</w:t>
      </w:r>
    </w:p>
    <w:p>
      <w:pPr>
        <w:pStyle w:val="BodyText"/>
        <w:spacing w:before="0" w:after="0"/>
        <w:ind w:hanging="0"/>
        <w:rPr>
          <w:color w:val="000000"/>
          <w:sz w:val="28"/>
          <w:szCs w:val="28"/>
        </w:rPr>
      </w:pPr>
      <w:r>
        <w:rPr>
          <w:color w:val="000000"/>
          <w:sz w:val="28"/>
          <w:szCs w:val="28"/>
        </w:rPr>
        <w:t>Заявитель: ____________________________________________________________</w:t>
      </w:r>
    </w:p>
    <w:p>
      <w:pPr>
        <w:pStyle w:val="BodyText"/>
        <w:spacing w:before="0" w:after="0"/>
        <w:ind w:hanging="0"/>
        <w:rPr>
          <w:color w:val="000000"/>
          <w:sz w:val="28"/>
          <w:szCs w:val="28"/>
        </w:rPr>
      </w:pPr>
      <w:r>
        <w:rPr>
          <w:color w:val="000000"/>
          <w:sz w:val="28"/>
          <w:szCs w:val="28"/>
        </w:rPr>
        <w:t>(должность, фамилия, имя, отчество представителя юридического лица, физического лица, подпись, печать (при наличии) М.П.</w:t>
      </w:r>
    </w:p>
    <w:p>
      <w:pPr>
        <w:pStyle w:val="BodyText"/>
        <w:rPr>
          <w:color w:val="000000"/>
          <w:sz w:val="28"/>
          <w:szCs w:val="28"/>
        </w:rPr>
      </w:pPr>
      <w:r>
        <w:rPr>
          <w:color w:val="000000"/>
          <w:sz w:val="28"/>
          <w:szCs w:val="28"/>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rPr>
          <w:color w:val="000000"/>
          <w:sz w:val="28"/>
          <w:szCs w:val="28"/>
        </w:rPr>
      </w:pPr>
      <w:r>
        <w:rPr>
          <w:color w:val="000000"/>
          <w:sz w:val="28"/>
          <w:szCs w:val="28"/>
        </w:rPr>
      </w:r>
    </w:p>
    <w:p>
      <w:pPr>
        <w:pStyle w:val="Normal"/>
        <w:ind w:hanging="0"/>
        <w:jc w:val="right"/>
        <w:rPr/>
      </w:pPr>
      <w:r>
        <w:rPr/>
      </w:r>
    </w:p>
    <w:p>
      <w:pPr>
        <w:pStyle w:val="Normal"/>
        <w:ind w:hanging="0"/>
        <w:jc w:val="right"/>
        <w:rPr>
          <w:rStyle w:val="Style12"/>
          <w:color w:val="000000"/>
          <w:sz w:val="28"/>
          <w:szCs w:val="28"/>
          <w:lang w:eastAsia="en-US" w:bidi="ar-SA"/>
        </w:rPr>
      </w:pPr>
      <w:r>
        <w:rPr/>
      </w:r>
    </w:p>
    <w:p>
      <w:pPr>
        <w:pStyle w:val="Normal"/>
        <w:ind w:hanging="0"/>
        <w:jc w:val="right"/>
        <w:rPr>
          <w:rStyle w:val="Style12"/>
          <w:color w:val="000000"/>
          <w:sz w:val="28"/>
          <w:szCs w:val="28"/>
          <w:lang w:eastAsia="en-US" w:bidi="ar-SA"/>
        </w:rPr>
      </w:pPr>
      <w:r>
        <w:rPr/>
      </w:r>
    </w:p>
    <w:p>
      <w:pPr>
        <w:pStyle w:val="Normal"/>
        <w:ind w:hanging="0"/>
        <w:jc w:val="right"/>
        <w:rPr>
          <w:rStyle w:val="Style12"/>
          <w:color w:val="000000"/>
          <w:sz w:val="28"/>
          <w:szCs w:val="28"/>
          <w:lang w:eastAsia="en-US" w:bidi="ar-SA"/>
        </w:rPr>
      </w:pPr>
      <w:r>
        <w:rPr/>
      </w:r>
    </w:p>
    <w:p>
      <w:pPr>
        <w:pStyle w:val="Normal"/>
        <w:ind w:hanging="0"/>
        <w:jc w:val="right"/>
        <w:rPr/>
      </w:pPr>
      <w:r>
        <w:rPr>
          <w:rStyle w:val="Style12"/>
          <w:color w:val="000000"/>
          <w:sz w:val="28"/>
          <w:szCs w:val="28"/>
          <w:lang w:eastAsia="en-US" w:bidi="ar-SA"/>
        </w:rPr>
        <w:t>Приложение</w:t>
      </w:r>
      <w:r>
        <w:rPr>
          <w:rStyle w:val="Style12"/>
          <w:color w:val="000000"/>
          <w:sz w:val="28"/>
          <w:szCs w:val="28"/>
        </w:rPr>
        <w:t xml:space="preserve"> № 3</w:t>
      </w:r>
    </w:p>
    <w:p>
      <w:pPr>
        <w:pStyle w:val="Normal"/>
        <w:ind w:hanging="0"/>
        <w:jc w:val="right"/>
        <w:rPr>
          <w:color w:val="000000"/>
          <w:sz w:val="28"/>
          <w:szCs w:val="28"/>
        </w:rPr>
      </w:pPr>
      <w:r>
        <w:rPr>
          <w:color w:val="000000"/>
          <w:sz w:val="28"/>
          <w:szCs w:val="28"/>
        </w:rPr>
      </w:r>
    </w:p>
    <w:p>
      <w:pPr>
        <w:pStyle w:val="Normal"/>
        <w:ind w:hanging="0"/>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hanging="0"/>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hanging="0"/>
        <w:jc w:val="right"/>
        <w:rPr>
          <w:rFonts w:cs="Times New Roman"/>
          <w:color w:val="000000"/>
          <w:sz w:val="28"/>
          <w:szCs w:val="28"/>
        </w:rPr>
      </w:pPr>
      <w:r>
        <w:rPr>
          <w:rFonts w:cs="Times New Roman"/>
          <w:color w:val="000000"/>
          <w:sz w:val="28"/>
          <w:szCs w:val="28"/>
        </w:rPr>
        <w:t>муниципального образования</w:t>
      </w:r>
    </w:p>
    <w:p>
      <w:pPr>
        <w:pStyle w:val="Normal"/>
        <w:ind w:hanging="0"/>
        <w:jc w:val="right"/>
        <w:rPr/>
      </w:pPr>
      <w:r>
        <w:rPr>
          <w:rStyle w:val="Style12"/>
          <w:rFonts w:cs="Times New Roman"/>
          <w:color w:val="000000"/>
          <w:sz w:val="28"/>
          <w:szCs w:val="28"/>
        </w:rPr>
        <w:t>Кореновский район муниципальной</w:t>
      </w:r>
    </w:p>
    <w:p>
      <w:pPr>
        <w:pStyle w:val="Normal"/>
        <w:ind w:hanging="0"/>
        <w:jc w:val="right"/>
        <w:rPr/>
      </w:pPr>
      <w:r>
        <w:rPr>
          <w:rStyle w:val="Style12"/>
          <w:rFonts w:cs="Times New Roman"/>
          <w:color w:val="000000"/>
          <w:sz w:val="28"/>
          <w:szCs w:val="28"/>
        </w:rPr>
        <w:t xml:space="preserve">  </w:t>
      </w:r>
      <w:r>
        <w:rPr>
          <w:rStyle w:val="Style12"/>
          <w:rFonts w:cs="Times New Roman"/>
          <w:color w:val="000000"/>
          <w:sz w:val="28"/>
          <w:szCs w:val="28"/>
        </w:rPr>
        <w:t>услуги по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hanging="0"/>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Style12"/>
          <w:rFonts w:cs="Times New Roman"/>
          <w:color w:val="000000"/>
          <w:sz w:val="28"/>
          <w:szCs w:val="28"/>
        </w:rPr>
        <w:t>»</w:t>
      </w:r>
    </w:p>
    <w:p>
      <w:pPr>
        <w:pStyle w:val="Normal"/>
        <w:ind w:hanging="0"/>
        <w:rPr>
          <w:color w:val="000000"/>
          <w:sz w:val="28"/>
          <w:szCs w:val="28"/>
        </w:rPr>
      </w:pPr>
      <w:r>
        <w:rPr>
          <w:color w:val="000000"/>
          <w:sz w:val="28"/>
          <w:szCs w:val="28"/>
        </w:rPr>
      </w:r>
    </w:p>
    <w:p>
      <w:pPr>
        <w:pStyle w:val="Normal"/>
        <w:jc w:val="right"/>
        <w:rPr/>
      </w:pPr>
      <w:r>
        <w:rPr>
          <w:rStyle w:val="Style12"/>
          <w:b/>
          <w:bCs/>
          <w:color w:val="000000"/>
          <w:sz w:val="28"/>
          <w:szCs w:val="28"/>
        </w:rPr>
        <w:t>ОБРАЗЕЦ ЗАПОЛНЕНИЯ ЗАЯВЛЕНИЯ</w:t>
      </w:r>
    </w:p>
    <w:p>
      <w:pPr>
        <w:pStyle w:val="Normal"/>
        <w:jc w:val="right"/>
        <w:rPr>
          <w:color w:val="000000"/>
          <w:sz w:val="28"/>
          <w:szCs w:val="28"/>
        </w:rPr>
      </w:pPr>
      <w:r>
        <w:rPr>
          <w:color w:val="000000"/>
          <w:sz w:val="28"/>
          <w:szCs w:val="28"/>
        </w:rPr>
      </w:r>
    </w:p>
    <w:tbl>
      <w:tblPr>
        <w:tblW w:w="9638" w:type="dxa"/>
        <w:jc w:val="left"/>
        <w:tblInd w:w="0" w:type="dxa"/>
        <w:tblLayout w:type="fixed"/>
        <w:tblCellMar>
          <w:top w:w="0" w:type="dxa"/>
          <w:left w:w="108" w:type="dxa"/>
          <w:bottom w:w="0" w:type="dxa"/>
          <w:right w:w="108" w:type="dxa"/>
        </w:tblCellMar>
      </w:tblPr>
      <w:tblGrid>
        <w:gridCol w:w="4685"/>
        <w:gridCol w:w="4953"/>
      </w:tblGrid>
      <w:tr>
        <w:trPr/>
        <w:tc>
          <w:tcPr>
            <w:tcW w:w="4685" w:type="dxa"/>
            <w:tcBorders/>
          </w:tcPr>
          <w:p>
            <w:pPr>
              <w:pStyle w:val="Normal"/>
              <w:jc w:val="right"/>
              <w:rPr>
                <w:color w:val="000000"/>
                <w:sz w:val="28"/>
                <w:szCs w:val="28"/>
              </w:rPr>
            </w:pPr>
            <w:r>
              <w:rPr>
                <w:color w:val="000000"/>
                <w:sz w:val="28"/>
                <w:szCs w:val="28"/>
              </w:rPr>
            </w:r>
          </w:p>
        </w:tc>
        <w:tc>
          <w:tcPr>
            <w:tcW w:w="4953" w:type="dxa"/>
            <w:tcBorders/>
          </w:tcPr>
          <w:p>
            <w:pPr>
              <w:pStyle w:val="Normal"/>
              <w:ind w:hanging="0"/>
              <w:rPr/>
            </w:pPr>
            <w:r>
              <w:rPr>
                <w:rStyle w:val="Style12"/>
                <w:rFonts w:eastAsia="Times New Roman" w:cs="Times New Roman"/>
                <w:color w:val="000000"/>
                <w:kern w:val="0"/>
                <w:sz w:val="28"/>
                <w:szCs w:val="28"/>
                <w:lang w:eastAsia="en-US" w:bidi="ar-SA"/>
              </w:rPr>
              <w:t>Начальнику управления</w:t>
            </w:r>
          </w:p>
          <w:p>
            <w:pPr>
              <w:pStyle w:val="Normal"/>
              <w:ind w:hanging="0"/>
              <w:rPr/>
            </w:pPr>
            <w:r>
              <w:rPr>
                <w:rStyle w:val="Style12"/>
                <w:rFonts w:eastAsia="Times New Roman" w:cs="Times New Roman"/>
                <w:color w:val="000000"/>
                <w:kern w:val="0"/>
                <w:sz w:val="28"/>
                <w:szCs w:val="28"/>
                <w:lang w:eastAsia="en-US" w:bidi="ar-SA"/>
              </w:rPr>
              <w:t>земельных и имущественных отношений</w:t>
            </w:r>
          </w:p>
          <w:p>
            <w:pPr>
              <w:pStyle w:val="Normal"/>
              <w:ind w:hanging="0"/>
              <w:rPr/>
            </w:pPr>
            <w:r>
              <w:rPr>
                <w:rStyle w:val="Style12"/>
                <w:rFonts w:eastAsia="Times New Roman" w:cs="Times New Roman"/>
                <w:color w:val="000000"/>
                <w:kern w:val="0"/>
                <w:sz w:val="28"/>
                <w:szCs w:val="28"/>
                <w:lang w:eastAsia="en-US" w:bidi="ar-SA"/>
              </w:rPr>
              <w:t>администрации муниципального образования  Кореновский район</w:t>
              <w:tab/>
            </w:r>
          </w:p>
          <w:p>
            <w:pPr>
              <w:pStyle w:val="Normal"/>
              <w:ind w:hanging="0"/>
              <w:rPr/>
            </w:pPr>
            <w:r>
              <w:rPr>
                <w:rStyle w:val="Style12"/>
                <w:rFonts w:eastAsia="Times New Roman" w:cs="Times New Roman"/>
                <w:color w:val="000000"/>
                <w:kern w:val="0"/>
                <w:sz w:val="28"/>
                <w:szCs w:val="28"/>
                <w:lang w:eastAsia="en-US" w:bidi="ar-SA"/>
              </w:rPr>
              <w:t>Наумовой М.Г.</w:t>
            </w:r>
          </w:p>
          <w:p>
            <w:pPr>
              <w:pStyle w:val="Normal"/>
              <w:ind w:hanging="0"/>
              <w:rPr>
                <w:color w:val="000000"/>
                <w:sz w:val="28"/>
                <w:szCs w:val="28"/>
              </w:rPr>
            </w:pPr>
            <w:r>
              <w:rPr>
                <w:color w:val="000000"/>
                <w:sz w:val="28"/>
                <w:szCs w:val="28"/>
              </w:rPr>
            </w:r>
          </w:p>
          <w:p>
            <w:pPr>
              <w:pStyle w:val="Normal"/>
              <w:ind w:hanging="0"/>
              <w:rPr/>
            </w:pPr>
            <w:r>
              <w:rPr>
                <w:rStyle w:val="Style12"/>
                <w:rFonts w:cs="Times New Roman"/>
                <w:color w:val="000000"/>
                <w:kern w:val="0"/>
                <w:sz w:val="28"/>
                <w:szCs w:val="28"/>
                <w:lang w:eastAsia="en-US" w:bidi="ar-SA"/>
              </w:rPr>
              <w:t xml:space="preserve">от </w:t>
            </w:r>
            <w:r>
              <w:rPr>
                <w:rStyle w:val="Style12"/>
                <w:rFonts w:cs="Times New Roman"/>
                <w:color w:val="000000"/>
                <w:kern w:val="0"/>
                <w:sz w:val="28"/>
                <w:szCs w:val="28"/>
                <w:u w:val="single"/>
                <w:lang w:eastAsia="en-US" w:bidi="ar-SA"/>
              </w:rPr>
              <w:t xml:space="preserve">   Иванова Ивана Ивановича</w:t>
            </w:r>
          </w:p>
          <w:p>
            <w:pPr>
              <w:pStyle w:val="Normal"/>
              <w:ind w:hanging="0"/>
              <w:rPr/>
            </w:pPr>
            <w:r>
              <w:rPr>
                <w:rStyle w:val="Style12"/>
                <w:rFonts w:cs="Times New Roman"/>
                <w:color w:val="000000"/>
                <w:kern w:val="0"/>
                <w:sz w:val="28"/>
                <w:szCs w:val="28"/>
                <w:lang w:eastAsia="en-US" w:bidi="ar-SA"/>
              </w:rPr>
              <w:t>проживающего (ей) по адресу:</w:t>
            </w:r>
          </w:p>
          <w:p>
            <w:pPr>
              <w:pStyle w:val="Normal"/>
              <w:ind w:hanging="0"/>
              <w:rPr/>
            </w:pPr>
            <w:r>
              <w:rPr>
                <w:rStyle w:val="Style12"/>
                <w:rFonts w:cs="Times New Roman"/>
                <w:color w:val="000000"/>
                <w:kern w:val="0"/>
                <w:sz w:val="28"/>
                <w:szCs w:val="28"/>
                <w:u w:val="single"/>
                <w:lang w:eastAsia="en-US" w:bidi="ar-SA"/>
              </w:rPr>
              <w:t>ст. Платнировская, ул. Красная, 41</w:t>
            </w:r>
          </w:p>
          <w:p>
            <w:pPr>
              <w:pStyle w:val="Normal"/>
              <w:ind w:hanging="0"/>
              <w:rPr/>
            </w:pPr>
            <w:r>
              <w:rPr>
                <w:rStyle w:val="Style12"/>
                <w:rFonts w:cs="Times New Roman"/>
                <w:color w:val="000000"/>
                <w:kern w:val="0"/>
                <w:sz w:val="28"/>
                <w:szCs w:val="28"/>
                <w:lang w:eastAsia="en-US" w:bidi="ar-SA"/>
              </w:rPr>
              <w:t xml:space="preserve">тел. </w:t>
            </w:r>
            <w:r>
              <w:rPr>
                <w:rStyle w:val="Style12"/>
                <w:rFonts w:cs="Times New Roman"/>
                <w:color w:val="000000"/>
                <w:kern w:val="0"/>
                <w:sz w:val="28"/>
                <w:szCs w:val="28"/>
                <w:u w:val="single"/>
                <w:lang w:eastAsia="en-US" w:bidi="ar-SA"/>
              </w:rPr>
              <w:t>8-918-0000000</w:t>
            </w:r>
          </w:p>
          <w:p>
            <w:pPr>
              <w:pStyle w:val="Normal"/>
              <w:ind w:hanging="0"/>
              <w:rPr/>
            </w:pPr>
            <w:r>
              <w:rPr>
                <w:rStyle w:val="Style12"/>
                <w:rFonts w:cs="Times New Roman"/>
                <w:color w:val="000000"/>
                <w:kern w:val="0"/>
                <w:sz w:val="28"/>
                <w:szCs w:val="28"/>
                <w:lang w:eastAsia="en-US" w:bidi="ar-SA"/>
              </w:rPr>
              <w:t>адрес электронной почты____________</w:t>
            </w:r>
          </w:p>
        </w:tc>
      </w:tr>
    </w:tbl>
    <w:p>
      <w:pPr>
        <w:pStyle w:val="Normal"/>
        <w:jc w:val="center"/>
        <w:rPr/>
      </w:pPr>
      <w:r>
        <w:rPr>
          <w:rStyle w:val="Style12"/>
          <w:color w:val="000000"/>
          <w:sz w:val="28"/>
          <w:szCs w:val="28"/>
        </w:rPr>
        <w:t xml:space="preserve">     </w:t>
      </w:r>
    </w:p>
    <w:p>
      <w:pPr>
        <w:pStyle w:val="Normal"/>
        <w:jc w:val="center"/>
        <w:rPr/>
      </w:pPr>
      <w:r>
        <w:rPr>
          <w:rStyle w:val="Style12"/>
          <w:color w:val="000000"/>
          <w:sz w:val="28"/>
          <w:szCs w:val="28"/>
        </w:rPr>
        <w:t>ЗАЯВЛЕНИЕ</w:t>
      </w:r>
    </w:p>
    <w:p>
      <w:pPr>
        <w:pStyle w:val="Normal"/>
        <w:jc w:val="center"/>
        <w:rPr/>
      </w:pPr>
      <w:r>
        <w:rPr>
          <w:rStyle w:val="Style12"/>
          <w:color w:val="000000"/>
          <w:sz w:val="28"/>
          <w:szCs w:val="28"/>
        </w:rPr>
        <w:t>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jc w:val="center"/>
        <w:rPr>
          <w:color w:val="000000"/>
          <w:sz w:val="28"/>
          <w:szCs w:val="28"/>
        </w:rPr>
      </w:pPr>
      <w:r>
        <w:rPr>
          <w:color w:val="000000"/>
          <w:sz w:val="28"/>
          <w:szCs w:val="28"/>
        </w:rPr>
      </w:r>
    </w:p>
    <w:p>
      <w:pPr>
        <w:pStyle w:val="Normal"/>
        <w:pBdr>
          <w:bottom w:val="single" w:sz="4" w:space="1" w:color="000000"/>
        </w:pBdr>
        <w:jc w:val="center"/>
        <w:rPr/>
      </w:pPr>
      <w:r>
        <w:rPr>
          <w:rStyle w:val="Style12"/>
          <w:color w:val="000000"/>
          <w:sz w:val="28"/>
          <w:szCs w:val="28"/>
        </w:rPr>
        <w:t>Я, Иванов Иван Иванович</w:t>
      </w:r>
    </w:p>
    <w:p>
      <w:pPr>
        <w:pStyle w:val="Normal"/>
        <w:jc w:val="center"/>
        <w:rPr/>
      </w:pPr>
      <w:r>
        <w:rPr>
          <w:rStyle w:val="Style12"/>
          <w:color w:val="000000"/>
          <w:sz w:val="28"/>
          <w:szCs w:val="28"/>
        </w:rPr>
        <w:t>(полностью Ф.И.О. заявителя)</w:t>
      </w:r>
    </w:p>
    <w:p>
      <w:pPr>
        <w:pStyle w:val="Normal"/>
        <w:ind w:hanging="0"/>
        <w:rPr/>
      </w:pPr>
      <w:r>
        <w:rPr>
          <w:rStyle w:val="Style12"/>
          <w:color w:val="000000"/>
          <w:sz w:val="28"/>
          <w:szCs w:val="28"/>
        </w:rPr>
        <w:t>действующий на основании:   _____________________________________________</w:t>
      </w:r>
    </w:p>
    <w:p>
      <w:pPr>
        <w:pStyle w:val="Normal"/>
        <w:rPr>
          <w:color w:val="000000"/>
          <w:sz w:val="28"/>
          <w:szCs w:val="28"/>
        </w:rPr>
      </w:pPr>
      <w:r>
        <w:rPr>
          <w:color w:val="000000"/>
          <w:sz w:val="28"/>
          <w:szCs w:val="28"/>
        </w:rPr>
        <w:t>(доверенности, устава и др.) проживающий (ая) по адресу:</w:t>
      </w:r>
    </w:p>
    <w:p>
      <w:pPr>
        <w:pStyle w:val="Normal"/>
        <w:pBdr>
          <w:bottom w:val="single" w:sz="4" w:space="1" w:color="000000"/>
        </w:pBdr>
        <w:ind w:hanging="0"/>
        <w:rPr/>
      </w:pPr>
      <w:r>
        <w:rPr>
          <w:rStyle w:val="Style12"/>
          <w:color w:val="000000"/>
          <w:sz w:val="28"/>
          <w:szCs w:val="28"/>
        </w:rPr>
        <w:t>353180, Краснодарский край, Кореновский район, станица Платнировская, улица Красная, 41</w:t>
      </w:r>
    </w:p>
    <w:p>
      <w:pPr>
        <w:pStyle w:val="Normal"/>
        <w:jc w:val="center"/>
        <w:rPr/>
      </w:pPr>
      <w:r>
        <w:rPr>
          <w:rStyle w:val="Style12"/>
          <w:color w:val="000000"/>
          <w:sz w:val="28"/>
          <w:szCs w:val="28"/>
        </w:rPr>
        <w:t>(полностью место фактического проживания)</w:t>
      </w:r>
    </w:p>
    <w:p>
      <w:pPr>
        <w:pStyle w:val="Normal"/>
        <w:ind w:hanging="0"/>
        <w:rPr/>
      </w:pPr>
      <w:r>
        <w:rPr>
          <w:rStyle w:val="Style12"/>
          <w:color w:val="000000"/>
          <w:sz w:val="28"/>
          <w:szCs w:val="28"/>
        </w:rPr>
        <w:t xml:space="preserve">паспорт серии </w:t>
      </w:r>
      <w:r>
        <w:rPr>
          <w:rStyle w:val="Style12"/>
          <w:color w:val="000000"/>
          <w:sz w:val="28"/>
          <w:szCs w:val="28"/>
          <w:u w:val="single"/>
        </w:rPr>
        <w:t>00</w:t>
      </w:r>
      <w:r>
        <w:rPr>
          <w:rStyle w:val="Style12"/>
          <w:color w:val="000000"/>
          <w:sz w:val="28"/>
          <w:szCs w:val="28"/>
        </w:rPr>
        <w:t xml:space="preserve"> номер </w:t>
      </w:r>
      <w:r>
        <w:rPr>
          <w:rStyle w:val="Style12"/>
          <w:color w:val="000000"/>
          <w:sz w:val="28"/>
          <w:szCs w:val="28"/>
          <w:u w:val="single"/>
        </w:rPr>
        <w:t>000000</w:t>
      </w:r>
      <w:r>
        <w:rPr>
          <w:rStyle w:val="Style12"/>
          <w:color w:val="000000"/>
          <w:sz w:val="28"/>
          <w:szCs w:val="28"/>
        </w:rPr>
        <w:t xml:space="preserve">, выдан </w:t>
      </w:r>
      <w:r>
        <w:rPr>
          <w:rStyle w:val="Style12"/>
          <w:color w:val="000000"/>
          <w:sz w:val="28"/>
          <w:szCs w:val="28"/>
          <w:u w:val="single"/>
        </w:rPr>
        <w:t>«00»</w:t>
      </w:r>
      <w:r>
        <w:rPr>
          <w:rStyle w:val="Style12"/>
          <w:color w:val="000000"/>
          <w:sz w:val="28"/>
          <w:szCs w:val="28"/>
        </w:rPr>
        <w:t xml:space="preserve"> января </w:t>
      </w:r>
      <w:r>
        <w:rPr>
          <w:rStyle w:val="Style12"/>
          <w:color w:val="000000"/>
          <w:sz w:val="28"/>
          <w:szCs w:val="28"/>
          <w:u w:val="single"/>
        </w:rPr>
        <w:t>_2000_</w:t>
      </w:r>
      <w:r>
        <w:rPr>
          <w:rStyle w:val="Style12"/>
          <w:color w:val="000000"/>
          <w:sz w:val="28"/>
          <w:szCs w:val="28"/>
        </w:rPr>
        <w:t xml:space="preserve"> г</w:t>
      </w:r>
      <w:r>
        <w:rPr>
          <w:rStyle w:val="Style12"/>
          <w:color w:val="000000"/>
          <w:sz w:val="28"/>
          <w:szCs w:val="28"/>
          <w:u w:val="single"/>
        </w:rPr>
        <w:t>. отделом УФМС России по</w:t>
      </w:r>
      <w:r>
        <w:rPr>
          <w:rStyle w:val="Style12"/>
          <w:color w:val="000000"/>
          <w:sz w:val="28"/>
          <w:szCs w:val="28"/>
        </w:rPr>
        <w:t xml:space="preserve"> </w:t>
      </w:r>
      <w:r>
        <w:rPr>
          <w:rStyle w:val="Style12"/>
          <w:color w:val="000000"/>
          <w:sz w:val="28"/>
          <w:szCs w:val="28"/>
          <w:u w:val="single"/>
        </w:rPr>
        <w:t>Краснодарскому краю в Кореновском районе</w:t>
      </w:r>
    </w:p>
    <w:p>
      <w:pPr>
        <w:pStyle w:val="Normal"/>
        <w:ind w:hanging="0"/>
        <w:rPr/>
      </w:pPr>
      <w:r>
        <w:rPr>
          <w:rStyle w:val="Style12"/>
          <w:color w:val="000000"/>
          <w:sz w:val="28"/>
          <w:szCs w:val="28"/>
        </w:rPr>
        <w:t xml:space="preserve">контактный телефон  </w:t>
      </w:r>
      <w:r>
        <w:rPr>
          <w:rStyle w:val="Style12"/>
          <w:color w:val="000000"/>
          <w:sz w:val="28"/>
          <w:szCs w:val="28"/>
          <w:u w:val="single"/>
        </w:rPr>
        <w:t>8-918-00000000</w:t>
      </w:r>
    </w:p>
    <w:p>
      <w:pPr>
        <w:pStyle w:val="Normal"/>
        <w:ind w:hanging="0"/>
        <w:rPr/>
      </w:pPr>
      <w:r>
        <w:rPr>
          <w:rStyle w:val="Style12"/>
          <w:color w:val="000000"/>
          <w:sz w:val="28"/>
          <w:szCs w:val="28"/>
        </w:rPr>
        <w:t xml:space="preserve">ИНН </w:t>
      </w:r>
      <w:r>
        <w:rPr>
          <w:rStyle w:val="Style12"/>
          <w:color w:val="000000"/>
          <w:sz w:val="28"/>
          <w:szCs w:val="28"/>
          <w:u w:val="single"/>
        </w:rPr>
        <w:t xml:space="preserve">335898475 </w:t>
      </w:r>
      <w:r>
        <w:rPr>
          <w:rStyle w:val="Style12"/>
          <w:color w:val="000000"/>
          <w:sz w:val="28"/>
          <w:szCs w:val="28"/>
        </w:rPr>
        <w:t xml:space="preserve"> </w:t>
      </w:r>
    </w:p>
    <w:p>
      <w:pPr>
        <w:pStyle w:val="Normal"/>
        <w:ind w:hanging="0"/>
        <w:rPr/>
      </w:pPr>
      <w:r>
        <w:rPr>
          <w:rStyle w:val="Style12"/>
          <w:color w:val="000000"/>
          <w:sz w:val="28"/>
          <w:szCs w:val="28"/>
        </w:rPr>
        <w:t>Прошу Вас предоставить земельный участок в</w:t>
      </w:r>
      <w:r>
        <w:rPr>
          <w:rStyle w:val="Style12"/>
          <w:color w:val="000000"/>
          <w:sz w:val="28"/>
          <w:szCs w:val="28"/>
          <w:u w:val="single"/>
        </w:rPr>
        <w:t xml:space="preserve">         собственность___</w:t>
      </w:r>
      <w:r>
        <w:rPr>
          <w:rStyle w:val="Style12"/>
          <w:color w:val="000000"/>
          <w:sz w:val="28"/>
          <w:szCs w:val="28"/>
        </w:rPr>
        <w:t xml:space="preserve">                      (вид права)</w:t>
      </w:r>
    </w:p>
    <w:p>
      <w:pPr>
        <w:pStyle w:val="Normal"/>
        <w:ind w:hanging="0"/>
        <w:rPr/>
      </w:pPr>
      <w:r>
        <w:rPr>
          <w:rStyle w:val="Style12"/>
          <w:color w:val="000000"/>
          <w:sz w:val="28"/>
          <w:szCs w:val="28"/>
        </w:rPr>
        <w:t>с кадастровым номером __</w:t>
      </w:r>
      <w:r>
        <w:rPr>
          <w:rStyle w:val="Style12"/>
          <w:color w:val="000000"/>
          <w:sz w:val="28"/>
          <w:szCs w:val="28"/>
          <w:u w:val="single"/>
        </w:rPr>
        <w:t>23:12:0000000:00</w:t>
      </w:r>
      <w:r>
        <w:rPr>
          <w:rStyle w:val="Style12"/>
          <w:color w:val="000000"/>
          <w:sz w:val="28"/>
          <w:szCs w:val="28"/>
        </w:rPr>
        <w:t>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заявлению, площадью</w:t>
      </w:r>
      <w:r>
        <w:rPr>
          <w:rStyle w:val="Style12"/>
          <w:color w:val="000000"/>
          <w:sz w:val="28"/>
          <w:szCs w:val="28"/>
          <w:u w:val="single"/>
        </w:rPr>
        <w:t>_2220</w:t>
      </w:r>
      <w:r>
        <w:rPr>
          <w:rStyle w:val="Style12"/>
          <w:color w:val="000000"/>
          <w:sz w:val="28"/>
          <w:szCs w:val="28"/>
        </w:rPr>
        <w:t>_ кв. м.,</w:t>
      </w:r>
    </w:p>
    <w:p>
      <w:pPr>
        <w:pStyle w:val="Normal"/>
        <w:ind w:hanging="0"/>
        <w:rPr/>
      </w:pPr>
      <w:r>
        <w:rPr>
          <w:rStyle w:val="Style12"/>
          <w:color w:val="000000"/>
          <w:sz w:val="28"/>
          <w:szCs w:val="28"/>
        </w:rPr>
        <w:t>расположенного по адресу:</w:t>
      </w:r>
      <w:r>
        <w:rPr>
          <w:rStyle w:val="Style12"/>
          <w:color w:val="000000"/>
          <w:sz w:val="28"/>
          <w:szCs w:val="28"/>
          <w:u w:val="single"/>
        </w:rPr>
        <w:t xml:space="preserve"> 353180, Краснодарский край, Кореновский район, станица</w:t>
      </w:r>
      <w:r>
        <w:rPr>
          <w:rStyle w:val="Style12"/>
          <w:color w:val="000000"/>
          <w:sz w:val="28"/>
          <w:szCs w:val="28"/>
        </w:rPr>
        <w:t xml:space="preserve"> </w:t>
      </w:r>
      <w:r>
        <w:rPr>
          <w:rStyle w:val="Style12"/>
          <w:color w:val="000000"/>
          <w:sz w:val="28"/>
          <w:szCs w:val="28"/>
          <w:u w:val="single"/>
        </w:rPr>
        <w:t>Платнировская, улица Красная, 41</w:t>
      </w:r>
    </w:p>
    <w:p>
      <w:pPr>
        <w:pStyle w:val="Normal"/>
        <w:ind w:hanging="0"/>
        <w:rPr/>
      </w:pPr>
      <w:r>
        <w:rPr>
          <w:rStyle w:val="Style12"/>
          <w:color w:val="000000"/>
          <w:sz w:val="28"/>
          <w:szCs w:val="28"/>
        </w:rPr>
        <w:t>на срок ______________________________________________________________</w:t>
      </w:r>
    </w:p>
    <w:p>
      <w:pPr>
        <w:pStyle w:val="Normal"/>
        <w:rPr/>
      </w:pPr>
      <w:r>
        <w:rPr>
          <w:rStyle w:val="Style12"/>
          <w:color w:val="000000"/>
          <w:sz w:val="28"/>
          <w:szCs w:val="28"/>
        </w:rPr>
        <w:t xml:space="preserve">                    </w:t>
      </w:r>
      <w:r>
        <w:rPr>
          <w:rStyle w:val="Style12"/>
          <w:color w:val="000000"/>
          <w:sz w:val="28"/>
          <w:szCs w:val="28"/>
        </w:rPr>
        <w:t>(в соответствии с п.8 ст. 39.8 ЗК РФ)</w:t>
      </w:r>
    </w:p>
    <w:p>
      <w:pPr>
        <w:pStyle w:val="Normal"/>
        <w:ind w:hanging="0"/>
        <w:rPr/>
      </w:pPr>
      <w:r>
        <w:rPr>
          <w:rStyle w:val="Style12"/>
          <w:color w:val="000000"/>
          <w:sz w:val="28"/>
          <w:szCs w:val="28"/>
        </w:rPr>
        <w:t xml:space="preserve">Цель использования земельного участка </w:t>
      </w:r>
      <w:r>
        <w:rPr>
          <w:rStyle w:val="Style12"/>
          <w:color w:val="000000"/>
          <w:sz w:val="28"/>
          <w:szCs w:val="28"/>
          <w:u w:val="single"/>
        </w:rPr>
        <w:t>для индивидуального жилищного</w:t>
      </w:r>
      <w:r>
        <w:rPr>
          <w:rStyle w:val="Style12"/>
          <w:color w:val="000000"/>
          <w:sz w:val="28"/>
          <w:szCs w:val="28"/>
        </w:rPr>
        <w:t xml:space="preserve"> </w:t>
      </w:r>
      <w:r>
        <w:rPr>
          <w:rStyle w:val="Style12"/>
          <w:color w:val="000000"/>
          <w:sz w:val="28"/>
          <w:szCs w:val="28"/>
          <w:u w:val="single"/>
        </w:rPr>
        <w:t>строительства________________________________________________________</w:t>
      </w:r>
    </w:p>
    <w:p>
      <w:pPr>
        <w:pStyle w:val="Normal"/>
        <w:rPr/>
      </w:pPr>
      <w:r>
        <w:rPr>
          <w:rStyle w:val="Style12"/>
          <w:color w:val="000000"/>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w:t>
      </w:r>
      <w:r>
        <w:rPr>
          <w:rStyle w:val="Style12"/>
          <w:color w:val="000000"/>
          <w:sz w:val="28"/>
          <w:szCs w:val="28"/>
          <w:u w:val="single"/>
        </w:rPr>
        <w:t>п.п.10 п.2 ст. 39.3 ЗК РФ</w:t>
      </w:r>
    </w:p>
    <w:p>
      <w:pPr>
        <w:pStyle w:val="Normal"/>
        <w:rPr/>
      </w:pPr>
      <w:r>
        <w:rPr>
          <w:rStyle w:val="Style12"/>
          <w:color w:val="000000"/>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w:t>
      </w:r>
      <w:r>
        <w:rPr>
          <w:rStyle w:val="Style12"/>
          <w:color w:val="000000"/>
          <w:sz w:val="28"/>
          <w:szCs w:val="28"/>
          <w:u w:val="single"/>
        </w:rPr>
        <w:t xml:space="preserve">постановление администрации муниципального образования  Кореновский район от 01.12.2023 № 00 </w:t>
      </w:r>
      <w:r>
        <w:rPr>
          <w:rStyle w:val="Style12"/>
          <w:color w:val="000000"/>
          <w:sz w:val="28"/>
          <w:szCs w:val="28"/>
        </w:rPr>
        <w:t xml:space="preserve">  </w:t>
      </w:r>
    </w:p>
    <w:p>
      <w:pPr>
        <w:pStyle w:val="Normal"/>
        <w:rPr/>
      </w:pPr>
      <w:r>
        <w:rPr>
          <w:rStyle w:val="Style12"/>
          <w:color w:val="000000"/>
          <w:sz w:val="28"/>
          <w:szCs w:val="28"/>
        </w:rPr>
        <w:t xml:space="preserve"> </w:t>
      </w:r>
      <w:r>
        <w:rPr>
          <w:rStyle w:val="Style12"/>
          <w:color w:val="000000"/>
          <w:sz w:val="28"/>
          <w:szCs w:val="28"/>
        </w:rPr>
        <w:t>Способ получения результата муниципальной услуги: почтой, получить нарочно (нужное подчеркнуть).</w:t>
      </w:r>
    </w:p>
    <w:p>
      <w:pPr>
        <w:pStyle w:val="Normal"/>
        <w:rPr/>
      </w:pPr>
      <w:r>
        <w:rPr>
          <w:rStyle w:val="Style12"/>
          <w:color w:val="000000"/>
          <w:sz w:val="28"/>
          <w:szCs w:val="28"/>
        </w:rPr>
        <w:t>Документы, представленные мной для предоставления земельного участка, указанные в заявлении, достоверны. 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rPr/>
      </w:pPr>
      <w:r>
        <w:rPr>
          <w:rStyle w:val="Style12"/>
          <w:color w:val="000000"/>
          <w:sz w:val="28"/>
          <w:szCs w:val="28"/>
        </w:rPr>
        <w:t>Приложение: опись документов.</w:t>
      </w:r>
    </w:p>
    <w:p>
      <w:pPr>
        <w:pStyle w:val="Normal"/>
        <w:rPr/>
      </w:pPr>
      <w:r>
        <w:rPr>
          <w:rStyle w:val="Style12"/>
          <w:color w:val="000000"/>
          <w:sz w:val="28"/>
          <w:szCs w:val="28"/>
        </w:rPr>
        <w:t>1. Копия паспорта  на 3 л.</w:t>
      </w:r>
    </w:p>
    <w:p>
      <w:pPr>
        <w:pStyle w:val="Normal"/>
        <w:rPr/>
      </w:pPr>
      <w:r>
        <w:rPr>
          <w:rStyle w:val="Style12"/>
          <w:color w:val="000000"/>
          <w:sz w:val="28"/>
          <w:szCs w:val="28"/>
        </w:rPr>
        <w:t xml:space="preserve">2. Копия постановления </w:t>
      </w:r>
      <w:r>
        <w:rPr>
          <w:rStyle w:val="Style12"/>
          <w:color w:val="000000"/>
          <w:sz w:val="28"/>
          <w:szCs w:val="28"/>
          <w:u w:val="single"/>
        </w:rPr>
        <w:t xml:space="preserve">                            </w:t>
      </w:r>
      <w:r>
        <w:rPr>
          <w:rStyle w:val="Style12"/>
          <w:color w:val="000000"/>
          <w:sz w:val="28"/>
          <w:szCs w:val="28"/>
        </w:rPr>
        <w:t xml:space="preserve"> на 1 л.</w:t>
      </w:r>
    </w:p>
    <w:p>
      <w:pPr>
        <w:pStyle w:val="Normal"/>
        <w:rPr/>
      </w:pPr>
      <w:r>
        <w:rPr>
          <w:rStyle w:val="Style12"/>
          <w:color w:val="000000"/>
          <w:sz w:val="28"/>
          <w:szCs w:val="28"/>
        </w:rPr>
        <w:t>3. Выписка из ЕГРН на 2 л.</w:t>
      </w:r>
    </w:p>
    <w:p>
      <w:pPr>
        <w:pStyle w:val="Normal"/>
        <w:rPr/>
      </w:pPr>
      <w:r>
        <w:rPr>
          <w:rStyle w:val="Style12"/>
          <w:color w:val="000000"/>
          <w:sz w:val="28"/>
          <w:szCs w:val="28"/>
          <w:u w:val="single"/>
        </w:rPr>
        <w:t xml:space="preserve"> </w:t>
      </w:r>
      <w:r>
        <w:rPr>
          <w:rStyle w:val="Style12"/>
          <w:color w:val="000000"/>
          <w:sz w:val="28"/>
          <w:szCs w:val="28"/>
          <w:u w:val="single"/>
        </w:rPr>
        <w:t>«15» января 2024_г.______</w:t>
      </w:r>
    </w:p>
    <w:p>
      <w:pPr>
        <w:pStyle w:val="Normal"/>
        <w:rPr/>
      </w:pPr>
      <w:r>
        <w:rPr>
          <w:rStyle w:val="Style12"/>
          <w:color w:val="000000"/>
          <w:sz w:val="28"/>
          <w:szCs w:val="28"/>
        </w:rPr>
        <w:t>(дата подачи заявления)</w:t>
      </w:r>
    </w:p>
    <w:p>
      <w:pPr>
        <w:pStyle w:val="Normal"/>
        <w:ind w:hanging="0"/>
        <w:rPr/>
      </w:pPr>
      <w:r>
        <w:rPr>
          <w:rStyle w:val="Style12"/>
          <w:color w:val="000000"/>
          <w:sz w:val="28"/>
          <w:szCs w:val="28"/>
          <w:u w:val="single"/>
        </w:rPr>
        <w:t xml:space="preserve">Иванов Иван Иванович                                                           </w:t>
      </w:r>
      <w:r>
        <w:rPr>
          <w:rStyle w:val="Style12"/>
          <w:color w:val="000000"/>
          <w:sz w:val="28"/>
          <w:szCs w:val="28"/>
        </w:rPr>
        <w:t>(__________________)</w:t>
      </w:r>
    </w:p>
    <w:p>
      <w:pPr>
        <w:pStyle w:val="Normal"/>
        <w:rPr>
          <w:color w:val="000000"/>
          <w:sz w:val="28"/>
          <w:szCs w:val="28"/>
        </w:rPr>
      </w:pPr>
      <w:r>
        <w:rPr>
          <w:color w:val="000000"/>
          <w:sz w:val="28"/>
          <w:szCs w:val="28"/>
        </w:rPr>
        <w:t xml:space="preserve">                     </w:t>
      </w:r>
      <w:r>
        <w:rPr>
          <w:color w:val="000000"/>
          <w:sz w:val="28"/>
          <w:szCs w:val="28"/>
        </w:rPr>
        <w:t>(полностью Ф.И.О.)</w:t>
      </w:r>
    </w:p>
    <w:p>
      <w:pPr>
        <w:pStyle w:val="Style25"/>
        <w:tabs>
          <w:tab w:val="clear" w:pos="708"/>
          <w:tab w:val="left" w:pos="2842" w:leader="none"/>
        </w:tabs>
        <w:rPr/>
      </w:pPr>
      <w:r>
        <w:rPr/>
      </w:r>
    </w:p>
    <w:p>
      <w:pPr>
        <w:pStyle w:val="Style25"/>
        <w:tabs>
          <w:tab w:val="clear" w:pos="708"/>
          <w:tab w:val="left" w:pos="2842" w:leader="none"/>
        </w:tabs>
        <w:rPr/>
      </w:pPr>
      <w:r>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right"/>
        <w:rPr>
          <w:rFonts w:eastAsia="Calibri" w:cs="Times New Roman"/>
          <w:color w:val="000000"/>
          <w:sz w:val="28"/>
          <w:szCs w:val="28"/>
          <w:lang w:eastAsia="ru-RU"/>
        </w:rPr>
      </w:pPr>
      <w:r>
        <w:rPr>
          <w:rFonts w:eastAsia="Calibri"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4</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firstLine="5216"/>
        <w:rPr/>
      </w:pPr>
      <w:r>
        <w:rPr>
          <w:rStyle w:val="Style12"/>
          <w:color w:val="000000"/>
          <w:sz w:val="28"/>
          <w:szCs w:val="28"/>
        </w:rPr>
        <w:t xml:space="preserve">Начальнику </w:t>
      </w:r>
      <w:r>
        <w:rPr>
          <w:rStyle w:val="Style12"/>
          <w:rFonts w:eastAsia="Times New Roman"/>
          <w:color w:val="000000"/>
          <w:sz w:val="28"/>
          <w:szCs w:val="28"/>
        </w:rPr>
        <w:t>у</w:t>
      </w:r>
      <w:r>
        <w:rPr>
          <w:rStyle w:val="Style12"/>
          <w:color w:val="000000"/>
          <w:sz w:val="28"/>
          <w:szCs w:val="28"/>
        </w:rPr>
        <w:t>правления земельных</w:t>
      </w:r>
    </w:p>
    <w:p>
      <w:pPr>
        <w:pStyle w:val="Normal"/>
        <w:ind w:firstLine="5272"/>
        <w:rPr>
          <w:color w:val="000000"/>
          <w:sz w:val="28"/>
          <w:szCs w:val="28"/>
        </w:rPr>
      </w:pPr>
      <w:r>
        <w:rPr>
          <w:color w:val="000000"/>
          <w:sz w:val="28"/>
          <w:szCs w:val="28"/>
        </w:rPr>
        <w:t>и имущественных отношений</w:t>
      </w:r>
    </w:p>
    <w:p>
      <w:pPr>
        <w:pStyle w:val="Normal"/>
        <w:ind w:firstLine="5272"/>
        <w:rPr>
          <w:color w:val="000000"/>
          <w:sz w:val="28"/>
          <w:szCs w:val="28"/>
        </w:rPr>
      </w:pPr>
      <w:r>
        <w:rPr>
          <w:color w:val="000000"/>
          <w:sz w:val="28"/>
          <w:szCs w:val="28"/>
        </w:rPr>
        <w:t>администрации муниципального</w:t>
      </w:r>
    </w:p>
    <w:p>
      <w:pPr>
        <w:pStyle w:val="Normal"/>
        <w:tabs>
          <w:tab w:val="clear" w:pos="708"/>
        </w:tabs>
        <w:ind w:hanging="0" w:left="5250"/>
        <w:rPr/>
      </w:pPr>
      <w:r>
        <w:rPr>
          <w:rStyle w:val="Style12"/>
          <w:rFonts w:eastAsia="Times New Roman" w:cs="Times New Roman"/>
          <w:color w:val="000000"/>
          <w:sz w:val="28"/>
          <w:szCs w:val="28"/>
          <w:lang w:eastAsia="ru-RU"/>
        </w:rPr>
        <w:t xml:space="preserve">образования Кореновский район                                                                </w:t>
      </w:r>
      <w:r>
        <w:rPr>
          <w:rStyle w:val="Style12"/>
          <w:rFonts w:eastAsia="Calibri" w:cs="Times New Roman"/>
          <w:color w:val="000000"/>
          <w:sz w:val="28"/>
          <w:szCs w:val="28"/>
          <w:lang w:bidi="ar-SA"/>
        </w:rPr>
        <w:t>М.Г. Наумовой</w:t>
      </w:r>
    </w:p>
    <w:p>
      <w:pPr>
        <w:pStyle w:val="Normal"/>
        <w:tabs>
          <w:tab w:val="clear" w:pos="708"/>
        </w:tabs>
        <w:spacing w:before="0" w:after="120"/>
        <w:ind w:firstLine="1163" w:left="5025" w:right="-1"/>
        <w:rPr>
          <w:rFonts w:eastAsia="Calibri" w:cs="Times New Roman"/>
          <w:color w:val="000000"/>
          <w:sz w:val="28"/>
          <w:szCs w:val="28"/>
        </w:rPr>
      </w:pPr>
      <w:r>
        <w:rPr>
          <w:rFonts w:eastAsia="Calibri" w:cs="Times New Roman"/>
          <w:color w:val="000000"/>
          <w:sz w:val="28"/>
          <w:szCs w:val="28"/>
        </w:rPr>
        <w:t xml:space="preserve">                                </w:t>
      </w:r>
      <w:r>
        <w:rPr>
          <w:rFonts w:eastAsia="Calibri" w:cs="Times New Roman"/>
          <w:color w:val="000000"/>
          <w:sz w:val="28"/>
          <w:szCs w:val="28"/>
        </w:rPr>
        <w:t>_____________________________</w:t>
      </w:r>
    </w:p>
    <w:p>
      <w:pPr>
        <w:pStyle w:val="Normal"/>
        <w:tabs>
          <w:tab w:val="clear" w:pos="708"/>
        </w:tabs>
        <w:spacing w:before="0" w:after="120"/>
        <w:ind w:firstLine="694" w:left="4575" w:right="-1"/>
        <w:rPr/>
      </w:pPr>
      <w:r>
        <w:rPr>
          <w:rStyle w:val="Style12"/>
          <w:rFonts w:cs="Times New Roman"/>
          <w:color w:val="000000"/>
        </w:rPr>
        <w:t xml:space="preserve">             </w:t>
      </w:r>
      <w:r>
        <w:rPr>
          <w:rStyle w:val="Style12"/>
          <w:rFonts w:cs="Times New Roman"/>
          <w:color w:val="000000"/>
          <w:sz w:val="28"/>
          <w:szCs w:val="28"/>
        </w:rPr>
        <w:t>от_</w:t>
      </w:r>
      <w:r>
        <w:rPr>
          <w:rStyle w:val="Style12"/>
          <w:rFonts w:cs="Times New Roman"/>
          <w:color w:val="000000"/>
        </w:rPr>
        <w:t>_____________________________________</w:t>
      </w:r>
    </w:p>
    <w:p>
      <w:pPr>
        <w:pStyle w:val="Normal"/>
        <w:tabs>
          <w:tab w:val="clear" w:pos="708"/>
        </w:tabs>
        <w:spacing w:before="0" w:after="240"/>
        <w:ind w:left="3969" w:right="-1"/>
        <w:jc w:val="center"/>
        <w:rPr>
          <w:rFonts w:cs="Times New Roman"/>
          <w:color w:val="000000"/>
        </w:rPr>
      </w:pPr>
      <w:r>
        <w:rPr>
          <w:rFonts w:cs="Times New Roman"/>
          <w:color w:val="000000"/>
        </w:rPr>
        <w:t>(фамилия, имя, отчество (при наличии)</w:t>
      </w:r>
    </w:p>
    <w:p>
      <w:pPr>
        <w:pStyle w:val="Normal"/>
        <w:tabs>
          <w:tab w:val="clear" w:pos="708"/>
          <w:tab w:val="right" w:pos="13891" w:leader="none"/>
        </w:tabs>
        <w:spacing w:before="0" w:after="120"/>
        <w:ind w:hanging="0" w:left="3969" w:right="-1"/>
        <w:rPr/>
      </w:pPr>
      <w:r>
        <w:rPr>
          <w:rStyle w:val="Style12"/>
          <w:rFonts w:cs="Times New Roman"/>
          <w:color w:val="000000"/>
          <w:sz w:val="28"/>
          <w:szCs w:val="28"/>
        </w:rPr>
        <w:t>в  лице</w:t>
      </w:r>
      <w:r>
        <w:rPr>
          <w:rStyle w:val="Style12"/>
          <w:rFonts w:cs="Times New Roman"/>
          <w:color w:val="000000"/>
        </w:rPr>
        <w:t>______________________________________</w:t>
      </w:r>
    </w:p>
    <w:p>
      <w:pPr>
        <w:pStyle w:val="Normal"/>
        <w:tabs>
          <w:tab w:val="clear" w:pos="708"/>
        </w:tabs>
        <w:spacing w:before="0" w:after="120"/>
        <w:ind w:left="3969" w:right="-1"/>
        <w:jc w:val="center"/>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tabs>
          <w:tab w:val="clear" w:pos="708"/>
        </w:tabs>
        <w:ind w:hanging="0" w:left="3969" w:right="-1"/>
        <w:rPr/>
      </w:pPr>
      <w:r>
        <w:rPr>
          <w:rStyle w:val="Style12"/>
          <w:rFonts w:cs="Times New Roman"/>
          <w:color w:val="000000"/>
          <w:sz w:val="28"/>
          <w:szCs w:val="28"/>
        </w:rPr>
        <w:t>действующего на основании</w:t>
      </w:r>
      <w:r>
        <w:rPr>
          <w:rStyle w:val="Style12"/>
          <w:rFonts w:cs="Times New Roman"/>
          <w:color w:val="000000"/>
        </w:rPr>
        <w:t xml:space="preserve"> _______________________________________________                                </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rFonts w:cs="Times New Roman"/>
          <w:b/>
          <w:color w:val="000000"/>
          <w:sz w:val="28"/>
          <w:szCs w:val="28"/>
        </w:rPr>
      </w:pPr>
      <w:r>
        <w:rPr>
          <w:rFonts w:cs="Times New Roman"/>
          <w:b/>
          <w:color w:val="000000"/>
          <w:sz w:val="28"/>
          <w:szCs w:val="28"/>
        </w:rPr>
        <w:t>ЗАЯВЛЕНИЕ</w:t>
      </w:r>
    </w:p>
    <w:p>
      <w:pPr>
        <w:pStyle w:val="Normal"/>
        <w:ind w:right="-1"/>
        <w:jc w:val="center"/>
        <w:rPr>
          <w:rFonts w:cs="Times New Roman"/>
          <w:b/>
          <w:color w:val="000000"/>
          <w:sz w:val="28"/>
        </w:rPr>
      </w:pPr>
      <w:r>
        <w:rPr>
          <w:rFonts w:cs="Times New Roman"/>
          <w:b/>
          <w:color w:val="000000"/>
          <w:sz w:val="28"/>
        </w:rPr>
        <w:t>об исправлении допущенных опечаток и (или) ошибок</w:t>
      </w:r>
    </w:p>
    <w:p>
      <w:pPr>
        <w:pStyle w:val="Normal"/>
        <w:ind w:right="-1"/>
        <w:jc w:val="center"/>
        <w:rPr>
          <w:rFonts w:cs="Times New Roman"/>
          <w:b/>
          <w:color w:val="000000"/>
          <w:sz w:val="28"/>
        </w:rPr>
      </w:pPr>
      <w:r>
        <w:rPr>
          <w:rFonts w:cs="Times New Roman"/>
          <w:b/>
          <w:color w:val="000000"/>
          <w:sz w:val="28"/>
        </w:rPr>
        <w:t>в выданных в результате предоставления</w:t>
      </w:r>
    </w:p>
    <w:p>
      <w:pPr>
        <w:pStyle w:val="Normal"/>
        <w:ind w:right="-1"/>
        <w:jc w:val="center"/>
        <w:rPr>
          <w:rFonts w:cs="Times New Roman"/>
          <w:b/>
          <w:color w:val="000000"/>
          <w:sz w:val="28"/>
        </w:rPr>
      </w:pPr>
      <w:r>
        <w:rPr>
          <w:rFonts w:cs="Times New Roman"/>
          <w:b/>
          <w:color w:val="000000"/>
          <w:sz w:val="28"/>
        </w:rPr>
        <w:t>муниципальной услуги документах</w:t>
      </w:r>
    </w:p>
    <w:p>
      <w:pPr>
        <w:pStyle w:val="Normal"/>
        <w:ind w:right="-1"/>
        <w:jc w:val="center"/>
        <w:rPr>
          <w:rFonts w:cs="Times New Roman"/>
          <w:b/>
          <w:color w:val="000000"/>
          <w:sz w:val="28"/>
        </w:rPr>
      </w:pPr>
      <w:r>
        <w:rPr>
          <w:rFonts w:cs="Times New Roman"/>
          <w:b/>
          <w:color w:val="000000"/>
          <w:sz w:val="28"/>
        </w:rPr>
      </w:r>
    </w:p>
    <w:p>
      <w:pPr>
        <w:pStyle w:val="Normal"/>
        <w:ind w:right="-1"/>
        <w:rPr/>
      </w:pPr>
      <w:r>
        <w:rPr>
          <w:rStyle w:val="Style12"/>
          <w:rFonts w:cs="Times New Roman"/>
          <w:color w:val="000000"/>
          <w:sz w:val="28"/>
        </w:rPr>
        <w:t>Прошу исправить опечатку и (или) ошибку в ______________________</w:t>
      </w:r>
      <w:r>
        <w:rPr>
          <w:rStyle w:val="Style12"/>
          <w:rFonts w:cs="Times New Roman"/>
          <w:color w:val="000000"/>
        </w:rPr>
        <w:t xml:space="preserve"> указываются реквизиты и название документа, выданного уполномоченным органом в результате</w:t>
      </w:r>
    </w:p>
    <w:p>
      <w:pPr>
        <w:pStyle w:val="Normal"/>
        <w:ind w:right="-1"/>
        <w:rPr>
          <w:rFonts w:cs="Times New Roman"/>
          <w:color w:val="000000"/>
        </w:rPr>
      </w:pPr>
      <w:r>
        <w:rPr>
          <w:rFonts w:cs="Times New Roman"/>
          <w:color w:val="000000"/>
        </w:rPr>
        <w:t>предоставления муниципальной услуги</w:t>
      </w:r>
    </w:p>
    <w:p>
      <w:pPr>
        <w:pStyle w:val="Normal"/>
        <w:ind w:right="-1"/>
        <w:rPr>
          <w:rFonts w:cs="Times New Roman"/>
          <w:color w:val="000000"/>
          <w:sz w:val="12"/>
        </w:rPr>
      </w:pPr>
      <w:r>
        <w:rPr>
          <w:rFonts w:cs="Times New Roman"/>
          <w:color w:val="000000"/>
          <w:sz w:val="12"/>
        </w:rPr>
      </w:r>
    </w:p>
    <w:p>
      <w:pPr>
        <w:pStyle w:val="Normal"/>
        <w:spacing w:before="0" w:after="60"/>
        <w:ind w:right="-1"/>
        <w:rPr>
          <w:rFonts w:cs="Times New Roman"/>
          <w:color w:val="000000"/>
          <w:sz w:val="28"/>
        </w:rPr>
      </w:pPr>
      <w:r>
        <w:rPr>
          <w:rFonts w:cs="Times New Roman"/>
          <w:color w:val="000000"/>
          <w:sz w:val="28"/>
        </w:rPr>
        <w:t>Приложение (при наличии): ____________________________________.</w:t>
      </w:r>
    </w:p>
    <w:p>
      <w:pPr>
        <w:pStyle w:val="Normal"/>
        <w:ind w:right="-1"/>
        <w:rPr>
          <w:rFonts w:cs="Times New Roman"/>
          <w:color w:val="000000"/>
        </w:rPr>
      </w:pPr>
      <w:r>
        <w:rPr>
          <w:rFonts w:cs="Times New Roman"/>
          <w:color w:val="000000"/>
        </w:rPr>
        <w:t>прилагаются материалы, обосновывающие наличие опечатки и (или) ошибки</w:t>
      </w:r>
    </w:p>
    <w:p>
      <w:pPr>
        <w:pStyle w:val="Normal"/>
        <w:ind w:right="-1"/>
        <w:rPr>
          <w:rFonts w:cs="Times New Roman"/>
          <w:color w:val="000000"/>
          <w:sz w:val="28"/>
        </w:rPr>
      </w:pPr>
      <w:r>
        <w:rPr>
          <w:rFonts w:cs="Times New Roman"/>
          <w:color w:val="000000"/>
          <w:sz w:val="28"/>
        </w:rPr>
      </w:r>
    </w:p>
    <w:p>
      <w:pPr>
        <w:pStyle w:val="Normal"/>
        <w:ind w:right="-1"/>
        <w:rPr>
          <w:rFonts w:cs="Times New Roman"/>
          <w:color w:val="000000"/>
          <w:sz w:val="28"/>
        </w:rPr>
      </w:pPr>
      <w:r>
        <w:rPr>
          <w:rFonts w:cs="Times New Roman"/>
          <w:color w:val="000000"/>
          <w:sz w:val="28"/>
        </w:rPr>
        <w:t>Подпись заявителя ___________________</w:t>
      </w:r>
    </w:p>
    <w:p>
      <w:pPr>
        <w:pStyle w:val="Normal"/>
        <w:ind w:right="-1"/>
        <w:rPr>
          <w:rFonts w:cs="Times New Roman"/>
          <w:color w:val="000000"/>
          <w:sz w:val="28"/>
        </w:rPr>
      </w:pPr>
      <w:r>
        <w:rPr>
          <w:rFonts w:cs="Times New Roman"/>
          <w:color w:val="000000"/>
          <w:sz w:val="28"/>
        </w:rPr>
      </w:r>
    </w:p>
    <w:p>
      <w:pPr>
        <w:pStyle w:val="Normal"/>
        <w:tabs>
          <w:tab w:val="clear" w:pos="708"/>
          <w:tab w:val="left" w:pos="6360" w:leader="none"/>
        </w:tabs>
        <w:ind w:right="-1"/>
        <w:rPr>
          <w:rFonts w:cs="Times New Roman"/>
          <w:color w:val="000000"/>
          <w:sz w:val="28"/>
        </w:rPr>
      </w:pPr>
      <w:r>
        <w:rPr>
          <w:rFonts w:cs="Times New Roman"/>
          <w:color w:val="000000"/>
          <w:sz w:val="28"/>
        </w:rPr>
        <w:t xml:space="preserve">Дата _____________                                                             </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5</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center"/>
        <w:rPr>
          <w:rFonts w:cs="Calibri"/>
          <w:b/>
          <w:color w:val="000000"/>
          <w:sz w:val="28"/>
          <w:szCs w:val="28"/>
          <w:lang w:eastAsia="en-US"/>
        </w:rPr>
      </w:pPr>
      <w:r>
        <w:rPr>
          <w:rFonts w:cs="Calibri"/>
          <w:b/>
          <w:color w:val="000000"/>
          <w:sz w:val="28"/>
          <w:szCs w:val="28"/>
          <w:lang w:eastAsia="en-US"/>
        </w:rPr>
        <w:t>ОБРАЗЕЦ ЗАПОЛНЕНИЯ ЗАЯВЛЕНИЯ</w:t>
      </w:r>
    </w:p>
    <w:p>
      <w:pPr>
        <w:pStyle w:val="Normal"/>
        <w:ind w:firstLine="5216"/>
        <w:rPr/>
      </w:pPr>
      <w:r>
        <w:rPr>
          <w:rStyle w:val="Style12"/>
          <w:color w:val="000000"/>
          <w:sz w:val="28"/>
          <w:szCs w:val="28"/>
        </w:rPr>
        <w:t xml:space="preserve">Начальнику </w:t>
      </w:r>
      <w:r>
        <w:rPr>
          <w:rStyle w:val="Style12"/>
          <w:rFonts w:eastAsia="Times New Roman"/>
          <w:color w:val="000000"/>
          <w:sz w:val="28"/>
          <w:szCs w:val="28"/>
        </w:rPr>
        <w:t>у</w:t>
      </w:r>
      <w:r>
        <w:rPr>
          <w:rStyle w:val="Style12"/>
          <w:color w:val="000000"/>
          <w:sz w:val="28"/>
          <w:szCs w:val="28"/>
        </w:rPr>
        <w:t>правления земельных</w:t>
      </w:r>
    </w:p>
    <w:p>
      <w:pPr>
        <w:pStyle w:val="Normal"/>
        <w:ind w:firstLine="5272"/>
        <w:rPr>
          <w:color w:val="000000"/>
          <w:sz w:val="28"/>
          <w:szCs w:val="28"/>
        </w:rPr>
      </w:pPr>
      <w:r>
        <w:rPr>
          <w:color w:val="000000"/>
          <w:sz w:val="28"/>
          <w:szCs w:val="28"/>
        </w:rPr>
        <w:t>и имущественных отношений</w:t>
      </w:r>
    </w:p>
    <w:p>
      <w:pPr>
        <w:pStyle w:val="Normal"/>
        <w:ind w:firstLine="5272"/>
        <w:rPr>
          <w:color w:val="000000"/>
          <w:sz w:val="28"/>
          <w:szCs w:val="28"/>
        </w:rPr>
      </w:pPr>
      <w:r>
        <w:rPr>
          <w:color w:val="000000"/>
          <w:sz w:val="28"/>
          <w:szCs w:val="28"/>
        </w:rPr>
        <w:t>администрации муниципального</w:t>
      </w:r>
    </w:p>
    <w:p>
      <w:pPr>
        <w:pStyle w:val="Normal"/>
        <w:tabs>
          <w:tab w:val="clear" w:pos="708"/>
        </w:tabs>
        <w:ind w:hanging="0" w:left="5250"/>
        <w:rPr/>
      </w:pPr>
      <w:r>
        <w:rPr>
          <w:rStyle w:val="Style12"/>
          <w:rFonts w:eastAsia="Times New Roman" w:cs="Times New Roman"/>
          <w:color w:val="000000"/>
          <w:sz w:val="28"/>
          <w:szCs w:val="28"/>
          <w:lang w:eastAsia="ru-RU"/>
        </w:rPr>
        <w:t xml:space="preserve">образования Кореновский район                                                                </w:t>
      </w:r>
      <w:r>
        <w:rPr>
          <w:rStyle w:val="Style12"/>
          <w:rFonts w:eastAsia="Calibri" w:cs="Times New Roman"/>
          <w:color w:val="000000"/>
          <w:sz w:val="28"/>
          <w:szCs w:val="28"/>
          <w:lang w:bidi="ar-SA"/>
        </w:rPr>
        <w:t>М.Г. Наумовой</w:t>
      </w:r>
    </w:p>
    <w:p>
      <w:pPr>
        <w:pStyle w:val="Normal"/>
        <w:tabs>
          <w:tab w:val="clear" w:pos="708"/>
        </w:tabs>
        <w:spacing w:before="0" w:after="120"/>
        <w:ind w:firstLine="1163" w:left="5025" w:right="-1"/>
        <w:rPr>
          <w:rFonts w:eastAsia="Calibri" w:cs="Times New Roman"/>
          <w:color w:val="000000"/>
          <w:sz w:val="28"/>
          <w:szCs w:val="28"/>
        </w:rPr>
      </w:pPr>
      <w:r>
        <w:rPr>
          <w:rFonts w:eastAsia="Calibri" w:cs="Times New Roman"/>
          <w:color w:val="000000"/>
          <w:sz w:val="28"/>
          <w:szCs w:val="28"/>
        </w:rPr>
        <w:t xml:space="preserve">                                </w:t>
      </w:r>
      <w:r>
        <w:rPr>
          <w:rFonts w:eastAsia="Calibri" w:cs="Times New Roman"/>
          <w:color w:val="000000"/>
          <w:sz w:val="28"/>
          <w:szCs w:val="28"/>
        </w:rPr>
        <w:t>_____________________________</w:t>
      </w:r>
    </w:p>
    <w:p>
      <w:pPr>
        <w:pStyle w:val="Normal"/>
        <w:tabs>
          <w:tab w:val="clear" w:pos="708"/>
        </w:tabs>
        <w:spacing w:before="0" w:after="120"/>
        <w:ind w:firstLine="694" w:left="4575" w:right="-1"/>
        <w:rPr/>
      </w:pPr>
      <w:r>
        <w:rPr>
          <w:rStyle w:val="Style12"/>
          <w:rFonts w:cs="Times New Roman"/>
          <w:color w:val="000000"/>
        </w:rPr>
        <w:t xml:space="preserve">             </w:t>
      </w:r>
      <w:r>
        <w:rPr>
          <w:rStyle w:val="Style12"/>
          <w:rFonts w:cs="Times New Roman"/>
          <w:color w:val="000000"/>
          <w:sz w:val="28"/>
          <w:szCs w:val="28"/>
        </w:rPr>
        <w:t>от</w:t>
      </w:r>
      <w:r>
        <w:rPr>
          <w:rStyle w:val="Style12"/>
          <w:rFonts w:cs="Times New Roman"/>
          <w:color w:val="000000"/>
        </w:rPr>
        <w:t xml:space="preserve"> </w:t>
      </w:r>
      <w:r>
        <w:rPr>
          <w:rStyle w:val="Style12"/>
          <w:rFonts w:cs="Times New Roman"/>
          <w:i/>
          <w:iCs/>
          <w:color w:val="000000"/>
          <w:sz w:val="28"/>
          <w:szCs w:val="28"/>
        </w:rPr>
        <w:t>Иванова Ивана Ивановича</w:t>
      </w:r>
    </w:p>
    <w:p>
      <w:pPr>
        <w:pStyle w:val="Normal"/>
        <w:tabs>
          <w:tab w:val="clear" w:pos="708"/>
        </w:tabs>
        <w:spacing w:before="0" w:after="240"/>
        <w:ind w:left="3969" w:right="-1"/>
        <w:jc w:val="center"/>
        <w:rPr>
          <w:rFonts w:cs="Times New Roman"/>
          <w:color w:val="000000"/>
        </w:rPr>
      </w:pPr>
      <w:r>
        <w:rPr>
          <w:rFonts w:cs="Times New Roman"/>
          <w:color w:val="000000"/>
        </w:rPr>
        <w:t>(фамилия, имя, отчество (при наличии)</w:t>
      </w:r>
    </w:p>
    <w:p>
      <w:pPr>
        <w:pStyle w:val="Normal"/>
        <w:tabs>
          <w:tab w:val="clear" w:pos="708"/>
          <w:tab w:val="right" w:pos="13891" w:leader="none"/>
        </w:tabs>
        <w:spacing w:before="0" w:after="120"/>
        <w:ind w:hanging="0" w:left="3969" w:right="-1"/>
        <w:rPr/>
      </w:pPr>
      <w:r>
        <w:rPr>
          <w:rStyle w:val="Style12"/>
          <w:rFonts w:cs="Times New Roman"/>
          <w:color w:val="000000"/>
          <w:sz w:val="28"/>
          <w:szCs w:val="28"/>
        </w:rPr>
        <w:t>в  лице</w:t>
      </w:r>
      <w:r>
        <w:rPr>
          <w:rStyle w:val="Style12"/>
          <w:rFonts w:cs="Times New Roman"/>
          <w:color w:val="000000"/>
        </w:rPr>
        <w:t>______________________________________</w:t>
      </w:r>
    </w:p>
    <w:p>
      <w:pPr>
        <w:pStyle w:val="Normal"/>
        <w:tabs>
          <w:tab w:val="clear" w:pos="708"/>
        </w:tabs>
        <w:spacing w:before="0" w:after="120"/>
        <w:ind w:left="3969" w:right="-1"/>
        <w:jc w:val="center"/>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tabs>
          <w:tab w:val="clear" w:pos="708"/>
        </w:tabs>
        <w:ind w:hanging="0" w:left="3969" w:right="-1"/>
        <w:rPr/>
      </w:pPr>
      <w:r>
        <w:rPr>
          <w:rStyle w:val="Style12"/>
          <w:rFonts w:cs="Times New Roman"/>
          <w:color w:val="000000"/>
          <w:sz w:val="28"/>
          <w:szCs w:val="28"/>
        </w:rPr>
        <w:t>действующего на основании</w:t>
      </w:r>
      <w:r>
        <w:rPr>
          <w:rStyle w:val="Style12"/>
          <w:rFonts w:cs="Times New Roman"/>
          <w:color w:val="000000"/>
        </w:rPr>
        <w:t xml:space="preserve"> _______________________________________________                                </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tabs>
          <w:tab w:val="clear" w:pos="708"/>
        </w:tabs>
        <w:ind w:left="3969" w:right="-1"/>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rFonts w:cs="Times New Roman"/>
          <w:b/>
          <w:color w:val="000000"/>
          <w:sz w:val="28"/>
          <w:szCs w:val="28"/>
        </w:rPr>
      </w:pPr>
      <w:r>
        <w:rPr>
          <w:rFonts w:cs="Times New Roman"/>
          <w:b/>
          <w:color w:val="000000"/>
          <w:sz w:val="28"/>
          <w:szCs w:val="28"/>
        </w:rPr>
        <w:t>ЗАЯВЛЕНИЕ</w:t>
      </w:r>
    </w:p>
    <w:p>
      <w:pPr>
        <w:pStyle w:val="Normal"/>
        <w:ind w:right="-1"/>
        <w:jc w:val="center"/>
        <w:rPr>
          <w:rFonts w:cs="Times New Roman"/>
          <w:b/>
          <w:color w:val="000000"/>
          <w:sz w:val="28"/>
        </w:rPr>
      </w:pPr>
      <w:r>
        <w:rPr>
          <w:rFonts w:cs="Times New Roman"/>
          <w:b/>
          <w:color w:val="000000"/>
          <w:sz w:val="28"/>
        </w:rPr>
        <w:t>об исправлении допущенных опечаток и (или) ошибок</w:t>
      </w:r>
    </w:p>
    <w:p>
      <w:pPr>
        <w:pStyle w:val="Normal"/>
        <w:ind w:right="-1"/>
        <w:jc w:val="center"/>
        <w:rPr>
          <w:rFonts w:cs="Times New Roman"/>
          <w:b/>
          <w:color w:val="000000"/>
          <w:sz w:val="28"/>
        </w:rPr>
      </w:pPr>
      <w:r>
        <w:rPr>
          <w:rFonts w:cs="Times New Roman"/>
          <w:b/>
          <w:color w:val="000000"/>
          <w:sz w:val="28"/>
        </w:rPr>
        <w:t>в выданных в результате предоставления</w:t>
      </w:r>
    </w:p>
    <w:p>
      <w:pPr>
        <w:pStyle w:val="Normal"/>
        <w:ind w:right="-1"/>
        <w:jc w:val="center"/>
        <w:rPr>
          <w:rFonts w:cs="Times New Roman"/>
          <w:b/>
          <w:color w:val="000000"/>
          <w:sz w:val="28"/>
        </w:rPr>
      </w:pPr>
      <w:r>
        <w:rPr>
          <w:rFonts w:cs="Times New Roman"/>
          <w:b/>
          <w:color w:val="000000"/>
          <w:sz w:val="28"/>
        </w:rPr>
        <w:t>муниципальной услуги документах</w:t>
      </w:r>
    </w:p>
    <w:p>
      <w:pPr>
        <w:pStyle w:val="Normal"/>
        <w:ind w:right="-1"/>
        <w:jc w:val="center"/>
        <w:rPr>
          <w:rFonts w:cs="Times New Roman"/>
          <w:b/>
          <w:color w:val="000000"/>
          <w:sz w:val="28"/>
        </w:rPr>
      </w:pPr>
      <w:r>
        <w:rPr>
          <w:rFonts w:cs="Times New Roman"/>
          <w:b/>
          <w:color w:val="000000"/>
          <w:sz w:val="28"/>
        </w:rPr>
      </w:r>
    </w:p>
    <w:p>
      <w:pPr>
        <w:pStyle w:val="Normal"/>
        <w:ind w:right="-1"/>
        <w:jc w:val="both"/>
        <w:rPr/>
      </w:pPr>
      <w:r>
        <w:rPr>
          <w:rStyle w:val="Style12"/>
          <w:rFonts w:cs="Times New Roman"/>
          <w:color w:val="000000"/>
          <w:sz w:val="28"/>
        </w:rPr>
        <w:t xml:space="preserve">Прошу исправить опечатку и (или) ошибку в </w:t>
      </w:r>
      <w:r>
        <w:rPr>
          <w:rStyle w:val="Style12"/>
          <w:rFonts w:cs="Times New Roman"/>
          <w:i/>
          <w:iCs/>
          <w:color w:val="000000"/>
          <w:sz w:val="28"/>
          <w:u w:val="single"/>
        </w:rPr>
        <w:t xml:space="preserve">Постановление администрации муниципального образования Кореновский район от 15.03.2024 № 16 </w:t>
      </w:r>
      <w:r>
        <w:rPr>
          <w:rStyle w:val="Style12"/>
          <w:rFonts w:cs="Times New Roman"/>
          <w:i/>
          <w:iCs/>
          <w:color w:val="000000"/>
          <w:sz w:val="28"/>
          <w:szCs w:val="28"/>
          <w:u w:val="single"/>
        </w:rPr>
        <w:t xml:space="preserve">о предоставлении земельного участка в собственность бесплатно </w:t>
      </w:r>
      <w:r>
        <w:rPr>
          <w:rStyle w:val="Style12"/>
          <w:rFonts w:cs="Times New Roman"/>
          <w:color w:val="000000"/>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right="-1"/>
        <w:rPr>
          <w:rFonts w:cs="Times New Roman"/>
          <w:color w:val="000000"/>
          <w:sz w:val="12"/>
        </w:rPr>
      </w:pPr>
      <w:r>
        <w:rPr>
          <w:rFonts w:cs="Times New Roman"/>
          <w:color w:val="000000"/>
          <w:sz w:val="12"/>
        </w:rPr>
      </w:r>
    </w:p>
    <w:p>
      <w:pPr>
        <w:pStyle w:val="Normal"/>
        <w:spacing w:before="0" w:after="60"/>
        <w:ind w:right="-1"/>
        <w:rPr/>
      </w:pPr>
      <w:r>
        <w:rPr>
          <w:rStyle w:val="Style12"/>
          <w:rFonts w:cs="Times New Roman"/>
          <w:color w:val="000000"/>
          <w:sz w:val="28"/>
        </w:rPr>
        <w:t xml:space="preserve">Приложение (при наличии): </w:t>
      </w:r>
      <w:r>
        <w:rPr>
          <w:rStyle w:val="Style12"/>
          <w:rFonts w:cs="Times New Roman"/>
          <w:i/>
          <w:iCs/>
          <w:color w:val="000000"/>
          <w:sz w:val="28"/>
        </w:rPr>
        <w:t>паспорт</w:t>
      </w:r>
    </w:p>
    <w:p>
      <w:pPr>
        <w:pStyle w:val="Normal"/>
        <w:ind w:right="-1"/>
        <w:rPr>
          <w:rFonts w:cs="Times New Roman"/>
          <w:color w:val="000000"/>
        </w:rPr>
      </w:pPr>
      <w:r>
        <w:rPr>
          <w:rFonts w:cs="Times New Roman"/>
          <w:color w:val="000000"/>
        </w:rPr>
        <w:t>прилагаются материалы, обосновывающие наличие опечатки и (или) ошибки</w:t>
      </w:r>
    </w:p>
    <w:p>
      <w:pPr>
        <w:pStyle w:val="Normal"/>
        <w:ind w:right="-1"/>
        <w:rPr>
          <w:rFonts w:cs="Times New Roman"/>
          <w:color w:val="000000"/>
          <w:sz w:val="28"/>
        </w:rPr>
      </w:pPr>
      <w:r>
        <w:rPr>
          <w:rFonts w:cs="Times New Roman"/>
          <w:color w:val="000000"/>
          <w:sz w:val="28"/>
        </w:rPr>
      </w:r>
    </w:p>
    <w:p>
      <w:pPr>
        <w:pStyle w:val="Normal"/>
        <w:ind w:right="-1"/>
        <w:rPr/>
      </w:pPr>
      <w:r>
        <w:rPr>
          <w:rStyle w:val="Style12"/>
          <w:rFonts w:cs="Times New Roman"/>
          <w:color w:val="000000"/>
          <w:sz w:val="28"/>
        </w:rPr>
        <w:t xml:space="preserve">Подпись заявителя </w:t>
      </w:r>
      <w:r>
        <w:rPr>
          <w:rStyle w:val="Style12"/>
          <w:rFonts w:cs="Times New Roman"/>
          <w:i/>
          <w:iCs/>
          <w:color w:val="000000"/>
          <w:sz w:val="28"/>
        </w:rPr>
        <w:t>Иванов</w:t>
      </w:r>
    </w:p>
    <w:p>
      <w:pPr>
        <w:pStyle w:val="Normal"/>
        <w:ind w:right="-1"/>
        <w:rPr>
          <w:rFonts w:cs="Times New Roman"/>
          <w:color w:val="000000"/>
          <w:sz w:val="28"/>
        </w:rPr>
      </w:pPr>
      <w:r>
        <w:rPr>
          <w:rFonts w:cs="Times New Roman"/>
          <w:color w:val="000000"/>
          <w:sz w:val="28"/>
        </w:rPr>
      </w:r>
    </w:p>
    <w:p>
      <w:pPr>
        <w:pStyle w:val="Normal"/>
        <w:tabs>
          <w:tab w:val="clear" w:pos="708"/>
          <w:tab w:val="left" w:pos="6360" w:leader="none"/>
        </w:tabs>
        <w:ind w:right="-1"/>
        <w:rPr>
          <w:rFonts w:cs="Times New Roman"/>
          <w:color w:val="000000"/>
          <w:sz w:val="28"/>
        </w:rPr>
      </w:pPr>
      <w:r>
        <w:rPr>
          <w:rFonts w:cs="Times New Roman"/>
          <w:color w:val="000000"/>
          <w:sz w:val="28"/>
        </w:rPr>
        <w:t xml:space="preserve">Дата 24.03.2024                                                        </w:t>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r>
    </w:p>
    <w:p>
      <w:pPr>
        <w:pStyle w:val="Normal"/>
        <w:ind w:hanging="0" w:right="-1"/>
        <w:jc w:val="right"/>
        <w:rPr>
          <w:rFonts w:cs="Times New Roman"/>
          <w:color w:val="000000"/>
          <w:sz w:val="28"/>
          <w:szCs w:val="28"/>
        </w:rPr>
      </w:pPr>
      <w:r>
        <w:rPr>
          <w:rFonts w:cs="Times New Roman"/>
          <w:color w:val="000000"/>
          <w:sz w:val="28"/>
          <w:szCs w:val="28"/>
        </w:rPr>
        <w:t>Приложение № 6</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pPr>
      <w:r>
        <w:rPr/>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 xml:space="preserve">Начальнику </w:t>
      </w:r>
      <w:r>
        <w:rPr>
          <w:rStyle w:val="Style12"/>
          <w:rFonts w:eastAsia="Times New Roman" w:cs="Times New Roman"/>
          <w:color w:val="000000"/>
          <w:sz w:val="28"/>
          <w:szCs w:val="28"/>
        </w:rPr>
        <w:t>у</w:t>
      </w:r>
      <w:r>
        <w:rPr>
          <w:rStyle w:val="Style12"/>
          <w:rFonts w:cs="Times New Roman"/>
          <w:color w:val="000000"/>
          <w:sz w:val="28"/>
          <w:szCs w:val="28"/>
        </w:rPr>
        <w:t>правления земельных</w:t>
      </w:r>
    </w:p>
    <w:p>
      <w:pPr>
        <w:pStyle w:val="Normal"/>
        <w:ind w:hanging="0"/>
        <w:rPr>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rPr>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rPr>
          <w:rFonts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rPr/>
      </w:pPr>
      <w:r>
        <w:rPr>
          <w:rStyle w:val="Style12"/>
          <w:rFonts w:eastAsia="Calibri" w:cs="Times New Roman"/>
          <w:color w:val="000000"/>
          <w:sz w:val="28"/>
          <w:szCs w:val="28"/>
          <w:lang w:eastAsia="ru-RU"/>
        </w:rPr>
        <w:t xml:space="preserve">                                                                              </w:t>
      </w:r>
      <w:r>
        <w:rPr>
          <w:rStyle w:val="Style12"/>
          <w:rFonts w:eastAsia="Calibri" w:cs="Times New Roman"/>
          <w:color w:val="000000"/>
          <w:sz w:val="28"/>
          <w:szCs w:val="28"/>
          <w:lang w:bidi="ar-SA"/>
        </w:rPr>
        <w:t>М.Г. Наумовой</w:t>
      </w:r>
    </w:p>
    <w:p>
      <w:pPr>
        <w:pStyle w:val="Normal"/>
        <w:ind w:hanging="0"/>
        <w:rPr>
          <w:rFonts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2"/>
          <w:rFonts w:eastAsia="Calibri" w:cs="Times New Roman"/>
          <w:color w:val="000000"/>
          <w:sz w:val="28"/>
          <w:szCs w:val="28"/>
        </w:rPr>
        <w:t xml:space="preserve"> </w:t>
      </w:r>
      <w:r>
        <w:rPr>
          <w:rStyle w:val="Style12"/>
          <w:rFonts w:eastAsia="Calibri" w:cs="Times New Roman"/>
          <w:color w:val="000000"/>
          <w:sz w:val="28"/>
          <w:szCs w:val="28"/>
        </w:rPr>
        <w:t>___________________________</w:t>
      </w:r>
      <w:r>
        <w:rPr>
          <w:rStyle w:val="Style12"/>
          <w:rFonts w:eastAsia="Calibri"/>
          <w:color w:val="000000"/>
          <w:sz w:val="28"/>
          <w:szCs w:val="28"/>
        </w:rPr>
        <w:t>__________</w:t>
      </w:r>
    </w:p>
    <w:p>
      <w:pPr>
        <w:pStyle w:val="Normal"/>
        <w:jc w:val="right"/>
        <w:rPr/>
      </w:pPr>
      <w:r>
        <w:rPr>
          <w:rStyle w:val="Style12"/>
          <w:color w:val="000000"/>
          <w:sz w:val="28"/>
          <w:szCs w:val="28"/>
        </w:rPr>
        <w:t xml:space="preserve">   </w:t>
      </w:r>
      <w:r>
        <w:rPr>
          <w:rStyle w:val="Style12"/>
          <w:rFonts w:cs="Times New Roman"/>
          <w:color w:val="000000"/>
          <w:sz w:val="28"/>
          <w:szCs w:val="28"/>
        </w:rPr>
        <w:t>от______</w:t>
      </w:r>
      <w:r>
        <w:rPr>
          <w:rStyle w:val="Style12"/>
          <w:color w:val="000000"/>
          <w:sz w:val="28"/>
          <w:szCs w:val="28"/>
        </w:rPr>
        <w:t>_______________________________</w:t>
      </w:r>
    </w:p>
    <w:p>
      <w:pPr>
        <w:pStyle w:val="Normal"/>
        <w:jc w:val="right"/>
        <w:rPr/>
      </w:pPr>
      <w:r>
        <w:rPr>
          <w:rStyle w:val="Style12"/>
          <w:color w:val="000000"/>
        </w:rPr>
        <w:t xml:space="preserve">   </w:t>
      </w:r>
      <w:r>
        <w:rPr>
          <w:rStyle w:val="Style12"/>
          <w:rFonts w:cs="Times New Roman"/>
          <w:color w:val="000000"/>
        </w:rPr>
        <w:t>(фамилия, имя, отчество (при наличии) гражданина,</w:t>
      </w:r>
    </w:p>
    <w:p>
      <w:pPr>
        <w:pStyle w:val="Normal"/>
        <w:jc w:val="right"/>
        <w:rPr>
          <w:rFonts w:cs="Times New Roman"/>
          <w:color w:val="000000"/>
        </w:rPr>
      </w:pPr>
      <w:r>
        <w:rPr>
          <w:rFonts w:cs="Times New Roman"/>
          <w:color w:val="000000"/>
        </w:rPr>
      </w:r>
    </w:p>
    <w:p>
      <w:pPr>
        <w:pStyle w:val="Normal"/>
        <w:tabs>
          <w:tab w:val="clear" w:pos="708"/>
          <w:tab w:val="right" w:pos="9922" w:leader="none"/>
        </w:tabs>
        <w:jc w:val="right"/>
        <w:rPr/>
      </w:pPr>
      <w:r>
        <w:rPr>
          <w:rStyle w:val="Style12"/>
          <w:color w:val="000000"/>
          <w:sz w:val="28"/>
          <w:szCs w:val="28"/>
        </w:rPr>
        <w:t xml:space="preserve">  </w:t>
      </w:r>
      <w:r>
        <w:rPr>
          <w:rStyle w:val="Style12"/>
          <w:color w:val="000000"/>
          <w:sz w:val="28"/>
          <w:szCs w:val="28"/>
        </w:rPr>
        <w:t>В  л</w:t>
      </w:r>
      <w:r>
        <w:rPr>
          <w:rStyle w:val="Style12"/>
          <w:rFonts w:cs="Times New Roman"/>
          <w:color w:val="000000"/>
          <w:sz w:val="28"/>
          <w:szCs w:val="28"/>
        </w:rPr>
        <w:t>ице____</w:t>
      </w:r>
      <w:r>
        <w:rPr>
          <w:rStyle w:val="Style12"/>
          <w:color w:val="000000"/>
          <w:sz w:val="28"/>
          <w:szCs w:val="28"/>
        </w:rPr>
        <w:t>____________________________</w:t>
      </w:r>
      <w:r>
        <w:rPr>
          <w:rStyle w:val="Style12"/>
          <w:rFonts w:cs="Times New Roman"/>
          <w:color w:val="000000"/>
          <w:sz w:val="28"/>
          <w:szCs w:val="28"/>
        </w:rPr>
        <w:t>,</w:t>
      </w:r>
    </w:p>
    <w:p>
      <w:pPr>
        <w:pStyle w:val="Normal"/>
        <w:jc w:val="right"/>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jc w:val="right"/>
        <w:rPr>
          <w:rFonts w:cs="Times New Roman"/>
          <w:color w:val="000000"/>
        </w:rPr>
      </w:pPr>
      <w:r>
        <w:rPr>
          <w:rFonts w:cs="Times New Roman"/>
          <w:color w:val="000000"/>
        </w:rPr>
        <w:t>действующего на основании</w:t>
      </w:r>
    </w:p>
    <w:p>
      <w:pPr>
        <w:pStyle w:val="Normal"/>
        <w:jc w:val="right"/>
        <w:rPr/>
      </w:pPr>
      <w:r>
        <w:rPr>
          <w:rStyle w:val="Style12"/>
          <w:rFonts w:cs="Times New Roman"/>
          <w:color w:val="000000"/>
        </w:rPr>
        <w:t xml:space="preserve">                               </w:t>
      </w:r>
      <w:r>
        <w:rPr>
          <w:rStyle w:val="Style12"/>
          <w:rFonts w:cs="Times New Roman"/>
          <w:color w:val="000000"/>
        </w:rPr>
        <w:t>_</w:t>
      </w:r>
      <w:r>
        <w:rPr>
          <w:rStyle w:val="Style12"/>
          <w:color w:val="000000"/>
        </w:rPr>
        <w:t>______________</w:t>
      </w:r>
      <w:r>
        <w:rPr>
          <w:rStyle w:val="Style12"/>
          <w:rFonts w:cs="Times New Roman"/>
          <w:color w:val="000000"/>
        </w:rPr>
        <w:t>______________________________</w:t>
      </w:r>
    </w:p>
    <w:p>
      <w:pPr>
        <w:pStyle w:val="Normal"/>
        <w:jc w:val="right"/>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jc w:val="right"/>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pPr>
      <w:r>
        <w:rPr>
          <w:rStyle w:val="Style12"/>
          <w:rFonts w:cs="Times New Roman"/>
          <w:b/>
          <w:color w:val="000000"/>
          <w:sz w:val="28"/>
          <w:szCs w:val="28"/>
        </w:rPr>
        <w:t>ЗАЯВЛЕНИЕ</w:t>
      </w:r>
      <w:r>
        <w:rPr>
          <w:rStyle w:val="Style12"/>
          <w:rFonts w:cs="Times New Roman"/>
          <w:color w:val="000000"/>
          <w:sz w:val="28"/>
          <w:szCs w:val="28"/>
        </w:rPr>
        <w:br/>
      </w:r>
      <w:r>
        <w:rPr>
          <w:rStyle w:val="Style12"/>
          <w:rFonts w:cs="Times New Roman"/>
          <w:b/>
          <w:color w:val="000000"/>
          <w:sz w:val="28"/>
          <w:szCs w:val="28"/>
        </w:rPr>
        <w:t xml:space="preserve">о предоставлении муниципальной услуги о выдаче </w:t>
      </w:r>
      <w:r>
        <w:rPr>
          <w:rStyle w:val="Style12"/>
          <w:rFonts w:eastAsia="Times New Roman" w:cs="Times New Roman"/>
          <w:b/>
          <w:color w:val="000000"/>
          <w:sz w:val="28"/>
          <w:szCs w:val="28"/>
          <w:lang w:eastAsia="ru-RU"/>
        </w:rPr>
        <w:t>дубликата</w:t>
      </w:r>
    </w:p>
    <w:p>
      <w:pPr>
        <w:pStyle w:val="Normal"/>
        <w:ind w:right="-1"/>
        <w:jc w:val="center"/>
        <w:rPr/>
      </w:pPr>
      <w:r>
        <w:rPr>
          <w:rStyle w:val="Style12"/>
          <w:rFonts w:eastAsia="Times New Roman" w:cs="Times New Roman"/>
          <w:b/>
          <w:color w:val="000000"/>
          <w:sz w:val="28"/>
          <w:szCs w:val="28"/>
          <w:lang w:eastAsia="ru-RU"/>
        </w:rPr>
        <w:t xml:space="preserve"> </w:t>
      </w:r>
      <w:r>
        <w:rPr>
          <w:rStyle w:val="Style12"/>
          <w:rFonts w:eastAsia="Times New Roman" w:cs="Times New Roman"/>
          <w:b/>
          <w:color w:val="000000"/>
          <w:sz w:val="28"/>
          <w:szCs w:val="28"/>
          <w:lang w:eastAsia="ru-RU"/>
        </w:rPr>
        <w:t xml:space="preserve">предоставления </w:t>
      </w:r>
      <w:r>
        <w:rPr>
          <w:rStyle w:val="Style13"/>
          <w:b/>
          <w:sz w:val="28"/>
          <w:szCs w:val="28"/>
        </w:rPr>
        <w:t>муниципальной</w:t>
      </w:r>
      <w:r>
        <w:rPr>
          <w:rStyle w:val="Style12"/>
          <w:rFonts w:eastAsia="Times New Roman" w:cs="Times New Roman"/>
          <w:b/>
          <w:color w:val="000000"/>
          <w:sz w:val="28"/>
          <w:szCs w:val="28"/>
          <w:lang w:eastAsia="ru-RU"/>
        </w:rPr>
        <w:t xml:space="preserve"> услуги</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rFonts w:cs="Times New Roman"/>
          <w:color w:val="000000"/>
          <w:sz w:val="28"/>
          <w:szCs w:val="28"/>
        </w:rPr>
      </w:pPr>
      <w:r>
        <w:rPr>
          <w:rFonts w:cs="Times New Roman"/>
          <w:color w:val="000000"/>
          <w:sz w:val="28"/>
          <w:szCs w:val="28"/>
        </w:rPr>
        <w:t>Прошу выдать дубликат  ______________________________________</w:t>
      </w:r>
    </w:p>
    <w:p>
      <w:pPr>
        <w:pStyle w:val="Normal"/>
        <w:ind w:right="-1"/>
        <w:jc w:val="both"/>
        <w:rPr>
          <w:rFonts w:cs="Times New Roman"/>
          <w:color w:val="000000"/>
          <w:sz w:val="28"/>
          <w:szCs w:val="28"/>
        </w:rPr>
      </w:pPr>
      <w:r>
        <w:rPr>
          <w:rFonts w:cs="Times New Roman"/>
          <w:color w:val="000000"/>
          <w:sz w:val="28"/>
          <w:szCs w:val="28"/>
        </w:rPr>
      </w:r>
    </w:p>
    <w:p>
      <w:pPr>
        <w:pStyle w:val="Normal"/>
        <w:ind w:firstLine="708"/>
        <w:rPr>
          <w:rFonts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2"/>
          <w:rFonts w:cs="Calibri"/>
          <w:color w:val="000000"/>
          <w:sz w:val="28"/>
          <w:szCs w:val="28"/>
          <w:lang w:eastAsia="en-US"/>
        </w:rPr>
        <w:t xml:space="preserve">1. </w:t>
      </w:r>
      <w:r>
        <w:rPr>
          <w:rStyle w:val="Style12"/>
          <w:rFonts w:cs="Calibri"/>
          <w:i/>
          <w:color w:val="000000"/>
          <w:sz w:val="28"/>
          <w:szCs w:val="28"/>
          <w:u w:val="single"/>
          <w:lang w:eastAsia="en-US"/>
        </w:rPr>
        <w:t xml:space="preserve"> Копия паспорта</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2. </w:t>
      </w:r>
      <w:r>
        <w:rPr>
          <w:rStyle w:val="Style12"/>
          <w:rFonts w:cs="Calibri"/>
          <w:i/>
          <w:color w:val="000000"/>
          <w:sz w:val="28"/>
          <w:szCs w:val="28"/>
          <w:u w:val="single"/>
          <w:lang w:eastAsia="en-US"/>
        </w:rPr>
        <w:t xml:space="preserve">                                                                                                                         </w:t>
      </w:r>
    </w:p>
    <w:p>
      <w:pPr>
        <w:pStyle w:val="Normal"/>
        <w:tabs>
          <w:tab w:val="clear" w:pos="708"/>
          <w:tab w:val="left" w:pos="9498" w:leader="none"/>
        </w:tabs>
        <w:rPr/>
      </w:pPr>
      <w:r>
        <w:rPr>
          <w:rStyle w:val="Style12"/>
          <w:rFonts w:cs="Calibri"/>
          <w:color w:val="000000"/>
          <w:sz w:val="28"/>
          <w:szCs w:val="28"/>
          <w:lang w:eastAsia="en-US"/>
        </w:rPr>
        <w:t xml:space="preserve">3.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4.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jc w:val="right"/>
        <w:rPr>
          <w:color w:val="000000"/>
          <w:sz w:val="28"/>
          <w:szCs w:val="28"/>
        </w:rPr>
      </w:pPr>
      <w:r>
        <w:rPr>
          <w:color w:val="000000"/>
          <w:sz w:val="28"/>
          <w:szCs w:val="28"/>
        </w:rPr>
        <w:t xml:space="preserve"> </w:t>
      </w:r>
      <w:r>
        <w:rPr>
          <w:color w:val="000000"/>
          <w:sz w:val="28"/>
          <w:szCs w:val="28"/>
        </w:rPr>
        <w:t>«____» ________________20__г.</w:t>
      </w:r>
    </w:p>
    <w:p>
      <w:pPr>
        <w:pStyle w:val="Normal"/>
        <w:tabs>
          <w:tab w:val="clear" w:pos="708"/>
        </w:tabs>
        <w:ind w:hanging="0" w:left="5664"/>
        <w:jc w:val="center"/>
        <w:rPr>
          <w:color w:val="000000"/>
          <w:sz w:val="18"/>
          <w:szCs w:val="18"/>
        </w:rPr>
      </w:pPr>
      <w:r>
        <w:rPr>
          <w:color w:val="000000"/>
          <w:sz w:val="18"/>
          <w:szCs w:val="18"/>
        </w:rPr>
        <w:t>(дата подачи заявления)</w:t>
      </w:r>
    </w:p>
    <w:p>
      <w:pPr>
        <w:pStyle w:val="Normal"/>
        <w:rPr>
          <w:color w:val="000000"/>
        </w:rPr>
      </w:pPr>
      <w:r>
        <w:rPr>
          <w:color w:val="000000"/>
        </w:rPr>
        <w:t>/_____________________ / ______________________________________________________</w:t>
      </w:r>
    </w:p>
    <w:p>
      <w:pPr>
        <w:pStyle w:val="Normal"/>
        <w:ind w:right="-1"/>
        <w:jc w:val="both"/>
        <w:rPr>
          <w:rFonts w:cs="Times New Roman"/>
          <w:color w:val="000000"/>
          <w:sz w:val="18"/>
          <w:szCs w:val="18"/>
        </w:rPr>
      </w:pPr>
      <w:r>
        <w:rPr>
          <w:rFonts w:cs="Times New Roman"/>
          <w:color w:val="000000"/>
          <w:sz w:val="18"/>
          <w:szCs w:val="18"/>
        </w:rPr>
        <w:t xml:space="preserve">           </w:t>
      </w:r>
      <w:r>
        <w:rPr>
          <w:rFonts w:cs="Times New Roman"/>
          <w:color w:val="000000"/>
          <w:sz w:val="18"/>
          <w:szCs w:val="18"/>
        </w:rPr>
        <w:t>(подпись заявителя)                                                               (полностью Ф.И.О.)</w:t>
      </w:r>
    </w:p>
    <w:p>
      <w:pPr>
        <w:pStyle w:val="Normal"/>
        <w:tabs>
          <w:tab w:val="clear" w:pos="708"/>
          <w:tab w:val="left" w:pos="6360" w:leader="none"/>
        </w:tabs>
        <w:ind w:right="-1"/>
        <w:jc w:val="both"/>
        <w:rPr>
          <w:rFonts w:cs="Times New Roman"/>
          <w:color w:val="000000"/>
        </w:rPr>
      </w:pPr>
      <w:r>
        <w:rPr>
          <w:rFonts w:cs="Times New Roman"/>
          <w:color w:val="000000"/>
        </w:rPr>
        <w:tab/>
      </w:r>
    </w:p>
    <w:p>
      <w:pPr>
        <w:pStyle w:val="Normal"/>
        <w:tabs>
          <w:tab w:val="clear" w:pos="708"/>
        </w:tabs>
        <w:spacing w:before="0" w:after="120"/>
        <w:ind w:left="3969" w:right="-1"/>
        <w:rPr>
          <w:rFonts w:cs="Times New Roman"/>
          <w:color w:val="000000"/>
        </w:rPr>
      </w:pPr>
      <w:r>
        <w:rPr>
          <w:rFonts w:cs="Times New Roman"/>
          <w:color w:val="000000"/>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r>
    </w:p>
    <w:p>
      <w:pPr>
        <w:pStyle w:val="Normal"/>
        <w:ind w:right="-1"/>
        <w:jc w:val="right"/>
        <w:rPr>
          <w:rFonts w:cs="Times New Roman"/>
          <w:color w:val="000000"/>
          <w:sz w:val="28"/>
          <w:szCs w:val="28"/>
        </w:rPr>
      </w:pPr>
      <w:r>
        <w:rPr>
          <w:rFonts w:cs="Times New Roman"/>
          <w:color w:val="000000"/>
          <w:sz w:val="28"/>
          <w:szCs w:val="28"/>
        </w:rPr>
        <w:t>Приложение № 7</w:t>
      </w:r>
    </w:p>
    <w:p>
      <w:pPr>
        <w:pStyle w:val="Normal"/>
        <w:ind w:right="-1"/>
        <w:rPr>
          <w:rFonts w:cs="Times New Roman"/>
          <w:color w:val="000000"/>
          <w:sz w:val="28"/>
          <w:szCs w:val="28"/>
        </w:rPr>
      </w:pPr>
      <w:r>
        <w:rPr>
          <w:rFonts w:cs="Times New Roman"/>
          <w:color w:val="000000"/>
          <w:sz w:val="28"/>
          <w:szCs w:val="28"/>
        </w:rPr>
        <w:t xml:space="preserve"> </w:t>
      </w:r>
    </w:p>
    <w:p>
      <w:pPr>
        <w:pStyle w:val="Normal"/>
        <w:ind w:right="-1"/>
        <w:jc w:val="right"/>
        <w:rPr>
          <w:rFonts w:cs="Times New Roman"/>
          <w:color w:val="000000"/>
          <w:sz w:val="28"/>
          <w:szCs w:val="28"/>
        </w:rPr>
      </w:pPr>
      <w:r>
        <w:rPr>
          <w:rFonts w:cs="Times New Roman"/>
          <w:color w:val="000000"/>
          <w:sz w:val="28"/>
          <w:szCs w:val="28"/>
        </w:rPr>
        <w:t>к административному регламенту</w:t>
      </w:r>
    </w:p>
    <w:p>
      <w:pPr>
        <w:pStyle w:val="Normal"/>
        <w:ind w:right="-1"/>
        <w:jc w:val="right"/>
        <w:rPr/>
      </w:pPr>
      <w:r>
        <w:rPr>
          <w:rStyle w:val="Style12"/>
          <w:rFonts w:cs="Times New Roman"/>
          <w:color w:val="000000"/>
          <w:sz w:val="28"/>
          <w:szCs w:val="28"/>
        </w:rPr>
        <w:t>предоставления</w:t>
      </w:r>
      <w:r>
        <w:rPr>
          <w:rStyle w:val="Style12"/>
          <w:rFonts w:cs="Times New Roman"/>
          <w:b/>
          <w:color w:val="000000"/>
          <w:sz w:val="28"/>
          <w:szCs w:val="28"/>
        </w:rPr>
        <w:t xml:space="preserve"> </w:t>
      </w:r>
      <w:r>
        <w:rPr>
          <w:rStyle w:val="Style12"/>
          <w:rFonts w:cs="Times New Roman"/>
          <w:color w:val="000000"/>
          <w:sz w:val="28"/>
          <w:szCs w:val="28"/>
        </w:rPr>
        <w:t>администрацией</w:t>
      </w:r>
    </w:p>
    <w:p>
      <w:pPr>
        <w:pStyle w:val="Normal"/>
        <w:ind w:right="-1"/>
        <w:jc w:val="right"/>
        <w:rPr>
          <w:rFonts w:eastAsia="Calibri" w:cs="Times New Roman"/>
          <w:color w:val="000000"/>
          <w:sz w:val="28"/>
          <w:szCs w:val="28"/>
        </w:rPr>
      </w:pPr>
      <w:r>
        <w:rPr>
          <w:rFonts w:eastAsia="Calibri" w:cs="Times New Roman"/>
          <w:color w:val="000000"/>
          <w:sz w:val="28"/>
          <w:szCs w:val="28"/>
        </w:rPr>
        <w:t>муниципального образования</w:t>
      </w:r>
    </w:p>
    <w:p>
      <w:pPr>
        <w:pStyle w:val="Normal"/>
        <w:ind w:right="-1"/>
        <w:jc w:val="right"/>
        <w:rPr/>
      </w:pPr>
      <w:r>
        <w:rPr>
          <w:rStyle w:val="Style12"/>
          <w:rFonts w:eastAsia="Calibri" w:cs="Times New Roman"/>
          <w:color w:val="000000"/>
          <w:sz w:val="28"/>
          <w:szCs w:val="28"/>
        </w:rPr>
        <w:t xml:space="preserve">Кореновский район </w:t>
      </w:r>
      <w:r>
        <w:rPr>
          <w:rStyle w:val="Style12"/>
          <w:rFonts w:cs="Times New Roman"/>
          <w:color w:val="000000"/>
          <w:sz w:val="28"/>
          <w:szCs w:val="28"/>
        </w:rPr>
        <w:t>муниципальной</w:t>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услуги «</w:t>
      </w:r>
      <w:r>
        <w:rPr>
          <w:rStyle w:val="FontStyle24"/>
          <w:rFonts w:eastAsia="SimSun"/>
          <w:b w:val="false"/>
          <w:bCs w:val="false"/>
          <w:color w:val="000000"/>
          <w:sz w:val="28"/>
          <w:szCs w:val="28"/>
          <w:shd w:fill="FFFFFF" w:val="clear"/>
          <w:lang w:eastAsia="en-US" w:bidi="ar-SA"/>
        </w:rPr>
        <w:t>Предоставление земельного участка,</w:t>
      </w:r>
    </w:p>
    <w:p>
      <w:pPr>
        <w:pStyle w:val="Normal"/>
        <w:ind w:hanging="0"/>
        <w:jc w:val="right"/>
        <w:rPr/>
      </w:pPr>
      <w:r>
        <w:rPr>
          <w:rStyle w:val="FontStyle24"/>
          <w:rFonts w:eastAsia="SimSun"/>
          <w:b w:val="false"/>
          <w:bCs w:val="false"/>
          <w:color w:val="000000"/>
          <w:sz w:val="28"/>
          <w:szCs w:val="28"/>
          <w:shd w:fill="FFFFFF" w:val="clear"/>
          <w:lang w:eastAsia="en-US" w:bidi="ar-SA"/>
        </w:rPr>
        <w:t>находящегося в государственной</w:t>
      </w:r>
    </w:p>
    <w:p>
      <w:pPr>
        <w:pStyle w:val="Normal"/>
        <w:ind w:hanging="0"/>
        <w:jc w:val="right"/>
        <w:rPr/>
      </w:pPr>
      <w:r>
        <w:rPr>
          <w:rStyle w:val="FontStyle24"/>
          <w:rFonts w:eastAsia="SimSun"/>
          <w:b w:val="false"/>
          <w:bCs w:val="false"/>
          <w:color w:val="000000"/>
          <w:sz w:val="28"/>
          <w:szCs w:val="28"/>
          <w:shd w:fill="FFFFFF" w:val="clear"/>
          <w:lang w:eastAsia="en-US" w:bidi="ar-SA"/>
        </w:rPr>
        <w:t>или муниципальной собственности,</w:t>
      </w:r>
    </w:p>
    <w:p>
      <w:pPr>
        <w:pStyle w:val="Normal"/>
        <w:ind w:hanging="0"/>
        <w:jc w:val="right"/>
        <w:rPr/>
      </w:pPr>
      <w:r>
        <w:rPr>
          <w:rStyle w:val="FontStyle24"/>
          <w:rFonts w:eastAsia="SimSun"/>
          <w:b w:val="false"/>
          <w:bCs w:val="false"/>
          <w:color w:val="000000"/>
          <w:sz w:val="28"/>
          <w:szCs w:val="28"/>
          <w:shd w:fill="FFFFFF" w:val="clear"/>
          <w:lang w:eastAsia="en-US" w:bidi="ar-SA"/>
        </w:rPr>
        <w:t>гражданину или юридическому лицу</w:t>
      </w:r>
    </w:p>
    <w:p>
      <w:pPr>
        <w:pStyle w:val="Normal"/>
        <w:ind w:right="-1"/>
        <w:jc w:val="right"/>
        <w:rPr/>
      </w:pPr>
      <w:r>
        <w:rPr>
          <w:rStyle w:val="FontStyle24"/>
          <w:rFonts w:eastAsia="SimSun"/>
          <w:b w:val="false"/>
          <w:bCs w:val="false"/>
          <w:color w:val="000000"/>
          <w:sz w:val="28"/>
          <w:szCs w:val="28"/>
          <w:shd w:fill="FFFFFF" w:val="clear"/>
          <w:lang w:eastAsia="en-US" w:bidi="ar-SA"/>
        </w:rPr>
        <w:t>в собственность бесплатно</w:t>
      </w:r>
      <w:r>
        <w:rPr>
          <w:rStyle w:val="FontStyle24"/>
          <w:rFonts w:eastAsia="WenQuanYi Micro Hei"/>
          <w:b w:val="false"/>
          <w:bCs w:val="false"/>
          <w:color w:val="000000"/>
          <w:sz w:val="28"/>
          <w:szCs w:val="28"/>
          <w:shd w:fill="FFFFFF" w:val="clear"/>
          <w:lang w:eastAsia="en-US" w:bidi="ar-SA"/>
        </w:rPr>
        <w:t>»</w:t>
      </w:r>
    </w:p>
    <w:p>
      <w:pPr>
        <w:pStyle w:val="Normal"/>
        <w:ind w:right="-1"/>
        <w:jc w:val="right"/>
        <w:rPr/>
      </w:pPr>
      <w:r>
        <w:rPr/>
      </w:r>
    </w:p>
    <w:p>
      <w:pPr>
        <w:pStyle w:val="Normal"/>
        <w:ind w:right="-1"/>
        <w:jc w:val="right"/>
        <w:rPr/>
      </w:pPr>
      <w:r>
        <w:rPr>
          <w:rStyle w:val="Style12"/>
          <w:rFonts w:cs="Times New Roman"/>
          <w:color w:val="000000"/>
          <w:sz w:val="28"/>
          <w:szCs w:val="28"/>
        </w:rPr>
        <w:t xml:space="preserve"> </w:t>
      </w:r>
      <w:r>
        <w:rPr>
          <w:rStyle w:val="Style12"/>
          <w:rFonts w:cs="Times New Roman"/>
          <w:color w:val="000000"/>
          <w:sz w:val="28"/>
          <w:szCs w:val="28"/>
        </w:rPr>
        <w:t xml:space="preserve">Начальнику </w:t>
      </w:r>
      <w:r>
        <w:rPr>
          <w:rStyle w:val="Style12"/>
          <w:rFonts w:eastAsia="Times New Roman" w:cs="Times New Roman"/>
          <w:color w:val="000000"/>
          <w:sz w:val="28"/>
          <w:szCs w:val="28"/>
        </w:rPr>
        <w:t>у</w:t>
      </w:r>
      <w:r>
        <w:rPr>
          <w:rStyle w:val="Style12"/>
          <w:rFonts w:cs="Times New Roman"/>
          <w:color w:val="000000"/>
          <w:sz w:val="28"/>
          <w:szCs w:val="28"/>
        </w:rPr>
        <w:t>правления земельных</w:t>
      </w:r>
    </w:p>
    <w:p>
      <w:pPr>
        <w:pStyle w:val="Normal"/>
        <w:ind w:hanging="0"/>
        <w:rPr>
          <w:color w:val="000000"/>
          <w:sz w:val="28"/>
          <w:szCs w:val="28"/>
        </w:rPr>
      </w:pPr>
      <w:r>
        <w:rPr>
          <w:color w:val="000000"/>
          <w:sz w:val="28"/>
          <w:szCs w:val="28"/>
        </w:rPr>
        <w:t xml:space="preserve">                                                                              </w:t>
      </w:r>
      <w:r>
        <w:rPr>
          <w:color w:val="000000"/>
          <w:sz w:val="28"/>
          <w:szCs w:val="28"/>
        </w:rPr>
        <w:t>и имущественных отношений</w:t>
      </w:r>
    </w:p>
    <w:p>
      <w:pPr>
        <w:pStyle w:val="Normal"/>
        <w:ind w:hanging="0"/>
        <w:rPr>
          <w:color w:val="000000"/>
          <w:sz w:val="28"/>
          <w:szCs w:val="28"/>
        </w:rPr>
      </w:pPr>
      <w:r>
        <w:rPr>
          <w:color w:val="000000"/>
          <w:sz w:val="28"/>
          <w:szCs w:val="28"/>
        </w:rPr>
        <w:t xml:space="preserve">                                                                              </w:t>
      </w:r>
      <w:r>
        <w:rPr>
          <w:color w:val="000000"/>
          <w:sz w:val="28"/>
          <w:szCs w:val="28"/>
        </w:rPr>
        <w:t>администрации муниципального</w:t>
      </w:r>
    </w:p>
    <w:p>
      <w:pPr>
        <w:pStyle w:val="Normal"/>
        <w:ind w:hanging="0"/>
        <w:rPr>
          <w:rFonts w:eastAsia="Calibri" w:cs="Times New Roman"/>
          <w:color w:val="000000"/>
          <w:sz w:val="28"/>
          <w:szCs w:val="28"/>
          <w:lang w:eastAsia="ru-RU"/>
        </w:rPr>
      </w:pPr>
      <w:r>
        <w:rPr>
          <w:rFonts w:eastAsia="Calibri" w:cs="Times New Roman"/>
          <w:color w:val="000000"/>
          <w:sz w:val="28"/>
          <w:szCs w:val="28"/>
          <w:lang w:eastAsia="ru-RU"/>
        </w:rPr>
        <w:t xml:space="preserve">                                                                              </w:t>
      </w:r>
      <w:r>
        <w:rPr>
          <w:rFonts w:eastAsia="Calibri" w:cs="Times New Roman"/>
          <w:color w:val="000000"/>
          <w:sz w:val="28"/>
          <w:szCs w:val="28"/>
          <w:lang w:eastAsia="ru-RU"/>
        </w:rPr>
        <w:t>образования Кореновский район</w:t>
      </w:r>
    </w:p>
    <w:p>
      <w:pPr>
        <w:pStyle w:val="Normal"/>
        <w:ind w:hanging="0"/>
        <w:rPr/>
      </w:pPr>
      <w:r>
        <w:rPr>
          <w:rStyle w:val="Style12"/>
          <w:rFonts w:eastAsia="Calibri" w:cs="Times New Roman"/>
          <w:color w:val="000000"/>
          <w:sz w:val="28"/>
          <w:szCs w:val="28"/>
          <w:lang w:eastAsia="ru-RU"/>
        </w:rPr>
        <w:t xml:space="preserve">                                                                              </w:t>
      </w:r>
      <w:r>
        <w:rPr>
          <w:rStyle w:val="Style12"/>
          <w:rFonts w:eastAsia="Calibri" w:cs="Times New Roman"/>
          <w:color w:val="000000"/>
          <w:sz w:val="28"/>
          <w:szCs w:val="28"/>
          <w:lang w:bidi="ar-SA"/>
        </w:rPr>
        <w:t>М.Г. Наумовой</w:t>
      </w:r>
    </w:p>
    <w:p>
      <w:pPr>
        <w:pStyle w:val="Normal"/>
        <w:ind w:hanging="0"/>
        <w:rPr>
          <w:rFonts w:eastAsia="Calibri" w:cs="Times New Roman"/>
          <w:color w:val="000000"/>
          <w:sz w:val="28"/>
          <w:szCs w:val="28"/>
          <w:lang w:bidi="ar-SA"/>
        </w:rPr>
      </w:pPr>
      <w:r>
        <w:rPr>
          <w:rFonts w:eastAsia="Calibri" w:cs="Times New Roman"/>
          <w:color w:val="000000"/>
          <w:sz w:val="28"/>
          <w:szCs w:val="28"/>
          <w:lang w:bidi="ar-SA"/>
        </w:rPr>
      </w:r>
    </w:p>
    <w:p>
      <w:pPr>
        <w:pStyle w:val="Normal"/>
        <w:jc w:val="right"/>
        <w:rPr/>
      </w:pPr>
      <w:r>
        <w:rPr>
          <w:rStyle w:val="Style12"/>
          <w:rFonts w:eastAsia="Calibri" w:cs="Times New Roman"/>
          <w:color w:val="000000"/>
          <w:sz w:val="28"/>
          <w:szCs w:val="28"/>
        </w:rPr>
        <w:t xml:space="preserve"> </w:t>
      </w:r>
      <w:r>
        <w:rPr>
          <w:rStyle w:val="Style12"/>
          <w:rFonts w:eastAsia="Calibri" w:cs="Times New Roman"/>
          <w:color w:val="000000"/>
          <w:sz w:val="28"/>
          <w:szCs w:val="28"/>
        </w:rPr>
        <w:t>___________________________</w:t>
      </w:r>
      <w:r>
        <w:rPr>
          <w:rStyle w:val="Style12"/>
          <w:rFonts w:eastAsia="Calibri"/>
          <w:color w:val="000000"/>
          <w:sz w:val="28"/>
          <w:szCs w:val="28"/>
        </w:rPr>
        <w:t>__________</w:t>
      </w:r>
    </w:p>
    <w:p>
      <w:pPr>
        <w:pStyle w:val="Normal"/>
        <w:jc w:val="right"/>
        <w:rPr/>
      </w:pPr>
      <w:r>
        <w:rPr>
          <w:rStyle w:val="Style12"/>
          <w:color w:val="000000"/>
          <w:sz w:val="28"/>
          <w:szCs w:val="28"/>
        </w:rPr>
        <w:t xml:space="preserve">   </w:t>
      </w:r>
      <w:r>
        <w:rPr>
          <w:rStyle w:val="Style12"/>
          <w:rFonts w:cs="Times New Roman"/>
          <w:color w:val="000000"/>
          <w:sz w:val="28"/>
          <w:szCs w:val="28"/>
        </w:rPr>
        <w:t xml:space="preserve">от </w:t>
      </w:r>
      <w:r>
        <w:rPr>
          <w:rStyle w:val="Style12"/>
          <w:rFonts w:cs="Times New Roman"/>
          <w:i/>
          <w:iCs/>
          <w:color w:val="000000"/>
          <w:sz w:val="28"/>
          <w:szCs w:val="28"/>
        </w:rPr>
        <w:t>Иванова Ивана Ивановича</w:t>
      </w:r>
    </w:p>
    <w:p>
      <w:pPr>
        <w:pStyle w:val="Normal"/>
        <w:jc w:val="right"/>
        <w:rPr/>
      </w:pPr>
      <w:r>
        <w:rPr>
          <w:rStyle w:val="Style12"/>
          <w:color w:val="000000"/>
        </w:rPr>
        <w:t xml:space="preserve">   </w:t>
      </w:r>
      <w:r>
        <w:rPr>
          <w:rStyle w:val="Style12"/>
          <w:rFonts w:cs="Times New Roman"/>
          <w:color w:val="000000"/>
        </w:rPr>
        <w:t>(фамилия, имя, отчество (при наличии) гражданина,</w:t>
      </w:r>
    </w:p>
    <w:p>
      <w:pPr>
        <w:pStyle w:val="Normal"/>
        <w:jc w:val="right"/>
        <w:rPr>
          <w:rFonts w:cs="Times New Roman"/>
          <w:color w:val="000000"/>
        </w:rPr>
      </w:pPr>
      <w:r>
        <w:rPr>
          <w:rFonts w:cs="Times New Roman"/>
          <w:color w:val="000000"/>
        </w:rPr>
      </w:r>
    </w:p>
    <w:p>
      <w:pPr>
        <w:pStyle w:val="Normal"/>
        <w:tabs>
          <w:tab w:val="clear" w:pos="708"/>
          <w:tab w:val="right" w:pos="9922" w:leader="none"/>
        </w:tabs>
        <w:jc w:val="right"/>
        <w:rPr/>
      </w:pPr>
      <w:r>
        <w:rPr>
          <w:rStyle w:val="Style12"/>
          <w:color w:val="000000"/>
          <w:sz w:val="28"/>
          <w:szCs w:val="28"/>
        </w:rPr>
        <w:t xml:space="preserve">  </w:t>
      </w:r>
      <w:r>
        <w:rPr>
          <w:rStyle w:val="Style12"/>
          <w:color w:val="000000"/>
          <w:sz w:val="28"/>
          <w:szCs w:val="28"/>
        </w:rPr>
        <w:t>В  л</w:t>
      </w:r>
      <w:r>
        <w:rPr>
          <w:rStyle w:val="Style12"/>
          <w:rFonts w:cs="Times New Roman"/>
          <w:color w:val="000000"/>
          <w:sz w:val="28"/>
          <w:szCs w:val="28"/>
        </w:rPr>
        <w:t>ице____</w:t>
      </w:r>
      <w:r>
        <w:rPr>
          <w:rStyle w:val="Style12"/>
          <w:color w:val="000000"/>
          <w:sz w:val="28"/>
          <w:szCs w:val="28"/>
        </w:rPr>
        <w:t>____________________________</w:t>
      </w:r>
      <w:r>
        <w:rPr>
          <w:rStyle w:val="Style12"/>
          <w:rFonts w:cs="Times New Roman"/>
          <w:color w:val="000000"/>
          <w:sz w:val="28"/>
          <w:szCs w:val="28"/>
        </w:rPr>
        <w:t>,</w:t>
      </w:r>
    </w:p>
    <w:p>
      <w:pPr>
        <w:pStyle w:val="Normal"/>
        <w:jc w:val="right"/>
        <w:rPr>
          <w:rFonts w:cs="Times New Roman"/>
          <w:color w:val="000000"/>
        </w:rPr>
      </w:pPr>
      <w:r>
        <w:rPr>
          <w:rFonts w:cs="Times New Roman"/>
          <w:color w:val="000000"/>
        </w:rPr>
        <w:t xml:space="preserve">(фамилия, имя, отчество (при наличии) </w:t>
        <w:br/>
        <w:t>представителя полностью)</w:t>
      </w:r>
    </w:p>
    <w:p>
      <w:pPr>
        <w:pStyle w:val="Normal"/>
        <w:jc w:val="right"/>
        <w:rPr>
          <w:rFonts w:cs="Times New Roman"/>
          <w:color w:val="000000"/>
        </w:rPr>
      </w:pPr>
      <w:r>
        <w:rPr>
          <w:rFonts w:cs="Times New Roman"/>
          <w:color w:val="000000"/>
        </w:rPr>
        <w:t>действующего на основании</w:t>
      </w:r>
    </w:p>
    <w:p>
      <w:pPr>
        <w:pStyle w:val="Normal"/>
        <w:jc w:val="right"/>
        <w:rPr/>
      </w:pPr>
      <w:r>
        <w:rPr>
          <w:rStyle w:val="Style12"/>
          <w:rFonts w:cs="Times New Roman"/>
          <w:color w:val="000000"/>
        </w:rPr>
        <w:t xml:space="preserve">                               </w:t>
      </w:r>
      <w:r>
        <w:rPr>
          <w:rStyle w:val="Style12"/>
          <w:rFonts w:cs="Times New Roman"/>
          <w:color w:val="000000"/>
        </w:rPr>
        <w:t>_</w:t>
      </w:r>
      <w:r>
        <w:rPr>
          <w:rStyle w:val="Style12"/>
          <w:color w:val="000000"/>
        </w:rPr>
        <w:t>______________</w:t>
      </w:r>
      <w:r>
        <w:rPr>
          <w:rStyle w:val="Style12"/>
          <w:rFonts w:cs="Times New Roman"/>
          <w:color w:val="000000"/>
        </w:rPr>
        <w:t>______________________________</w:t>
      </w:r>
    </w:p>
    <w:p>
      <w:pPr>
        <w:pStyle w:val="Normal"/>
        <w:jc w:val="right"/>
        <w:rPr>
          <w:rFonts w:cs="Times New Roman"/>
          <w:color w:val="000000"/>
        </w:rPr>
      </w:pPr>
      <w:r>
        <w:rPr>
          <w:rFonts w:cs="Times New Roman"/>
          <w:color w:val="000000"/>
        </w:rPr>
        <w:t xml:space="preserve">                      </w:t>
      </w:r>
      <w:r>
        <w:rPr>
          <w:rFonts w:cs="Times New Roman"/>
          <w:color w:val="000000"/>
        </w:rPr>
        <w:t>(реквизиты документа подтверждающего</w:t>
      </w:r>
    </w:p>
    <w:p>
      <w:pPr>
        <w:pStyle w:val="Normal"/>
        <w:jc w:val="right"/>
        <w:rPr>
          <w:rFonts w:cs="Times New Roman"/>
          <w:color w:val="000000"/>
        </w:rPr>
      </w:pPr>
      <w:r>
        <w:rPr>
          <w:rFonts w:cs="Times New Roman"/>
          <w:color w:val="000000"/>
        </w:rPr>
        <w:t xml:space="preserve">                      </w:t>
      </w:r>
      <w:r>
        <w:rPr>
          <w:rFonts w:cs="Times New Roman"/>
          <w:color w:val="000000"/>
        </w:rPr>
        <w:t>полномочия)</w:t>
      </w:r>
    </w:p>
    <w:p>
      <w:pPr>
        <w:pStyle w:val="Normal"/>
        <w:tabs>
          <w:tab w:val="clear" w:pos="708"/>
        </w:tabs>
        <w:ind w:left="3969" w:right="-1"/>
        <w:rPr>
          <w:rFonts w:cs="Times New Roman"/>
          <w:color w:val="000000"/>
        </w:rPr>
      </w:pPr>
      <w:r>
        <w:rPr>
          <w:rFonts w:cs="Times New Roman"/>
          <w:color w:val="000000"/>
        </w:rPr>
      </w:r>
    </w:p>
    <w:p>
      <w:pPr>
        <w:pStyle w:val="Normal"/>
        <w:ind w:right="-1"/>
        <w:jc w:val="center"/>
        <w:rPr/>
      </w:pPr>
      <w:r>
        <w:rPr>
          <w:rStyle w:val="Style12"/>
          <w:rFonts w:cs="Times New Roman"/>
          <w:b/>
          <w:color w:val="000000"/>
          <w:sz w:val="28"/>
          <w:szCs w:val="28"/>
        </w:rPr>
        <w:t>ЗАЯВЛЕНИЕ</w:t>
      </w:r>
      <w:r>
        <w:rPr>
          <w:rStyle w:val="Style12"/>
          <w:rFonts w:cs="Times New Roman"/>
          <w:color w:val="000000"/>
          <w:sz w:val="28"/>
          <w:szCs w:val="28"/>
        </w:rPr>
        <w:br/>
      </w:r>
      <w:r>
        <w:rPr>
          <w:rStyle w:val="Style12"/>
          <w:rFonts w:cs="Times New Roman"/>
          <w:b/>
          <w:color w:val="000000"/>
          <w:sz w:val="28"/>
          <w:szCs w:val="28"/>
        </w:rPr>
        <w:t xml:space="preserve">о предоставлении муниципальной услуги о выдаче </w:t>
      </w:r>
      <w:r>
        <w:rPr>
          <w:rStyle w:val="Style12"/>
          <w:rFonts w:eastAsia="Times New Roman" w:cs="Times New Roman"/>
          <w:b/>
          <w:color w:val="000000"/>
          <w:sz w:val="28"/>
          <w:szCs w:val="28"/>
          <w:lang w:eastAsia="ru-RU"/>
        </w:rPr>
        <w:t>дубликата</w:t>
      </w:r>
    </w:p>
    <w:p>
      <w:pPr>
        <w:pStyle w:val="Normal"/>
        <w:ind w:right="-1"/>
        <w:jc w:val="center"/>
        <w:rPr/>
      </w:pPr>
      <w:r>
        <w:rPr>
          <w:rStyle w:val="Style12"/>
          <w:rFonts w:eastAsia="Times New Roman" w:cs="Times New Roman"/>
          <w:b/>
          <w:color w:val="000000"/>
          <w:sz w:val="28"/>
          <w:szCs w:val="28"/>
          <w:lang w:eastAsia="ru-RU"/>
        </w:rPr>
        <w:t xml:space="preserve"> </w:t>
      </w:r>
      <w:r>
        <w:rPr>
          <w:rStyle w:val="Style12"/>
          <w:rFonts w:eastAsia="Times New Roman" w:cs="Times New Roman"/>
          <w:b/>
          <w:color w:val="000000"/>
          <w:sz w:val="28"/>
          <w:szCs w:val="28"/>
          <w:lang w:eastAsia="ru-RU"/>
        </w:rPr>
        <w:t xml:space="preserve">предоставления </w:t>
      </w:r>
      <w:r>
        <w:rPr>
          <w:rStyle w:val="Style13"/>
          <w:b/>
          <w:sz w:val="28"/>
          <w:szCs w:val="28"/>
        </w:rPr>
        <w:t>муниципальной</w:t>
      </w:r>
      <w:r>
        <w:rPr>
          <w:rStyle w:val="Style12"/>
          <w:rFonts w:eastAsia="Times New Roman" w:cs="Times New Roman"/>
          <w:b/>
          <w:color w:val="000000"/>
          <w:sz w:val="28"/>
          <w:szCs w:val="28"/>
          <w:lang w:eastAsia="ru-RU"/>
        </w:rPr>
        <w:t xml:space="preserve"> услуги</w:t>
      </w:r>
    </w:p>
    <w:p>
      <w:pPr>
        <w:pStyle w:val="Normal"/>
        <w:ind w:right="-1"/>
        <w:jc w:val="center"/>
        <w:rPr>
          <w:rFonts w:cs="Times New Roman"/>
          <w:b/>
          <w:color w:val="000000"/>
          <w:sz w:val="28"/>
          <w:szCs w:val="28"/>
        </w:rPr>
      </w:pPr>
      <w:r>
        <w:rPr>
          <w:rFonts w:cs="Times New Roman"/>
          <w:b/>
          <w:color w:val="000000"/>
          <w:sz w:val="28"/>
          <w:szCs w:val="28"/>
        </w:rPr>
      </w:r>
    </w:p>
    <w:p>
      <w:pPr>
        <w:pStyle w:val="Normal"/>
        <w:ind w:right="-1"/>
        <w:jc w:val="both"/>
        <w:rPr/>
      </w:pPr>
      <w:r>
        <w:rPr>
          <w:rStyle w:val="Style12"/>
          <w:rFonts w:cs="Times New Roman"/>
          <w:color w:val="000000"/>
          <w:sz w:val="28"/>
          <w:szCs w:val="28"/>
        </w:rPr>
        <w:t xml:space="preserve">Прошу выдать дубликат </w:t>
      </w:r>
      <w:r>
        <w:rPr>
          <w:rStyle w:val="Style12"/>
          <w:rFonts w:cs="Times New Roman"/>
          <w:i/>
          <w:iCs/>
          <w:color w:val="000000"/>
          <w:sz w:val="28"/>
          <w:szCs w:val="28"/>
        </w:rPr>
        <w:t>Постановления администрации муиципального образования Кореновский район от 15.03.2024 № 16</w:t>
      </w:r>
    </w:p>
    <w:p>
      <w:pPr>
        <w:pStyle w:val="Normal"/>
        <w:ind w:right="-1"/>
        <w:jc w:val="both"/>
        <w:rPr>
          <w:rFonts w:cs="Times New Roman"/>
          <w:color w:val="000000"/>
          <w:sz w:val="28"/>
          <w:szCs w:val="28"/>
        </w:rPr>
      </w:pPr>
      <w:r>
        <w:rPr>
          <w:rFonts w:cs="Times New Roman"/>
          <w:color w:val="000000"/>
          <w:sz w:val="28"/>
          <w:szCs w:val="28"/>
        </w:rPr>
      </w:r>
    </w:p>
    <w:p>
      <w:pPr>
        <w:pStyle w:val="Normal"/>
        <w:ind w:firstLine="708"/>
        <w:rPr>
          <w:rFonts w:cs="Calibri"/>
          <w:color w:val="000000"/>
          <w:sz w:val="28"/>
          <w:szCs w:val="28"/>
          <w:lang w:eastAsia="en-US"/>
        </w:rPr>
      </w:pPr>
      <w:r>
        <w:rPr>
          <w:rFonts w:cs="Calibri"/>
          <w:color w:val="000000"/>
          <w:sz w:val="28"/>
          <w:szCs w:val="28"/>
          <w:lang w:eastAsia="en-US"/>
        </w:rPr>
        <w:t>К настоящему заявлению прилагаем следующие документы:</w:t>
      </w:r>
    </w:p>
    <w:p>
      <w:pPr>
        <w:pStyle w:val="Normal"/>
        <w:tabs>
          <w:tab w:val="clear" w:pos="708"/>
          <w:tab w:val="left" w:pos="9498" w:leader="none"/>
        </w:tabs>
        <w:rPr/>
      </w:pPr>
      <w:r>
        <w:rPr>
          <w:rStyle w:val="Style12"/>
          <w:rFonts w:cs="Calibri"/>
          <w:color w:val="000000"/>
          <w:sz w:val="28"/>
          <w:szCs w:val="28"/>
          <w:lang w:eastAsia="en-US"/>
        </w:rPr>
        <w:t xml:space="preserve">1. </w:t>
      </w:r>
      <w:r>
        <w:rPr>
          <w:rStyle w:val="Style12"/>
          <w:rFonts w:cs="Calibri"/>
          <w:i/>
          <w:color w:val="000000"/>
          <w:sz w:val="28"/>
          <w:szCs w:val="28"/>
          <w:u w:val="single"/>
          <w:lang w:eastAsia="en-US"/>
        </w:rPr>
        <w:t xml:space="preserve"> Копия паспорта</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2. </w:t>
      </w:r>
      <w:r>
        <w:rPr>
          <w:rStyle w:val="Style12"/>
          <w:rFonts w:cs="Calibri"/>
          <w:i/>
          <w:color w:val="000000"/>
          <w:sz w:val="28"/>
          <w:szCs w:val="28"/>
          <w:u w:val="single"/>
          <w:lang w:eastAsia="en-US"/>
        </w:rPr>
        <w:t xml:space="preserve">                                                                                                                         </w:t>
      </w:r>
    </w:p>
    <w:p>
      <w:pPr>
        <w:pStyle w:val="Normal"/>
        <w:tabs>
          <w:tab w:val="clear" w:pos="708"/>
          <w:tab w:val="left" w:pos="9498" w:leader="none"/>
        </w:tabs>
        <w:rPr/>
      </w:pPr>
      <w:r>
        <w:rPr>
          <w:rStyle w:val="Style12"/>
          <w:rFonts w:cs="Calibri"/>
          <w:color w:val="000000"/>
          <w:sz w:val="28"/>
          <w:szCs w:val="28"/>
          <w:lang w:eastAsia="en-US"/>
        </w:rPr>
        <w:t xml:space="preserve">3.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tabs>
          <w:tab w:val="clear" w:pos="708"/>
          <w:tab w:val="left" w:pos="9498" w:leader="none"/>
        </w:tabs>
        <w:rPr/>
      </w:pPr>
      <w:r>
        <w:rPr>
          <w:rStyle w:val="Style12"/>
          <w:rFonts w:cs="Calibri"/>
          <w:color w:val="000000"/>
          <w:sz w:val="28"/>
          <w:szCs w:val="28"/>
          <w:lang w:eastAsia="en-US"/>
        </w:rPr>
        <w:t xml:space="preserve">4. </w:t>
      </w:r>
      <w:r>
        <w:rPr>
          <w:rStyle w:val="Style12"/>
          <w:rFonts w:cs="Calibri"/>
          <w:i/>
          <w:color w:val="000000"/>
          <w:sz w:val="28"/>
          <w:szCs w:val="28"/>
          <w:u w:val="single"/>
          <w:lang w:eastAsia="en-US"/>
        </w:rPr>
        <w:t xml:space="preserve"> </w:t>
      </w:r>
      <w:r>
        <w:rPr>
          <w:rStyle w:val="Style12"/>
          <w:rFonts w:cs="Calibri"/>
          <w:color w:val="000000"/>
          <w:sz w:val="28"/>
          <w:szCs w:val="28"/>
          <w:u w:val="single"/>
          <w:lang w:eastAsia="en-US"/>
        </w:rPr>
        <w:tab/>
      </w:r>
    </w:p>
    <w:p>
      <w:pPr>
        <w:pStyle w:val="Normal"/>
        <w:jc w:val="right"/>
        <w:rPr>
          <w:color w:val="000000"/>
          <w:sz w:val="28"/>
          <w:szCs w:val="28"/>
        </w:rPr>
      </w:pPr>
      <w:r>
        <w:rPr>
          <w:color w:val="000000"/>
          <w:sz w:val="28"/>
          <w:szCs w:val="28"/>
        </w:rPr>
        <w:t xml:space="preserve"> </w:t>
      </w:r>
      <w:r>
        <w:rPr>
          <w:color w:val="000000"/>
          <w:sz w:val="28"/>
          <w:szCs w:val="28"/>
        </w:rPr>
        <w:t>«20» марта 2024г.</w:t>
      </w:r>
    </w:p>
    <w:p>
      <w:pPr>
        <w:pStyle w:val="Normal"/>
        <w:tabs>
          <w:tab w:val="clear" w:pos="708"/>
        </w:tabs>
        <w:ind w:hanging="0" w:left="5664"/>
        <w:jc w:val="center"/>
        <w:rPr>
          <w:color w:val="000000"/>
          <w:sz w:val="18"/>
          <w:szCs w:val="18"/>
        </w:rPr>
      </w:pPr>
      <w:r>
        <w:rPr>
          <w:color w:val="000000"/>
          <w:sz w:val="18"/>
          <w:szCs w:val="18"/>
        </w:rPr>
        <w:t>(дата подачи заявления)</w:t>
      </w:r>
    </w:p>
    <w:p>
      <w:pPr>
        <w:pStyle w:val="Normal"/>
        <w:rPr/>
      </w:pPr>
      <w:r>
        <w:rPr>
          <w:rStyle w:val="Style12"/>
          <w:color w:val="000000"/>
        </w:rPr>
        <w:t>/</w:t>
      </w:r>
      <w:r>
        <w:rPr>
          <w:rStyle w:val="Style12"/>
          <w:i/>
          <w:iCs/>
          <w:color w:val="000000"/>
        </w:rPr>
        <w:t>Иванов</w:t>
      </w:r>
      <w:r>
        <w:rPr>
          <w:rStyle w:val="Style12"/>
          <w:color w:val="000000"/>
        </w:rPr>
        <w:t xml:space="preserve"> /</w:t>
      </w:r>
      <w:r>
        <w:rPr>
          <w:rStyle w:val="Style12"/>
          <w:i/>
          <w:iCs/>
          <w:color w:val="000000"/>
        </w:rPr>
        <w:t>Иванов Иван Иванович</w:t>
      </w:r>
    </w:p>
    <w:p>
      <w:pPr>
        <w:pStyle w:val="Normal"/>
        <w:ind w:right="-1"/>
        <w:jc w:val="both"/>
        <w:rPr>
          <w:rFonts w:cs="Times New Roman"/>
          <w:color w:val="000000"/>
          <w:sz w:val="18"/>
          <w:szCs w:val="18"/>
        </w:rPr>
      </w:pPr>
      <w:r>
        <w:rPr>
          <w:rFonts w:cs="Times New Roman"/>
          <w:color w:val="000000"/>
          <w:sz w:val="18"/>
          <w:szCs w:val="18"/>
        </w:rPr>
        <w:t xml:space="preserve">           </w:t>
      </w:r>
      <w:r>
        <w:rPr>
          <w:rFonts w:cs="Times New Roman"/>
          <w:color w:val="000000"/>
          <w:sz w:val="18"/>
          <w:szCs w:val="18"/>
        </w:rPr>
        <w:t>(подпись заявителя)                                                               (полностью Ф.И.О.)</w:t>
      </w:r>
    </w:p>
    <w:p>
      <w:pPr>
        <w:pStyle w:val="Normal"/>
        <w:ind w:right="-1"/>
        <w:jc w:val="both"/>
        <w:rPr>
          <w:rFonts w:cs="Times New Roman"/>
          <w:color w:val="000000"/>
          <w:sz w:val="28"/>
          <w:szCs w:val="28"/>
        </w:rPr>
      </w:pPr>
      <w:r>
        <w:rPr>
          <w:rFonts w:cs="Times New Roman"/>
          <w:color w:val="000000"/>
          <w:sz w:val="28"/>
          <w:szCs w:val="28"/>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ind w:right="-1"/>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Начальник  управления земельных и</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имущественных отношений</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администрации муниципального образования</w:t>
      </w:r>
    </w:p>
    <w:p>
      <w:pPr>
        <w:pStyle w:val="Style25"/>
        <w:tabs>
          <w:tab w:val="clear" w:pos="708"/>
          <w:tab w:val="left" w:pos="2842" w:leader="none"/>
        </w:tabs>
        <w:rPr/>
      </w:pPr>
      <w:r>
        <w:rPr>
          <w:rStyle w:val="Style15"/>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center"/>
        <w:rPr>
          <w:rFonts w:eastAsia="Times New Roman" w:cs="Times New Roman"/>
          <w:b/>
          <w:color w:val="000000"/>
          <w:sz w:val="28"/>
          <w:szCs w:val="28"/>
          <w:lang w:eastAsia="ru-RU"/>
        </w:rPr>
      </w:pPr>
      <w:r>
        <w:rPr>
          <w:rFonts w:eastAsia="Times New Roman" w:cs="Times New Roman"/>
          <w:b/>
          <w:color w:val="000000"/>
          <w:sz w:val="28"/>
          <w:szCs w:val="28"/>
          <w:lang w:eastAsia="ru-RU"/>
        </w:rPr>
      </w:r>
    </w:p>
    <w:p>
      <w:pPr>
        <w:pStyle w:val="Normal"/>
        <w:ind w:right="-1"/>
        <w:jc w:val="right"/>
        <w:rPr>
          <w:color w:val="000000"/>
        </w:rPr>
      </w:pPr>
      <w:r>
        <w:rPr>
          <w:color w:val="000000"/>
        </w:rPr>
      </w:r>
    </w:p>
    <w:sectPr>
      <w:headerReference w:type="default" r:id="rId3"/>
      <w:type w:val="nextPage"/>
      <w:pgSz w:w="11906" w:h="16838"/>
      <w:pgMar w:left="1701" w:right="567" w:gutter="0" w:header="720" w:top="709" w:footer="0" w:bottom="72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Calibri Light">
    <w:charset w:val="cc"/>
    <w:family w:val="swiss"/>
    <w:pitch w:val="variable"/>
  </w:font>
  <w:font w:name="Times New Roman CYR">
    <w:charset w:val="cc"/>
    <w:family w:val="roman"/>
    <w:pitch w:val="variable"/>
  </w:font>
  <w:font w:name="Arial">
    <w:charset w:val="cc"/>
    <w:family w:val="swiss"/>
    <w:pitch w:val="variable"/>
  </w:font>
  <w:font w:name="OpenSymbol">
    <w:altName w:val="Arial Unicode MS"/>
    <w:charset w:val="cc"/>
    <w:family w:val="auto"/>
    <w:pitch w:val="variable"/>
  </w:font>
  <w:font w:name="Verdana">
    <w:charset w:val="cc"/>
    <w:family w:val="swiss"/>
    <w:pitch w:val="variable"/>
  </w:font>
  <w:font w:name="Impact">
    <w:charset w:val="cc"/>
    <w:family w:val="swiss"/>
    <w:pitch w:val="variable"/>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suff w:val="nothing"/>
      <w:lvlText w:val=""/>
      <w:lvlJc w:val="left"/>
      <w:pPr>
        <w:tabs>
          <w:tab w:val="num" w:pos="0"/>
        </w:tabs>
        <w:ind w:left="0" w:hanging="0"/>
      </w:pPr>
      <w:rPr>
        <w:rFonts w:ascii="Symbol" w:hAnsi="Symbol" w:cs="Symbol" w:hint="default"/>
      </w:rPr>
    </w:lvl>
    <w:lvl w:ilvl="2">
      <w:start w:val="1"/>
      <w:numFmt w:val="bullet"/>
      <w:suff w:val="nothing"/>
      <w:lvlText w:val=""/>
      <w:lvlJc w:val="left"/>
      <w:pPr>
        <w:tabs>
          <w:tab w:val="num" w:pos="0"/>
        </w:tabs>
        <w:ind w:left="0" w:hanging="0"/>
      </w:pPr>
      <w:rPr>
        <w:rFonts w:ascii="Symbol" w:hAnsi="Symbol" w:cs="Symbol" w:hint="default"/>
      </w:rPr>
    </w:lvl>
    <w:lvl w:ilvl="3">
      <w:start w:val="1"/>
      <w:numFmt w:val="bullet"/>
      <w:suff w:val="nothing"/>
      <w:lvlText w:val=""/>
      <w:lvlJc w:val="left"/>
      <w:pPr>
        <w:tabs>
          <w:tab w:val="num" w:pos="0"/>
        </w:tabs>
        <w:ind w:left="0" w:hanging="0"/>
      </w:pPr>
      <w:rPr>
        <w:rFonts w:ascii="Symbol" w:hAnsi="Symbol" w:cs="Symbol" w:hint="default"/>
      </w:rPr>
    </w:lvl>
    <w:lvl w:ilvl="4">
      <w:start w:val="1"/>
      <w:numFmt w:val="bullet"/>
      <w:suff w:val="nothing"/>
      <w:lvlText w:val=""/>
      <w:lvlJc w:val="left"/>
      <w:pPr>
        <w:tabs>
          <w:tab w:val="num" w:pos="0"/>
        </w:tabs>
        <w:ind w:left="0" w:hanging="0"/>
      </w:pPr>
      <w:rPr>
        <w:rFonts w:ascii="Symbol" w:hAnsi="Symbol" w:cs="Symbol" w:hint="default"/>
      </w:rPr>
    </w:lvl>
    <w:lvl w:ilvl="5">
      <w:start w:val="1"/>
      <w:numFmt w:val="bullet"/>
      <w:suff w:val="nothing"/>
      <w:lvlText w:val=""/>
      <w:lvlJc w:val="left"/>
      <w:pPr>
        <w:tabs>
          <w:tab w:val="num" w:pos="0"/>
        </w:tabs>
        <w:ind w:left="0" w:hanging="0"/>
      </w:pPr>
      <w:rPr>
        <w:rFonts w:ascii="Symbol" w:hAnsi="Symbol" w:cs="Symbol" w:hint="default"/>
      </w:rPr>
    </w:lvl>
    <w:lvl w:ilvl="6">
      <w:start w:val="1"/>
      <w:numFmt w:val="bullet"/>
      <w:suff w:val="nothing"/>
      <w:lvlText w:val=""/>
      <w:lvlJc w:val="left"/>
      <w:pPr>
        <w:tabs>
          <w:tab w:val="num" w:pos="0"/>
        </w:tabs>
        <w:ind w:left="0" w:hanging="0"/>
      </w:pPr>
      <w:rPr>
        <w:rFonts w:ascii="Symbol" w:hAnsi="Symbol" w:cs="Symbol" w:hint="default"/>
      </w:rPr>
    </w:lvl>
    <w:lvl w:ilvl="7">
      <w:start w:val="1"/>
      <w:numFmt w:val="bullet"/>
      <w:suff w:val="nothing"/>
      <w:lvlText w:val=""/>
      <w:lvlJc w:val="left"/>
      <w:pPr>
        <w:tabs>
          <w:tab w:val="num" w:pos="0"/>
        </w:tabs>
        <w:ind w:left="0" w:hanging="0"/>
      </w:pPr>
      <w:rPr>
        <w:rFonts w:ascii="Symbol" w:hAnsi="Symbol" w:cs="Symbol" w:hint="default"/>
      </w:rPr>
    </w:lvl>
    <w:lvl w:ilvl="8">
      <w:start w:val="1"/>
      <w:numFmt w:val="bullet"/>
      <w:suff w:val="nothing"/>
      <w:lvlText w:val=""/>
      <w:lvlJc w:val="left"/>
      <w:pPr>
        <w:tabs>
          <w:tab w:val="num" w:pos="0"/>
        </w:tabs>
        <w:ind w:left="0" w:hanging="0"/>
      </w:pPr>
      <w:rPr>
        <w:rFonts w:ascii="Symbol" w:hAnsi="Symbol" w:cs="Symbol" w:hint="default"/>
      </w:rPr>
    </w:lvl>
  </w:abstractNum>
  <w:abstractNum w:abstractNumId="3">
    <w:lvl w:ilvl="0">
      <w:start w:val="1"/>
      <w:numFmt w:val="none"/>
      <w:suff w:val="nothing"/>
      <w:lvlText w:val="%1."/>
      <w:lvlJc w:val="left"/>
      <w:pPr>
        <w:tabs>
          <w:tab w:val="num" w:pos="0"/>
        </w:tabs>
        <w:ind w:left="0" w:hanging="0"/>
      </w:pPr>
      <w:rPr>
        <w:sz w:val="28"/>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kern w:val="2"/>
        <w:sz w:val="22"/>
        <w:szCs w:val="22"/>
        <w:lang w:val="ru-RU" w:eastAsia="en-US"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cs="DejaVu Sans"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zh-CN" w:bidi="hi-IN" w:val="ru-RU"/>
    </w:rPr>
  </w:style>
  <w:style w:type="paragraph" w:styleId="Heading1">
    <w:name w:val="Heading 1"/>
    <w:basedOn w:val="Normal"/>
    <w:next w:val="BodyText"/>
    <w:qFormat/>
    <w:pPr>
      <w:numPr>
        <w:ilvl w:val="0"/>
        <w:numId w:val="1"/>
      </w:numPr>
      <w:suppressAutoHyphens w:val="true"/>
      <w:spacing w:before="100" w:after="100"/>
      <w:outlineLvl w:val="0"/>
    </w:pPr>
    <w:rPr>
      <w:rFonts w:eastAsia="Times New Roman" w:cs="Times New Roman"/>
      <w:b/>
      <w:bCs/>
      <w:sz w:val="48"/>
      <w:szCs w:val="48"/>
      <w:lang w:eastAsia="ru-RU"/>
    </w:rPr>
  </w:style>
  <w:style w:type="paragraph" w:styleId="Heading2">
    <w:name w:val="Heading 2"/>
    <w:basedOn w:val="Normal"/>
    <w:next w:val="BodyText"/>
    <w:qFormat/>
    <w:pPr>
      <w:keepNext w:val="true"/>
      <w:keepLines/>
      <w:numPr>
        <w:ilvl w:val="1"/>
        <w:numId w:val="1"/>
      </w:numPr>
      <w:suppressAutoHyphens w:val="true"/>
      <w:spacing w:before="40" w:after="0"/>
      <w:outlineLvl w:val="1"/>
    </w:pPr>
    <w:rPr>
      <w:rFonts w:ascii="Calibri Light" w:hAnsi="Calibri Light"/>
      <w:color w:val="2E74B5"/>
      <w:sz w:val="26"/>
      <w:szCs w:val="26"/>
    </w:rPr>
  </w:style>
  <w:style w:type="character" w:styleId="Style12">
    <w:name w:val="Основной шрифт абзаца"/>
    <w:qFormat/>
    <w:rPr/>
  </w:style>
  <w:style w:type="character" w:styleId="Hyperlink">
    <w:name w:val="Hyperlink"/>
    <w:basedOn w:val="Style12"/>
    <w:rPr>
      <w:color w:val="0000FF"/>
      <w:u w:val="single"/>
    </w:rPr>
  </w:style>
  <w:style w:type="character" w:styleId="1">
    <w:name w:val="Заголовок 1 Знак"/>
    <w:basedOn w:val="Style12"/>
    <w:qFormat/>
    <w:rPr>
      <w:rFonts w:ascii="Times New Roman" w:hAnsi="Times New Roman" w:eastAsia="Times New Roman" w:cs="Times New Roman"/>
      <w:b/>
      <w:bCs/>
      <w:kern w:val="2"/>
      <w:sz w:val="48"/>
      <w:szCs w:val="48"/>
      <w:lang w:eastAsia="ru-RU"/>
    </w:rPr>
  </w:style>
  <w:style w:type="character" w:styleId="Style13">
    <w:name w:val="Не вступил в силу"/>
    <w:basedOn w:val="Style12"/>
    <w:qFormat/>
    <w:rPr>
      <w:rFonts w:cs="Times New Roman"/>
      <w:b w:val="false"/>
      <w:color w:val="000000"/>
    </w:rPr>
  </w:style>
  <w:style w:type="character" w:styleId="Style14">
    <w:name w:val="Гипертекстовая ссылка"/>
    <w:basedOn w:val="Style12"/>
    <w:qFormat/>
    <w:rPr>
      <w:rFonts w:cs="Times New Roman"/>
      <w:b w:val="false"/>
      <w:color w:val="106BBE"/>
    </w:rPr>
  </w:style>
  <w:style w:type="character" w:styleId="Markedcontent">
    <w:name w:val="markedcontent"/>
    <w:basedOn w:val="Style12"/>
    <w:qFormat/>
    <w:rPr/>
  </w:style>
  <w:style w:type="character" w:styleId="FontStyle93">
    <w:name w:val="Font Style93"/>
    <w:basedOn w:val="Style12"/>
    <w:qFormat/>
    <w:rPr>
      <w:rFonts w:ascii="Times New Roman" w:hAnsi="Times New Roman" w:cs="Times New Roman"/>
      <w:sz w:val="26"/>
      <w:szCs w:val="26"/>
    </w:rPr>
  </w:style>
  <w:style w:type="character" w:styleId="FontStyle58">
    <w:name w:val="Font Style58"/>
    <w:basedOn w:val="Style12"/>
    <w:qFormat/>
    <w:rPr>
      <w:rFonts w:ascii="Times New Roman" w:hAnsi="Times New Roman" w:cs="Times New Roman"/>
      <w:sz w:val="22"/>
      <w:szCs w:val="22"/>
    </w:rPr>
  </w:style>
  <w:style w:type="character" w:styleId="FontStyle36">
    <w:name w:val="Font Style36"/>
    <w:qFormat/>
    <w:rPr>
      <w:rFonts w:ascii="Times New Roman" w:hAnsi="Times New Roman" w:eastAsia="Times New Roman" w:cs="Times New Roman"/>
      <w:b/>
      <w:bCs/>
    </w:rPr>
  </w:style>
  <w:style w:type="character" w:styleId="Style15">
    <w:name w:val="Цветовое выделение для Текст"/>
    <w:qFormat/>
    <w:rPr>
      <w:rFonts w:ascii="Times New Roman CYR" w:hAnsi="Times New Roman CYR"/>
    </w:rPr>
  </w:style>
  <w:style w:type="character" w:styleId="FontStyle83">
    <w:name w:val="Font Style83"/>
    <w:basedOn w:val="Style12"/>
    <w:qFormat/>
    <w:rPr>
      <w:rFonts w:ascii="Times New Roman" w:hAnsi="Times New Roman" w:cs="Times New Roman"/>
      <w:sz w:val="26"/>
      <w:szCs w:val="26"/>
    </w:rPr>
  </w:style>
  <w:style w:type="character" w:styleId="2">
    <w:name w:val="Заголовок 2 Знак"/>
    <w:basedOn w:val="Style12"/>
    <w:qFormat/>
    <w:rPr>
      <w:rFonts w:ascii="Calibri Light" w:hAnsi="Calibri Light"/>
      <w:color w:val="2E74B5"/>
      <w:sz w:val="26"/>
      <w:szCs w:val="26"/>
    </w:rPr>
  </w:style>
  <w:style w:type="character" w:styleId="FontStyle95">
    <w:name w:val="Font Style95"/>
    <w:basedOn w:val="Style12"/>
    <w:qFormat/>
    <w:rPr>
      <w:rFonts w:ascii="Times New Roman" w:hAnsi="Times New Roman" w:cs="Times New Roman"/>
      <w:sz w:val="22"/>
      <w:szCs w:val="22"/>
    </w:rPr>
  </w:style>
  <w:style w:type="character" w:styleId="FontStyle57">
    <w:name w:val="Font Style57"/>
    <w:basedOn w:val="Style12"/>
    <w:qFormat/>
    <w:rPr>
      <w:rFonts w:ascii="Times New Roman" w:hAnsi="Times New Roman" w:cs="Times New Roman"/>
      <w:b/>
      <w:bCs/>
      <w:sz w:val="22"/>
      <w:szCs w:val="22"/>
    </w:rPr>
  </w:style>
  <w:style w:type="character" w:styleId="FontStyle44">
    <w:name w:val="Font Style44"/>
    <w:basedOn w:val="Style12"/>
    <w:qFormat/>
    <w:rPr>
      <w:rFonts w:ascii="Arial" w:hAnsi="Arial" w:cs="Arial"/>
      <w:sz w:val="18"/>
      <w:szCs w:val="18"/>
    </w:rPr>
  </w:style>
  <w:style w:type="character" w:styleId="FontStyle63">
    <w:name w:val="Font Style63"/>
    <w:basedOn w:val="Style12"/>
    <w:qFormat/>
    <w:rPr>
      <w:rFonts w:ascii="Times New Roman" w:hAnsi="Times New Roman" w:cs="Times New Roman"/>
      <w:sz w:val="26"/>
      <w:szCs w:val="26"/>
    </w:rPr>
  </w:style>
  <w:style w:type="character" w:styleId="FontStyle61">
    <w:name w:val="Font Style61"/>
    <w:basedOn w:val="Style12"/>
    <w:qFormat/>
    <w:rPr>
      <w:rFonts w:ascii="Times New Roman" w:hAnsi="Times New Roman" w:cs="Times New Roman"/>
      <w:b/>
      <w:bCs/>
      <w:sz w:val="26"/>
      <w:szCs w:val="26"/>
    </w:rPr>
  </w:style>
  <w:style w:type="character" w:styleId="Style16">
    <w:name w:val="Сравнение редакций. Добавленный фрагмент"/>
    <w:qFormat/>
    <w:rPr>
      <w:color w:val="000000"/>
    </w:rPr>
  </w:style>
  <w:style w:type="character" w:styleId="Style17">
    <w:name w:val="Без интервала Знак"/>
    <w:qFormat/>
    <w:rPr>
      <w:rFonts w:ascii="Times New Roman" w:hAnsi="Times New Roman" w:eastAsia="Times New Roman" w:cs="Times New Roman"/>
      <w:color w:val="000000"/>
      <w:sz w:val="20"/>
      <w:szCs w:val="20"/>
      <w:lang w:eastAsia="ru-RU"/>
    </w:rPr>
  </w:style>
  <w:style w:type="character" w:styleId="Style18">
    <w:name w:val="Основной текст с отступом Знак"/>
    <w:qFormat/>
    <w:rPr>
      <w:sz w:val="28"/>
    </w:rPr>
  </w:style>
  <w:style w:type="character" w:styleId="FontStyle16">
    <w:name w:val="Font Style16"/>
    <w:basedOn w:val="Style12"/>
    <w:qFormat/>
    <w:rPr>
      <w:rFonts w:ascii="Times New Roman" w:hAnsi="Times New Roman" w:cs="Times New Roman"/>
      <w:sz w:val="26"/>
      <w:szCs w:val="26"/>
    </w:rPr>
  </w:style>
  <w:style w:type="character" w:styleId="FontStyle12">
    <w:name w:val="Font Style12"/>
    <w:basedOn w:val="Style12"/>
    <w:qFormat/>
    <w:rPr>
      <w:rFonts w:ascii="Times New Roman" w:hAnsi="Times New Roman" w:cs="Times New Roman"/>
      <w:b/>
      <w:bCs/>
      <w:spacing w:val="190"/>
      <w:sz w:val="42"/>
      <w:szCs w:val="42"/>
    </w:rPr>
  </w:style>
  <w:style w:type="character" w:styleId="FontStyle13">
    <w:name w:val="Font Style13"/>
    <w:basedOn w:val="Style12"/>
    <w:qFormat/>
    <w:rPr>
      <w:rFonts w:ascii="Times New Roman" w:hAnsi="Times New Roman" w:cs="Times New Roman"/>
      <w:sz w:val="32"/>
      <w:szCs w:val="32"/>
    </w:rPr>
  </w:style>
  <w:style w:type="character" w:styleId="FontStyle14">
    <w:name w:val="Font Style14"/>
    <w:basedOn w:val="Style12"/>
    <w:qFormat/>
    <w:rPr>
      <w:rFonts w:ascii="Times New Roman" w:hAnsi="Times New Roman" w:cs="Times New Roman"/>
      <w:b/>
      <w:bCs/>
      <w:sz w:val="30"/>
      <w:szCs w:val="30"/>
    </w:rPr>
  </w:style>
  <w:style w:type="character" w:styleId="D6e2e5f2eee2eee5e2fbe4e5ebe5ede8e5e4ebffd2e5eaf1f2">
    <w:name w:val="Цd6вe2еe5тf2оeeвe2оeeеe5 вe2ыfbдe4еe5лebеe5нedиe8еe5 дe4лebяff Тd2еe5кeaсf1тf2"/>
    <w:qFormat/>
    <w:rPr/>
  </w:style>
  <w:style w:type="character" w:styleId="Style19">
    <w:name w:val="Верхний колонтитул Знак"/>
    <w:basedOn w:val="Style12"/>
    <w:qFormat/>
    <w:rPr/>
  </w:style>
  <w:style w:type="character" w:styleId="Style20">
    <w:name w:val="Нижний колонтитул Знак"/>
    <w:basedOn w:val="Style12"/>
    <w:qFormat/>
    <w:rPr/>
  </w:style>
  <w:style w:type="character" w:styleId="Highlightsearch">
    <w:name w:val="highlightsearch"/>
    <w:basedOn w:val="Style12"/>
    <w:qFormat/>
    <w:rPr/>
  </w:style>
  <w:style w:type="character" w:styleId="FontStyle39">
    <w:name w:val="Font Style39"/>
    <w:basedOn w:val="Style12"/>
    <w:qFormat/>
    <w:rPr>
      <w:rFonts w:ascii="Times New Roman" w:hAnsi="Times New Roman" w:cs="Times New Roman"/>
      <w:sz w:val="26"/>
      <w:szCs w:val="26"/>
    </w:rPr>
  </w:style>
  <w:style w:type="character" w:styleId="Style21">
    <w:name w:val="Текст выноски Знак"/>
    <w:basedOn w:val="Style12"/>
    <w:qFormat/>
    <w:rPr>
      <w:rFonts w:ascii="Arial" w:hAnsi="Arial" w:cs="Arial"/>
      <w:sz w:val="16"/>
      <w:szCs w:val="16"/>
    </w:rPr>
  </w:style>
  <w:style w:type="character" w:styleId="4">
    <w:name w:val="Основной шрифт абзаца4"/>
    <w:qFormat/>
    <w:rPr/>
  </w:style>
  <w:style w:type="character" w:styleId="FontStyle45">
    <w:name w:val="Font Style45"/>
    <w:basedOn w:val="Style12"/>
    <w:qFormat/>
    <w:rPr>
      <w:rFonts w:ascii="Times New Roman" w:hAnsi="Times New Roman" w:cs="Times New Roman"/>
      <w:sz w:val="26"/>
      <w:szCs w:val="26"/>
    </w:rPr>
  </w:style>
  <w:style w:type="character" w:styleId="FontStyle134">
    <w:name w:val="Font Style134"/>
    <w:basedOn w:val="Style12"/>
    <w:qFormat/>
    <w:rPr>
      <w:rFonts w:ascii="Times New Roman" w:hAnsi="Times New Roman" w:cs="Times New Roman"/>
      <w:sz w:val="26"/>
      <w:szCs w:val="26"/>
    </w:rPr>
  </w:style>
  <w:style w:type="character" w:styleId="FontStyle91">
    <w:name w:val="Font Style91"/>
    <w:basedOn w:val="Style12"/>
    <w:qFormat/>
    <w:rPr>
      <w:rFonts w:ascii="Times New Roman" w:hAnsi="Times New Roman" w:cs="Times New Roman"/>
      <w:sz w:val="26"/>
      <w:szCs w:val="26"/>
    </w:rPr>
  </w:style>
  <w:style w:type="character" w:styleId="ConsPlusNormal">
    <w:name w:val="ConsPlusNormal Знак"/>
    <w:basedOn w:val="Style12"/>
    <w:qFormat/>
    <w:rPr>
      <w:rFonts w:ascii="Times New Roman" w:hAnsi="Times New Roman" w:cs="Times New Roman"/>
      <w:sz w:val="28"/>
      <w:szCs w:val="28"/>
      <w:lang w:eastAsia="ru-RU"/>
    </w:rPr>
  </w:style>
  <w:style w:type="character" w:styleId="FontStyle120">
    <w:name w:val="Font Style120"/>
    <w:basedOn w:val="Style12"/>
    <w:qFormat/>
    <w:rPr>
      <w:rFonts w:ascii="Times New Roman" w:hAnsi="Times New Roman" w:cs="Times New Roman"/>
      <w:sz w:val="22"/>
      <w:szCs w:val="22"/>
    </w:rPr>
  </w:style>
  <w:style w:type="character" w:styleId="FontStyle24">
    <w:name w:val="Font Style24"/>
    <w:basedOn w:val="Style12"/>
    <w:qFormat/>
    <w:rPr>
      <w:rFonts w:ascii="Times New Roman" w:hAnsi="Times New Roman" w:eastAsia="Times New Roman" w:cs="Times New Roman"/>
      <w:b/>
      <w:bCs/>
      <w:sz w:val="26"/>
      <w:szCs w:val="26"/>
    </w:rPr>
  </w:style>
  <w:style w:type="character" w:styleId="5">
    <w:name w:val="Основной шрифт абзаца5"/>
    <w:qFormat/>
    <w:rPr/>
  </w:style>
  <w:style w:type="character" w:styleId="FollowedHyperlink">
    <w:name w:val="FollowedHyperlink"/>
    <w:rPr>
      <w:color w:val="800000"/>
      <w:u w:val="single"/>
    </w:rPr>
  </w:style>
  <w:style w:type="character" w:styleId="Style22">
    <w:name w:val="Символ нумерации"/>
    <w:qFormat/>
    <w:rPr/>
  </w:style>
  <w:style w:type="character" w:styleId="Style23">
    <w:name w:val="Маркеры"/>
    <w:qFormat/>
    <w:rPr>
      <w:rFonts w:ascii="OpenSymbol" w:hAnsi="OpenSymbol" w:eastAsia="OpenSymbol" w:cs="OpenSymbol"/>
    </w:rPr>
  </w:style>
  <w:style w:type="character" w:styleId="21">
    <w:name w:val="Основной шрифт абзаца2"/>
    <w:qFormat/>
    <w:rPr/>
  </w:style>
  <w:style w:type="character" w:styleId="WWCharLFO1LVL1">
    <w:name w:val="WW_CharLFO1LVL1"/>
    <w:qFormat/>
    <w:rPr>
      <w:rFonts w:cs="Times New Roman"/>
    </w:rPr>
  </w:style>
  <w:style w:type="character" w:styleId="WWCharLFO2LVL1">
    <w:name w:val="WW_CharLFO2LVL1"/>
    <w:qFormat/>
    <w:rPr>
      <w:rFonts w:cs="Times New Roman"/>
    </w:rPr>
  </w:style>
  <w:style w:type="character" w:styleId="WWCharLFO3LVL1">
    <w:name w:val="WW_CharLFO3LVL1"/>
    <w:qFormat/>
    <w:rPr>
      <w:rFonts w:cs="Times New Roman"/>
    </w:rPr>
  </w:style>
  <w:style w:type="character" w:styleId="WWCharLFO4LVL1">
    <w:name w:val="WW_CharLFO4LVL1"/>
    <w:qFormat/>
    <w:rPr>
      <w:i w:val="false"/>
      <w:color w:val="00000A"/>
      <w:u w:val="none"/>
    </w:rPr>
  </w:style>
  <w:style w:type="character" w:styleId="WWCharLFO5LVL1">
    <w:name w:val="WW_CharLFO5LVL1"/>
    <w:qFormat/>
    <w:rPr>
      <w:rFonts w:eastAsia="Times New Roman"/>
      <w:i w:val="false"/>
      <w:color w:val="00000A"/>
      <w:u w:val="none"/>
    </w:rPr>
  </w:style>
  <w:style w:type="character" w:styleId="WWCharLFO5LVL2">
    <w:name w:val="WW_CharLFO5LVL2"/>
    <w:qFormat/>
    <w:rPr>
      <w:rFonts w:eastAsia="Times New Roman"/>
      <w:i w:val="false"/>
      <w:color w:val="00000A"/>
      <w:u w:val="none"/>
    </w:rPr>
  </w:style>
  <w:style w:type="character" w:styleId="WWCharLFO5LVL3">
    <w:name w:val="WW_CharLFO5LVL3"/>
    <w:qFormat/>
    <w:rPr>
      <w:rFonts w:eastAsia="Times New Roman"/>
      <w:i w:val="false"/>
      <w:color w:val="00000A"/>
      <w:u w:val="none"/>
    </w:rPr>
  </w:style>
  <w:style w:type="character" w:styleId="WWCharLFO5LVL4">
    <w:name w:val="WW_CharLFO5LVL4"/>
    <w:qFormat/>
    <w:rPr>
      <w:rFonts w:eastAsia="Times New Roman"/>
      <w:i w:val="false"/>
      <w:color w:val="00000A"/>
      <w:u w:val="none"/>
    </w:rPr>
  </w:style>
  <w:style w:type="character" w:styleId="WWCharLFO5LVL5">
    <w:name w:val="WW_CharLFO5LVL5"/>
    <w:qFormat/>
    <w:rPr>
      <w:rFonts w:eastAsia="Times New Roman"/>
      <w:i w:val="false"/>
      <w:color w:val="00000A"/>
      <w:u w:val="none"/>
    </w:rPr>
  </w:style>
  <w:style w:type="character" w:styleId="WWCharLFO5LVL6">
    <w:name w:val="WW_CharLFO5LVL6"/>
    <w:qFormat/>
    <w:rPr>
      <w:rFonts w:eastAsia="Times New Roman"/>
      <w:i w:val="false"/>
      <w:color w:val="00000A"/>
      <w:u w:val="none"/>
    </w:rPr>
  </w:style>
  <w:style w:type="character" w:styleId="WWCharLFO5LVL7">
    <w:name w:val="WW_CharLFO5LVL7"/>
    <w:qFormat/>
    <w:rPr>
      <w:rFonts w:eastAsia="Times New Roman"/>
      <w:i w:val="false"/>
      <w:color w:val="00000A"/>
      <w:u w:val="none"/>
    </w:rPr>
  </w:style>
  <w:style w:type="character" w:styleId="WWCharLFO5LVL8">
    <w:name w:val="WW_CharLFO5LVL8"/>
    <w:qFormat/>
    <w:rPr>
      <w:rFonts w:eastAsia="Times New Roman"/>
      <w:i w:val="false"/>
      <w:color w:val="00000A"/>
      <w:u w:val="none"/>
    </w:rPr>
  </w:style>
  <w:style w:type="character" w:styleId="WWCharLFO5LVL9">
    <w:name w:val="WW_CharLFO5LVL9"/>
    <w:qFormat/>
    <w:rPr>
      <w:rFonts w:eastAsia="Times New Roman"/>
      <w:i w:val="false"/>
      <w:color w:val="00000A"/>
      <w:u w:val="none"/>
    </w:rPr>
  </w:style>
  <w:style w:type="character" w:styleId="WWCharLFO6LVL1">
    <w:name w:val="WW_CharLFO6LVL1"/>
    <w:qFormat/>
    <w:rPr>
      <w:rFonts w:eastAsia="Times New Roman"/>
      <w:i w:val="false"/>
      <w:color w:val="00000A"/>
      <w:u w:val="none"/>
    </w:rPr>
  </w:style>
  <w:style w:type="character" w:styleId="WWCharLFO6LVL2">
    <w:name w:val="WW_CharLFO6LVL2"/>
    <w:qFormat/>
    <w:rPr>
      <w:rFonts w:eastAsia="Times New Roman"/>
      <w:i w:val="false"/>
      <w:color w:val="00000A"/>
      <w:u w:val="none"/>
    </w:rPr>
  </w:style>
  <w:style w:type="character" w:styleId="WWCharLFO6LVL3">
    <w:name w:val="WW_CharLFO6LVL3"/>
    <w:qFormat/>
    <w:rPr>
      <w:rFonts w:eastAsia="Times New Roman"/>
      <w:i w:val="false"/>
      <w:color w:val="00000A"/>
      <w:u w:val="none"/>
    </w:rPr>
  </w:style>
  <w:style w:type="character" w:styleId="WWCharLFO6LVL4">
    <w:name w:val="WW_CharLFO6LVL4"/>
    <w:qFormat/>
    <w:rPr>
      <w:rFonts w:eastAsia="Times New Roman"/>
      <w:i w:val="false"/>
      <w:color w:val="00000A"/>
      <w:u w:val="none"/>
    </w:rPr>
  </w:style>
  <w:style w:type="character" w:styleId="WWCharLFO6LVL5">
    <w:name w:val="WW_CharLFO6LVL5"/>
    <w:qFormat/>
    <w:rPr>
      <w:rFonts w:eastAsia="Times New Roman"/>
      <w:i w:val="false"/>
      <w:color w:val="00000A"/>
      <w:u w:val="none"/>
    </w:rPr>
  </w:style>
  <w:style w:type="character" w:styleId="WWCharLFO6LVL6">
    <w:name w:val="WW_CharLFO6LVL6"/>
    <w:qFormat/>
    <w:rPr>
      <w:rFonts w:eastAsia="Times New Roman"/>
      <w:i w:val="false"/>
      <w:color w:val="00000A"/>
      <w:u w:val="none"/>
    </w:rPr>
  </w:style>
  <w:style w:type="character" w:styleId="WWCharLFO6LVL7">
    <w:name w:val="WW_CharLFO6LVL7"/>
    <w:qFormat/>
    <w:rPr>
      <w:rFonts w:eastAsia="Times New Roman"/>
      <w:i w:val="false"/>
      <w:color w:val="00000A"/>
      <w:u w:val="none"/>
    </w:rPr>
  </w:style>
  <w:style w:type="character" w:styleId="WWCharLFO6LVL8">
    <w:name w:val="WW_CharLFO6LVL8"/>
    <w:qFormat/>
    <w:rPr>
      <w:rFonts w:eastAsia="Times New Roman"/>
      <w:i w:val="false"/>
      <w:color w:val="00000A"/>
      <w:u w:val="none"/>
    </w:rPr>
  </w:style>
  <w:style w:type="character" w:styleId="WWCharLFO6LVL9">
    <w:name w:val="WW_CharLFO6LVL9"/>
    <w:qFormat/>
    <w:rPr>
      <w:rFonts w:eastAsia="Times New Roman"/>
      <w:i w:val="false"/>
      <w:color w:val="00000A"/>
      <w:u w:val="none"/>
    </w:rPr>
  </w:style>
  <w:style w:type="character" w:styleId="WWCharLFO7LVL1">
    <w:name w:val="WW_CharLFO7LVL1"/>
    <w:qFormat/>
    <w:rPr>
      <w:rFonts w:eastAsia="Times New Roman"/>
      <w:i w:val="false"/>
      <w:color w:val="00000A"/>
      <w:u w:val="none"/>
    </w:rPr>
  </w:style>
  <w:style w:type="character" w:styleId="WWCharLFO7LVL2">
    <w:name w:val="WW_CharLFO7LVL2"/>
    <w:qFormat/>
    <w:rPr>
      <w:rFonts w:eastAsia="Times New Roman"/>
      <w:i w:val="false"/>
      <w:color w:val="00000A"/>
      <w:u w:val="none"/>
    </w:rPr>
  </w:style>
  <w:style w:type="character" w:styleId="WWCharLFO7LVL3">
    <w:name w:val="WW_CharLFO7LVL3"/>
    <w:qFormat/>
    <w:rPr>
      <w:rFonts w:eastAsia="Times New Roman"/>
      <w:i w:val="false"/>
      <w:color w:val="00000A"/>
      <w:u w:val="none"/>
    </w:rPr>
  </w:style>
  <w:style w:type="character" w:styleId="WWCharLFO7LVL4">
    <w:name w:val="WW_CharLFO7LVL4"/>
    <w:qFormat/>
    <w:rPr>
      <w:rFonts w:eastAsia="Times New Roman"/>
      <w:i w:val="false"/>
      <w:color w:val="00000A"/>
      <w:u w:val="none"/>
    </w:rPr>
  </w:style>
  <w:style w:type="character" w:styleId="WWCharLFO7LVL5">
    <w:name w:val="WW_CharLFO7LVL5"/>
    <w:qFormat/>
    <w:rPr>
      <w:rFonts w:eastAsia="Times New Roman"/>
      <w:i w:val="false"/>
      <w:color w:val="00000A"/>
      <w:u w:val="none"/>
    </w:rPr>
  </w:style>
  <w:style w:type="character" w:styleId="WWCharLFO7LVL6">
    <w:name w:val="WW_CharLFO7LVL6"/>
    <w:qFormat/>
    <w:rPr>
      <w:rFonts w:eastAsia="Times New Roman"/>
      <w:i w:val="false"/>
      <w:color w:val="00000A"/>
      <w:u w:val="none"/>
    </w:rPr>
  </w:style>
  <w:style w:type="character" w:styleId="WWCharLFO7LVL7">
    <w:name w:val="WW_CharLFO7LVL7"/>
    <w:qFormat/>
    <w:rPr>
      <w:rFonts w:eastAsia="Times New Roman"/>
      <w:i w:val="false"/>
      <w:color w:val="00000A"/>
      <w:u w:val="none"/>
    </w:rPr>
  </w:style>
  <w:style w:type="character" w:styleId="WWCharLFO7LVL8">
    <w:name w:val="WW_CharLFO7LVL8"/>
    <w:qFormat/>
    <w:rPr>
      <w:rFonts w:eastAsia="Times New Roman"/>
      <w:i w:val="false"/>
      <w:color w:val="00000A"/>
      <w:u w:val="none"/>
    </w:rPr>
  </w:style>
  <w:style w:type="character" w:styleId="WWCharLFO7LVL9">
    <w:name w:val="WW_CharLFO7LVL9"/>
    <w:qFormat/>
    <w:rPr>
      <w:rFonts w:eastAsia="Times New Roman"/>
      <w:i w:val="false"/>
      <w:color w:val="00000A"/>
      <w:u w:val="none"/>
    </w:rPr>
  </w:style>
  <w:style w:type="character" w:styleId="WWCharLFO8LVL1">
    <w:name w:val="WW_CharLFO8LVL1"/>
    <w:qFormat/>
    <w:rPr>
      <w:rFonts w:eastAsia="Times New Roman"/>
      <w:i w:val="false"/>
      <w:color w:val="00000A"/>
      <w:u w:val="none"/>
    </w:rPr>
  </w:style>
  <w:style w:type="character" w:styleId="WWCharLFO8LVL2">
    <w:name w:val="WW_CharLFO8LVL2"/>
    <w:qFormat/>
    <w:rPr>
      <w:rFonts w:eastAsia="Times New Roman"/>
      <w:i w:val="false"/>
      <w:color w:val="00000A"/>
      <w:u w:val="none"/>
    </w:rPr>
  </w:style>
  <w:style w:type="character" w:styleId="WWCharLFO8LVL3">
    <w:name w:val="WW_CharLFO8LVL3"/>
    <w:qFormat/>
    <w:rPr>
      <w:rFonts w:eastAsia="Times New Roman"/>
      <w:i w:val="false"/>
      <w:color w:val="00000A"/>
      <w:u w:val="none"/>
    </w:rPr>
  </w:style>
  <w:style w:type="character" w:styleId="WWCharLFO8LVL4">
    <w:name w:val="WW_CharLFO8LVL4"/>
    <w:qFormat/>
    <w:rPr>
      <w:rFonts w:eastAsia="Times New Roman"/>
      <w:i w:val="false"/>
      <w:color w:val="00000A"/>
      <w:u w:val="none"/>
    </w:rPr>
  </w:style>
  <w:style w:type="character" w:styleId="WWCharLFO8LVL5">
    <w:name w:val="WW_CharLFO8LVL5"/>
    <w:qFormat/>
    <w:rPr>
      <w:rFonts w:eastAsia="Times New Roman"/>
      <w:i w:val="false"/>
      <w:color w:val="00000A"/>
      <w:u w:val="none"/>
    </w:rPr>
  </w:style>
  <w:style w:type="character" w:styleId="WWCharLFO8LVL6">
    <w:name w:val="WW_CharLFO8LVL6"/>
    <w:qFormat/>
    <w:rPr>
      <w:rFonts w:eastAsia="Times New Roman"/>
      <w:i w:val="false"/>
      <w:color w:val="00000A"/>
      <w:u w:val="none"/>
    </w:rPr>
  </w:style>
  <w:style w:type="character" w:styleId="WWCharLFO8LVL7">
    <w:name w:val="WW_CharLFO8LVL7"/>
    <w:qFormat/>
    <w:rPr>
      <w:rFonts w:eastAsia="Times New Roman"/>
      <w:i w:val="false"/>
      <w:color w:val="00000A"/>
      <w:u w:val="none"/>
    </w:rPr>
  </w:style>
  <w:style w:type="character" w:styleId="WWCharLFO8LVL8">
    <w:name w:val="WW_CharLFO8LVL8"/>
    <w:qFormat/>
    <w:rPr>
      <w:rFonts w:eastAsia="Times New Roman"/>
      <w:i w:val="false"/>
      <w:color w:val="00000A"/>
      <w:u w:val="none"/>
    </w:rPr>
  </w:style>
  <w:style w:type="character" w:styleId="WWCharLFO8LVL9">
    <w:name w:val="WW_CharLFO8LVL9"/>
    <w:qFormat/>
    <w:rPr>
      <w:rFonts w:eastAsia="Times New Roman"/>
      <w:i w:val="false"/>
      <w:color w:val="00000A"/>
      <w:u w:val="none"/>
    </w:rPr>
  </w:style>
  <w:style w:type="character" w:styleId="WWCharLFO9LVL1">
    <w:name w:val="WW_CharLFO9LVL1"/>
    <w:qFormat/>
    <w:rPr>
      <w:rFonts w:eastAsia="Times New Roman"/>
      <w:i w:val="false"/>
      <w:color w:val="00000A"/>
      <w:u w:val="none"/>
    </w:rPr>
  </w:style>
  <w:style w:type="character" w:styleId="WWCharLFO9LVL2">
    <w:name w:val="WW_CharLFO9LVL2"/>
    <w:qFormat/>
    <w:rPr>
      <w:rFonts w:eastAsia="Times New Roman"/>
      <w:i w:val="false"/>
      <w:color w:val="00000A"/>
      <w:u w:val="none"/>
    </w:rPr>
  </w:style>
  <w:style w:type="character" w:styleId="WWCharLFO9LVL3">
    <w:name w:val="WW_CharLFO9LVL3"/>
    <w:qFormat/>
    <w:rPr>
      <w:rFonts w:eastAsia="Times New Roman"/>
      <w:i w:val="false"/>
      <w:color w:val="00000A"/>
      <w:u w:val="none"/>
    </w:rPr>
  </w:style>
  <w:style w:type="character" w:styleId="WWCharLFO9LVL4">
    <w:name w:val="WW_CharLFO9LVL4"/>
    <w:qFormat/>
    <w:rPr>
      <w:rFonts w:eastAsia="Times New Roman"/>
      <w:i w:val="false"/>
      <w:color w:val="00000A"/>
      <w:u w:val="none"/>
    </w:rPr>
  </w:style>
  <w:style w:type="character" w:styleId="WWCharLFO9LVL5">
    <w:name w:val="WW_CharLFO9LVL5"/>
    <w:qFormat/>
    <w:rPr>
      <w:rFonts w:eastAsia="Times New Roman"/>
      <w:i w:val="false"/>
      <w:color w:val="00000A"/>
      <w:u w:val="none"/>
    </w:rPr>
  </w:style>
  <w:style w:type="character" w:styleId="WWCharLFO9LVL6">
    <w:name w:val="WW_CharLFO9LVL6"/>
    <w:qFormat/>
    <w:rPr>
      <w:rFonts w:eastAsia="Times New Roman"/>
      <w:i w:val="false"/>
      <w:color w:val="00000A"/>
      <w:u w:val="none"/>
    </w:rPr>
  </w:style>
  <w:style w:type="character" w:styleId="WWCharLFO9LVL7">
    <w:name w:val="WW_CharLFO9LVL7"/>
    <w:qFormat/>
    <w:rPr>
      <w:rFonts w:eastAsia="Times New Roman"/>
      <w:i w:val="false"/>
      <w:color w:val="00000A"/>
      <w:u w:val="none"/>
    </w:rPr>
  </w:style>
  <w:style w:type="character" w:styleId="WWCharLFO9LVL8">
    <w:name w:val="WW_CharLFO9LVL8"/>
    <w:qFormat/>
    <w:rPr>
      <w:rFonts w:eastAsia="Times New Roman"/>
      <w:i w:val="false"/>
      <w:color w:val="00000A"/>
      <w:u w:val="none"/>
    </w:rPr>
  </w:style>
  <w:style w:type="character" w:styleId="WWCharLFO9LVL9">
    <w:name w:val="WW_CharLFO9LVL9"/>
    <w:qFormat/>
    <w:rPr>
      <w:rFonts w:eastAsia="Times New Roman"/>
      <w:i w:val="false"/>
      <w:color w:val="00000A"/>
      <w:u w:val="none"/>
    </w:rPr>
  </w:style>
  <w:style w:type="character" w:styleId="WWCharLFO13LVL1">
    <w:name w:val="WW_CharLFO13LVL1"/>
    <w:qFormat/>
    <w:rPr>
      <w:color w:val="000000"/>
    </w:rPr>
  </w:style>
  <w:style w:type="character" w:styleId="WWCharLFO13LVL2">
    <w:name w:val="WW_CharLFO13LVL2"/>
    <w:qFormat/>
    <w:rPr>
      <w:color w:val="000000"/>
    </w:rPr>
  </w:style>
  <w:style w:type="character" w:styleId="WWCharLFO13LVL3">
    <w:name w:val="WW_CharLFO13LVL3"/>
    <w:qFormat/>
    <w:rPr>
      <w:color w:val="000000"/>
    </w:rPr>
  </w:style>
  <w:style w:type="character" w:styleId="WWCharLFO13LVL4">
    <w:name w:val="WW_CharLFO13LVL4"/>
    <w:qFormat/>
    <w:rPr>
      <w:color w:val="000000"/>
    </w:rPr>
  </w:style>
  <w:style w:type="character" w:styleId="WWCharLFO13LVL5">
    <w:name w:val="WW_CharLFO13LVL5"/>
    <w:qFormat/>
    <w:rPr>
      <w:color w:val="000000"/>
    </w:rPr>
  </w:style>
  <w:style w:type="character" w:styleId="WWCharLFO13LVL6">
    <w:name w:val="WW_CharLFO13LVL6"/>
    <w:qFormat/>
    <w:rPr>
      <w:color w:val="000000"/>
    </w:rPr>
  </w:style>
  <w:style w:type="character" w:styleId="WWCharLFO13LVL7">
    <w:name w:val="WW_CharLFO13LVL7"/>
    <w:qFormat/>
    <w:rPr>
      <w:color w:val="000000"/>
    </w:rPr>
  </w:style>
  <w:style w:type="character" w:styleId="WWCharLFO13LVL8">
    <w:name w:val="WW_CharLFO13LVL8"/>
    <w:qFormat/>
    <w:rPr>
      <w:color w:val="000000"/>
    </w:rPr>
  </w:style>
  <w:style w:type="character" w:styleId="WWCharLFO13LVL9">
    <w:name w:val="WW_CharLFO13LVL9"/>
    <w:qFormat/>
    <w:rPr>
      <w:color w:val="000000"/>
    </w:rPr>
  </w:style>
  <w:style w:type="character" w:styleId="WWCharLFO14LVL1">
    <w:name w:val="WW_CharLFO14LVL1"/>
    <w:qFormat/>
    <w:rPr>
      <w:rFonts w:ascii="OpenSymbol" w:hAnsi="OpenSymbol" w:eastAsia="OpenSymbol" w:cs="OpenSymbol"/>
    </w:rPr>
  </w:style>
  <w:style w:type="character" w:styleId="WWCharLFO14LVL2">
    <w:name w:val="WW_CharLFO14LVL2"/>
    <w:qFormat/>
    <w:rPr>
      <w:rFonts w:ascii="OpenSymbol" w:hAnsi="OpenSymbol" w:eastAsia="OpenSymbol" w:cs="OpenSymbol"/>
    </w:rPr>
  </w:style>
  <w:style w:type="character" w:styleId="WWCharLFO14LVL3">
    <w:name w:val="WW_CharLFO14LVL3"/>
    <w:qFormat/>
    <w:rPr>
      <w:rFonts w:ascii="OpenSymbol" w:hAnsi="OpenSymbol" w:eastAsia="OpenSymbol" w:cs="OpenSymbol"/>
    </w:rPr>
  </w:style>
  <w:style w:type="character" w:styleId="WWCharLFO14LVL4">
    <w:name w:val="WW_CharLFO14LVL4"/>
    <w:qFormat/>
    <w:rPr>
      <w:rFonts w:ascii="OpenSymbol" w:hAnsi="OpenSymbol" w:eastAsia="OpenSymbol" w:cs="OpenSymbol"/>
    </w:rPr>
  </w:style>
  <w:style w:type="character" w:styleId="WWCharLFO14LVL5">
    <w:name w:val="WW_CharLFO14LVL5"/>
    <w:qFormat/>
    <w:rPr>
      <w:rFonts w:ascii="OpenSymbol" w:hAnsi="OpenSymbol" w:eastAsia="OpenSymbol" w:cs="OpenSymbol"/>
    </w:rPr>
  </w:style>
  <w:style w:type="character" w:styleId="WWCharLFO14LVL6">
    <w:name w:val="WW_CharLFO14LVL6"/>
    <w:qFormat/>
    <w:rPr>
      <w:rFonts w:ascii="OpenSymbol" w:hAnsi="OpenSymbol" w:eastAsia="OpenSymbol" w:cs="OpenSymbol"/>
    </w:rPr>
  </w:style>
  <w:style w:type="character" w:styleId="WWCharLFO14LVL7">
    <w:name w:val="WW_CharLFO14LVL7"/>
    <w:qFormat/>
    <w:rPr>
      <w:rFonts w:ascii="OpenSymbol" w:hAnsi="OpenSymbol" w:eastAsia="OpenSymbol" w:cs="OpenSymbol"/>
    </w:rPr>
  </w:style>
  <w:style w:type="character" w:styleId="WWCharLFO14LVL8">
    <w:name w:val="WW_CharLFO14LVL8"/>
    <w:qFormat/>
    <w:rPr>
      <w:rFonts w:ascii="OpenSymbol" w:hAnsi="OpenSymbol" w:eastAsia="OpenSymbol" w:cs="OpenSymbol"/>
    </w:rPr>
  </w:style>
  <w:style w:type="character" w:styleId="WWCharLFO14LVL9">
    <w:name w:val="WW_CharLFO14LVL9"/>
    <w:qFormat/>
    <w:rPr>
      <w:rFonts w:ascii="OpenSymbol" w:hAnsi="OpenSymbol" w:eastAsia="OpenSymbol" w:cs="OpenSymbol"/>
    </w:rPr>
  </w:style>
  <w:style w:type="character" w:styleId="Emphasis">
    <w:name w:val="Emphasis"/>
    <w:qFormat/>
    <w:rPr>
      <w:i/>
      <w:iCs/>
    </w:rPr>
  </w:style>
  <w:style w:type="character" w:styleId="WW8Num3z0">
    <w:name w:val="WW8Num3z0"/>
    <w:qFormat/>
    <w:rPr>
      <w:sz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Style24">
    <w:name w:val="Заголовок"/>
    <w:basedOn w:val="Normal"/>
    <w:next w:val="BodyText"/>
    <w:qFormat/>
    <w:pPr>
      <w:keepNext w:val="true"/>
      <w:suppressAutoHyphens w:val="true"/>
      <w:spacing w:before="240" w:after="120"/>
    </w:pPr>
    <w:rPr>
      <w:rFonts w:ascii="Arial" w:hAnsi="Arial" w:eastAsia="Microsoft YaHei" w:cs="Mangal"/>
      <w:sz w:val="28"/>
      <w:szCs w:val="28"/>
    </w:rPr>
  </w:style>
  <w:style w:type="paragraph" w:styleId="BodyText">
    <w:name w:val="Body Text"/>
    <w:basedOn w:val="Normal"/>
    <w:pPr>
      <w:suppressAutoHyphens w:val="true"/>
      <w:spacing w:before="0" w:after="120"/>
    </w:pPr>
    <w:rPr/>
  </w:style>
  <w:style w:type="paragraph" w:styleId="Style25">
    <w:name w:val="Обычный"/>
    <w:qFormat/>
    <w:pPr>
      <w:keepNext w:val="false"/>
      <w:keepLines w:val="false"/>
      <w:pageBreakBefore w:val="false"/>
      <w:widowControl w:val="false"/>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SimSun" w:cs="Tahoma"/>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ru-RU" w:eastAsia="en-US" w:bidi="ar-SA"/>
    </w:rPr>
  </w:style>
  <w:style w:type="paragraph" w:styleId="List">
    <w:name w:val="List"/>
    <w:basedOn w:val="BodyText"/>
    <w:pPr>
      <w:suppressAutoHyphens w:val="true"/>
    </w:pPr>
    <w:rPr>
      <w:rFonts w:cs="Mangal"/>
    </w:rPr>
  </w:style>
  <w:style w:type="paragraph" w:styleId="Style26">
    <w:name w:val="Название объекта"/>
    <w:basedOn w:val="Normal"/>
    <w:qFormat/>
    <w:pPr>
      <w:suppressLineNumbers/>
      <w:suppressAutoHyphens w:val="true"/>
      <w:spacing w:before="120" w:after="120"/>
    </w:pPr>
    <w:rPr>
      <w:rFonts w:cs="Mangal"/>
      <w:i/>
      <w:iCs/>
    </w:rPr>
  </w:style>
  <w:style w:type="paragraph" w:styleId="Style27">
    <w:name w:val="Указатель"/>
    <w:basedOn w:val="Normal"/>
    <w:qFormat/>
    <w:pPr>
      <w:suppressLineNumbers/>
      <w:suppressAutoHyphens w:val="true"/>
    </w:pPr>
    <w:rPr>
      <w:rFonts w:cs="Mangal"/>
    </w:rPr>
  </w:style>
  <w:style w:type="paragraph" w:styleId="Pcenter">
    <w:name w:val="pcenter"/>
    <w:basedOn w:val="Normal"/>
    <w:qFormat/>
    <w:pPr>
      <w:suppressAutoHyphens w:val="true"/>
      <w:spacing w:before="100" w:after="100"/>
    </w:pPr>
    <w:rPr>
      <w:rFonts w:eastAsia="Times New Roman" w:cs="Times New Roman"/>
      <w:lang w:eastAsia="ru-RU"/>
    </w:rPr>
  </w:style>
  <w:style w:type="paragraph" w:styleId="Pboth">
    <w:name w:val="pboth"/>
    <w:basedOn w:val="Normal"/>
    <w:qFormat/>
    <w:pPr>
      <w:suppressAutoHyphens w:val="true"/>
      <w:spacing w:before="100" w:after="100"/>
    </w:pPr>
    <w:rPr>
      <w:rFonts w:eastAsia="Times New Roman" w:cs="Times New Roman"/>
      <w:lang w:eastAsia="ru-RU"/>
    </w:rPr>
  </w:style>
  <w:style w:type="paragraph" w:styleId="Font-semibold">
    <w:name w:val="font-semibold"/>
    <w:basedOn w:val="Normal"/>
    <w:qFormat/>
    <w:pPr>
      <w:suppressAutoHyphens w:val="true"/>
      <w:spacing w:before="100" w:after="100"/>
    </w:pPr>
    <w:rPr>
      <w:rFonts w:eastAsia="Times New Roman" w:cs="Times New Roman"/>
      <w:lang w:eastAsia="ru-RU"/>
    </w:rPr>
  </w:style>
  <w:style w:type="paragraph" w:styleId="Text-justify">
    <w:name w:val="text-justify"/>
    <w:basedOn w:val="Normal"/>
    <w:qFormat/>
    <w:pPr>
      <w:suppressAutoHyphens w:val="true"/>
      <w:spacing w:before="100" w:after="100"/>
    </w:pPr>
    <w:rPr>
      <w:rFonts w:eastAsia="Times New Roman" w:cs="Times New Roman"/>
      <w:lang w:eastAsia="ru-RU"/>
    </w:rPr>
  </w:style>
  <w:style w:type="paragraph" w:styleId="Text-center">
    <w:name w:val="text-center"/>
    <w:basedOn w:val="Normal"/>
    <w:qFormat/>
    <w:pPr>
      <w:suppressAutoHyphens w:val="true"/>
      <w:spacing w:before="100" w:after="100"/>
    </w:pPr>
    <w:rPr>
      <w:rFonts w:eastAsia="Times New Roman" w:cs="Times New Roman"/>
      <w:lang w:eastAsia="ru-RU"/>
    </w:rPr>
  </w:style>
  <w:style w:type="paragraph" w:styleId="Consplustitle">
    <w:name w:val="consplustitle"/>
    <w:basedOn w:val="Normal"/>
    <w:qFormat/>
    <w:pPr>
      <w:suppressAutoHyphens w:val="true"/>
      <w:spacing w:before="100" w:after="100"/>
    </w:pPr>
    <w:rPr>
      <w:rFonts w:eastAsia="Times New Roman" w:cs="Times New Roman"/>
      <w:lang w:eastAsia="ru-RU"/>
    </w:rPr>
  </w:style>
  <w:style w:type="paragraph" w:styleId="Consplusnormal1">
    <w:name w:val="consplusnormal"/>
    <w:basedOn w:val="Normal"/>
    <w:qFormat/>
    <w:pPr>
      <w:suppressAutoHyphens w:val="true"/>
      <w:spacing w:before="100" w:after="100"/>
    </w:pPr>
    <w:rPr>
      <w:rFonts w:eastAsia="Times New Roman" w:cs="Times New Roman"/>
      <w:lang w:eastAsia="ru-RU"/>
    </w:rPr>
  </w:style>
  <w:style w:type="paragraph" w:styleId="FORMATTEXT">
    <w:name w:val=".FORMATTEX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Arial" w:hAnsi="Arial" w:cs="Arial"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ru-RU" w:bidi="ar-SA"/>
    </w:rPr>
  </w:style>
  <w:style w:type="paragraph" w:styleId="Style261">
    <w:name w:val="Style26"/>
    <w:basedOn w:val="Normal"/>
    <w:qFormat/>
    <w:pPr>
      <w:suppressAutoHyphens w:val="true"/>
      <w:spacing w:lineRule="exact" w:line="370"/>
      <w:ind w:firstLine="528"/>
      <w:jc w:val="both"/>
    </w:pPr>
    <w:rPr>
      <w:rFonts w:ascii="Calibri" w:hAnsi="Calibri"/>
      <w:lang w:eastAsia="ru-RU"/>
    </w:rPr>
  </w:style>
  <w:style w:type="paragraph" w:styleId="ConsPlusTitle1">
    <w:name w:val="ConsPlusTitle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eastAsia="Times New Roman" w:cs="Times New Roman"/>
      <w:b/>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11">
    <w:name w:val="Обычный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eastAsia="Lohit Hindi" w:cs="Times New Roman"/>
      <w:b w:val="false"/>
      <w:bCs w:val="false"/>
      <w:i w:val="false"/>
      <w:iCs w:val="false"/>
      <w:caps w:val="false"/>
      <w:smallCaps w:val="false"/>
      <w:strike w:val="false"/>
      <w:dstrike w:val="false"/>
      <w:outline w:val="false"/>
      <w:emboss w:val="false"/>
      <w:imprint w:val="false"/>
      <w:color w:val="00000A"/>
      <w:spacing w:val="0"/>
      <w:w w:val="100"/>
      <w:kern w:val="2"/>
      <w:position w:val="0"/>
      <w:sz w:val="24"/>
      <w:sz w:val="24"/>
      <w:szCs w:val="24"/>
      <w:u w:val="none"/>
      <w:shd w:fill="auto" w:val="clear"/>
      <w:vertAlign w:val="baseline"/>
      <w:em w:val="none"/>
      <w:lang w:eastAsia="zh-CN" w:bidi="hi-IN" w:val="ru-RU"/>
    </w:rPr>
  </w:style>
  <w:style w:type="paragraph" w:styleId="Style131">
    <w:name w:val="Style13"/>
    <w:basedOn w:val="Normal"/>
    <w:qFormat/>
    <w:pPr>
      <w:suppressAutoHyphens w:val="true"/>
      <w:spacing w:lineRule="exact" w:line="374"/>
      <w:ind w:firstLine="845"/>
    </w:pPr>
    <w:rPr>
      <w:rFonts w:ascii="Calibri" w:hAnsi="Calibri"/>
      <w:lang w:eastAsia="ru-RU"/>
    </w:rPr>
  </w:style>
  <w:style w:type="paragraph" w:styleId="Style28">
    <w:name w:val="Обычный (веб)"/>
    <w:basedOn w:val="Normal"/>
    <w:qFormat/>
    <w:pPr>
      <w:suppressAutoHyphens w:val="true"/>
      <w:spacing w:before="28" w:after="28"/>
    </w:pPr>
    <w:rPr>
      <w:rFonts w:eastAsia="Times New Roman" w:cs="Times New Roman"/>
      <w:lang w:eastAsia="ru-RU"/>
    </w:rPr>
  </w:style>
  <w:style w:type="paragraph" w:styleId="ConsPlusNormal11">
    <w:name w:val="ConsPlusNormal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firstLine="709"/>
      <w:jc w:val="left"/>
      <w:textAlignment w:val="baseline"/>
    </w:pPr>
    <w:rPr>
      <w:rFonts w:ascii="Times New Roman" w:hAnsi="Times New Roman" w:cs="Times New Roman" w:eastAsia="SimSun"/>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8"/>
      <w:u w:val="none"/>
      <w:shd w:fill="auto" w:val="clear"/>
      <w:vertAlign w:val="baseline"/>
      <w:em w:val="none"/>
      <w:lang w:eastAsia="ru-RU" w:val="ru-RU" w:bidi="ar-SA"/>
    </w:rPr>
  </w:style>
  <w:style w:type="paragraph" w:styleId="Style29">
    <w:name w:val="Абзац списка"/>
    <w:basedOn w:val="Normal"/>
    <w:qFormat/>
    <w:pPr>
      <w:tabs>
        <w:tab w:val="clear" w:pos="708"/>
      </w:tabs>
      <w:suppressAutoHyphens w:val="true"/>
      <w:ind w:left="720"/>
    </w:pPr>
    <w:rPr>
      <w:rFonts w:ascii="Calibri" w:hAnsi="Calibri" w:cs="Calibri"/>
      <w:lang w:eastAsia="ru-RU"/>
    </w:rPr>
  </w:style>
  <w:style w:type="paragraph" w:styleId="Style151">
    <w:name w:val="Style15"/>
    <w:basedOn w:val="Normal"/>
    <w:qFormat/>
    <w:pPr>
      <w:suppressAutoHyphens w:val="true"/>
      <w:spacing w:lineRule="exact" w:line="276"/>
      <w:ind w:firstLine="883"/>
      <w:jc w:val="both"/>
    </w:pPr>
    <w:rPr>
      <w:rFonts w:cs="Times New Roman"/>
      <w:lang w:eastAsia="ru-RU"/>
    </w:rPr>
  </w:style>
  <w:style w:type="paragraph" w:styleId="Style251">
    <w:name w:val="Style25"/>
    <w:basedOn w:val="Normal"/>
    <w:qFormat/>
    <w:pPr>
      <w:suppressAutoHyphens w:val="true"/>
      <w:spacing w:lineRule="exact" w:line="322"/>
      <w:ind w:firstLine="739"/>
      <w:jc w:val="both"/>
    </w:pPr>
    <w:rPr>
      <w:rFonts w:cs="Times New Roman"/>
      <w:lang w:eastAsia="ru-RU"/>
    </w:rPr>
  </w:style>
  <w:style w:type="paragraph" w:styleId="Style181">
    <w:name w:val="Style18"/>
    <w:basedOn w:val="Normal"/>
    <w:qFormat/>
    <w:pPr>
      <w:suppressAutoHyphens w:val="true"/>
      <w:spacing w:lineRule="exact" w:line="322"/>
      <w:ind w:firstLine="739"/>
      <w:jc w:val="both"/>
    </w:pPr>
    <w:rPr>
      <w:rFonts w:cs="Times New Roman"/>
      <w:lang w:eastAsia="ru-RU"/>
    </w:rPr>
  </w:style>
  <w:style w:type="paragraph" w:styleId="12">
    <w:name w:val="Основной шрифт абзаца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64" w:before="0" w:after="160"/>
      <w:jc w:val="left"/>
      <w:textAlignment w:val="baseline"/>
    </w:pPr>
    <w:rPr>
      <w:rFonts w:eastAsia="Times New Roman" w:cs="Times New Roman"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2"/>
      <w:sz w:val="22"/>
      <w:szCs w:val="20"/>
      <w:u w:val="none"/>
      <w:shd w:fill="auto" w:val="clear"/>
      <w:vertAlign w:val="baseline"/>
      <w:em w:val="none"/>
      <w:lang w:eastAsia="ru-RU" w:val="ru-RU" w:bidi="ar-SA"/>
    </w:rPr>
  </w:style>
  <w:style w:type="paragraph" w:styleId="Style141">
    <w:name w:val="Style14"/>
    <w:basedOn w:val="Normal"/>
    <w:qFormat/>
    <w:pPr>
      <w:suppressAutoHyphens w:val="true"/>
      <w:spacing w:lineRule="exact" w:line="323"/>
      <w:jc w:val="center"/>
    </w:pPr>
    <w:rPr>
      <w:rFonts w:cs="Times New Roman"/>
      <w:lang w:eastAsia="ru-RU"/>
    </w:rPr>
  </w:style>
  <w:style w:type="paragraph" w:styleId="Style36">
    <w:name w:val="Style36"/>
    <w:basedOn w:val="Normal"/>
    <w:qFormat/>
    <w:pPr>
      <w:suppressAutoHyphens w:val="true"/>
      <w:spacing w:lineRule="exact" w:line="322"/>
      <w:ind w:firstLine="566"/>
      <w:jc w:val="both"/>
    </w:pPr>
    <w:rPr>
      <w:rFonts w:cs="Times New Roman"/>
      <w:lang w:eastAsia="ru-RU"/>
    </w:rPr>
  </w:style>
  <w:style w:type="paragraph" w:styleId="Style161">
    <w:name w:val="Style16"/>
    <w:basedOn w:val="Normal"/>
    <w:qFormat/>
    <w:pPr>
      <w:suppressAutoHyphens w:val="true"/>
      <w:spacing w:lineRule="exact" w:line="322"/>
      <w:ind w:firstLine="701"/>
      <w:jc w:val="both"/>
    </w:pPr>
    <w:rPr>
      <w:rFonts w:cs="Times New Roman"/>
      <w:lang w:eastAsia="ru-RU"/>
    </w:rPr>
  </w:style>
  <w:style w:type="paragraph" w:styleId="Style30">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0"/>
      <w:sz w:val="20"/>
      <w:szCs w:val="20"/>
      <w:u w:val="none"/>
      <w:shd w:fill="auto" w:val="clear"/>
      <w:vertAlign w:val="baseline"/>
      <w:em w:val="none"/>
      <w:lang w:eastAsia="ru-RU" w:val="ru-RU" w:bidi="ar-SA"/>
    </w:rPr>
  </w:style>
  <w:style w:type="paragraph" w:styleId="P6">
    <w:name w:val="p6"/>
    <w:basedOn w:val="Normal"/>
    <w:qFormat/>
    <w:pPr>
      <w:suppressAutoHyphens w:val="true"/>
      <w:spacing w:before="0" w:after="280"/>
    </w:pPr>
    <w:rPr>
      <w:rFonts w:eastAsia="Times New Roman" w:cs="Times New Roman"/>
      <w:color w:val="00000A"/>
      <w:lang w:eastAsia="ru-RU"/>
    </w:rPr>
  </w:style>
  <w:style w:type="paragraph" w:styleId="Style101">
    <w:name w:val="Style10"/>
    <w:basedOn w:val="Normal"/>
    <w:qFormat/>
    <w:pPr>
      <w:suppressAutoHyphens w:val="true"/>
      <w:spacing w:lineRule="exact" w:line="482"/>
      <w:ind w:firstLine="706"/>
      <w:jc w:val="both"/>
    </w:pPr>
    <w:rPr>
      <w:rFonts w:cs="Times New Roman"/>
      <w:lang w:eastAsia="ru-RU"/>
    </w:rPr>
  </w:style>
  <w:style w:type="paragraph" w:styleId="Style71">
    <w:name w:val="Style7"/>
    <w:basedOn w:val="Normal"/>
    <w:qFormat/>
    <w:pPr>
      <w:suppressAutoHyphens w:val="true"/>
      <w:spacing w:lineRule="exact" w:line="442"/>
      <w:ind w:firstLine="691"/>
      <w:jc w:val="both"/>
    </w:pPr>
    <w:rPr>
      <w:rFonts w:cs="Times New Roman"/>
      <w:lang w:eastAsia="ru-RU"/>
    </w:rPr>
  </w:style>
  <w:style w:type="paragraph" w:styleId="Style110">
    <w:name w:val="Style1"/>
    <w:basedOn w:val="Normal"/>
    <w:qFormat/>
    <w:pPr>
      <w:suppressAutoHyphens w:val="true"/>
    </w:pPr>
    <w:rPr>
      <w:rFonts w:cs="Times New Roman"/>
      <w:lang w:eastAsia="ru-RU"/>
    </w:rPr>
  </w:style>
  <w:style w:type="paragraph" w:styleId="Style31">
    <w:name w:val="Style3"/>
    <w:basedOn w:val="Normal"/>
    <w:qFormat/>
    <w:pPr>
      <w:suppressAutoHyphens w:val="true"/>
      <w:spacing w:lineRule="exact" w:line="514"/>
      <w:jc w:val="center"/>
    </w:pPr>
    <w:rPr>
      <w:rFonts w:cs="Times New Roman"/>
      <w:lang w:eastAsia="ru-RU"/>
    </w:rPr>
  </w:style>
  <w:style w:type="paragraph" w:styleId="Style32">
    <w:name w:val="Колонтитул"/>
    <w:basedOn w:val="Normal"/>
    <w:qFormat/>
    <w:pPr>
      <w:suppressLineNumbers/>
      <w:tabs>
        <w:tab w:val="clear" w:pos="708"/>
        <w:tab w:val="center" w:pos="4819" w:leader="none"/>
        <w:tab w:val="right" w:pos="9638" w:leader="none"/>
      </w:tabs>
      <w:suppressAutoHyphens w:val="true"/>
    </w:pPr>
    <w:rPr/>
  </w:style>
  <w:style w:type="paragraph" w:styleId="Header">
    <w:name w:val="Header"/>
    <w:basedOn w:val="Normal"/>
    <w:pPr>
      <w:suppressLineNumbers/>
      <w:tabs>
        <w:tab w:val="clear" w:pos="708"/>
        <w:tab w:val="center" w:pos="4677" w:leader="none"/>
        <w:tab w:val="right" w:pos="9355" w:leader="none"/>
      </w:tabs>
      <w:suppressAutoHyphens w:val="true"/>
    </w:pPr>
    <w:rPr/>
  </w:style>
  <w:style w:type="paragraph" w:styleId="Footer">
    <w:name w:val="Footer"/>
    <w:basedOn w:val="Normal"/>
    <w:pPr>
      <w:suppressLineNumbers/>
      <w:tabs>
        <w:tab w:val="clear" w:pos="708"/>
        <w:tab w:val="center" w:pos="4677" w:leader="none"/>
        <w:tab w:val="right" w:pos="9355" w:leader="none"/>
      </w:tabs>
      <w:suppressAutoHyphens w:val="true"/>
    </w:pPr>
    <w:rPr/>
  </w:style>
  <w:style w:type="paragraph" w:styleId="Style33">
    <w:name w:val="Текст выноски"/>
    <w:basedOn w:val="Normal"/>
    <w:qFormat/>
    <w:pPr>
      <w:suppressAutoHyphens w:val="true"/>
    </w:pPr>
    <w:rPr>
      <w:rFonts w:ascii="Arial" w:hAnsi="Arial" w:cs="Arial"/>
      <w:sz w:val="16"/>
      <w:szCs w:val="16"/>
    </w:rPr>
  </w:style>
  <w:style w:type="paragraph" w:styleId="Formattext1">
    <w:name w:val="formattext"/>
    <w:basedOn w:val="Normal"/>
    <w:qFormat/>
    <w:pPr>
      <w:suppressAutoHyphens w:val="true"/>
      <w:spacing w:before="100" w:after="100"/>
    </w:pPr>
    <w:rPr>
      <w:rFonts w:eastAsia="Times New Roman" w:cs="Times New Roman"/>
      <w:lang w:eastAsia="ru-RU"/>
    </w:rPr>
  </w:style>
  <w:style w:type="paragraph" w:styleId="Style34">
    <w:name w:val="Знак Знак Знак Знак"/>
    <w:basedOn w:val="Normal"/>
    <w:qFormat/>
    <w:pPr>
      <w:suppressAutoHyphens w:val="true"/>
      <w:spacing w:lineRule="exact" w:line="240" w:before="0" w:after="160"/>
    </w:pPr>
    <w:rPr>
      <w:rFonts w:ascii="Verdana" w:hAnsi="Verdana" w:eastAsia="Times New Roman" w:cs="Times New Roman"/>
      <w:lang w:val="en-US"/>
    </w:rPr>
  </w:style>
  <w:style w:type="paragraph" w:styleId="13">
    <w:name w:val="Обычный (веб)1"/>
    <w:basedOn w:val="Normal"/>
    <w:qFormat/>
    <w:pPr>
      <w:suppressAutoHyphens w:val="true"/>
      <w:spacing w:before="0" w:after="119"/>
      <w:ind w:firstLine="720"/>
    </w:pPr>
    <w:rPr>
      <w:rFonts w:eastAsia="Times New Roman" w:cs="Times New Roman"/>
    </w:rPr>
  </w:style>
  <w:style w:type="paragraph" w:styleId="Style291">
    <w:name w:val="Style29"/>
    <w:basedOn w:val="Normal"/>
    <w:qFormat/>
    <w:pPr>
      <w:suppressAutoHyphens w:val="true"/>
      <w:spacing w:lineRule="exact" w:line="370"/>
      <w:ind w:firstLine="571"/>
      <w:jc w:val="both"/>
    </w:pPr>
    <w:rPr>
      <w:rFonts w:ascii="Impact" w:hAnsi="Impact"/>
      <w:lang w:eastAsia="ru-RU"/>
    </w:rPr>
  </w:style>
  <w:style w:type="paragraph" w:styleId="Style191">
    <w:name w:val="Style19"/>
    <w:basedOn w:val="Normal"/>
    <w:qFormat/>
    <w:pPr>
      <w:suppressAutoHyphens w:val="true"/>
    </w:pPr>
    <w:rPr>
      <w:rFonts w:cs="Times New Roman"/>
      <w:lang w:eastAsia="ru-RU"/>
    </w:rPr>
  </w:style>
  <w:style w:type="paragraph" w:styleId="Style35">
    <w:name w:val="Прижатый влево"/>
    <w:basedOn w:val="Normal"/>
    <w:qFormat/>
    <w:pPr>
      <w:suppressAutoHyphens w:val="true"/>
    </w:pPr>
    <w:rPr>
      <w:rFonts w:ascii="Arial" w:hAnsi="Arial" w:cs="Arial"/>
    </w:rPr>
  </w:style>
  <w:style w:type="paragraph" w:styleId="Style37">
    <w:name w:val="Содержимое таблицы"/>
    <w:basedOn w:val="Normal"/>
    <w:qFormat/>
    <w:pPr>
      <w:suppressLineNumbers/>
      <w:suppressAutoHyphens w:val="true"/>
    </w:pPr>
    <w:rPr/>
  </w:style>
  <w:style w:type="paragraph" w:styleId="211">
    <w:name w:val="Основной текст 21"/>
    <w:basedOn w:val="Normal"/>
    <w:qFormat/>
    <w:pPr/>
    <w:rPr>
      <w:sz w:val="28"/>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444</TotalTime>
  <Application>LibreOffice/7.6.6.3$Windows_X86_64 LibreOffice_project/d97b2716a9a4a2ce1391dee1765565ea469b0ae7</Application>
  <AppVersion>15.0000</AppVersion>
  <Pages>82</Pages>
  <Words>20658</Words>
  <Characters>162581</Characters>
  <CharactersWithSpaces>185400</CharactersWithSpaces>
  <Paragraphs>1187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2023-09-27T14:09:00Z</dcterms:created>
  <dc:creator>Елена Николаевна</dc:creator>
  <dc:description/>
  <dc:language>ru-RU</dc:language>
  <cp:lastModifiedBy/>
  <cp:lastPrinted>2024-05-16T16:14:59Z</cp:lastPrinted>
  <dcterms:modified xsi:type="dcterms:W3CDTF">2024-07-03T14:42:21Z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