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923A1" w:rsidRDefault="001F4DC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Pr="009923A1" w:rsidRDefault="00340C14" w:rsidP="00340C14">
      <w:pPr>
        <w:jc w:val="both"/>
        <w:rPr>
          <w:sz w:val="28"/>
          <w:szCs w:val="28"/>
        </w:rPr>
      </w:pPr>
    </w:p>
    <w:p w:rsidR="00340C14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</w:t>
      </w:r>
      <w:r w:rsidR="00387EFA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:rsidR="00387EFA" w:rsidRPr="009923A1" w:rsidRDefault="00387EFA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EF1EC1" w:rsidRPr="009923A1" w:rsidRDefault="00EF1EC1" w:rsidP="00C87016">
      <w:pPr>
        <w:jc w:val="center"/>
        <w:rPr>
          <w:sz w:val="36"/>
          <w:szCs w:val="36"/>
        </w:rPr>
      </w:pPr>
    </w:p>
    <w:p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>т</w:t>
      </w:r>
      <w:r w:rsidR="00022861">
        <w:rPr>
          <w:b/>
          <w:sz w:val="24"/>
          <w:szCs w:val="24"/>
        </w:rPr>
        <w:t xml:space="preserve"> </w:t>
      </w:r>
      <w:r w:rsidR="00387EFA">
        <w:rPr>
          <w:b/>
          <w:sz w:val="24"/>
          <w:szCs w:val="24"/>
        </w:rPr>
        <w:t>0</w:t>
      </w:r>
      <w:r w:rsidR="00F7512A">
        <w:rPr>
          <w:b/>
          <w:sz w:val="24"/>
          <w:szCs w:val="24"/>
        </w:rPr>
        <w:t>5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F7512A">
        <w:rPr>
          <w:b/>
          <w:sz w:val="24"/>
          <w:szCs w:val="24"/>
        </w:rPr>
        <w:t>5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022861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67406F">
        <w:rPr>
          <w:b/>
          <w:sz w:val="24"/>
          <w:szCs w:val="24"/>
        </w:rPr>
        <w:t xml:space="preserve"> 58</w:t>
      </w:r>
    </w:p>
    <w:p w:rsidR="00C87016" w:rsidRPr="009923A1" w:rsidRDefault="002E0E64" w:rsidP="00C87016">
      <w:pPr>
        <w:jc w:val="center"/>
        <w:rPr>
          <w:sz w:val="24"/>
          <w:szCs w:val="24"/>
        </w:rPr>
      </w:pPr>
      <w:r w:rsidRPr="009923A1">
        <w:rPr>
          <w:sz w:val="24"/>
          <w:szCs w:val="24"/>
        </w:rPr>
        <w:t>ст.Дядьковская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87EFA" w:rsidRDefault="00B212B8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Дядьковского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</w:t>
      </w:r>
      <w:r w:rsidR="00022861">
        <w:rPr>
          <w:b/>
          <w:sz w:val="28"/>
          <w:szCs w:val="28"/>
          <w:lang w:eastAsia="ar-SA"/>
        </w:rPr>
        <w:t xml:space="preserve"> </w:t>
      </w:r>
      <w:r w:rsidR="00EE7CD3" w:rsidRPr="00EE7CD3">
        <w:rPr>
          <w:b/>
          <w:sz w:val="28"/>
          <w:szCs w:val="28"/>
          <w:lang w:eastAsia="ar-SA"/>
        </w:rPr>
        <w:t>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  <w:r w:rsidR="00022861">
        <w:rPr>
          <w:b/>
          <w:sz w:val="28"/>
          <w:szCs w:val="28"/>
          <w:lang w:eastAsia="ar-SA"/>
        </w:rPr>
        <w:t xml:space="preserve"> 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с изменениями от 28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апреля 2023 года 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 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№ 51, от 16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мая 2024 №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37)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Дядьковского сельского поселения Кореновского </w:t>
      </w:r>
      <w:r w:rsidR="00387EFA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</w:t>
      </w:r>
      <w:r w:rsidR="00387EFA">
        <w:rPr>
          <w:sz w:val="28"/>
          <w:szCs w:val="28"/>
          <w:lang w:eastAsia="ar-SA"/>
        </w:rPr>
        <w:t xml:space="preserve"> Краснодарского края</w:t>
      </w:r>
      <w:r>
        <w:rPr>
          <w:sz w:val="28"/>
          <w:szCs w:val="28"/>
          <w:lang w:eastAsia="ar-SA"/>
        </w:rPr>
        <w:t xml:space="preserve">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>администрация Дядьковского</w:t>
      </w:r>
      <w:r w:rsidR="00F7512A">
        <w:rPr>
          <w:sz w:val="28"/>
          <w:szCs w:val="28"/>
          <w:lang w:eastAsia="ar-SA"/>
        </w:rPr>
        <w:t xml:space="preserve"> </w:t>
      </w:r>
      <w:r w:rsidR="00DA4953" w:rsidRPr="009923A1">
        <w:rPr>
          <w:sz w:val="28"/>
          <w:szCs w:val="28"/>
          <w:lang w:eastAsia="ar-SA"/>
        </w:rPr>
        <w:t>сельского поселения Кореновского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района </w:t>
      </w:r>
      <w:r w:rsidR="00387EFA">
        <w:rPr>
          <w:sz w:val="28"/>
          <w:szCs w:val="28"/>
          <w:lang w:eastAsia="ar-SA"/>
        </w:rPr>
        <w:t>Краснодарского края</w:t>
      </w:r>
      <w:r w:rsidR="00022861">
        <w:rPr>
          <w:sz w:val="28"/>
          <w:szCs w:val="28"/>
          <w:lang w:eastAsia="ar-SA"/>
        </w:rPr>
        <w:t xml:space="preserve">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F56C96" w:rsidRPr="007F18BA" w:rsidRDefault="002D61A0" w:rsidP="00387EF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F7512A">
        <w:rPr>
          <w:sz w:val="28"/>
          <w:szCs w:val="28"/>
          <w:lang w:eastAsia="ar-SA"/>
        </w:rPr>
        <w:t xml:space="preserve"> 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Дядьковского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</w:t>
      </w:r>
      <w:r w:rsidR="00443C03">
        <w:rPr>
          <w:sz w:val="28"/>
          <w:szCs w:val="28"/>
          <w:lang w:eastAsia="ar-SA"/>
        </w:rPr>
        <w:t xml:space="preserve">признав </w:t>
      </w:r>
      <w:r w:rsidR="00B212B8" w:rsidRPr="00E76382">
        <w:rPr>
          <w:sz w:val="28"/>
          <w:szCs w:val="28"/>
          <w:lang w:eastAsia="ar-SA"/>
        </w:rPr>
        <w:t xml:space="preserve">пункта </w:t>
      </w:r>
      <w:r w:rsidR="00387EFA">
        <w:rPr>
          <w:sz w:val="28"/>
          <w:szCs w:val="28"/>
          <w:lang w:eastAsia="ar-SA"/>
        </w:rPr>
        <w:t xml:space="preserve">3.8 </w:t>
      </w:r>
      <w:r w:rsidR="00443C03">
        <w:rPr>
          <w:sz w:val="28"/>
          <w:szCs w:val="28"/>
          <w:lang w:eastAsia="ar-SA"/>
        </w:rPr>
        <w:t>утратившим силу.</w:t>
      </w:r>
    </w:p>
    <w:p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Pr="008F2BF5">
        <w:rPr>
          <w:sz w:val="28"/>
          <w:szCs w:val="28"/>
        </w:rPr>
        <w:t>Дядьковского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02286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E501AD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:rsidR="00387EFA" w:rsidRPr="003D0A1F" w:rsidRDefault="00F7512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3. </w:t>
      </w:r>
      <w:r w:rsidR="00387EFA" w:rsidRPr="003D0A1F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Дядьковского сельского поселения </w:t>
      </w:r>
    </w:p>
    <w:p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</w:p>
    <w:p w:rsidR="00F47F6D" w:rsidRPr="00034423" w:rsidRDefault="00443C03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</w:t>
      </w:r>
      <w:r w:rsidR="000228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127F2A" w:rsidRPr="009923A1">
        <w:rPr>
          <w:sz w:val="28"/>
          <w:szCs w:val="28"/>
        </w:rPr>
        <w:t>О.А.Ткачева</w:t>
      </w:r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7A" w:rsidRDefault="005B2C7A" w:rsidP="00BF27B2">
      <w:r>
        <w:separator/>
      </w:r>
    </w:p>
  </w:endnote>
  <w:endnote w:type="continuationSeparator" w:id="1">
    <w:p w:rsidR="005B2C7A" w:rsidRDefault="005B2C7A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7A" w:rsidRDefault="005B2C7A" w:rsidP="00BF27B2">
      <w:r>
        <w:separator/>
      </w:r>
    </w:p>
  </w:footnote>
  <w:footnote w:type="continuationSeparator" w:id="1">
    <w:p w:rsidR="005B2C7A" w:rsidRDefault="005B2C7A" w:rsidP="00B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C" w:rsidRDefault="001731E7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172C1"/>
    <w:rsid w:val="000172E8"/>
    <w:rsid w:val="00020C42"/>
    <w:rsid w:val="00022861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60F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731E7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3911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842C3"/>
    <w:rsid w:val="00591D00"/>
    <w:rsid w:val="005937EE"/>
    <w:rsid w:val="00593F03"/>
    <w:rsid w:val="00595C64"/>
    <w:rsid w:val="005A0F43"/>
    <w:rsid w:val="005A4098"/>
    <w:rsid w:val="005A6FF8"/>
    <w:rsid w:val="005A7282"/>
    <w:rsid w:val="005B2C7A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60A61"/>
    <w:rsid w:val="00671C8F"/>
    <w:rsid w:val="00672060"/>
    <w:rsid w:val="0067406F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23A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C1B91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1AD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576E8"/>
    <w:rsid w:val="00F662E5"/>
    <w:rsid w:val="00F71CD5"/>
    <w:rsid w:val="00F7512A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2025-05-06T06:23:00Z</cp:lastPrinted>
  <dcterms:created xsi:type="dcterms:W3CDTF">2025-05-06T05:35:00Z</dcterms:created>
  <dcterms:modified xsi:type="dcterms:W3CDTF">2025-05-12T11:31:00Z</dcterms:modified>
</cp:coreProperties>
</file>