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15" w:rsidRDefault="00843D59" w:rsidP="003648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02942" w:rsidRDefault="00843D59" w:rsidP="003648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CF7DB2" w:rsidRPr="00CF7DB2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02942">
        <w:rPr>
          <w:rFonts w:ascii="Times New Roman" w:hAnsi="Times New Roman" w:cs="Times New Roman"/>
          <w:sz w:val="28"/>
          <w:szCs w:val="28"/>
        </w:rPr>
        <w:t>по выбору общественной территории для участия проекта благоустройства территории в конкурсе «Конкурс малых городов и исторических поселений»</w:t>
      </w:r>
    </w:p>
    <w:p w:rsidR="00A40596" w:rsidRDefault="00A40596" w:rsidP="003648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0596" w:rsidRDefault="00A40596" w:rsidP="003648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942" w:rsidRDefault="00A40596" w:rsidP="00CF7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596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Pr="00A40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22.03.2018</w:t>
      </w:r>
    </w:p>
    <w:p w:rsidR="00A11775" w:rsidRDefault="00A11775" w:rsidP="00CF7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775" w:rsidRDefault="00A11775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принято решение об участии во Всероссийском конкурсе лучших проектов создания комфортной городской среды. </w:t>
      </w:r>
    </w:p>
    <w:p w:rsidR="00A11775" w:rsidRDefault="00A11775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7 марта 2018 года </w:t>
      </w:r>
      <w:r w:rsidRPr="00902942">
        <w:rPr>
          <w:rFonts w:ascii="Times New Roman" w:hAnsi="Times New Roman" w:cs="Times New Roman"/>
          <w:sz w:val="28"/>
          <w:szCs w:val="28"/>
        </w:rPr>
        <w:t>http://korenovsk-gorod.ru</w:t>
      </w:r>
      <w:r w:rsidRPr="00CF7D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CB6" w:rsidRDefault="00A11775" w:rsidP="00A11775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сайте поселения в разделе «Комфортная городская среда» создан подраздел «Конкурс малых городов и исторических поселений», в котором, с целью информирования населения, размещается вся информация о реализации мероприятий, проводимых в рамках </w:t>
      </w:r>
      <w:r w:rsidR="00343101">
        <w:rPr>
          <w:rFonts w:ascii="Times New Roman" w:hAnsi="Times New Roman" w:cs="Times New Roman"/>
          <w:sz w:val="28"/>
          <w:szCs w:val="28"/>
        </w:rPr>
        <w:t>подготовки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CB6" w:rsidRPr="00B03CB6">
        <w:t xml:space="preserve"> </w:t>
      </w:r>
    </w:p>
    <w:p w:rsidR="00A11775" w:rsidRDefault="00B03CB6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C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03CB6">
        <w:rPr>
          <w:rFonts w:ascii="Times New Roman" w:hAnsi="Times New Roman" w:cs="Times New Roman"/>
          <w:sz w:val="28"/>
          <w:szCs w:val="28"/>
        </w:rPr>
        <w:tab/>
        <w:t>администрации от 12 марта 2018 года была создана Общественная комиссия по осуществлению контроля и координации реализации мероприятий, состав комиссии 15 человек. В состав комиссии вошли сотрудники администрации города и района, председатели ТОС, депутаты, представители общественности: Краснодарского регионального отделения комитета солдатских матерей России, регионального штаба Общероссийского народного фронта, члены Партии «Единая Россия», правления ветеранской организации «ДСУ-92», районной организации «Всероссийское общество инвалидов», пенсионеры, индивидуальные предприниматели.</w:t>
      </w:r>
      <w:r w:rsidR="0034310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Общественной комиссии, в компетенцию Общественной комиссии входит организация общественного обсуждения и подведение его итогов.</w:t>
      </w:r>
    </w:p>
    <w:p w:rsidR="00B03CB6" w:rsidRDefault="00A11775" w:rsidP="00B03C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12 марта 2018 года № 260 утвержден порядок и сроки представления, рассмотрения предложений граждан о выборе общественной территории, подлежащей благоустройству (с 12 по 22 марта 2018 года), определены места расположения пунктов сбора предложений (32 пункта: территории общего пользования и места массового скопления людей (администрация поселения, предприятия и организации, учреждения, детские сады и школы, торговые центры, Ледовый дворец). В пунктах приема были установлены урны с указателями о приеме предложений. Предложения принимались от жителей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обходе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центральных улицах города. Всего поступило </w:t>
      </w:r>
      <w:r w:rsidR="00343101">
        <w:rPr>
          <w:rFonts w:ascii="Times New Roman" w:hAnsi="Times New Roman" w:cs="Times New Roman"/>
          <w:sz w:val="28"/>
          <w:szCs w:val="28"/>
        </w:rPr>
        <w:t>2996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письменной и устной форме. Все предложения были рассмотрены и проанализированы.</w:t>
      </w:r>
      <w:r w:rsidR="00B0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75" w:rsidRDefault="00B03CB6" w:rsidP="00B03C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Pr="00CF7DB2">
        <w:rPr>
          <w:rFonts w:ascii="Times New Roman" w:hAnsi="Times New Roman" w:cs="Times New Roman"/>
          <w:sz w:val="28"/>
          <w:szCs w:val="28"/>
        </w:rPr>
        <w:t>из перечня</w:t>
      </w:r>
      <w:r w:rsidRPr="00CF7DB2">
        <w:rPr>
          <w:rFonts w:ascii="Times New Roman" w:hAnsi="Times New Roman" w:cs="Times New Roman"/>
          <w:sz w:val="28"/>
          <w:szCs w:val="28"/>
        </w:rPr>
        <w:br/>
        <w:t>территорий, предлагаемых к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голосования, членами </w:t>
      </w:r>
      <w:r w:rsidR="00A11775">
        <w:rPr>
          <w:rFonts w:ascii="Times New Roman" w:hAnsi="Times New Roman" w:cs="Times New Roman"/>
          <w:sz w:val="28"/>
          <w:szCs w:val="28"/>
        </w:rPr>
        <w:t>Общественной комиссии была определена общественная территория, набравшая наибольшее количество голосов, проект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которой</w:t>
      </w:r>
      <w:r w:rsidR="00A11775">
        <w:rPr>
          <w:rFonts w:ascii="Times New Roman" w:hAnsi="Times New Roman" w:cs="Times New Roman"/>
          <w:sz w:val="28"/>
          <w:szCs w:val="28"/>
        </w:rPr>
        <w:t xml:space="preserve"> будет участвовать в конкурсе</w:t>
      </w:r>
      <w:r>
        <w:rPr>
          <w:rFonts w:ascii="Times New Roman" w:hAnsi="Times New Roman" w:cs="Times New Roman"/>
          <w:sz w:val="28"/>
          <w:szCs w:val="28"/>
        </w:rPr>
        <w:t>. Решение было принято с</w:t>
      </w:r>
      <w:r w:rsidR="00A11775">
        <w:rPr>
          <w:rFonts w:ascii="Times New Roman" w:hAnsi="Times New Roman" w:cs="Times New Roman"/>
          <w:sz w:val="28"/>
          <w:szCs w:val="28"/>
        </w:rPr>
        <w:t xml:space="preserve"> учетом итогов </w:t>
      </w:r>
      <w:r w:rsidR="00A11775">
        <w:rPr>
          <w:rFonts w:ascii="Times New Roman" w:hAnsi="Times New Roman" w:cs="Times New Roman"/>
          <w:sz w:val="28"/>
          <w:szCs w:val="28"/>
        </w:rPr>
        <w:lastRenderedPageBreak/>
        <w:t>рейтингового голосования, которое состоялось 18 марта 2018 года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A11775">
        <w:rPr>
          <w:rFonts w:ascii="Times New Roman" w:hAnsi="Times New Roman" w:cs="Times New Roman"/>
          <w:sz w:val="28"/>
          <w:szCs w:val="28"/>
        </w:rPr>
        <w:t>ерритория</w:t>
      </w:r>
      <w:r w:rsidRPr="00B0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городской парк культуры и отдыха (2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этап)-</w:t>
      </w:r>
      <w:proofErr w:type="gramEnd"/>
      <w:r w:rsidR="00A11775">
        <w:rPr>
          <w:rFonts w:ascii="Times New Roman" w:hAnsi="Times New Roman" w:cs="Times New Roman"/>
          <w:sz w:val="28"/>
          <w:szCs w:val="28"/>
        </w:rPr>
        <w:t xml:space="preserve"> в рейтинговом голосовании заняла 1 место по числу отданных голосов жителей, принявших участие в голосовании.</w:t>
      </w:r>
    </w:p>
    <w:p w:rsidR="00A11775" w:rsidRDefault="00A11775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своевременно размещается в СМИ (официальный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радио</w:t>
      </w:r>
      <w:r w:rsidR="00343101">
        <w:rPr>
          <w:rFonts w:ascii="Times New Roman" w:hAnsi="Times New Roman" w:cs="Times New Roman"/>
          <w:sz w:val="28"/>
          <w:szCs w:val="28"/>
        </w:rPr>
        <w:t xml:space="preserve"> Подсолнух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481C" w:rsidRDefault="00A11775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Pr="00A117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http://korenovsk-gorod.ru/komfortnaya-gorodskaya-sreda/konkurs-malykh-gorodov-i-istoricheskikh-poseleniy/obshchestvennaya-komissiya/</w:t>
        </w:r>
      </w:hyperlink>
      <w:r w:rsidR="0034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публикуются на информационном портале «Радио Подсолнух» </w:t>
      </w:r>
      <w:r w:rsidR="00343101" w:rsidRPr="00343101">
        <w:rPr>
          <w:rFonts w:ascii="Times New Roman" w:hAnsi="Times New Roman" w:cs="Times New Roman"/>
          <w:color w:val="000000" w:themeColor="text1"/>
          <w:sz w:val="28"/>
          <w:szCs w:val="28"/>
        </w:rPr>
        <w:t>https://podsolnuh.media/documents/</w:t>
      </w:r>
      <w:r w:rsidR="00343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81C" w:rsidRPr="00A11775" w:rsidRDefault="006C481C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8B" w:rsidRPr="00732C8B" w:rsidRDefault="00732C8B" w:rsidP="00732C8B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32C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2C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775" w:rsidRPr="00CF7DB2" w:rsidRDefault="00732C8B" w:rsidP="00732C8B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C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2C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11775" w:rsidRPr="00CF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2764FF"/>
    <w:rsid w:val="00343101"/>
    <w:rsid w:val="00364815"/>
    <w:rsid w:val="00466760"/>
    <w:rsid w:val="006C481C"/>
    <w:rsid w:val="00732C8B"/>
    <w:rsid w:val="00843D59"/>
    <w:rsid w:val="00902942"/>
    <w:rsid w:val="00A11775"/>
    <w:rsid w:val="00A40596"/>
    <w:rsid w:val="00B03CB6"/>
    <w:rsid w:val="00BC1835"/>
    <w:rsid w:val="00C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816D-98B9-4C49-A653-3DFF3D1C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B2"/>
    <w:rPr>
      <w:color w:val="0563C1" w:themeColor="hyperlink"/>
      <w:u w:val="single"/>
    </w:rPr>
  </w:style>
  <w:style w:type="paragraph" w:styleId="a4">
    <w:name w:val="No Spacing"/>
    <w:uiPriority w:val="1"/>
    <w:qFormat/>
    <w:rsid w:val="00CF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enovsk-gorod.ru/komfortnaya-gorodskaya-sreda/konkurs-malykh-gorodov-i-istoricheskikh-poseleniy/obshchestvennaya-komi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12</cp:revision>
  <cp:lastPrinted>2018-04-11T12:50:00Z</cp:lastPrinted>
  <dcterms:created xsi:type="dcterms:W3CDTF">2018-04-09T11:35:00Z</dcterms:created>
  <dcterms:modified xsi:type="dcterms:W3CDTF">2018-04-11T13:39:00Z</dcterms:modified>
</cp:coreProperties>
</file>