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Heading2"/>
        <w:tabs>
          <w:tab w:val="clear" w:pos="708"/>
          <w:tab w:val="left" w:pos="0" w:leader="none"/>
        </w:tabs>
        <w:spacing w:before="0" w:after="0"/>
        <w:jc w:val="center"/>
        <w:rPr>
          <w:rFonts w:ascii="Times New Roman" w:hAnsi="Times New Roman"/>
          <w:color w:val="000000"/>
          <w:sz w:val="28"/>
          <w:lang w:bidi="zxx"/>
        </w:rPr>
      </w:pPr>
      <w:r>
        <w:rPr>
          <w:rFonts w:ascii="Times New Roman" w:hAnsi="Times New Roman"/>
          <w:color w:val="000000"/>
          <w:sz w:val="28"/>
          <w:lang w:bidi="zxx"/>
        </w:rPr>
        <w:t>АДМИНИСТРАЦИЯ  МУНИЦИПАЛЬНОГО  ОБРАЗОВАНИЯ</w:t>
      </w:r>
    </w:p>
    <w:p>
      <w:pPr>
        <w:pStyle w:val="Heading2"/>
        <w:tabs>
          <w:tab w:val="clear" w:pos="708"/>
          <w:tab w:val="left" w:pos="0" w:leader="none"/>
        </w:tabs>
        <w:spacing w:lineRule="auto" w:line="360" w:before="0" w:after="0"/>
        <w:jc w:val="center"/>
        <w:rPr>
          <w:rFonts w:ascii="Times New Roman" w:hAnsi="Times New Roman"/>
          <w:color w:val="000000"/>
          <w:sz w:val="28"/>
          <w:lang w:bidi="zxx"/>
        </w:rPr>
      </w:pPr>
      <w:r>
        <w:rPr>
          <w:rFonts w:ascii="Times New Roman" w:hAnsi="Times New Roman"/>
          <w:color w:val="000000"/>
          <w:sz w:val="28"/>
          <w:lang w:bidi="zxx"/>
        </w:rPr>
        <w:t>КОРЕНОВСКИЙ  РАЙОН</w:t>
      </w:r>
    </w:p>
    <w:p>
      <w:pPr>
        <w:pStyle w:val="Heading1"/>
        <w:tabs>
          <w:tab w:val="clear" w:pos="708"/>
          <w:tab w:val="left" w:pos="0" w:leader="none"/>
        </w:tabs>
        <w:spacing w:lineRule="auto" w:line="360" w:before="0" w:after="0"/>
        <w:jc w:val="center"/>
        <w:rPr>
          <w:rFonts w:ascii="Times New Roman" w:hAnsi="Times New Roman"/>
          <w:sz w:val="36"/>
          <w:lang w:bidi="zxx"/>
        </w:rPr>
      </w:pPr>
      <w:r>
        <w:rPr>
          <w:sz w:val="36"/>
          <w:lang w:bidi="zxx"/>
        </w:rPr>
        <w:t>ПОСТАНОВЛЕНИЕ</w:t>
      </w:r>
    </w:p>
    <w:p>
      <w:pPr>
        <w:pStyle w:val="Normal"/>
        <w:spacing w:lineRule="auto" w:line="360"/>
        <w:rPr>
          <w:rFonts w:ascii="Times New Roman" w:hAnsi="Times New Roman"/>
        </w:rPr>
      </w:pPr>
      <w:r>
        <w:rPr>
          <w:rFonts w:ascii="Times New Roman" w:hAnsi="Times New Roman"/>
          <w:b/>
          <w:sz w:val="24"/>
        </w:rPr>
        <w:t>о</w:t>
      </w:r>
      <w:r>
        <w:rPr>
          <w:rFonts w:ascii="Times New Roman" w:hAnsi="Times New Roman"/>
          <w:b/>
          <w:sz w:val="24"/>
        </w:rPr>
        <w:t xml:space="preserve">т </w:t>
      </w:r>
      <w:r>
        <w:rPr>
          <w:rFonts w:ascii="Times New Roman" w:hAnsi="Times New Roman"/>
          <w:b/>
          <w:sz w:val="24"/>
        </w:rPr>
        <w:t>24.12.2024</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rPr>
        <w:t>1737</w:t>
      </w:r>
    </w:p>
    <w:p>
      <w:pPr>
        <w:pStyle w:val="Normal"/>
        <w:jc w:val="center"/>
        <w:rPr>
          <w:rFonts w:ascii="Times New Roman" w:hAnsi="Times New Roman"/>
          <w:sz w:val="24"/>
        </w:rPr>
      </w:pPr>
      <w:r>
        <w:rPr>
          <w:rFonts w:ascii="Times New Roman" w:hAnsi="Times New Roman"/>
          <w:sz w:val="24"/>
          <w:szCs w:val="24"/>
          <w:lang w:bidi="zxx"/>
        </w:rPr>
        <w:t>г.  Кореновск</w:t>
      </w:r>
    </w:p>
    <w:p>
      <w:pPr>
        <w:pStyle w:val="Normal"/>
        <w:jc w:val="center"/>
        <w:rPr>
          <w:szCs w:val="24"/>
          <w:lang w:bidi="zxx"/>
        </w:rPr>
      </w:pPr>
      <w:r>
        <w:rPr>
          <w:rFonts w:ascii="Times New Roman" w:hAnsi="Times New Roman"/>
          <w:sz w:val="24"/>
        </w:rPr>
      </w:r>
    </w:p>
    <w:p>
      <w:pPr>
        <w:pStyle w:val="Normal"/>
        <w:spacing w:before="280" w:after="280"/>
        <w:ind w:firstLine="708" w:left="0" w:right="0"/>
        <w:jc w:val="center"/>
        <w:rPr>
          <w:rFonts w:ascii="Times New Roman" w:hAnsi="Times New Roman"/>
        </w:rPr>
      </w:pPr>
      <w:r>
        <w:rPr>
          <w:rFonts w:ascii="Times New Roman" w:hAnsi="Times New Roman"/>
          <w:b/>
          <w:sz w:val="28"/>
        </w:rPr>
        <w:t>Об утверждении административного регламента администрации муниципального образования Кореновский район по предоставлению муниципальной услуги «</w:t>
      </w:r>
      <w:r>
        <w:rPr>
          <w:rFonts w:ascii="Times New Roman" w:hAnsi="Times New Roman"/>
          <w:b/>
          <w:sz w:val="28"/>
          <w:highlight w:val="white"/>
        </w:rPr>
        <w:t>Регистрация заявлений общественных организаций (объединений) о проведении общественной экологической экспертизы на территории</w:t>
      </w:r>
      <w:r>
        <w:rPr>
          <w:rFonts w:ascii="Times New Roman" w:hAnsi="Times New Roman"/>
          <w:b/>
          <w:sz w:val="28"/>
        </w:rPr>
        <w:t xml:space="preserve"> муниципального образования Кореновский район»</w:t>
      </w:r>
    </w:p>
    <w:p>
      <w:pPr>
        <w:pStyle w:val="Normal"/>
        <w:ind w:firstLine="708" w:left="0" w:right="0"/>
        <w:jc w:val="both"/>
        <w:rPr/>
      </w:pPr>
      <w:r>
        <w:rPr>
          <w:rFonts w:ascii="Times New Roman" w:hAnsi="Times New Roman"/>
          <w:sz w:val="28"/>
        </w:rPr>
        <w:t xml:space="preserve"> </w:t>
      </w:r>
      <w:r>
        <w:rPr>
          <w:rFonts w:ascii="Times New Roman" w:hAnsi="Times New Roman"/>
          <w:sz w:val="28"/>
        </w:rPr>
        <w:t xml:space="preserve">В соответствии с Федеральным законом  от 27 июля 2010 года № 210-ФЗ  «Об организации предоставления государственных и муниципальных услуг», </w:t>
      </w:r>
      <w:hyperlink r:id="rId3">
        <w:r>
          <w:rPr>
            <w:rStyle w:val="ListLabel64"/>
            <w:rFonts w:ascii="Times New Roman" w:hAnsi="Times New Roman"/>
            <w:sz w:val="28"/>
          </w:rPr>
          <w:t>Федеральным законом от 23 ноября 1995 г. N 174-ФЗ "Об экологической экспертизе"</w:t>
        </w:r>
      </w:hyperlink>
      <w:r>
        <w:rPr>
          <w:rFonts w:ascii="Times New Roman" w:hAnsi="Times New Roman"/>
          <w:sz w:val="28"/>
        </w:rPr>
        <w:t xml:space="preserve"> </w:t>
      </w:r>
      <w:bookmarkStart w:id="0" w:name="__DdeLink__196_1859427778"/>
      <w:r>
        <w:rPr>
          <w:rFonts w:ascii="Times New Roman" w:hAnsi="Times New Roman"/>
          <w:sz w:val="28"/>
        </w:rPr>
        <w:t xml:space="preserve">и постановлением администрации муниципального образования Кореновский район от  12 июля 2024 года № 796 </w:t>
      </w:r>
      <w:r>
        <w:rPr>
          <w:rFonts w:ascii="Times New Roman" w:hAnsi="Times New Roman"/>
          <w:b/>
          <w:sz w:val="28"/>
        </w:rPr>
        <w:t>«</w:t>
      </w:r>
      <w:r>
        <w:rPr>
          <w:rFonts w:ascii="Times New Roman" w:hAnsi="Times New Roman"/>
          <w:sz w:val="28"/>
        </w:rPr>
        <w:t>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администрация     муниципального     образования     Кореновский  район п о с т а н о в л я е т</w:t>
      </w:r>
      <w:bookmarkEnd w:id="0"/>
      <w:r>
        <w:rPr>
          <w:rFonts w:ascii="Times New Roman" w:hAnsi="Times New Roman"/>
          <w:sz w:val="28"/>
        </w:rPr>
        <w:t>:</w:t>
      </w:r>
    </w:p>
    <w:p>
      <w:pPr>
        <w:pStyle w:val="Normal"/>
        <w:ind w:firstLine="708" w:left="0" w:right="0"/>
        <w:jc w:val="both"/>
        <w:rPr/>
      </w:pPr>
      <w:r>
        <w:rPr>
          <w:rFonts w:ascii="Times New Roman" w:hAnsi="Times New Roman"/>
          <w:sz w:val="28"/>
        </w:rPr>
        <w:t>1. Утвердить административный регламент о предоставлении муниципальной услуги «</w:t>
      </w:r>
      <w:r>
        <w:rPr>
          <w:rFonts w:ascii="Times New Roman" w:hAnsi="Times New Roman"/>
          <w:sz w:val="28"/>
          <w:highlight w:val="white"/>
        </w:rPr>
        <w:t>Регистрация заявлений общественных организаций (объединений) о проведении общественной экологической экспертизы на территории</w:t>
      </w:r>
      <w:r>
        <w:rPr>
          <w:rFonts w:ascii="Times New Roman" w:hAnsi="Times New Roman"/>
          <w:sz w:val="28"/>
        </w:rPr>
        <w:t xml:space="preserve"> муниципального образования Кореновский район» согласно приложения.</w:t>
      </w:r>
    </w:p>
    <w:p>
      <w:pPr>
        <w:pStyle w:val="Normal"/>
        <w:ind w:firstLine="709" w:left="0" w:right="0"/>
        <w:jc w:val="both"/>
        <w:rPr/>
      </w:pPr>
      <w:r>
        <w:rPr>
          <w:rFonts w:ascii="Times New Roman" w:hAnsi="Times New Roman"/>
          <w:sz w:val="28"/>
        </w:rPr>
        <w:t>2. Признать утратившими силу</w:t>
      </w:r>
      <w:r>
        <w:rPr>
          <w:rFonts w:ascii="Times New Roman" w:hAnsi="Times New Roman"/>
          <w:sz w:val="28"/>
          <w:highlight w:val="white"/>
        </w:rPr>
        <w:t xml:space="preserve"> постановление </w:t>
      </w:r>
      <w:r>
        <w:rPr>
          <w:rFonts w:ascii="Times New Roman" w:hAnsi="Times New Roman"/>
          <w:sz w:val="28"/>
        </w:rPr>
        <w:t xml:space="preserve">администрации муниципального образования Кореновский район от 21 октября 2022 года №1602 «Об утверждении административного регламента администрации муниципального образования Кореновский район по предоставлению  муниципальной услуги «Регистрация заявлений общественных организаций </w:t>
      </w:r>
    </w:p>
    <w:p>
      <w:pPr>
        <w:pStyle w:val="Normal"/>
        <w:jc w:val="both"/>
        <w:rPr/>
      </w:pPr>
      <w:r>
        <w:rPr>
          <w:rFonts w:ascii="Times New Roman" w:hAnsi="Times New Roman"/>
          <w:sz w:val="28"/>
        </w:rPr>
        <w:t>(объединений) о проведении общественной экологической экспертизы».</w:t>
      </w:r>
    </w:p>
    <w:p>
      <w:pPr>
        <w:pStyle w:val="Normal"/>
        <w:widowControl/>
        <w:bidi w:val="0"/>
        <w:spacing w:lineRule="auto" w:line="240" w:before="0" w:after="0"/>
        <w:ind w:firstLine="680" w:left="0" w:right="0"/>
        <w:jc w:val="both"/>
        <w:rPr/>
      </w:pPr>
      <w:r>
        <w:rPr>
          <w:rFonts w:ascii="Times New Roman" w:hAnsi="Times New Roman"/>
          <w:sz w:val="28"/>
        </w:rPr>
        <w:t>3.</w:t>
        <w:tab/>
        <w:t>Управлению службы протокола и информационной</w:t>
      </w:r>
      <w:r>
        <w:rPr>
          <w:rFonts w:ascii="Times New Roman" w:hAnsi="Times New Roman"/>
          <w:sz w:val="28"/>
        </w:rPr>
        <w:t xml:space="preserve"> </w:t>
      </w:r>
      <w:r>
        <w:rPr>
          <w:rFonts w:ascii="Times New Roman" w:hAnsi="Times New Roman"/>
          <w:sz w:val="28"/>
        </w:rPr>
        <w:t xml:space="preserve">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w:t>
      </w:r>
    </w:p>
    <w:p>
      <w:pPr>
        <w:pStyle w:val="Normal"/>
        <w:ind w:firstLine="709" w:left="0" w:right="-143"/>
        <w:jc w:val="both"/>
        <w:rPr/>
      </w:pPr>
      <w:r>
        <w:rPr/>
      </w:r>
    </w:p>
    <w:p>
      <w:pPr>
        <w:pStyle w:val="Normal"/>
        <w:ind w:firstLine="709" w:left="0" w:right="-143"/>
        <w:jc w:val="both"/>
        <w:rPr>
          <w:rFonts w:ascii="Times New Roman" w:hAnsi="Times New Roman"/>
        </w:rPr>
      </w:pPr>
      <w:r>
        <w:rPr/>
      </w:r>
    </w:p>
    <w:p>
      <w:pPr>
        <w:pStyle w:val="Normal"/>
        <w:ind w:firstLine="709" w:left="0" w:right="-143"/>
        <w:jc w:val="center"/>
        <w:rPr/>
      </w:pPr>
      <w:r>
        <w:rPr>
          <w:rFonts w:ascii="Times New Roman" w:hAnsi="Times New Roman"/>
          <w:sz w:val="28"/>
        </w:rPr>
        <w:t>2</w:t>
      </w:r>
    </w:p>
    <w:p>
      <w:pPr>
        <w:pStyle w:val="Normal"/>
        <w:widowControl/>
        <w:bidi w:val="0"/>
        <w:spacing w:lineRule="auto" w:line="240" w:before="0" w:after="0"/>
        <w:ind w:hanging="0" w:left="0" w:right="113"/>
        <w:jc w:val="both"/>
        <w:rPr>
          <w:rFonts w:ascii="Times New Roman" w:hAnsi="Times New Roman"/>
        </w:rPr>
      </w:pPr>
      <w:r>
        <w:rPr>
          <w:rFonts w:ascii="Times New Roman" w:hAnsi="Times New Roman"/>
          <w:sz w:val="28"/>
        </w:rPr>
        <w:t xml:space="preserve">на официальном сайте администрации муниципального образования Кореновский район в информационно - телекоммуникационной сети «Интернет». </w:t>
      </w:r>
    </w:p>
    <w:p>
      <w:pPr>
        <w:pStyle w:val="Normal"/>
        <w:widowControl/>
        <w:bidi w:val="0"/>
        <w:spacing w:lineRule="auto" w:line="240" w:before="0" w:after="0"/>
        <w:ind w:firstLine="680" w:left="0" w:right="0"/>
        <w:jc w:val="both"/>
        <w:rPr>
          <w:rFonts w:ascii="Times New Roman" w:hAnsi="Times New Roman"/>
        </w:rPr>
      </w:pPr>
      <w:r>
        <w:rPr>
          <w:rFonts w:ascii="Times New Roman" w:hAnsi="Times New Roman"/>
          <w:sz w:val="28"/>
        </w:rPr>
        <w:t xml:space="preserve">4.Контроль за исполнением постановления возложить на заместителя главы муниципального образования Кореновский район А.Е. Дружинкина. </w:t>
      </w:r>
    </w:p>
    <w:p>
      <w:pPr>
        <w:pStyle w:val="Normal"/>
        <w:ind w:firstLine="709" w:left="0" w:right="-143"/>
        <w:jc w:val="both"/>
        <w:rPr>
          <w:rFonts w:ascii="Times New Roman" w:hAnsi="Times New Roman"/>
        </w:rPr>
      </w:pPr>
      <w:r>
        <w:rPr>
          <w:rFonts w:ascii="Times New Roman" w:hAnsi="Times New Roman"/>
          <w:sz w:val="28"/>
        </w:rPr>
        <w:t>5.Постановление вступает в силу после его официального обнародования.</w:t>
      </w:r>
    </w:p>
    <w:p>
      <w:pPr>
        <w:pStyle w:val="Normal"/>
        <w:rPr>
          <w:rFonts w:ascii="Times New Roman" w:hAnsi="Times New Roman"/>
          <w:b/>
          <w:sz w:val="28"/>
        </w:rPr>
      </w:pPr>
      <w:r>
        <w:rPr>
          <w:rFonts w:ascii="Times New Roman" w:hAnsi="Times New Roman"/>
          <w:b/>
          <w:sz w:val="28"/>
        </w:rPr>
      </w:r>
    </w:p>
    <w:p>
      <w:pPr>
        <w:pStyle w:val="Normal"/>
        <w:rPr>
          <w:rFonts w:ascii="Times New Roman" w:hAnsi="Times New Roman"/>
          <w:b/>
          <w:sz w:val="28"/>
        </w:rPr>
      </w:pPr>
      <w:r>
        <w:rPr>
          <w:rFonts w:ascii="Times New Roman" w:hAnsi="Times New Roman"/>
          <w:b/>
          <w:sz w:val="28"/>
        </w:rPr>
      </w:r>
    </w:p>
    <w:p>
      <w:pPr>
        <w:pStyle w:val="Normal"/>
        <w:rPr>
          <w:rFonts w:ascii="Times New Roman" w:hAnsi="Times New Roman"/>
          <w:b/>
          <w:sz w:val="28"/>
        </w:rPr>
      </w:pPr>
      <w:r>
        <w:rPr>
          <w:rFonts w:ascii="Times New Roman" w:hAnsi="Times New Roman"/>
          <w:b/>
          <w:sz w:val="28"/>
        </w:rPr>
      </w:r>
    </w:p>
    <w:p>
      <w:pPr>
        <w:pStyle w:val="Normal"/>
        <w:rPr>
          <w:rFonts w:ascii="Times New Roman" w:hAnsi="Times New Roman"/>
        </w:rPr>
      </w:pPr>
      <w:r>
        <w:rPr>
          <w:rFonts w:ascii="Times New Roman" w:hAnsi="Times New Roman"/>
          <w:sz w:val="28"/>
        </w:rPr>
        <w:t xml:space="preserve">Исполняющий обязанности главы </w:t>
      </w:r>
    </w:p>
    <w:p>
      <w:pPr>
        <w:pStyle w:val="Normal"/>
        <w:rPr>
          <w:rFonts w:ascii="Times New Roman" w:hAnsi="Times New Roman"/>
        </w:rPr>
      </w:pPr>
      <w:r>
        <w:rPr>
          <w:rFonts w:ascii="Times New Roman" w:hAnsi="Times New Roman"/>
          <w:sz w:val="28"/>
        </w:rPr>
        <w:t>муниципального образования</w:t>
      </w:r>
    </w:p>
    <w:p>
      <w:pPr>
        <w:pStyle w:val="Normal"/>
        <w:rPr>
          <w:rFonts w:ascii="Times New Roman" w:hAnsi="Times New Roman"/>
        </w:rPr>
      </w:pPr>
      <w:r>
        <w:rPr>
          <w:rFonts w:ascii="Times New Roman" w:hAnsi="Times New Roman"/>
          <w:sz w:val="28"/>
        </w:rPr>
        <w:t>Кореновский район                                                                            С.В. Колупайко</w:t>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b/>
          <w:sz w:val="28"/>
        </w:rPr>
      </w:pPr>
      <w:r>
        <w:rPr>
          <w:rFonts w:ascii="Times New Roman" w:hAnsi="Times New Roman"/>
          <w:b/>
          <w:sz w:val="28"/>
        </w:rPr>
      </w:r>
    </w:p>
    <w:tbl>
      <w:tblPr>
        <w:tblStyle w:val="Style_1"/>
        <w:tblW w:w="9638" w:type="dxa"/>
        <w:jc w:val="left"/>
        <w:tblInd w:w="0" w:type="dxa"/>
        <w:tblLayout w:type="fixed"/>
        <w:tblCellMar>
          <w:top w:w="0" w:type="dxa"/>
          <w:left w:w="108" w:type="dxa"/>
          <w:bottom w:w="0" w:type="dxa"/>
          <w:right w:w="108" w:type="dxa"/>
        </w:tblCellMar>
      </w:tblPr>
      <w:tblGrid>
        <w:gridCol w:w="4988"/>
        <w:gridCol w:w="4649"/>
      </w:tblGrid>
      <w:tr>
        <w:trPr/>
        <w:tc>
          <w:tcPr>
            <w:tcW w:w="4988" w:type="dxa"/>
            <w:tcBorders/>
          </w:tcPr>
          <w:p>
            <w:pPr>
              <w:pStyle w:val="Normal"/>
              <w:widowControl w:val="false"/>
              <w:spacing w:lineRule="atLeast" w:line="200" w:before="0" w:after="0"/>
              <w:ind w:hanging="0" w:left="0" w:right="0"/>
              <w:jc w:val="center"/>
              <w:rPr>
                <w:rFonts w:ascii="Times New Roman" w:hAnsi="Times New Roman"/>
                <w:sz w:val="28"/>
              </w:rPr>
            </w:pPr>
            <w:r>
              <w:rPr>
                <w:rFonts w:ascii="Times New Roman" w:hAnsi="Times New Roman"/>
                <w:color w:val="000000"/>
                <w:spacing w:val="0"/>
                <w:kern w:val="0"/>
                <w:sz w:val="28"/>
                <w:szCs w:val="20"/>
              </w:rPr>
            </w:r>
          </w:p>
          <w:p>
            <w:pPr>
              <w:pStyle w:val="Normal"/>
              <w:widowControl w:val="false"/>
              <w:spacing w:lineRule="atLeast" w:line="200" w:before="0" w:after="0"/>
              <w:ind w:hanging="0" w:left="0" w:right="0"/>
              <w:jc w:val="center"/>
              <w:rPr>
                <w:rFonts w:ascii="Times New Roman" w:hAnsi="Times New Roman"/>
                <w:sz w:val="28"/>
              </w:rPr>
            </w:pPr>
            <w:r>
              <w:rPr>
                <w:rFonts w:ascii="Times New Roman" w:hAnsi="Times New Roman"/>
                <w:color w:val="000000"/>
                <w:spacing w:val="0"/>
                <w:kern w:val="0"/>
                <w:sz w:val="28"/>
                <w:szCs w:val="20"/>
              </w:rPr>
            </w:r>
          </w:p>
        </w:tc>
        <w:tc>
          <w:tcPr>
            <w:tcW w:w="4649" w:type="dxa"/>
            <w:tcBorders/>
          </w:tcPr>
          <w:p>
            <w:pPr>
              <w:pStyle w:val="Normal"/>
              <w:widowControl w:val="false"/>
              <w:spacing w:lineRule="atLeast" w:line="200" w:before="0" w:after="0"/>
              <w:ind w:hanging="0" w:left="0" w:right="0"/>
              <w:jc w:val="center"/>
              <w:rPr>
                <w:rFonts w:ascii="Times New Roman" w:hAnsi="Times New Roman"/>
                <w:sz w:val="28"/>
              </w:rPr>
            </w:pPr>
            <w:r>
              <w:rPr>
                <w:rFonts w:ascii="Times New Roman" w:hAnsi="Times New Roman"/>
                <w:color w:val="000000"/>
                <w:spacing w:val="0"/>
                <w:kern w:val="0"/>
                <w:sz w:val="28"/>
                <w:szCs w:val="20"/>
              </w:rPr>
            </w:r>
          </w:p>
          <w:p>
            <w:pPr>
              <w:pStyle w:val="Normal"/>
              <w:widowControl w:val="false"/>
              <w:spacing w:lineRule="atLeast" w:line="200" w:before="0" w:after="0"/>
              <w:ind w:hanging="0" w:left="0" w:right="0"/>
              <w:jc w:val="center"/>
              <w:rPr>
                <w:rFonts w:ascii="Times New Roman" w:hAnsi="Times New Roman"/>
              </w:rPr>
            </w:pPr>
            <w:r>
              <w:rPr>
                <w:rFonts w:ascii="Times New Roman" w:hAnsi="Times New Roman"/>
                <w:color w:val="000000"/>
                <w:spacing w:val="0"/>
                <w:kern w:val="0"/>
                <w:sz w:val="28"/>
                <w:szCs w:val="20"/>
              </w:rPr>
              <w:t>ПРИЛОЖЕНИЕ</w:t>
            </w:r>
          </w:p>
          <w:p>
            <w:pPr>
              <w:pStyle w:val="Normal"/>
              <w:widowControl w:val="false"/>
              <w:spacing w:lineRule="atLeast" w:line="200" w:before="0" w:after="0"/>
              <w:ind w:hanging="0" w:left="0" w:right="0"/>
              <w:jc w:val="center"/>
              <w:rPr>
                <w:rFonts w:ascii="Times New Roman" w:hAnsi="Times New Roman"/>
                <w:sz w:val="28"/>
              </w:rPr>
            </w:pPr>
            <w:r>
              <w:rPr>
                <w:rFonts w:ascii="Times New Roman" w:hAnsi="Times New Roman"/>
                <w:color w:val="000000"/>
                <w:spacing w:val="0"/>
                <w:kern w:val="0"/>
                <w:sz w:val="28"/>
                <w:szCs w:val="20"/>
              </w:rPr>
            </w:r>
          </w:p>
          <w:p>
            <w:pPr>
              <w:pStyle w:val="Normal"/>
              <w:widowControl w:val="false"/>
              <w:spacing w:lineRule="atLeast" w:line="200" w:before="0" w:after="0"/>
              <w:ind w:hanging="0" w:left="0" w:right="0"/>
              <w:jc w:val="center"/>
              <w:rPr>
                <w:rFonts w:ascii="Times New Roman" w:hAnsi="Times New Roman"/>
              </w:rPr>
            </w:pPr>
            <w:r>
              <w:rPr>
                <w:rFonts w:ascii="Times New Roman" w:hAnsi="Times New Roman"/>
                <w:color w:val="000000"/>
                <w:spacing w:val="0"/>
                <w:kern w:val="0"/>
                <w:sz w:val="28"/>
                <w:szCs w:val="20"/>
              </w:rPr>
              <w:t>УТВЕРЖДЕН</w:t>
            </w:r>
          </w:p>
          <w:p>
            <w:pPr>
              <w:pStyle w:val="Normal"/>
              <w:widowControl w:val="false"/>
              <w:spacing w:lineRule="atLeast" w:line="200" w:before="0" w:after="0"/>
              <w:ind w:hanging="0" w:left="0" w:right="0"/>
              <w:jc w:val="center"/>
              <w:rPr>
                <w:rFonts w:ascii="Times New Roman" w:hAnsi="Times New Roman"/>
              </w:rPr>
            </w:pPr>
            <w:r>
              <w:rPr>
                <w:rFonts w:ascii="Times New Roman" w:hAnsi="Times New Roman"/>
                <w:color w:val="000000"/>
                <w:spacing w:val="0"/>
                <w:kern w:val="0"/>
                <w:sz w:val="28"/>
                <w:szCs w:val="20"/>
              </w:rPr>
              <w:t xml:space="preserve">постановлением </w:t>
            </w:r>
            <w:r>
              <w:rPr>
                <w:rFonts w:ascii="Times New Roman" w:hAnsi="Times New Roman"/>
                <w:color w:val="000000"/>
                <w:spacing w:val="0"/>
                <w:kern w:val="0"/>
                <w:sz w:val="28"/>
                <w:szCs w:val="20"/>
                <w:highlight w:val="white"/>
              </w:rPr>
              <w:t>администрации муниципального образования Кореновский район</w:t>
            </w:r>
          </w:p>
          <w:p>
            <w:pPr>
              <w:pStyle w:val="Normal"/>
              <w:widowControl w:val="false"/>
              <w:spacing w:lineRule="atLeast" w:line="200" w:before="0" w:after="0"/>
              <w:ind w:hanging="0" w:left="0" w:right="0"/>
              <w:jc w:val="center"/>
              <w:rPr>
                <w:rFonts w:ascii="Times New Roman" w:hAnsi="Times New Roman"/>
              </w:rPr>
            </w:pPr>
            <w:r>
              <w:rPr>
                <w:rFonts w:ascii="Times New Roman" w:hAnsi="Times New Roman"/>
                <w:color w:val="000000"/>
                <w:spacing w:val="0"/>
                <w:kern w:val="0"/>
                <w:sz w:val="28"/>
                <w:szCs w:val="20"/>
              </w:rPr>
              <w:t xml:space="preserve">от </w:t>
            </w:r>
            <w:r>
              <w:rPr>
                <w:rFonts w:ascii="Times New Roman" w:hAnsi="Times New Roman"/>
                <w:color w:val="000000"/>
                <w:spacing w:val="0"/>
                <w:kern w:val="0"/>
                <w:sz w:val="28"/>
                <w:szCs w:val="20"/>
              </w:rPr>
              <w:t>24.12.2024</w:t>
            </w:r>
            <w:r>
              <w:rPr>
                <w:rFonts w:ascii="Times New Roman" w:hAnsi="Times New Roman"/>
                <w:color w:val="000000"/>
                <w:spacing w:val="0"/>
                <w:kern w:val="0"/>
                <w:sz w:val="28"/>
                <w:szCs w:val="20"/>
              </w:rPr>
              <w:t xml:space="preserve"> № </w:t>
            </w:r>
            <w:r>
              <w:rPr>
                <w:rFonts w:ascii="Times New Roman" w:hAnsi="Times New Roman"/>
                <w:color w:val="000000"/>
                <w:spacing w:val="0"/>
                <w:kern w:val="0"/>
                <w:sz w:val="28"/>
                <w:szCs w:val="20"/>
              </w:rPr>
              <w:t>1737</w:t>
            </w:r>
          </w:p>
          <w:p>
            <w:pPr>
              <w:pStyle w:val="Normal"/>
              <w:widowControl w:val="false"/>
              <w:spacing w:lineRule="atLeast" w:line="200" w:before="0" w:after="0"/>
              <w:ind w:hanging="0" w:left="0" w:right="0"/>
              <w:jc w:val="center"/>
              <w:rPr>
                <w:rFonts w:ascii="Times New Roman" w:hAnsi="Times New Roman"/>
                <w:sz w:val="28"/>
              </w:rPr>
            </w:pPr>
            <w:r>
              <w:rPr>
                <w:rFonts w:ascii="Times New Roman" w:hAnsi="Times New Roman"/>
                <w:color w:val="000000"/>
                <w:spacing w:val="0"/>
                <w:kern w:val="0"/>
                <w:sz w:val="28"/>
                <w:szCs w:val="20"/>
              </w:rPr>
            </w:r>
          </w:p>
        </w:tc>
      </w:tr>
    </w:tbl>
    <w:p>
      <w:pPr>
        <w:pStyle w:val="Normal"/>
        <w:rPr>
          <w:rFonts w:ascii="Times New Roman" w:hAnsi="Times New Roman"/>
          <w:b/>
          <w:sz w:val="28"/>
        </w:rPr>
      </w:pPr>
      <w:r>
        <w:rPr>
          <w:rFonts w:ascii="Times New Roman" w:hAnsi="Times New Roman"/>
          <w:b/>
          <w:sz w:val="28"/>
        </w:rPr>
      </w:r>
    </w:p>
    <w:p>
      <w:pPr>
        <w:pStyle w:val="Normal"/>
        <w:rPr>
          <w:rFonts w:ascii="Times New Roman" w:hAnsi="Times New Roman"/>
          <w:b/>
          <w:sz w:val="28"/>
        </w:rPr>
      </w:pPr>
      <w:r>
        <w:rPr>
          <w:rFonts w:ascii="Times New Roman" w:hAnsi="Times New Roman"/>
          <w:b/>
          <w:sz w:val="28"/>
        </w:rPr>
      </w:r>
    </w:p>
    <w:p>
      <w:pPr>
        <w:pStyle w:val="Normal"/>
        <w:rPr>
          <w:rFonts w:ascii="Times New Roman" w:hAnsi="Times New Roman"/>
          <w:b/>
          <w:sz w:val="28"/>
        </w:rPr>
      </w:pPr>
      <w:r>
        <w:rPr>
          <w:rFonts w:ascii="Times New Roman" w:hAnsi="Times New Roman"/>
          <w:b/>
          <w:sz w:val="28"/>
        </w:rPr>
      </w:r>
    </w:p>
    <w:p>
      <w:pPr>
        <w:pStyle w:val="Normal"/>
        <w:rPr>
          <w:rFonts w:ascii="Times New Roman" w:hAnsi="Times New Roman"/>
          <w:b/>
          <w:sz w:val="28"/>
        </w:rPr>
      </w:pPr>
      <w:r>
        <w:rPr>
          <w:rFonts w:ascii="Times New Roman" w:hAnsi="Times New Roman"/>
          <w:b/>
          <w:sz w:val="28"/>
        </w:rPr>
      </w:r>
    </w:p>
    <w:p>
      <w:pPr>
        <w:pStyle w:val="Normal"/>
        <w:ind w:hanging="0" w:left="1504" w:right="0"/>
        <w:rPr>
          <w:rFonts w:ascii="Times New Roman" w:hAnsi="Times New Roman"/>
          <w:sz w:val="28"/>
        </w:rPr>
      </w:pPr>
      <w:r>
        <w:rPr>
          <w:rFonts w:ascii="Times New Roman" w:hAnsi="Times New Roman"/>
          <w:b/>
          <w:sz w:val="28"/>
        </w:rPr>
        <w:t>Структура и содержание административных регламентов</w:t>
      </w:r>
    </w:p>
    <w:p>
      <w:pPr>
        <w:pStyle w:val="Normal"/>
        <w:rPr>
          <w:rFonts w:ascii="Times New Roman" w:hAnsi="Times New Roman"/>
          <w:sz w:val="28"/>
        </w:rPr>
      </w:pPr>
      <w:r>
        <w:rPr>
          <w:rFonts w:ascii="Times New Roman" w:hAnsi="Times New Roman"/>
          <w:sz w:val="28"/>
        </w:rPr>
      </w:r>
    </w:p>
    <w:p>
      <w:pPr>
        <w:pStyle w:val="Normal"/>
        <w:numPr>
          <w:ilvl w:val="0"/>
          <w:numId w:val="1"/>
        </w:numPr>
        <w:ind w:hanging="720" w:left="1571" w:right="0"/>
        <w:jc w:val="center"/>
        <w:rPr>
          <w:rFonts w:ascii="Times New Roman" w:hAnsi="Times New Roman"/>
          <w:sz w:val="28"/>
        </w:rPr>
      </w:pPr>
      <w:r>
        <w:rPr>
          <w:rFonts w:ascii="Times New Roman" w:hAnsi="Times New Roman"/>
          <w:b/>
          <w:sz w:val="28"/>
        </w:rPr>
        <w:t>Общие положения</w:t>
      </w:r>
    </w:p>
    <w:p>
      <w:pPr>
        <w:pStyle w:val="Normal"/>
        <w:jc w:val="center"/>
        <w:rPr>
          <w:rFonts w:ascii="Times New Roman" w:hAnsi="Times New Roman"/>
          <w:sz w:val="28"/>
        </w:rPr>
      </w:pPr>
      <w:r>
        <w:rPr>
          <w:rFonts w:ascii="Times New Roman" w:hAnsi="Times New Roman"/>
          <w:sz w:val="28"/>
        </w:rPr>
      </w:r>
    </w:p>
    <w:p>
      <w:pPr>
        <w:pStyle w:val="Normal"/>
        <w:numPr>
          <w:ilvl w:val="1"/>
          <w:numId w:val="2"/>
        </w:numPr>
        <w:ind w:hanging="525" w:left="1234" w:right="0"/>
        <w:jc w:val="center"/>
        <w:rPr>
          <w:rFonts w:ascii="Times New Roman" w:hAnsi="Times New Roman"/>
          <w:sz w:val="28"/>
        </w:rPr>
      </w:pPr>
      <w:r>
        <w:rPr>
          <w:rFonts w:ascii="Times New Roman" w:hAnsi="Times New Roman"/>
          <w:b/>
          <w:sz w:val="28"/>
        </w:rPr>
        <w:t>Предмет регулирования административного регламента</w:t>
      </w:r>
    </w:p>
    <w:p>
      <w:pPr>
        <w:pStyle w:val="Normal"/>
        <w:jc w:val="center"/>
        <w:rPr>
          <w:rFonts w:ascii="Times New Roman" w:hAnsi="Times New Roman"/>
          <w:b/>
          <w:sz w:val="28"/>
        </w:rPr>
      </w:pPr>
      <w:r>
        <w:rPr>
          <w:rFonts w:ascii="Times New Roman" w:hAnsi="Times New Roman"/>
          <w:b/>
          <w:sz w:val="28"/>
        </w:rPr>
      </w:r>
    </w:p>
    <w:p>
      <w:pPr>
        <w:pStyle w:val="Normal"/>
        <w:numPr>
          <w:ilvl w:val="2"/>
          <w:numId w:val="2"/>
        </w:numPr>
        <w:ind w:firstLine="709" w:left="0" w:right="0"/>
        <w:jc w:val="both"/>
        <w:rPr>
          <w:rFonts w:ascii="Times New Roman" w:hAnsi="Times New Roman"/>
          <w:sz w:val="28"/>
        </w:rPr>
      </w:pPr>
      <w:r>
        <w:rPr>
          <w:rFonts w:ascii="Times New Roman" w:hAnsi="Times New Roman"/>
          <w:sz w:val="28"/>
        </w:rPr>
        <w:t>Административный регламент предоставления администрацией муниципального образования Кореновский район муниципальной услуги            "</w:t>
      </w:r>
      <w:r>
        <w:rPr>
          <w:rFonts w:ascii="Times New Roman" w:hAnsi="Times New Roman"/>
          <w:sz w:val="28"/>
          <w:highlight w:val="white"/>
        </w:rPr>
        <w:t xml:space="preserve">Регистрация заявлений общественных организаций (объединений) о проведении общественной экологической экспертизы на территории </w:t>
      </w:r>
      <w:r>
        <w:rPr>
          <w:rFonts w:ascii="Times New Roman" w:hAnsi="Times New Roman"/>
          <w:sz w:val="28"/>
        </w:rPr>
        <w:t xml:space="preserve"> муниципального образования Кореновский район"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муниципального образования Кореновский район муниципальной услуги «</w:t>
      </w:r>
      <w:r>
        <w:rPr>
          <w:rFonts w:ascii="Times New Roman" w:hAnsi="Times New Roman"/>
          <w:sz w:val="28"/>
          <w:highlight w:val="white"/>
        </w:rPr>
        <w:t xml:space="preserve">Регистрация заявлений общественных организаций (объединений) о проведении общественной экологической экспертизы на территории </w:t>
      </w:r>
      <w:r>
        <w:rPr>
          <w:rFonts w:ascii="Times New Roman" w:hAnsi="Times New Roman"/>
          <w:sz w:val="28"/>
        </w:rPr>
        <w:t>муниципального образования Кореновский район»,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муниципального образования Кореновский район,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numPr>
          <w:ilvl w:val="2"/>
          <w:numId w:val="2"/>
        </w:numPr>
        <w:ind w:firstLine="709" w:left="0" w:right="0"/>
        <w:jc w:val="both"/>
        <w:rPr>
          <w:rFonts w:ascii="Times New Roman" w:hAnsi="Times New Roman"/>
          <w:sz w:val="28"/>
        </w:rPr>
      </w:pPr>
      <w:r>
        <w:rPr>
          <w:rFonts w:ascii="Times New Roman" w:hAnsi="Times New Roman"/>
          <w:sz w:val="28"/>
        </w:rPr>
        <w:t>Действия настоящего административного регламента  распространяется:</w:t>
      </w:r>
    </w:p>
    <w:p>
      <w:pPr>
        <w:pStyle w:val="Normal"/>
        <w:ind w:firstLine="708" w:left="0" w:right="0"/>
        <w:jc w:val="both"/>
        <w:rPr>
          <w:rFonts w:ascii="Times New Roman" w:hAnsi="Times New Roman"/>
          <w:sz w:val="28"/>
        </w:rPr>
      </w:pPr>
      <w:r>
        <w:rPr>
          <w:rFonts w:ascii="Times New Roman" w:hAnsi="Times New Roman"/>
          <w:sz w:val="28"/>
        </w:rPr>
        <w:t xml:space="preserve">- на документы и (или) документацию являющиеся объектами государственной экологической экспертизы </w:t>
      </w:r>
      <w:r>
        <w:rPr>
          <w:rFonts w:ascii="Times New Roman" w:hAnsi="Times New Roman"/>
          <w:sz w:val="28"/>
          <w:highlight w:val="white"/>
        </w:rPr>
        <w:t>на территории сельских поселений</w:t>
      </w:r>
      <w:r>
        <w:rPr>
          <w:rFonts w:ascii="Times New Roman" w:hAnsi="Times New Roman"/>
          <w:sz w:val="28"/>
        </w:rPr>
        <w:t xml:space="preserve"> муниципального образования Кореновский район  в соответствии со статьей 12 Федерального закона от 23 ноября 1995 г. N 174-ФЗ "Об экологической экспертизе", за исключением объектов экологической экспертизы, сведения о которых составляют государственную, коммерческую и (или) иную </w:t>
      </w:r>
    </w:p>
    <w:p>
      <w:pPr>
        <w:pStyle w:val="Normal"/>
        <w:ind w:hanging="0" w:left="0" w:right="0"/>
        <w:jc w:val="center"/>
        <w:rPr>
          <w:rFonts w:ascii="Times New Roman" w:hAnsi="Times New Roman"/>
          <w:sz w:val="28"/>
        </w:rPr>
      </w:pPr>
      <w:r>
        <w:rPr>
          <w:rFonts w:ascii="Times New Roman" w:hAnsi="Times New Roman"/>
          <w:sz w:val="28"/>
        </w:rPr>
        <w:t>2</w:t>
      </w:r>
    </w:p>
    <w:p>
      <w:pPr>
        <w:pStyle w:val="Normal"/>
        <w:ind w:firstLine="708" w:left="0" w:right="0"/>
        <w:jc w:val="both"/>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r>
        <w:rPr>
          <w:rFonts w:ascii="Times New Roman" w:hAnsi="Times New Roman"/>
          <w:sz w:val="28"/>
        </w:rPr>
        <w:t>охраняемую законом тайну (далее – Федеральный закон - № 174 – ФЗ»).</w:t>
      </w:r>
    </w:p>
    <w:p>
      <w:pPr>
        <w:pStyle w:val="Normal"/>
        <w:ind w:firstLine="708" w:left="0" w:right="0"/>
        <w:jc w:val="both"/>
        <w:rPr>
          <w:rFonts w:ascii="Times New Roman" w:hAnsi="Times New Roman"/>
          <w:sz w:val="28"/>
        </w:rPr>
      </w:pPr>
      <w:r>
        <w:rPr>
          <w:rFonts w:ascii="Times New Roman" w:hAnsi="Times New Roman"/>
          <w:sz w:val="28"/>
        </w:rPr>
        <w:t>- на территории или население, которых могут быть затронуты последствиями намечаемой хозяйственной или иной деятельности.</w:t>
      </w:r>
    </w:p>
    <w:p>
      <w:pPr>
        <w:pStyle w:val="Normal"/>
        <w:ind w:firstLine="709" w:left="0" w:right="0"/>
        <w:jc w:val="both"/>
        <w:rPr>
          <w:rFonts w:ascii="Times New Roman" w:hAnsi="Times New Roman"/>
          <w:sz w:val="28"/>
        </w:rPr>
      </w:pPr>
      <w:r>
        <w:rPr>
          <w:rFonts w:ascii="Times New Roman" w:hAnsi="Times New Roman"/>
          <w:sz w:val="28"/>
        </w:rPr>
        <w:t>1.1.3 Действия настоящего административного регламента, в соответствии с частью 2 статьи 20  Федерального закона - № 174 – ФЗ, не распространяется на общественные объединения и другие негосударственные некоммерческие организации, а также граждан:</w:t>
      </w:r>
    </w:p>
    <w:p>
      <w:pPr>
        <w:pStyle w:val="Normal"/>
        <w:ind w:firstLine="709" w:left="0" w:right="0"/>
        <w:jc w:val="both"/>
        <w:rPr>
          <w:rFonts w:ascii="Times New Roman" w:hAnsi="Times New Roman"/>
          <w:sz w:val="28"/>
        </w:rPr>
      </w:pPr>
      <w:bookmarkStart w:id="1" w:name="sub_2021"/>
      <w:bookmarkEnd w:id="1"/>
      <w:r>
        <w:rPr>
          <w:rFonts w:ascii="Times New Roman" w:hAnsi="Times New Roman"/>
          <w:sz w:val="28"/>
        </w:rPr>
        <w:t xml:space="preserve">1) признанных иностранными агентами в соответствии с </w:t>
      </w:r>
      <w:hyperlink r:id="rId4">
        <w:r>
          <w:rPr>
            <w:rStyle w:val="ListLabel64"/>
            <w:rFonts w:ascii="Times New Roman" w:hAnsi="Times New Roman"/>
            <w:sz w:val="28"/>
          </w:rPr>
          <w:t>Федеральным законом</w:t>
        </w:r>
      </w:hyperlink>
      <w:r>
        <w:rPr>
          <w:rFonts w:ascii="Times New Roman" w:hAnsi="Times New Roman"/>
          <w:sz w:val="28"/>
        </w:rPr>
        <w:t xml:space="preserve"> от 14 июля 2022 года N 255-ФЗ "О контроле за деятельностью лиц, находящихся под иностранным влиянием";</w:t>
      </w:r>
    </w:p>
    <w:p>
      <w:pPr>
        <w:pStyle w:val="Normal"/>
        <w:ind w:firstLine="709" w:left="0" w:right="0"/>
        <w:jc w:val="both"/>
        <w:rPr>
          <w:rFonts w:ascii="Times New Roman" w:hAnsi="Times New Roman"/>
          <w:sz w:val="28"/>
        </w:rPr>
      </w:pPr>
      <w:bookmarkStart w:id="2" w:name="sub_2021_Копия_1"/>
      <w:bookmarkStart w:id="3" w:name="sub_2022"/>
      <w:bookmarkEnd w:id="2"/>
      <w:bookmarkEnd w:id="3"/>
      <w:r>
        <w:rPr>
          <w:rFonts w:ascii="Times New Roman" w:hAnsi="Times New Roman"/>
          <w:sz w:val="28"/>
        </w:rPr>
        <w:t>2) лишенных в судебном порядке специального права, права занимать должности в области охраны окружающей среды и природопользования;</w:t>
      </w:r>
    </w:p>
    <w:p>
      <w:pPr>
        <w:pStyle w:val="Normal"/>
        <w:ind w:firstLine="709" w:left="0" w:right="0"/>
        <w:jc w:val="both"/>
        <w:rPr>
          <w:rFonts w:ascii="Times New Roman" w:hAnsi="Times New Roman"/>
          <w:sz w:val="28"/>
        </w:rPr>
      </w:pPr>
      <w:bookmarkStart w:id="4" w:name="sub_2022_Копия_1"/>
      <w:bookmarkStart w:id="5" w:name="sub_2023"/>
      <w:bookmarkEnd w:id="4"/>
      <w:bookmarkEnd w:id="5"/>
      <w:r>
        <w:rPr>
          <w:rFonts w:ascii="Times New Roman" w:hAnsi="Times New Roman"/>
          <w:sz w:val="28"/>
        </w:rPr>
        <w:t>3) признанных недееспособными;</w:t>
      </w:r>
    </w:p>
    <w:p>
      <w:pPr>
        <w:pStyle w:val="Normal"/>
        <w:ind w:firstLine="709" w:left="0" w:right="0"/>
        <w:jc w:val="both"/>
        <w:rPr>
          <w:rFonts w:ascii="Times New Roman" w:hAnsi="Times New Roman"/>
          <w:color w:val="000000"/>
          <w:sz w:val="28"/>
        </w:rPr>
      </w:pPr>
      <w:bookmarkStart w:id="6" w:name="sub_2024"/>
      <w:bookmarkStart w:id="7" w:name="sub_2023_Копия_1"/>
      <w:bookmarkEnd w:id="7"/>
      <w:r>
        <w:rPr>
          <w:rFonts w:ascii="Times New Roman" w:hAnsi="Times New Roman"/>
          <w:color w:val="000000"/>
          <w:sz w:val="28"/>
        </w:rPr>
        <w:t>4) имеющих гражданство иностранного государства.</w:t>
      </w:r>
      <w:bookmarkEnd w:id="6"/>
    </w:p>
    <w:p>
      <w:pPr>
        <w:pStyle w:val="Normal"/>
        <w:tabs>
          <w:tab w:val="clear" w:pos="708"/>
          <w:tab w:val="left" w:pos="1276" w:leader="none"/>
        </w:tabs>
        <w:spacing w:before="0" w:after="0"/>
        <w:ind w:firstLine="709" w:left="0" w:right="0"/>
        <w:contextualSpacing/>
        <w:jc w:val="both"/>
        <w:rPr>
          <w:rFonts w:ascii="Times New Roman" w:hAnsi="Times New Roman"/>
          <w:color w:val="0070C0"/>
          <w:sz w:val="28"/>
        </w:rPr>
      </w:pPr>
      <w:r>
        <w:rPr>
          <w:rFonts w:ascii="Times New Roman" w:hAnsi="Times New Roman"/>
          <w:color w:val="000000"/>
          <w:sz w:val="28"/>
        </w:rPr>
        <w:t>1.1.4 Положения настоящего административного регламента 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(пришедшего в негодность) документа, выданного по результату ранее предоставленной муниципальной услуги, в порядке, установленном уполномоченным органом.</w:t>
      </w:r>
    </w:p>
    <w:p>
      <w:pPr>
        <w:pStyle w:val="Normal"/>
        <w:jc w:val="both"/>
        <w:rPr>
          <w:rFonts w:ascii="Times New Roman" w:hAnsi="Times New Roman"/>
          <w:sz w:val="28"/>
        </w:rPr>
      </w:pPr>
      <w:r>
        <w:rPr>
          <w:rFonts w:ascii="Times New Roman" w:hAnsi="Times New Roman"/>
          <w:sz w:val="28"/>
        </w:rPr>
      </w:r>
    </w:p>
    <w:p>
      <w:pPr>
        <w:pStyle w:val="Normal"/>
        <w:numPr>
          <w:ilvl w:val="1"/>
          <w:numId w:val="2"/>
        </w:numPr>
        <w:ind w:hanging="525" w:left="1234" w:right="0"/>
        <w:jc w:val="center"/>
        <w:rPr>
          <w:rFonts w:ascii="Times New Roman" w:hAnsi="Times New Roman"/>
          <w:sz w:val="28"/>
        </w:rPr>
      </w:pPr>
      <w:bookmarkStart w:id="8" w:name="sub_3028"/>
      <w:bookmarkEnd w:id="8"/>
      <w:r>
        <w:rPr>
          <w:rFonts w:ascii="Times New Roman" w:hAnsi="Times New Roman"/>
          <w:b/>
          <w:sz w:val="28"/>
        </w:rPr>
        <w:t>Круг заявителей</w:t>
      </w:r>
    </w:p>
    <w:p>
      <w:pPr>
        <w:pStyle w:val="Normal"/>
        <w:jc w:val="center"/>
        <w:rPr>
          <w:rFonts w:ascii="Times New Roman" w:hAnsi="Times New Roman"/>
          <w:b/>
          <w:sz w:val="28"/>
        </w:rPr>
      </w:pPr>
      <w:r>
        <w:rPr>
          <w:rFonts w:ascii="Times New Roman" w:hAnsi="Times New Roman"/>
          <w:b/>
          <w:sz w:val="28"/>
        </w:rPr>
      </w:r>
    </w:p>
    <w:p>
      <w:pPr>
        <w:pStyle w:val="Normal"/>
        <w:ind w:firstLine="709" w:left="0" w:right="-1"/>
        <w:jc w:val="both"/>
        <w:rPr>
          <w:rFonts w:ascii="Times New Roman" w:hAnsi="Times New Roman"/>
          <w:sz w:val="28"/>
        </w:rPr>
      </w:pPr>
      <w:r>
        <w:rPr>
          <w:rFonts w:ascii="Times New Roman" w:hAnsi="Times New Roman"/>
          <w:sz w:val="28"/>
        </w:rPr>
        <w:t xml:space="preserve">1.2.1. Заявителями на получение муниципальной услуги являются общественные объединения и другие негосударственные некоммерческие организации по инициативе граждан или органа местного самоуправления,  кроме указанных в подпункте 1.1.3 пункта 1.1 раздела I, либо их уполномоченные представители, </w:t>
      </w:r>
      <w:r>
        <w:rPr>
          <w:rFonts w:ascii="Times New Roman" w:hAnsi="Times New Roman"/>
          <w:sz w:val="28"/>
          <w:highlight w:val="white"/>
        </w:rPr>
        <w:t xml:space="preserve">действующие в соответствии с полномочиями, подтверждаемыми в установленном законом порядке </w:t>
      </w:r>
      <w:r>
        <w:rPr>
          <w:rFonts w:ascii="Times New Roman" w:hAnsi="Times New Roman"/>
          <w:sz w:val="28"/>
        </w:rPr>
        <w:t>(далее - Заявители).</w:t>
      </w:r>
      <w:r>
        <w:rPr>
          <w:rFonts w:ascii="Times New Roman" w:hAnsi="Times New Roman"/>
          <w:b/>
          <w:i/>
          <w:sz w:val="28"/>
          <w:u w:val="single"/>
        </w:rPr>
        <w:t xml:space="preserve"> </w:t>
      </w:r>
    </w:p>
    <w:p>
      <w:pPr>
        <w:pStyle w:val="Normal"/>
        <w:ind w:firstLine="709" w:left="0" w:right="-1"/>
        <w:jc w:val="both"/>
        <w:rPr>
          <w:rFonts w:ascii="Times New Roman" w:hAnsi="Times New Roman"/>
          <w:sz w:val="28"/>
        </w:rPr>
      </w:pPr>
      <w:r>
        <w:rPr>
          <w:rFonts w:ascii="Times New Roman" w:hAnsi="Times New Roman"/>
          <w:sz w:val="28"/>
        </w:rPr>
        <w:t>1.2.2. С заявлением (запросом) о предоставлении муниципальной услуги могут одновременно обратиться несколько граждан.</w:t>
      </w:r>
    </w:p>
    <w:p>
      <w:pPr>
        <w:pStyle w:val="Normal"/>
        <w:rPr>
          <w:rFonts w:ascii="Times New Roman" w:hAnsi="Times New Roman"/>
          <w:b/>
          <w:sz w:val="28"/>
        </w:rPr>
      </w:pPr>
      <w:r>
        <w:rPr>
          <w:rFonts w:ascii="Times New Roman" w:hAnsi="Times New Roman"/>
          <w:b/>
          <w:sz w:val="28"/>
        </w:rPr>
      </w:r>
    </w:p>
    <w:p>
      <w:pPr>
        <w:pStyle w:val="Normal"/>
        <w:numPr>
          <w:ilvl w:val="1"/>
          <w:numId w:val="2"/>
        </w:numPr>
        <w:ind w:hanging="525" w:left="1234" w:right="0"/>
        <w:jc w:val="center"/>
        <w:rPr>
          <w:rFonts w:ascii="Times New Roman" w:hAnsi="Times New Roman"/>
          <w:sz w:val="28"/>
        </w:rPr>
      </w:pPr>
      <w:bookmarkStart w:id="9" w:name="sub_3029"/>
      <w:bookmarkEnd w:id="9"/>
      <w:r>
        <w:rPr>
          <w:rFonts w:ascii="Times New Roman" w:hAnsi="Times New Roman"/>
          <w:b/>
          <w:sz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tabs>
          <w:tab w:val="clear" w:pos="708"/>
          <w:tab w:val="left" w:pos="709" w:leader="none"/>
        </w:tabs>
        <w:ind w:hanging="0" w:left="0" w:right="-1"/>
        <w:rPr>
          <w:rFonts w:ascii="Times New Roman" w:hAnsi="Times New Roman"/>
          <w:sz w:val="28"/>
        </w:rPr>
      </w:pPr>
      <w:r>
        <w:rPr>
          <w:rFonts w:ascii="Times New Roman" w:hAnsi="Times New Roman"/>
          <w:sz w:val="28"/>
        </w:rPr>
      </w:r>
    </w:p>
    <w:p>
      <w:pPr>
        <w:pStyle w:val="Normal"/>
        <w:ind w:firstLine="708" w:left="0" w:right="0"/>
        <w:jc w:val="both"/>
        <w:rPr>
          <w:rFonts w:ascii="Times New Roman" w:hAnsi="Times New Roman"/>
          <w:sz w:val="28"/>
        </w:rPr>
      </w:pPr>
      <w:r>
        <w:rPr>
          <w:rFonts w:ascii="Times New Roman" w:hAnsi="Times New Roman"/>
          <w:sz w:val="28"/>
        </w:rPr>
        <w:t>1.3.1. Муниципальная</w:t>
      </w:r>
      <w:r>
        <w:rPr>
          <w:rFonts w:ascii="Times New Roman" w:hAnsi="Times New Roman"/>
          <w:sz w:val="28"/>
          <w:highlight w:val="white"/>
        </w:rPr>
        <w:t xml:space="preserve"> услуга должна быть предоставлена заявителю в соответствии с вариантом предоставления </w:t>
      </w:r>
      <w:r>
        <w:rPr>
          <w:rFonts w:ascii="Times New Roman" w:hAnsi="Times New Roman"/>
          <w:sz w:val="28"/>
        </w:rPr>
        <w:t>муниципальная</w:t>
      </w:r>
      <w:r>
        <w:rPr>
          <w:rFonts w:ascii="Times New Roman" w:hAnsi="Times New Roman"/>
          <w:sz w:val="28"/>
          <w:highlight w:val="white"/>
        </w:rPr>
        <w:t xml:space="preserve"> услуга.</w:t>
      </w:r>
    </w:p>
    <w:p>
      <w:pPr>
        <w:pStyle w:val="Normal"/>
        <w:widowControl w:val="false"/>
        <w:numPr>
          <w:ilvl w:val="0"/>
          <w:numId w:val="0"/>
        </w:numPr>
        <w:ind w:firstLine="709" w:left="0" w:right="0"/>
        <w:jc w:val="both"/>
        <w:outlineLvl w:val="2"/>
        <w:rPr/>
      </w:pPr>
      <w:r>
        <w:rPr>
          <w:rFonts w:ascii="Times New Roman" w:hAnsi="Times New Roman"/>
          <w:sz w:val="28"/>
          <w:highlight w:val="white"/>
        </w:rPr>
        <w:t xml:space="preserve">Вариант предоставления </w:t>
      </w:r>
      <w:r>
        <w:rPr>
          <w:rFonts w:ascii="Times New Roman" w:hAnsi="Times New Roman"/>
          <w:sz w:val="28"/>
        </w:rPr>
        <w:t>муниципальной</w:t>
      </w:r>
      <w:r>
        <w:rPr>
          <w:rFonts w:ascii="Times New Roman" w:hAnsi="Times New Roman"/>
          <w:sz w:val="28"/>
          <w:highlight w:val="white"/>
        </w:rPr>
        <w:t xml:space="preserve"> услуги (далее - вариант) определяется в соответствии с </w:t>
      </w:r>
      <w:hyperlink r:id="rId5">
        <w:r>
          <w:rPr>
            <w:rStyle w:val="ListLabel65"/>
            <w:rFonts w:ascii="Times New Roman" w:hAnsi="Times New Roman"/>
            <w:sz w:val="28"/>
            <w:highlight w:val="white"/>
          </w:rPr>
          <w:t>таблицей № 2</w:t>
        </w:r>
      </w:hyperlink>
      <w:r>
        <w:rPr>
          <w:rFonts w:ascii="Times New Roman" w:hAnsi="Times New Roman"/>
          <w:sz w:val="28"/>
          <w:highlight w:val="white"/>
        </w:rPr>
        <w:t> «</w:t>
      </w:r>
      <w:r>
        <w:rPr>
          <w:rFonts w:ascii="Times New Roman" w:hAnsi="Times New Roman"/>
          <w:sz w:val="28"/>
        </w:rPr>
        <w:t xml:space="preserve">Комбинации признаков </w:t>
      </w:r>
    </w:p>
    <w:p>
      <w:pPr>
        <w:pStyle w:val="Normal"/>
        <w:widowControl w:val="false"/>
        <w:numPr>
          <w:ilvl w:val="0"/>
          <w:numId w:val="0"/>
        </w:numPr>
        <w:ind w:hanging="0" w:left="0" w:right="0"/>
        <w:jc w:val="center"/>
        <w:outlineLvl w:val="2"/>
        <w:rPr>
          <w:rFonts w:ascii="Times New Roman" w:hAnsi="Times New Roman"/>
          <w:sz w:val="28"/>
        </w:rPr>
      </w:pPr>
      <w:r>
        <w:rPr>
          <w:rFonts w:ascii="Times New Roman" w:hAnsi="Times New Roman"/>
          <w:sz w:val="28"/>
        </w:rPr>
        <w:t>3</w:t>
      </w:r>
    </w:p>
    <w:p>
      <w:pPr>
        <w:pStyle w:val="Normal"/>
        <w:widowControl w:val="false"/>
        <w:numPr>
          <w:ilvl w:val="0"/>
          <w:numId w:val="0"/>
        </w:numPr>
        <w:ind w:firstLine="709" w:left="0" w:right="0"/>
        <w:jc w:val="both"/>
        <w:outlineLvl w:val="2"/>
        <w:rPr/>
      </w:pPr>
      <w:r>
        <w:rPr/>
      </w:r>
    </w:p>
    <w:p>
      <w:pPr>
        <w:pStyle w:val="Normal"/>
        <w:widowControl w:val="false"/>
        <w:numPr>
          <w:ilvl w:val="0"/>
          <w:numId w:val="0"/>
        </w:numPr>
        <w:ind w:hanging="0" w:left="0" w:right="0"/>
        <w:jc w:val="both"/>
        <w:outlineLvl w:val="2"/>
        <w:rPr/>
      </w:pPr>
      <w:r>
        <w:rPr>
          <w:rFonts w:ascii="Times New Roman" w:hAnsi="Times New Roman"/>
          <w:sz w:val="28"/>
        </w:rPr>
        <w:t xml:space="preserve">заявителей, каждая из которых соответствует одному варианту  предоставления услуги» </w:t>
      </w:r>
      <w:r>
        <w:rPr>
          <w:rFonts w:ascii="Times New Roman" w:hAnsi="Times New Roman"/>
          <w:sz w:val="28"/>
          <w:highlight w:val="white"/>
        </w:rPr>
        <w:t xml:space="preserve"> (далее  –  таблица № 2)   приложения № 1</w:t>
      </w:r>
      <w:r>
        <w:rPr>
          <w:rFonts w:ascii="Times New Roman" w:hAnsi="Times New Roman"/>
          <w:sz w:val="28"/>
        </w:rPr>
        <w:t xml:space="preserve">    «Перечень     признаков</w:t>
      </w:r>
    </w:p>
    <w:p>
      <w:pPr>
        <w:pStyle w:val="Normal"/>
        <w:jc w:val="both"/>
        <w:rPr>
          <w:rFonts w:ascii="Times New Roman" w:hAnsi="Times New Roman"/>
        </w:rPr>
      </w:pPr>
      <w:r>
        <w:rPr>
          <w:rFonts w:ascii="Times New Roman" w:hAnsi="Times New Roman"/>
          <w:sz w:val="28"/>
        </w:rPr>
        <w:t>заявителей,   а   также комбинации значений  признаков,    каждая из которых</w:t>
      </w:r>
    </w:p>
    <w:p>
      <w:pPr>
        <w:pStyle w:val="Normal"/>
        <w:jc w:val="both"/>
        <w:rPr/>
      </w:pPr>
      <w:r>
        <w:rPr>
          <w:rFonts w:ascii="Times New Roman" w:hAnsi="Times New Roman"/>
          <w:sz w:val="28"/>
        </w:rPr>
        <w:t xml:space="preserve">соответствует одному варианту предоставления муниципальной услуги»  (далее – приложение № 1)  </w:t>
      </w:r>
      <w:r>
        <w:rPr>
          <w:rFonts w:ascii="Times New Roman" w:hAnsi="Times New Roman"/>
          <w:sz w:val="28"/>
          <w:highlight w:val="white"/>
        </w:rPr>
        <w:t>к настоящему административному регламенту, исходя из установленных в </w:t>
      </w:r>
      <w:hyperlink r:id="rId6">
        <w:r>
          <w:rPr>
            <w:rStyle w:val="ListLabel65"/>
            <w:rFonts w:ascii="Times New Roman" w:hAnsi="Times New Roman"/>
            <w:sz w:val="28"/>
            <w:highlight w:val="white"/>
          </w:rPr>
          <w:t>таблице № 1</w:t>
        </w:r>
      </w:hyperlink>
      <w:r>
        <w:rPr>
          <w:rFonts w:ascii="Times New Roman" w:hAnsi="Times New Roman"/>
          <w:sz w:val="28"/>
          <w:highlight w:val="white"/>
        </w:rPr>
        <w:t> «</w:t>
      </w:r>
      <w:r>
        <w:rPr>
          <w:rFonts w:ascii="Times New Roman" w:hAnsi="Times New Roman"/>
          <w:sz w:val="28"/>
        </w:rPr>
        <w:t xml:space="preserve">Перечень общих признаков заявителей, по которым объединяются категории заявителей» </w:t>
      </w:r>
      <w:r>
        <w:rPr>
          <w:rFonts w:ascii="Times New Roman" w:hAnsi="Times New Roman"/>
          <w:sz w:val="28"/>
          <w:highlight w:val="white"/>
        </w:rPr>
        <w:t>(далее – таблица № 1)</w:t>
      </w:r>
      <w:r>
        <w:rPr>
          <w:rFonts w:ascii="Times New Roman" w:hAnsi="Times New Roman"/>
          <w:sz w:val="28"/>
        </w:rPr>
        <w:t xml:space="preserve"> </w:t>
      </w:r>
      <w:r>
        <w:rPr>
          <w:rFonts w:ascii="Times New Roman" w:hAnsi="Times New Roman"/>
          <w:sz w:val="28"/>
          <w:highlight w:val="white"/>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left="0" w:right="0"/>
        <w:jc w:val="both"/>
        <w:rPr>
          <w:rFonts w:ascii="Times New Roman" w:hAnsi="Times New Roman"/>
        </w:rPr>
      </w:pPr>
      <w:r>
        <w:rPr>
          <w:rFonts w:ascii="Times New Roman" w:hAnsi="Times New Roman"/>
          <w:sz w:val="28"/>
        </w:rPr>
        <w:t xml:space="preserve">1.3.2. </w:t>
      </w:r>
      <w:r>
        <w:rPr>
          <w:rFonts w:ascii="Times New Roman" w:hAnsi="Times New Roman"/>
          <w:sz w:val="28"/>
          <w:highlight w:val="white"/>
        </w:rPr>
        <w:t>Признаки заявителя определяются путем профилирования, осуществляемого в соответствии с настоящим административным регламентом.</w:t>
      </w:r>
    </w:p>
    <w:p>
      <w:pPr>
        <w:pStyle w:val="Normal"/>
        <w:ind w:firstLine="708" w:left="0" w:right="0"/>
        <w:rPr>
          <w:rFonts w:ascii="Times New Roman" w:hAnsi="Times New Roman"/>
          <w:sz w:val="28"/>
        </w:rPr>
      </w:pPr>
      <w:r>
        <w:rPr>
          <w:rFonts w:ascii="Times New Roman" w:hAnsi="Times New Roman"/>
          <w:sz w:val="28"/>
        </w:rPr>
        <w:t>1.3.3. Возможность в упреждающем (проактивном) режиме предоставление муниципальной услуги без участия заявителя не применяется.</w:t>
      </w:r>
    </w:p>
    <w:p>
      <w:pPr>
        <w:pStyle w:val="Normal"/>
        <w:ind w:firstLine="708" w:left="0" w:right="0"/>
        <w:rPr>
          <w:rFonts w:ascii="Times New Roman" w:hAnsi="Times New Roman"/>
          <w:sz w:val="28"/>
        </w:rPr>
      </w:pPr>
      <w:r>
        <w:rPr>
          <w:rFonts w:ascii="Times New Roman" w:hAnsi="Times New Roman"/>
          <w:sz w:val="28"/>
        </w:rPr>
      </w:r>
    </w:p>
    <w:p>
      <w:pPr>
        <w:pStyle w:val="Normal"/>
        <w:numPr>
          <w:ilvl w:val="0"/>
          <w:numId w:val="1"/>
        </w:numPr>
        <w:ind w:hanging="720" w:left="1571" w:right="0"/>
        <w:jc w:val="center"/>
        <w:rPr>
          <w:rFonts w:ascii="Times New Roman" w:hAnsi="Times New Roman"/>
          <w:sz w:val="28"/>
        </w:rPr>
      </w:pPr>
      <w:bookmarkStart w:id="10" w:name="sub_3023"/>
      <w:bookmarkEnd w:id="10"/>
      <w:r>
        <w:rPr>
          <w:rFonts w:ascii="Times New Roman" w:hAnsi="Times New Roman"/>
          <w:b/>
          <w:sz w:val="28"/>
        </w:rPr>
        <w:t>Стандарт предоставления муниципальной услуги</w:t>
      </w:r>
    </w:p>
    <w:p>
      <w:pPr>
        <w:pStyle w:val="Normal"/>
        <w:jc w:val="center"/>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2.1 Наименование муниципальной услуги</w:t>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both"/>
        <w:rPr>
          <w:rFonts w:ascii="Times New Roman" w:hAnsi="Times New Roman"/>
        </w:rPr>
      </w:pPr>
      <w:r>
        <w:rPr>
          <w:rFonts w:ascii="Times New Roman" w:hAnsi="Times New Roman"/>
          <w:sz w:val="28"/>
        </w:rPr>
        <w:t xml:space="preserve">2.1.1. </w:t>
      </w:r>
      <w:r>
        <w:rPr>
          <w:rFonts w:ascii="Times New Roman" w:hAnsi="Times New Roman"/>
          <w:sz w:val="28"/>
          <w:highlight w:val="white"/>
        </w:rPr>
        <w:t xml:space="preserve">Регистрация заявлений общественных организаций (объединений) о проведении общественной экологической экспертизы на территории </w:t>
      </w:r>
      <w:r>
        <w:rPr>
          <w:rFonts w:ascii="Times New Roman" w:hAnsi="Times New Roman"/>
          <w:sz w:val="28"/>
        </w:rPr>
        <w:t xml:space="preserve"> муниципального образования Кореновский район.</w:t>
      </w:r>
    </w:p>
    <w:p>
      <w:pPr>
        <w:pStyle w:val="Normal"/>
        <w:spacing w:before="0" w:after="0"/>
        <w:contextualSpacing/>
        <w:jc w:val="center"/>
        <w:rPr>
          <w:rFonts w:ascii="Times New Roman" w:hAnsi="Times New Roman"/>
          <w:b/>
          <w:sz w:val="28"/>
        </w:rPr>
      </w:pPr>
      <w:r>
        <w:rPr>
          <w:rFonts w:ascii="Times New Roman" w:hAnsi="Times New Roman"/>
          <w:b/>
          <w:sz w:val="28"/>
        </w:rPr>
      </w:r>
    </w:p>
    <w:p>
      <w:pPr>
        <w:pStyle w:val="Normal"/>
        <w:ind w:hanging="0" w:left="1279" w:right="0"/>
        <w:jc w:val="center"/>
        <w:rPr>
          <w:rFonts w:ascii="Times New Roman" w:hAnsi="Times New Roman"/>
        </w:rPr>
      </w:pPr>
      <w:bookmarkStart w:id="11" w:name="sub_3031"/>
      <w:bookmarkEnd w:id="11"/>
      <w:r>
        <w:rPr>
          <w:rFonts w:ascii="Times New Roman" w:hAnsi="Times New Roman"/>
          <w:b/>
          <w:sz w:val="28"/>
        </w:rPr>
        <w:t>2.2 Наименование органа, предоставляющего</w:t>
      </w:r>
    </w:p>
    <w:p>
      <w:pPr>
        <w:pStyle w:val="Normal"/>
        <w:ind w:hanging="0" w:left="1279" w:right="0"/>
        <w:jc w:val="center"/>
        <w:rPr>
          <w:rFonts w:ascii="Times New Roman" w:hAnsi="Times New Roman"/>
        </w:rPr>
      </w:pPr>
      <w:r>
        <w:rPr>
          <w:rFonts w:ascii="Times New Roman" w:hAnsi="Times New Roman"/>
          <w:b/>
          <w:sz w:val="28"/>
        </w:rPr>
        <w:t>муниципальную услугу</w:t>
      </w:r>
    </w:p>
    <w:p>
      <w:pPr>
        <w:pStyle w:val="Normal"/>
        <w:jc w:val="both"/>
        <w:rPr>
          <w:rFonts w:ascii="Times New Roman" w:hAnsi="Times New Roman"/>
          <w:sz w:val="28"/>
        </w:rPr>
      </w:pPr>
      <w:r>
        <w:rPr>
          <w:rFonts w:ascii="Times New Roman" w:hAnsi="Times New Roman"/>
          <w:sz w:val="28"/>
        </w:rPr>
      </w:r>
    </w:p>
    <w:p>
      <w:pPr>
        <w:pStyle w:val="Normal"/>
        <w:widowControl w:val="false"/>
        <w:ind w:firstLine="708" w:left="0" w:right="-1"/>
        <w:jc w:val="both"/>
        <w:rPr>
          <w:rFonts w:ascii="Times New Roman" w:hAnsi="Times New Roman"/>
        </w:rPr>
      </w:pPr>
      <w:r>
        <w:rPr>
          <w:rFonts w:ascii="Times New Roman" w:hAnsi="Times New Roman"/>
          <w:sz w:val="28"/>
        </w:rPr>
        <w:t xml:space="preserve">2.2.1 Органом, предоставляющим муниципальную услугу, является администрация </w:t>
      </w:r>
      <w:r>
        <w:rPr>
          <w:rFonts w:ascii="Times New Roman" w:hAnsi="Times New Roman"/>
          <w:sz w:val="28"/>
          <w:highlight w:val="white"/>
        </w:rPr>
        <w:t>муниципального образования Кореновский район (далее – уполномоченный орган)</w:t>
      </w:r>
      <w:r>
        <w:rPr>
          <w:rFonts w:ascii="Times New Roman" w:hAnsi="Times New Roman"/>
          <w:sz w:val="28"/>
        </w:rPr>
        <w:t xml:space="preserve">. Непосредственно в администрации </w:t>
      </w:r>
      <w:r>
        <w:rPr>
          <w:rFonts w:ascii="Times New Roman" w:hAnsi="Times New Roman"/>
          <w:sz w:val="28"/>
          <w:highlight w:val="white"/>
        </w:rPr>
        <w:t xml:space="preserve">муниципального образования Кореновский район </w:t>
      </w:r>
      <w:r>
        <w:rPr>
          <w:rFonts w:ascii="Times New Roman" w:hAnsi="Times New Roman"/>
          <w:sz w:val="28"/>
        </w:rPr>
        <w:t>муниципальную услугу предоставляет отдел ЖКХ, транспорта и связи (далее - отдел  уполномоченного органа).</w:t>
      </w:r>
    </w:p>
    <w:p>
      <w:pPr>
        <w:pStyle w:val="Normal"/>
        <w:ind w:firstLine="709" w:left="0" w:right="-1"/>
        <w:jc w:val="both"/>
        <w:rPr>
          <w:rFonts w:ascii="Times New Roman" w:hAnsi="Times New Roman"/>
        </w:rPr>
      </w:pPr>
      <w:r>
        <w:rPr>
          <w:rFonts w:ascii="Times New Roman" w:hAnsi="Times New Roman"/>
          <w:sz w:val="28"/>
        </w:rPr>
        <w:t>2.2.2 При подаче запроса о предоставлении муниципальной услуги в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 предусмотренных настоящим административным регламентом.</w:t>
      </w:r>
    </w:p>
    <w:p>
      <w:pPr>
        <w:pStyle w:val="Normal"/>
        <w:jc w:val="both"/>
        <w:rPr>
          <w:rFonts w:ascii="Times New Roman" w:hAnsi="Times New Roman"/>
          <w:sz w:val="28"/>
        </w:rPr>
      </w:pPr>
      <w:r>
        <w:rPr>
          <w:rFonts w:ascii="Times New Roman" w:hAnsi="Times New Roman"/>
          <w:sz w:val="28"/>
        </w:rPr>
      </w:r>
    </w:p>
    <w:p>
      <w:pPr>
        <w:pStyle w:val="Normal"/>
        <w:ind w:hanging="0" w:left="1279" w:right="0"/>
        <w:jc w:val="both"/>
        <w:rPr>
          <w:rFonts w:ascii="Times New Roman" w:hAnsi="Times New Roman"/>
        </w:rPr>
      </w:pPr>
      <w:bookmarkStart w:id="12" w:name="sub_3032"/>
      <w:bookmarkEnd w:id="12"/>
      <w:r>
        <w:rPr>
          <w:rFonts w:ascii="Times New Roman" w:hAnsi="Times New Roman"/>
          <w:b/>
          <w:sz w:val="28"/>
        </w:rPr>
        <w:t>2.3 Результат предоставления муниципальной услуги</w:t>
      </w:r>
    </w:p>
    <w:p>
      <w:pPr>
        <w:pStyle w:val="Normal"/>
        <w:ind w:hanging="0" w:left="1279" w:right="0"/>
        <w:jc w:val="both"/>
        <w:rPr>
          <w:rFonts w:ascii="Times New Roman" w:hAnsi="Times New Roman"/>
          <w:b/>
          <w:sz w:val="28"/>
        </w:rPr>
      </w:pPr>
      <w:r>
        <w:rPr>
          <w:rFonts w:ascii="Times New Roman" w:hAnsi="Times New Roman"/>
          <w:b/>
          <w:sz w:val="28"/>
        </w:rPr>
      </w:r>
    </w:p>
    <w:p>
      <w:pPr>
        <w:pStyle w:val="Normal"/>
        <w:ind w:firstLine="708" w:left="0" w:right="-1"/>
        <w:jc w:val="both"/>
        <w:rPr>
          <w:rFonts w:ascii="Times New Roman" w:hAnsi="Times New Roman"/>
        </w:rPr>
      </w:pPr>
      <w:r>
        <w:rPr>
          <w:rFonts w:ascii="Times New Roman" w:hAnsi="Times New Roman"/>
          <w:sz w:val="28"/>
        </w:rPr>
        <w:t>2.3.1. Результатом предоставления муниципальной услуги являются:</w:t>
      </w:r>
    </w:p>
    <w:p>
      <w:pPr>
        <w:pStyle w:val="Normal"/>
        <w:ind w:firstLine="709" w:left="0" w:right="-1"/>
        <w:jc w:val="both"/>
        <w:rPr>
          <w:rFonts w:ascii="Times New Roman" w:hAnsi="Times New Roman"/>
        </w:rPr>
      </w:pPr>
      <w:r>
        <w:rPr>
          <w:rFonts w:ascii="Times New Roman" w:hAnsi="Times New Roman"/>
          <w:sz w:val="28"/>
        </w:rPr>
        <w:t xml:space="preserve">2.3.1.1. При обращении заявителя за   муниципальной услугой </w:t>
      </w:r>
    </w:p>
    <w:p>
      <w:pPr>
        <w:pStyle w:val="Normal"/>
        <w:ind w:hanging="0" w:left="0" w:right="-1"/>
        <w:jc w:val="center"/>
        <w:rPr>
          <w:rFonts w:ascii="Times New Roman" w:hAnsi="Times New Roman"/>
          <w:sz w:val="28"/>
        </w:rPr>
      </w:pPr>
      <w:r>
        <w:rPr>
          <w:rFonts w:ascii="Times New Roman" w:hAnsi="Times New Roman"/>
          <w:sz w:val="28"/>
        </w:rPr>
        <w:t>4</w:t>
      </w:r>
    </w:p>
    <w:p>
      <w:pPr>
        <w:pStyle w:val="Normal"/>
        <w:ind w:firstLine="709" w:left="0" w:right="-1"/>
        <w:jc w:val="both"/>
        <w:rPr>
          <w:rFonts w:ascii="Times New Roman" w:hAnsi="Times New Roman"/>
        </w:rPr>
      </w:pPr>
      <w:r>
        <w:rPr>
          <w:rFonts w:ascii="Times New Roman" w:hAnsi="Times New Roman"/>
        </w:rPr>
      </w:r>
    </w:p>
    <w:p>
      <w:pPr>
        <w:pStyle w:val="Normal"/>
        <w:ind w:hanging="0" w:left="0" w:right="-1"/>
        <w:jc w:val="both"/>
        <w:rPr>
          <w:rFonts w:ascii="Times New Roman" w:hAnsi="Times New Roman"/>
        </w:rPr>
      </w:pPr>
      <w:r>
        <w:rPr>
          <w:rFonts w:ascii="Times New Roman" w:hAnsi="Times New Roman"/>
          <w:sz w:val="28"/>
        </w:rPr>
        <w:t>«</w:t>
      </w:r>
      <w:r>
        <w:rPr>
          <w:rFonts w:ascii="Times New Roman" w:hAnsi="Times New Roman"/>
          <w:sz w:val="28"/>
          <w:highlight w:val="white"/>
        </w:rPr>
        <w:t>Регистрация заявлений (отказ в регистрации) общественных организаций (объединений) о проведении общественной экологической экспертизы на территории</w:t>
      </w:r>
      <w:r>
        <w:rPr>
          <w:rFonts w:ascii="Times New Roman" w:hAnsi="Times New Roman"/>
          <w:sz w:val="28"/>
        </w:rPr>
        <w:t xml:space="preserve"> муниципального образования Кореновский район»: </w:t>
      </w:r>
    </w:p>
    <w:p>
      <w:pPr>
        <w:pStyle w:val="Normal"/>
        <w:ind w:hanging="0" w:left="0" w:right="-1"/>
        <w:jc w:val="both"/>
        <w:rPr>
          <w:rFonts w:ascii="Times New Roman" w:hAnsi="Times New Roman"/>
        </w:rPr>
      </w:pPr>
      <w:r>
        <w:rPr>
          <w:rFonts w:ascii="Times New Roman" w:hAnsi="Times New Roman"/>
          <w:sz w:val="28"/>
        </w:rPr>
        <w:tab/>
        <w:t xml:space="preserve">- регистрация заявления о проведении общественной экологической экспертизы в виде </w:t>
      </w:r>
      <w:bookmarkStart w:id="13" w:name="_GoBack"/>
      <w:r>
        <w:rPr>
          <w:rFonts w:ascii="Times New Roman" w:hAnsi="Times New Roman"/>
          <w:sz w:val="28"/>
        </w:rPr>
        <w:t>письма администрации муниципального образования Кореновский район</w:t>
      </w:r>
      <w:bookmarkEnd w:id="13"/>
      <w:r>
        <w:rPr>
          <w:rFonts w:ascii="Times New Roman" w:hAnsi="Times New Roman"/>
          <w:sz w:val="28"/>
        </w:rPr>
        <w:t xml:space="preserve">  (далее - уведомление о регистрации);</w:t>
      </w:r>
    </w:p>
    <w:p>
      <w:pPr>
        <w:pStyle w:val="Normal"/>
        <w:ind w:firstLine="709" w:left="0" w:right="-1"/>
        <w:jc w:val="both"/>
        <w:rPr>
          <w:rFonts w:ascii="Times New Roman" w:hAnsi="Times New Roman"/>
          <w:sz w:val="28"/>
        </w:rPr>
      </w:pPr>
      <w:r>
        <w:rPr>
          <w:rFonts w:ascii="Times New Roman" w:hAnsi="Times New Roman"/>
          <w:sz w:val="28"/>
        </w:rPr>
        <w:t xml:space="preserve">- мотивированный письменный отказ в регистрации заявления о проведении общественной экологической экспертизы,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подпункте 3.3.1.4 пункта 3.3.1 подраздела 3.3  раздела </w:t>
      </w:r>
      <w:r>
        <w:rPr>
          <w:sz w:val="28"/>
        </w:rPr>
        <w:t>III</w:t>
      </w:r>
      <w:r>
        <w:rPr>
          <w:rFonts w:ascii="Times New Roman" w:hAnsi="Times New Roman"/>
          <w:sz w:val="28"/>
        </w:rPr>
        <w:t xml:space="preserve"> настоящего административного регламента. </w:t>
      </w:r>
    </w:p>
    <w:p>
      <w:pPr>
        <w:pStyle w:val="Normal"/>
        <w:ind w:firstLine="708" w:left="0" w:right="-284"/>
        <w:jc w:val="both"/>
        <w:rPr>
          <w:rFonts w:ascii="Times New Roman" w:hAnsi="Times New Roman"/>
        </w:rPr>
      </w:pPr>
      <w:r>
        <w:rPr>
          <w:rFonts w:ascii="Times New Roman" w:hAnsi="Times New Roman"/>
          <w:sz w:val="28"/>
        </w:rPr>
        <w:t>2.3.1.2. При обращении заявителя за  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pPr>
        <w:pStyle w:val="Normal"/>
        <w:ind w:firstLine="708" w:left="0" w:right="-1"/>
        <w:jc w:val="both"/>
        <w:rPr>
          <w:rFonts w:ascii="Times New Roman" w:hAnsi="Times New Roman"/>
        </w:rPr>
      </w:pPr>
      <w:r>
        <w:rPr>
          <w:rFonts w:ascii="Times New Roman" w:hAnsi="Times New Roman"/>
          <w:sz w:val="28"/>
        </w:rPr>
        <w:t>- исправленный документ без опечаток и ошибок взамен ранее выданного документа, являющегося результатом предоставления муниципальной услуги;</w:t>
      </w:r>
    </w:p>
    <w:p>
      <w:pPr>
        <w:pStyle w:val="Normal"/>
        <w:jc w:val="both"/>
        <w:rPr>
          <w:rFonts w:ascii="Times New Roman" w:hAnsi="Times New Roman"/>
          <w:sz w:val="28"/>
        </w:rPr>
      </w:pPr>
      <w:r>
        <w:rPr>
          <w:rFonts w:ascii="Times New Roman" w:hAnsi="Times New Roman"/>
          <w:sz w:val="28"/>
        </w:rPr>
        <w:t xml:space="preserve">- 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подпункте 3.3.2.4 пункта 3.3.2 подраздела 3.3  раздела </w:t>
      </w:r>
      <w:r>
        <w:rPr>
          <w:sz w:val="28"/>
        </w:rPr>
        <w:t>III</w:t>
      </w:r>
      <w:r>
        <w:rPr>
          <w:rFonts w:ascii="Times New Roman" w:hAnsi="Times New Roman"/>
          <w:sz w:val="28"/>
        </w:rPr>
        <w:t xml:space="preserve"> настоящего административного регламента. </w:t>
      </w:r>
    </w:p>
    <w:p>
      <w:pPr>
        <w:pStyle w:val="Normal"/>
        <w:widowControl w:val="false"/>
        <w:ind w:firstLine="708" w:left="0" w:right="-1"/>
        <w:jc w:val="both"/>
        <w:rPr>
          <w:rFonts w:ascii="Times New Roman" w:hAnsi="Times New Roman"/>
        </w:rPr>
      </w:pPr>
      <w:r>
        <w:rPr>
          <w:rFonts w:ascii="Times New Roman" w:hAnsi="Times New Roman"/>
          <w:sz w:val="28"/>
        </w:rPr>
        <w:t>2.3.1.3.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pPr>
        <w:pStyle w:val="Normal"/>
        <w:ind w:firstLine="709" w:left="0" w:right="-1"/>
        <w:jc w:val="both"/>
        <w:rPr>
          <w:rFonts w:ascii="Times New Roman" w:hAnsi="Times New Roman"/>
        </w:rPr>
      </w:pPr>
      <w:r>
        <w:rPr>
          <w:rFonts w:ascii="Times New Roman" w:hAnsi="Times New Roman"/>
          <w:sz w:val="28"/>
        </w:rPr>
        <w:t>-дубликат письменного отказа (далее – дубликат);</w:t>
      </w:r>
    </w:p>
    <w:p>
      <w:pPr>
        <w:pStyle w:val="Normal"/>
        <w:jc w:val="both"/>
        <w:rPr>
          <w:rFonts w:ascii="Times New Roman" w:hAnsi="Times New Roman"/>
        </w:rPr>
      </w:pPr>
      <w:r>
        <w:rPr>
          <w:rFonts w:ascii="Times New Roman" w:hAnsi="Times New Roman"/>
          <w:sz w:val="28"/>
        </w:rPr>
        <w:t xml:space="preserve">- мотивированный письменный отказ в выдаче дубликата в виде письма администрации муниципального образования Кореновский район, в случае наличия оснований для отказа в предоставлении муниципальной услуги, указанных в подпункте 3.3.3.4 пункта 3.3.3 подраздела 3.3  раздела </w:t>
      </w:r>
      <w:r>
        <w:rPr>
          <w:sz w:val="28"/>
        </w:rPr>
        <w:t xml:space="preserve">III </w:t>
      </w:r>
      <w:r>
        <w:rPr>
          <w:rFonts w:ascii="Times New Roman" w:hAnsi="Times New Roman"/>
          <w:sz w:val="28"/>
        </w:rPr>
        <w:t>настоящего административного регламента.</w:t>
      </w:r>
    </w:p>
    <w:p>
      <w:pPr>
        <w:pStyle w:val="Normal"/>
        <w:widowControl w:val="false"/>
        <w:ind w:firstLine="567" w:left="0" w:right="-1"/>
        <w:jc w:val="both"/>
        <w:rPr>
          <w:rFonts w:ascii="Times New Roman" w:hAnsi="Times New Roman"/>
        </w:rPr>
      </w:pPr>
      <w:r>
        <w:rPr>
          <w:rFonts w:ascii="Times New Roman" w:hAnsi="Times New Roman"/>
          <w:sz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pPr>
        <w:pStyle w:val="Normal"/>
        <w:numPr>
          <w:ilvl w:val="0"/>
          <w:numId w:val="0"/>
        </w:numPr>
        <w:ind w:firstLine="708" w:left="0" w:right="-1"/>
        <w:jc w:val="both"/>
        <w:outlineLvl w:val="2"/>
        <w:rPr>
          <w:rFonts w:ascii="Times New Roman" w:hAnsi="Times New Roman"/>
          <w:sz w:val="28"/>
        </w:rPr>
      </w:pPr>
      <w:r>
        <w:rPr>
          <w:rFonts w:ascii="Times New Roman" w:hAnsi="Times New Roman"/>
          <w:sz w:val="28"/>
        </w:rPr>
      </w:r>
    </w:p>
    <w:p>
      <w:pPr>
        <w:pStyle w:val="Normal"/>
        <w:ind w:hanging="0" w:left="1279" w:right="0"/>
        <w:jc w:val="center"/>
        <w:rPr>
          <w:rFonts w:ascii="Times New Roman" w:hAnsi="Times New Roman"/>
        </w:rPr>
      </w:pPr>
      <w:bookmarkStart w:id="14" w:name="sub_3033"/>
      <w:bookmarkEnd w:id="14"/>
      <w:r>
        <w:rPr>
          <w:rFonts w:ascii="Times New Roman" w:hAnsi="Times New Roman"/>
          <w:b/>
          <w:sz w:val="28"/>
        </w:rPr>
        <w:t>2.4 Срок предоставления муниципальной услуги</w:t>
      </w:r>
    </w:p>
    <w:p>
      <w:pPr>
        <w:pStyle w:val="Normal"/>
        <w:jc w:val="center"/>
        <w:rPr>
          <w:rFonts w:ascii="Times New Roman" w:hAnsi="Times New Roman"/>
          <w:sz w:val="28"/>
        </w:rPr>
      </w:pPr>
      <w:r>
        <w:rPr>
          <w:rFonts w:ascii="Times New Roman" w:hAnsi="Times New Roman"/>
          <w:sz w:val="28"/>
        </w:rPr>
      </w:r>
    </w:p>
    <w:p>
      <w:pPr>
        <w:pStyle w:val="Normal"/>
        <w:ind w:firstLine="708" w:left="0" w:right="0"/>
        <w:jc w:val="both"/>
        <w:rPr>
          <w:rFonts w:ascii="Times New Roman" w:hAnsi="Times New Roman"/>
        </w:rPr>
      </w:pPr>
      <w:r>
        <w:rPr>
          <w:rFonts w:ascii="Times New Roman" w:hAnsi="Times New Roman"/>
          <w:sz w:val="28"/>
          <w:highlight w:val="white"/>
        </w:rPr>
        <w:t xml:space="preserve">2.4.1 Максимальный срок предоставления муниципальной услуги составляет  </w:t>
      </w:r>
      <w:r>
        <w:rPr>
          <w:rFonts w:ascii="Times New Roman" w:hAnsi="Times New Roman"/>
          <w:sz w:val="28"/>
        </w:rPr>
        <w:t>не более чем 7 дней со дня регистрации заявления, документов и (или) информации, необходимых для предоставления муниципальной услуги,</w:t>
      </w:r>
      <w:r>
        <w:rPr>
          <w:rFonts w:ascii="Times New Roman" w:hAnsi="Times New Roman"/>
          <w:sz w:val="28"/>
          <w:highlight w:val="white"/>
        </w:rPr>
        <w:t xml:space="preserve"> в</w:t>
      </w:r>
      <w:r>
        <w:rPr>
          <w:rFonts w:ascii="Times New Roman" w:hAnsi="Times New Roman"/>
          <w:sz w:val="28"/>
        </w:rPr>
        <w:t xml:space="preserve"> отделе  уполномоченного органа</w:t>
      </w:r>
      <w:r>
        <w:rPr>
          <w:rFonts w:ascii="Times New Roman" w:hAnsi="Times New Roman"/>
          <w:sz w:val="28"/>
          <w:highlight w:val="white"/>
        </w:rPr>
        <w:t>, предоставляющего муниципальную услугу,</w:t>
      </w:r>
      <w:r>
        <w:rPr>
          <w:rFonts w:ascii="Times New Roman" w:hAnsi="Times New Roman"/>
          <w:sz w:val="28"/>
        </w:rPr>
        <w:t xml:space="preserve"> </w:t>
      </w:r>
      <w:r>
        <w:rPr>
          <w:rFonts w:ascii="Times New Roman" w:hAnsi="Times New Roman"/>
          <w:sz w:val="28"/>
          <w:highlight w:val="white"/>
        </w:rPr>
        <w:t xml:space="preserve">в </w:t>
      </w:r>
    </w:p>
    <w:p>
      <w:pPr>
        <w:pStyle w:val="Normal"/>
        <w:ind w:hanging="0" w:left="0" w:right="0"/>
        <w:jc w:val="center"/>
        <w:rPr>
          <w:rFonts w:ascii="Times New Roman" w:hAnsi="Times New Roman"/>
          <w:sz w:val="28"/>
        </w:rPr>
      </w:pPr>
      <w:r>
        <w:rPr>
          <w:rFonts w:ascii="Times New Roman" w:hAnsi="Times New Roman"/>
          <w:sz w:val="28"/>
        </w:rPr>
        <w:t>5</w:t>
      </w:r>
    </w:p>
    <w:p>
      <w:pPr>
        <w:pStyle w:val="Normal"/>
        <w:ind w:firstLine="708" w:left="0" w:right="0"/>
        <w:jc w:val="both"/>
        <w:rPr>
          <w:rFonts w:ascii="Times New Roman" w:hAnsi="Times New Roman"/>
        </w:rPr>
      </w:pPr>
      <w:r>
        <w:rPr>
          <w:rFonts w:ascii="Times New Roman" w:hAnsi="Times New Roman"/>
        </w:rPr>
      </w:r>
    </w:p>
    <w:p>
      <w:pPr>
        <w:pStyle w:val="Normal"/>
        <w:ind w:hanging="0" w:left="0" w:right="0"/>
        <w:jc w:val="both"/>
        <w:rPr>
          <w:rFonts w:ascii="Times New Roman" w:hAnsi="Times New Roman"/>
        </w:rPr>
      </w:pPr>
      <w:r>
        <w:rPr>
          <w:rFonts w:ascii="Times New Roman" w:hAnsi="Times New Roman"/>
          <w:sz w:val="28"/>
          <w:highlight w:val="white"/>
        </w:rPr>
        <w:t xml:space="preserve">том числе, если запрос и документы поданы заявителем посредством почтового отправления. </w:t>
      </w:r>
    </w:p>
    <w:p>
      <w:pPr>
        <w:pStyle w:val="Normal"/>
        <w:widowControl w:val="false"/>
        <w:ind w:firstLine="708" w:left="0" w:right="0"/>
        <w:jc w:val="both"/>
        <w:rPr>
          <w:rFonts w:ascii="Times New Roman" w:hAnsi="Times New Roman"/>
          <w:sz w:val="28"/>
        </w:rPr>
      </w:pPr>
      <w:r>
        <w:rPr>
          <w:rFonts w:ascii="Times New Roman" w:hAnsi="Times New Roman"/>
          <w:sz w:val="28"/>
          <w:highlight w:val="white"/>
        </w:rPr>
        <w:t>2.4.2 Максимальный срок</w:t>
      </w:r>
      <w:r>
        <w:rPr>
          <w:rFonts w:ascii="Times New Roman" w:hAnsi="Times New Roman"/>
          <w:sz w:val="28"/>
        </w:rPr>
        <w:t xml:space="preserve">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pPr>
        <w:pStyle w:val="Normal"/>
        <w:ind w:firstLine="708" w:left="0" w:right="0"/>
        <w:jc w:val="both"/>
        <w:rPr/>
      </w:pPr>
      <w:r>
        <w:rPr>
          <w:rFonts w:ascii="Times New Roman" w:hAnsi="Times New Roman"/>
          <w:sz w:val="28"/>
          <w:highlight w:val="white"/>
        </w:rPr>
        <w:t xml:space="preserve">2.4.3 Срок предоставления </w:t>
      </w:r>
      <w:r>
        <w:rPr>
          <w:rFonts w:ascii="Times New Roman" w:hAnsi="Times New Roman"/>
          <w:sz w:val="28"/>
        </w:rPr>
        <w:t>муниципальной</w:t>
      </w:r>
      <w:r>
        <w:rPr>
          <w:rFonts w:ascii="Times New Roman" w:hAnsi="Times New Roman"/>
          <w:sz w:val="28"/>
          <w:highlight w:val="white"/>
        </w:rPr>
        <w:t xml:space="preserve"> услуги определяется для каждого варианта и приведен в их описании, содержащемся в </w:t>
      </w:r>
      <w:hyperlink r:id="rId7">
        <w:r>
          <w:rPr>
            <w:rStyle w:val="ListLabel65"/>
            <w:rFonts w:ascii="Times New Roman" w:hAnsi="Times New Roman"/>
            <w:sz w:val="28"/>
            <w:highlight w:val="white"/>
          </w:rPr>
          <w:t>разделе III</w:t>
        </w:r>
      </w:hyperlink>
      <w:r>
        <w:rPr>
          <w:rFonts w:ascii="Times New Roman" w:hAnsi="Times New Roman"/>
          <w:sz w:val="28"/>
          <w:highlight w:val="white"/>
        </w:rPr>
        <w:t> настоящего административного регламента.</w:t>
      </w:r>
    </w:p>
    <w:p>
      <w:pPr>
        <w:pStyle w:val="Normal"/>
        <w:ind w:firstLine="708" w:left="0" w:right="0"/>
        <w:jc w:val="both"/>
        <w:rPr>
          <w:rFonts w:ascii="Times New Roman" w:hAnsi="Times New Roman"/>
          <w:sz w:val="28"/>
        </w:rPr>
      </w:pPr>
      <w:r>
        <w:rPr>
          <w:rFonts w:ascii="Times New Roman" w:hAnsi="Times New Roman"/>
          <w:sz w:val="28"/>
        </w:rPr>
        <w:t>2.4.4 Срок предоставления муниципальной услуги в МФЦ составляет не более чем 7 дней со дня регистрации заявления, документов и (или) информации в МФЦ.</w:t>
      </w:r>
    </w:p>
    <w:p>
      <w:pPr>
        <w:pStyle w:val="Normal"/>
        <w:ind w:firstLine="708" w:left="0" w:right="-1"/>
        <w:jc w:val="both"/>
        <w:rPr>
          <w:rFonts w:ascii="Times New Roman" w:hAnsi="Times New Roman"/>
          <w:sz w:val="28"/>
        </w:rPr>
      </w:pPr>
      <w:r>
        <w:rPr>
          <w:rFonts w:ascii="Times New Roman" w:hAnsi="Times New Roman"/>
          <w:sz w:val="28"/>
        </w:rPr>
        <w:t>2.4.5  Срок предоставления муниципальной услуги в электронной форме не более чем 7 дней со дня регистрации заявления, документов и (или) информации , полученной через:</w:t>
      </w:r>
    </w:p>
    <w:p>
      <w:pPr>
        <w:pStyle w:val="Normal"/>
        <w:ind w:firstLine="708"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pPr>
        <w:pStyle w:val="Normal"/>
        <w:ind w:firstLine="708" w:left="0" w:right="0"/>
        <w:jc w:val="both"/>
        <w:rPr>
          <w:rFonts w:ascii="Times New Roman" w:hAnsi="Times New Roman"/>
          <w:sz w:val="28"/>
        </w:rPr>
      </w:pPr>
      <w:r>
        <w:rPr>
          <w:rFonts w:ascii="Times New Roman" w:hAnsi="Times New Roman"/>
          <w:sz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firstLine="709" w:left="0" w:right="0"/>
        <w:jc w:val="both"/>
        <w:rPr>
          <w:rFonts w:ascii="Times New Roman" w:hAnsi="Times New Roman"/>
          <w:sz w:val="28"/>
        </w:rPr>
      </w:pPr>
      <w:r>
        <w:rPr>
          <w:rFonts w:ascii="Times New Roman" w:hAnsi="Times New Roman"/>
          <w:sz w:val="28"/>
        </w:rPr>
        <w:t>-  электронную почту заявителя (далее - e-mail электронной почты).</w:t>
      </w:r>
    </w:p>
    <w:p>
      <w:pPr>
        <w:pStyle w:val="Normal"/>
        <w:widowControl w:val="false"/>
        <w:ind w:firstLine="708" w:left="0" w:right="-1"/>
        <w:jc w:val="both"/>
        <w:rPr>
          <w:rFonts w:ascii="Times New Roman" w:hAnsi="Times New Roman"/>
          <w:sz w:val="28"/>
        </w:rPr>
      </w:pPr>
      <w:r>
        <w:rPr>
          <w:rFonts w:ascii="Times New Roman" w:hAnsi="Times New Roman"/>
          <w:sz w:val="28"/>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pPr>
        <w:pStyle w:val="Normal"/>
        <w:ind w:hanging="0" w:left="709" w:right="0"/>
        <w:jc w:val="both"/>
        <w:rPr>
          <w:rFonts w:ascii="Times New Roman" w:hAnsi="Times New Roman"/>
          <w:sz w:val="28"/>
        </w:rPr>
      </w:pPr>
      <w:r>
        <w:rPr>
          <w:rFonts w:ascii="Times New Roman" w:hAnsi="Times New Roman"/>
          <w:sz w:val="28"/>
        </w:rPr>
      </w:r>
    </w:p>
    <w:p>
      <w:pPr>
        <w:pStyle w:val="Normal"/>
        <w:ind w:hanging="0" w:left="1279" w:right="0"/>
        <w:jc w:val="center"/>
        <w:rPr>
          <w:rFonts w:ascii="Times New Roman" w:hAnsi="Times New Roman"/>
          <w:sz w:val="28"/>
        </w:rPr>
      </w:pPr>
      <w:bookmarkStart w:id="15" w:name="sub_3034"/>
      <w:bookmarkEnd w:id="15"/>
      <w:r>
        <w:rPr>
          <w:rFonts w:ascii="Times New Roman" w:hAnsi="Times New Roman"/>
          <w:b/>
          <w:sz w:val="28"/>
        </w:rPr>
        <w:t>2.5 Правовые основания для предоставления</w:t>
      </w:r>
    </w:p>
    <w:p>
      <w:pPr>
        <w:pStyle w:val="Normal"/>
        <w:ind w:hanging="0" w:left="1279" w:right="0"/>
        <w:jc w:val="center"/>
        <w:rPr>
          <w:rFonts w:ascii="Times New Roman" w:hAnsi="Times New Roman"/>
          <w:sz w:val="28"/>
        </w:rPr>
      </w:pPr>
      <w:r>
        <w:rPr>
          <w:rFonts w:ascii="Times New Roman" w:hAnsi="Times New Roman"/>
          <w:b/>
          <w:sz w:val="28"/>
        </w:rPr>
        <w:t>муниципальной услуги</w:t>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r>
    </w:p>
    <w:p>
      <w:pPr>
        <w:pStyle w:val="Normal"/>
        <w:ind w:firstLine="708" w:left="0" w:right="-1"/>
        <w:jc w:val="both"/>
        <w:rPr>
          <w:rFonts w:ascii="Times New Roman" w:hAnsi="Times New Roman"/>
          <w:sz w:val="28"/>
        </w:rPr>
      </w:pPr>
      <w:r>
        <w:rPr>
          <w:rFonts w:ascii="Times New Roman" w:hAnsi="Times New Roman"/>
          <w:sz w:val="28"/>
        </w:rPr>
        <w:t>2.5.1 Перечень нормативных правовых актов, регулирующих предоставление муниципальной услуги размещен:</w:t>
      </w:r>
    </w:p>
    <w:p>
      <w:pPr>
        <w:pStyle w:val="Normal"/>
        <w:ind w:hanging="0" w:left="0" w:right="-1"/>
        <w:jc w:val="both"/>
        <w:rPr>
          <w:rFonts w:ascii="Times New Roman" w:hAnsi="Times New Roman"/>
          <w:sz w:val="28"/>
        </w:rPr>
      </w:pPr>
      <w:r>
        <w:rPr>
          <w:rFonts w:ascii="Times New Roman" w:hAnsi="Times New Roman"/>
          <w:sz w:val="28"/>
        </w:rPr>
        <w:tab/>
        <w:t xml:space="preserve">- на официальном сайте  http: //www. korenovsk.ru; </w:t>
      </w:r>
    </w:p>
    <w:p>
      <w:pPr>
        <w:pStyle w:val="Normal"/>
        <w:ind w:firstLine="708" w:left="0" w:right="-1"/>
        <w:jc w:val="both"/>
        <w:rPr>
          <w:rFonts w:ascii="Times New Roman" w:hAnsi="Times New Roman"/>
          <w:sz w:val="28"/>
        </w:rPr>
      </w:pPr>
      <w:r>
        <w:rPr>
          <w:rFonts w:ascii="Times New Roman" w:hAnsi="Times New Roman"/>
          <w:sz w:val="28"/>
        </w:rPr>
        <w:t>2.5.2 Перечень нормативных правовых актов, регулирующих предоставление муниципальной услуги размещен:</w:t>
      </w:r>
    </w:p>
    <w:p>
      <w:pPr>
        <w:pStyle w:val="Normal"/>
        <w:ind w:hanging="0" w:left="0" w:right="-1"/>
        <w:jc w:val="both"/>
        <w:rPr>
          <w:rFonts w:ascii="Times New Roman" w:hAnsi="Times New Roman"/>
          <w:sz w:val="28"/>
        </w:rPr>
      </w:pPr>
      <w:r>
        <w:rPr>
          <w:rFonts w:ascii="Times New Roman" w:hAnsi="Times New Roman"/>
          <w:sz w:val="28"/>
        </w:rPr>
        <w:tab/>
        <w:t>- на Региональном портале http://pgu.krasnodar.ru;</w:t>
      </w:r>
    </w:p>
    <w:p>
      <w:pPr>
        <w:pStyle w:val="Normal"/>
        <w:ind w:firstLine="708" w:left="0" w:right="-1"/>
        <w:jc w:val="both"/>
        <w:rPr>
          <w:rFonts w:ascii="Times New Roman" w:hAnsi="Times New Roman"/>
          <w:sz w:val="28"/>
        </w:rPr>
      </w:pPr>
      <w:r>
        <w:rPr>
          <w:rFonts w:ascii="Times New Roman" w:hAnsi="Times New Roman"/>
          <w:sz w:val="28"/>
        </w:rPr>
        <w:t>- на официальном сайте http: //www. korenovsk.ru.</w:t>
      </w:r>
    </w:p>
    <w:p>
      <w:pPr>
        <w:pStyle w:val="Normal"/>
        <w:ind w:firstLine="708" w:left="0" w:right="-1"/>
        <w:jc w:val="both"/>
        <w:rPr>
          <w:rFonts w:ascii="Times New Roman" w:hAnsi="Times New Roman"/>
          <w:sz w:val="28"/>
        </w:rPr>
      </w:pPr>
      <w:r>
        <w:rPr>
          <w:rFonts w:ascii="Times New Roman" w:hAnsi="Times New Roman"/>
          <w:sz w:val="28"/>
        </w:rPr>
        <w:t>2.5.3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hanging="0" w:left="0" w:right="-1"/>
        <w:jc w:val="both"/>
        <w:rPr>
          <w:rFonts w:ascii="Times New Roman" w:hAnsi="Times New Roman"/>
          <w:sz w:val="28"/>
        </w:rPr>
      </w:pPr>
      <w:r>
        <w:rPr>
          <w:rFonts w:ascii="Times New Roman" w:hAnsi="Times New Roman"/>
          <w:sz w:val="28"/>
        </w:rPr>
        <w:tab/>
        <w:t>- на официальном сайте http: //www. korenovsk.ru;</w:t>
      </w:r>
    </w:p>
    <w:p>
      <w:pPr>
        <w:pStyle w:val="Normal"/>
        <w:ind w:hanging="0" w:left="0" w:right="-1"/>
        <w:jc w:val="center"/>
        <w:rPr>
          <w:rFonts w:ascii="Times New Roman" w:hAnsi="Times New Roman"/>
          <w:sz w:val="28"/>
        </w:rPr>
      </w:pPr>
      <w:r>
        <w:rPr>
          <w:rFonts w:ascii="Times New Roman" w:hAnsi="Times New Roman"/>
          <w:sz w:val="28"/>
        </w:rPr>
        <w:t>6</w:t>
        <w:tab/>
      </w:r>
    </w:p>
    <w:p>
      <w:pPr>
        <w:pStyle w:val="Normal"/>
        <w:ind w:hanging="0" w:left="0" w:right="-1"/>
        <w:jc w:val="both"/>
        <w:rPr>
          <w:rFonts w:ascii="Times New Roman" w:hAnsi="Times New Roman"/>
          <w:sz w:val="28"/>
        </w:rPr>
      </w:pPr>
      <w:r>
        <w:rPr>
          <w:rFonts w:ascii="Times New Roman" w:hAnsi="Times New Roman"/>
          <w:sz w:val="28"/>
        </w:rPr>
      </w:r>
    </w:p>
    <w:p>
      <w:pPr>
        <w:pStyle w:val="Normal"/>
        <w:ind w:firstLine="709" w:left="0" w:right="-1"/>
        <w:jc w:val="both"/>
        <w:rPr>
          <w:rFonts w:ascii="Times New Roman" w:hAnsi="Times New Roman"/>
          <w:sz w:val="28"/>
        </w:rPr>
      </w:pPr>
      <w:r>
        <w:rPr>
          <w:rFonts w:ascii="Times New Roman" w:hAnsi="Times New Roman"/>
          <w:sz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ind w:hanging="0" w:left="1279" w:right="0"/>
        <w:jc w:val="center"/>
        <w:rPr>
          <w:rFonts w:ascii="Times New Roman" w:hAnsi="Times New Roman"/>
          <w:sz w:val="28"/>
        </w:rPr>
      </w:pPr>
      <w:bookmarkStart w:id="16" w:name="sub_3035"/>
      <w:bookmarkEnd w:id="16"/>
      <w:r>
        <w:rPr>
          <w:rFonts w:ascii="Times New Roman" w:hAnsi="Times New Roman"/>
          <w:b/>
          <w:sz w:val="28"/>
        </w:rPr>
        <w:t>2.6 Исчерпывающий перечень документов, необходимых для предоставления муниципальной услуги</w:t>
      </w:r>
    </w:p>
    <w:p>
      <w:pPr>
        <w:pStyle w:val="Normal"/>
        <w:spacing w:before="280" w:after="280"/>
        <w:ind w:firstLine="709"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left="0" w:right="0"/>
        <w:jc w:val="both"/>
        <w:rPr>
          <w:rFonts w:ascii="Times New Roman" w:hAnsi="Times New Roman"/>
          <w:sz w:val="28"/>
        </w:rPr>
      </w:pPr>
      <w:r>
        <w:rPr>
          <w:rFonts w:ascii="Times New Roman" w:hAnsi="Times New Roman"/>
          <w:sz w:val="28"/>
        </w:rPr>
        <w:t>2.6.2 Способы подачи запроса о предоставлении муниципальной услуги</w:t>
      </w:r>
    </w:p>
    <w:p>
      <w:pPr>
        <w:pStyle w:val="Normal"/>
        <w:ind w:firstLine="708" w:left="0" w:right="0"/>
        <w:jc w:val="both"/>
        <w:rPr>
          <w:rFonts w:ascii="Times New Roman" w:hAnsi="Times New Roman"/>
          <w:sz w:val="28"/>
        </w:rPr>
      </w:pPr>
      <w:r>
        <w:rPr>
          <w:rFonts w:ascii="Times New Roman" w:hAnsi="Times New Roman"/>
          <w:sz w:val="28"/>
        </w:rPr>
      </w:r>
    </w:p>
    <w:p>
      <w:pPr>
        <w:pStyle w:val="Normal"/>
        <w:ind w:firstLine="708" w:left="0" w:right="0"/>
        <w:jc w:val="both"/>
        <w:rPr>
          <w:rFonts w:ascii="Times New Roman" w:hAnsi="Times New Roman"/>
          <w:sz w:val="28"/>
        </w:rPr>
      </w:pPr>
      <w:r>
        <w:rPr>
          <w:rFonts w:ascii="Times New Roman" w:hAnsi="Times New Roman"/>
          <w:sz w:val="28"/>
        </w:rPr>
        <w:t>2.6.2.1 Способы подачи запроса о предоставлении муниципальной услуги для каждого варианта приведены в разделе III настоящего административного регламента.</w:t>
      </w:r>
      <w:bookmarkStart w:id="17" w:name="sub_11710"/>
      <w:r>
        <w:rPr>
          <w:rFonts w:ascii="Times New Roman" w:hAnsi="Times New Roman"/>
          <w:sz w:val="28"/>
        </w:rPr>
        <w:t xml:space="preserve"> </w:t>
      </w:r>
    </w:p>
    <w:p>
      <w:pPr>
        <w:pStyle w:val="Normal"/>
        <w:ind w:firstLine="708" w:left="0" w:right="0"/>
        <w:jc w:val="both"/>
        <w:rPr>
          <w:rFonts w:ascii="Times New Roman" w:hAnsi="Times New Roman"/>
          <w:sz w:val="28"/>
        </w:rPr>
      </w:pPr>
      <w:r>
        <w:rPr>
          <w:rFonts w:ascii="Times New Roman" w:hAnsi="Times New Roman"/>
          <w:sz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7"/>
    </w:p>
    <w:p>
      <w:pPr>
        <w:pStyle w:val="Normal"/>
        <w:ind w:firstLine="708" w:left="0" w:right="0"/>
        <w:jc w:val="both"/>
        <w:rPr>
          <w:rFonts w:ascii="Times New Roman" w:hAnsi="Times New Roman"/>
          <w:sz w:val="28"/>
        </w:rPr>
      </w:pPr>
      <w:r>
        <w:rPr>
          <w:rFonts w:ascii="Times New Roman" w:hAnsi="Times New Roman"/>
          <w:sz w:val="28"/>
        </w:rPr>
        <w:t xml:space="preserve"> </w:t>
      </w:r>
    </w:p>
    <w:p>
      <w:pPr>
        <w:pStyle w:val="Normal"/>
        <w:ind w:hanging="0" w:left="1279" w:right="0"/>
        <w:jc w:val="center"/>
        <w:rPr>
          <w:rFonts w:ascii="Times New Roman" w:hAnsi="Times New Roman"/>
          <w:sz w:val="28"/>
        </w:rPr>
      </w:pPr>
      <w:bookmarkStart w:id="18" w:name="sub_3036"/>
      <w:bookmarkEnd w:id="18"/>
      <w:r>
        <w:rPr>
          <w:rFonts w:ascii="Times New Roman" w:hAnsi="Times New Roman"/>
          <w:b/>
          <w:sz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rPr>
          <w:rFonts w:ascii="Times New Roman" w:hAnsi="Times New Roman"/>
          <w:b/>
          <w:sz w:val="28"/>
        </w:rPr>
      </w:pPr>
      <w:r>
        <w:rPr>
          <w:rFonts w:ascii="Times New Roman" w:hAnsi="Times New Roman"/>
          <w:b/>
          <w:sz w:val="28"/>
        </w:rPr>
      </w:r>
    </w:p>
    <w:p>
      <w:pPr>
        <w:pStyle w:val="Normal"/>
        <w:ind w:firstLine="708" w:left="0" w:right="0"/>
        <w:jc w:val="both"/>
        <w:rPr>
          <w:rFonts w:ascii="Times New Roman" w:hAnsi="Times New Roman"/>
          <w:sz w:val="28"/>
        </w:rPr>
      </w:pPr>
      <w:r>
        <w:rPr>
          <w:rFonts w:ascii="Times New Roman" w:hAnsi="Times New Roman"/>
          <w:sz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numPr>
          <w:ilvl w:val="2"/>
          <w:numId w:val="3"/>
        </w:numPr>
        <w:ind w:firstLine="709" w:left="0" w:right="0"/>
        <w:jc w:val="both"/>
        <w:rPr>
          <w:rFonts w:ascii="Times New Roman" w:hAnsi="Times New Roman"/>
          <w:sz w:val="28"/>
        </w:rPr>
      </w:pPr>
      <w:r>
        <w:rPr>
          <w:rFonts w:ascii="Times New Roman" w:hAnsi="Times New Roman"/>
          <w:sz w:val="28"/>
        </w:rPr>
        <w:t xml:space="preserve">Исчерпывающий перечень оснований для отказа в приеме </w:t>
      </w:r>
    </w:p>
    <w:p>
      <w:pPr>
        <w:pStyle w:val="Normal"/>
        <w:ind w:hanging="0" w:left="0" w:right="0"/>
        <w:jc w:val="center"/>
        <w:rPr>
          <w:rFonts w:ascii="Times New Roman" w:hAnsi="Times New Roman"/>
          <w:sz w:val="28"/>
        </w:rPr>
      </w:pPr>
      <w:r>
        <w:rPr>
          <w:rFonts w:ascii="Times New Roman" w:hAnsi="Times New Roman"/>
          <w:sz w:val="28"/>
        </w:rPr>
        <w:t>7</w:t>
      </w:r>
    </w:p>
    <w:p>
      <w:pPr>
        <w:pStyle w:val="Normal"/>
        <w:ind w:hanging="0" w:left="0" w:right="0"/>
        <w:jc w:val="both"/>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r>
        <w:rPr>
          <w:rFonts w:ascii="Times New Roman" w:hAnsi="Times New Roman"/>
          <w:sz w:val="28"/>
        </w:rPr>
        <w:t>заявления и документов, необходимых для предоставления муниципальной услуги, для каждого варианта приведен в разделе III настоящего административного регламента.</w:t>
      </w:r>
    </w:p>
    <w:p>
      <w:pPr>
        <w:pStyle w:val="Normal"/>
        <w:jc w:val="both"/>
        <w:rPr>
          <w:rFonts w:ascii="Times New Roman" w:hAnsi="Times New Roman"/>
          <w:sz w:val="28"/>
        </w:rPr>
      </w:pPr>
      <w:r>
        <w:rPr>
          <w:rFonts w:ascii="Times New Roman" w:hAnsi="Times New Roman"/>
          <w:sz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pPr>
        <w:pStyle w:val="Normal"/>
        <w:ind w:firstLine="708" w:left="0" w:right="-1"/>
        <w:jc w:val="both"/>
        <w:rPr>
          <w:rFonts w:ascii="Times New Roman" w:hAnsi="Times New Roman"/>
          <w:sz w:val="28"/>
        </w:rPr>
      </w:pPr>
      <w:bookmarkStart w:id="19" w:name="sub_3038"/>
      <w:bookmarkEnd w:id="19"/>
      <w:r>
        <w:rPr>
          <w:rFonts w:ascii="Times New Roman" w:hAnsi="Times New Roman"/>
          <w:sz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before="0" w:after="0"/>
        <w:contextualSpacing/>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sz w:val="28"/>
        </w:rPr>
      </w:pPr>
      <w:r>
        <w:rPr>
          <w:rFonts w:ascii="Times New Roman" w:hAnsi="Times New Roman"/>
          <w:sz w:val="28"/>
        </w:rPr>
      </w:r>
    </w:p>
    <w:p>
      <w:pPr>
        <w:pStyle w:val="Normal"/>
        <w:ind w:firstLine="708" w:left="0" w:right="0"/>
        <w:jc w:val="both"/>
        <w:rPr>
          <w:rFonts w:ascii="Times New Roman" w:hAnsi="Times New Roman"/>
          <w:sz w:val="28"/>
        </w:rPr>
      </w:pPr>
      <w:r>
        <w:rPr>
          <w:rFonts w:ascii="Times New Roman" w:hAnsi="Times New Roman"/>
          <w:sz w:val="28"/>
        </w:rPr>
        <w:t>2.8.1 Информация размещена на Региональном портале (http://pgu.krasnodar.ru) и на официальном сайте https://www.korenovsk.ru в разделе «Административные регламенты».</w:t>
      </w:r>
    </w:p>
    <w:p>
      <w:pPr>
        <w:pStyle w:val="Normal"/>
        <w:ind w:firstLine="708" w:left="0" w:right="0"/>
        <w:rPr>
          <w:rFonts w:ascii="Times New Roman" w:hAnsi="Times New Roman"/>
          <w:sz w:val="28"/>
        </w:rPr>
      </w:pPr>
      <w:r>
        <w:rPr>
          <w:rFonts w:ascii="Times New Roman" w:hAnsi="Times New Roman"/>
          <w:sz w:val="28"/>
        </w:rPr>
        <w:t>2.8.2  Муниципальная услуга предоставляется  без взимания платы.</w:t>
      </w:r>
    </w:p>
    <w:p>
      <w:pPr>
        <w:pStyle w:val="Normal"/>
        <w:ind w:firstLine="708" w:left="0" w:right="0"/>
        <w:jc w:val="both"/>
        <w:rPr>
          <w:rFonts w:ascii="Times New Roman" w:hAnsi="Times New Roman"/>
          <w:sz w:val="28"/>
        </w:rPr>
      </w:pPr>
      <w:r>
        <w:rPr>
          <w:rFonts w:ascii="Times New Roman" w:hAnsi="Times New Roman"/>
          <w:sz w:val="28"/>
        </w:rPr>
        <w:t xml:space="preserve"> </w:t>
      </w:r>
    </w:p>
    <w:p>
      <w:pPr>
        <w:pStyle w:val="Normal"/>
        <w:spacing w:before="0" w:after="0"/>
        <w:ind w:firstLine="709" w:left="0" w:right="0"/>
        <w:contextualSpacing/>
        <w:jc w:val="center"/>
        <w:rPr>
          <w:rFonts w:ascii="Times New Roman" w:hAnsi="Times New Roman"/>
          <w:sz w:val="28"/>
        </w:rPr>
      </w:pPr>
      <w:bookmarkStart w:id="20" w:name="sub_3041"/>
      <w:bookmarkStart w:id="21" w:name="sub_3039"/>
      <w:bookmarkEnd w:id="20"/>
      <w:bookmarkEnd w:id="21"/>
      <w:r>
        <w:rPr>
          <w:rFonts w:ascii="Times New Roman" w:hAnsi="Times New Roman"/>
          <w:b/>
          <w:sz w:val="28"/>
        </w:rPr>
        <w:t>2.9 Требования к помещениям, в которых предоставляются муниципальные услуги</w:t>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r>
    </w:p>
    <w:p>
      <w:pPr>
        <w:pStyle w:val="Normal"/>
        <w:ind w:firstLine="708" w:left="0" w:right="-1"/>
        <w:jc w:val="both"/>
        <w:rPr/>
      </w:pPr>
      <w:r>
        <w:rPr>
          <w:rFonts w:ascii="Times New Roman" w:hAnsi="Times New Roman"/>
          <w:sz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8">
        <w:r>
          <w:rPr>
            <w:rStyle w:val="ListLabel64"/>
            <w:rFonts w:ascii="Times New Roman" w:hAnsi="Times New Roman"/>
            <w:sz w:val="28"/>
          </w:rPr>
          <w:t>законодательством</w:t>
        </w:r>
      </w:hyperlink>
      <w:r>
        <w:rPr>
          <w:rFonts w:ascii="Times New Roman" w:hAnsi="Times New Roman"/>
          <w:sz w:val="28"/>
        </w:rPr>
        <w:t xml:space="preserve"> Российской Федерации о социальной защите инвалидов размещены:</w:t>
      </w:r>
    </w:p>
    <w:p>
      <w:pPr>
        <w:pStyle w:val="Normal"/>
        <w:ind w:hanging="0" w:left="0" w:right="-1"/>
        <w:jc w:val="both"/>
        <w:rPr>
          <w:rFonts w:ascii="Times New Roman" w:hAnsi="Times New Roman"/>
          <w:sz w:val="28"/>
        </w:rPr>
      </w:pPr>
      <w:r>
        <w:rPr>
          <w:rFonts w:ascii="Times New Roman" w:hAnsi="Times New Roman"/>
          <w:sz w:val="28"/>
        </w:rPr>
        <w:tab/>
        <w:t>- на официальном сайте  http: //www. korenovsk.ru;</w:t>
      </w:r>
    </w:p>
    <w:p>
      <w:pPr>
        <w:pStyle w:val="Normal"/>
        <w:ind w:hanging="0" w:left="0" w:right="-1"/>
        <w:jc w:val="both"/>
        <w:rPr>
          <w:rFonts w:ascii="Times New Roman" w:hAnsi="Times New Roman"/>
          <w:sz w:val="28"/>
        </w:rPr>
      </w:pPr>
      <w:r>
        <w:rPr>
          <w:rFonts w:ascii="Times New Roman" w:hAnsi="Times New Roman"/>
          <w:sz w:val="28"/>
        </w:rPr>
        <w:tab/>
        <w:t>- на Региональном портале http://pgu.krasnodar.ru.</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numPr>
          <w:ilvl w:val="1"/>
          <w:numId w:val="4"/>
        </w:numPr>
        <w:ind w:hanging="525" w:left="1660" w:right="0"/>
        <w:rPr>
          <w:rFonts w:ascii="Times New Roman" w:hAnsi="Times New Roman"/>
          <w:sz w:val="28"/>
        </w:rPr>
      </w:pPr>
      <w:bookmarkStart w:id="22" w:name="sub_3042"/>
      <w:bookmarkEnd w:id="22"/>
      <w:r>
        <w:rPr>
          <w:rFonts w:ascii="Times New Roman" w:hAnsi="Times New Roman"/>
          <w:b/>
          <w:sz w:val="28"/>
        </w:rPr>
        <w:t>.  Показатели доступности и качества муниципальной услуги</w:t>
      </w:r>
    </w:p>
    <w:p>
      <w:pPr>
        <w:pStyle w:val="Normal"/>
        <w:ind w:hanging="0" w:left="0" w:right="-1"/>
        <w:jc w:val="both"/>
        <w:rPr>
          <w:rFonts w:ascii="Times New Roman" w:hAnsi="Times New Roman"/>
          <w:sz w:val="28"/>
        </w:rPr>
      </w:pPr>
      <w:r>
        <w:rPr>
          <w:rFonts w:ascii="Times New Roman" w:hAnsi="Times New Roman"/>
          <w:sz w:val="28"/>
        </w:rPr>
      </w:r>
    </w:p>
    <w:p>
      <w:pPr>
        <w:pStyle w:val="Normal"/>
        <w:ind w:firstLine="708" w:left="0" w:right="-1"/>
        <w:jc w:val="both"/>
        <w:rPr>
          <w:rFonts w:ascii="Times New Roman" w:hAnsi="Times New Roman"/>
          <w:sz w:val="28"/>
        </w:rPr>
      </w:pPr>
      <w:r>
        <w:rPr>
          <w:rFonts w:ascii="Times New Roman" w:hAnsi="Times New Roman"/>
          <w:sz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w:t>
      </w:r>
    </w:p>
    <w:p>
      <w:pPr>
        <w:pStyle w:val="Normal"/>
        <w:ind w:hanging="0" w:left="0" w:right="-1"/>
        <w:jc w:val="center"/>
        <w:rPr>
          <w:rFonts w:ascii="Times New Roman" w:hAnsi="Times New Roman"/>
          <w:sz w:val="28"/>
        </w:rPr>
      </w:pPr>
      <w:r>
        <w:rPr>
          <w:rFonts w:ascii="Times New Roman" w:hAnsi="Times New Roman"/>
          <w:sz w:val="28"/>
        </w:rPr>
        <w:t>8</w:t>
      </w:r>
    </w:p>
    <w:p>
      <w:pPr>
        <w:pStyle w:val="Normal"/>
        <w:ind w:firstLine="708"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t>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hanging="0" w:left="0" w:right="-1"/>
        <w:jc w:val="both"/>
        <w:rPr>
          <w:rFonts w:ascii="Times New Roman" w:hAnsi="Times New Roman"/>
          <w:sz w:val="28"/>
        </w:rPr>
      </w:pPr>
      <w:r>
        <w:rPr>
          <w:rFonts w:ascii="Times New Roman" w:hAnsi="Times New Roman"/>
          <w:sz w:val="28"/>
        </w:rPr>
        <w:tab/>
        <w:t>- на официальном сайте  http: //www. korenovsk.ru;</w:t>
      </w:r>
    </w:p>
    <w:p>
      <w:pPr>
        <w:pStyle w:val="Normal"/>
        <w:ind w:hanging="0" w:left="0" w:right="-1"/>
        <w:jc w:val="both"/>
        <w:rPr>
          <w:rFonts w:ascii="Times New Roman" w:hAnsi="Times New Roman"/>
          <w:sz w:val="28"/>
        </w:rPr>
      </w:pPr>
      <w:r>
        <w:rPr>
          <w:rFonts w:ascii="Times New Roman" w:hAnsi="Times New Roman"/>
          <w:sz w:val="28"/>
        </w:rPr>
        <w:tab/>
        <w:t>- на Региональном портале http://pgu.krasnodar.ru.</w:t>
      </w:r>
    </w:p>
    <w:p>
      <w:pPr>
        <w:pStyle w:val="Normal"/>
        <w:spacing w:before="0" w:after="0"/>
        <w:contextualSpacing/>
        <w:jc w:val="both"/>
        <w:rPr>
          <w:rFonts w:ascii="Times New Roman" w:hAnsi="Times New Roman"/>
          <w:sz w:val="28"/>
        </w:rPr>
      </w:pPr>
      <w:r>
        <w:rPr>
          <w:rFonts w:ascii="Times New Roman" w:hAnsi="Times New Roman"/>
          <w:sz w:val="28"/>
        </w:rPr>
      </w:r>
      <w:bookmarkStart w:id="23" w:name="sub_3043"/>
      <w:bookmarkStart w:id="24" w:name="sub_3043"/>
      <w:bookmarkEnd w:id="24"/>
    </w:p>
    <w:p>
      <w:pPr>
        <w:pStyle w:val="Normal"/>
        <w:widowControl/>
        <w:numPr>
          <w:ilvl w:val="1"/>
          <w:numId w:val="4"/>
        </w:numPr>
        <w:bidi w:val="0"/>
        <w:spacing w:lineRule="auto" w:line="240" w:before="0" w:after="0"/>
        <w:ind w:hanging="57" w:left="0" w:right="0"/>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jc w:val="center"/>
        <w:rPr>
          <w:rFonts w:ascii="Times New Roman" w:hAnsi="Times New Roman"/>
          <w:b/>
          <w:sz w:val="28"/>
        </w:rPr>
      </w:pPr>
      <w:r>
        <w:rPr>
          <w:rFonts w:ascii="Times New Roman" w:hAnsi="Times New Roman"/>
          <w:b/>
          <w:sz w:val="28"/>
        </w:rPr>
      </w:r>
    </w:p>
    <w:p>
      <w:pPr>
        <w:pStyle w:val="Normal"/>
        <w:ind w:firstLine="708" w:left="0" w:right="-1"/>
        <w:jc w:val="both"/>
        <w:rPr>
          <w:rFonts w:ascii="Times New Roman" w:hAnsi="Times New Roman"/>
          <w:sz w:val="28"/>
        </w:rPr>
      </w:pPr>
      <w:r>
        <w:rPr>
          <w:rFonts w:ascii="Times New Roman" w:hAnsi="Times New Roman"/>
          <w:sz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Normal"/>
        <w:ind w:firstLine="709" w:left="0" w:right="-1"/>
        <w:jc w:val="both"/>
        <w:rPr>
          <w:rFonts w:ascii="Times New Roman" w:hAnsi="Times New Roman"/>
          <w:sz w:val="28"/>
        </w:rPr>
      </w:pPr>
      <w:r>
        <w:rPr>
          <w:rFonts w:ascii="Times New Roman" w:hAnsi="Times New Roman"/>
          <w:sz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left="0" w:right="-1"/>
        <w:jc w:val="both"/>
        <w:rPr>
          <w:rFonts w:ascii="Times New Roman" w:hAnsi="Times New Roman"/>
          <w:sz w:val="28"/>
        </w:rPr>
      </w:pPr>
      <w:r>
        <w:rPr>
          <w:rFonts w:ascii="Times New Roman" w:hAnsi="Times New Roman"/>
          <w:sz w:val="28"/>
        </w:rPr>
        <w:t>2.11.3 При предоставлении муниципальных услуг используются следующие основные информационные системы:</w:t>
      </w:r>
    </w:p>
    <w:p>
      <w:pPr>
        <w:pStyle w:val="Normal"/>
        <w:ind w:firstLine="709" w:left="0" w:right="0"/>
        <w:jc w:val="both"/>
        <w:rPr>
          <w:rFonts w:ascii="Times New Roman" w:hAnsi="Times New Roman"/>
          <w:sz w:val="28"/>
        </w:rPr>
      </w:pPr>
      <w:r>
        <w:rPr>
          <w:rFonts w:ascii="Times New Roman" w:hAnsi="Times New Roman"/>
          <w:sz w:val="28"/>
        </w:rPr>
        <w:t>- Региональный портал http://pgu.krasnodar.ru;</w:t>
      </w:r>
    </w:p>
    <w:p>
      <w:pPr>
        <w:pStyle w:val="Normal"/>
        <w:ind w:firstLine="709" w:left="0" w:right="0"/>
        <w:jc w:val="both"/>
        <w:rPr>
          <w:rFonts w:ascii="Times New Roman" w:hAnsi="Times New Roman"/>
          <w:sz w:val="28"/>
        </w:rPr>
      </w:pPr>
      <w:r>
        <w:rPr>
          <w:rFonts w:ascii="Times New Roman" w:hAnsi="Times New Roman"/>
          <w:sz w:val="28"/>
        </w:rPr>
        <w:t xml:space="preserve">- Региональная государственная информационная система «Реестр государственных и муниципальных услуг Краснодарского края» (далее - Реестр КК или </w:t>
      </w:r>
      <w:r>
        <w:rPr>
          <w:rFonts w:ascii="Times New Roman" w:hAnsi="Times New Roman"/>
          <w:i/>
          <w:sz w:val="28"/>
        </w:rPr>
        <w:t>Региональной реестр</w:t>
      </w:r>
      <w:r>
        <w:rPr>
          <w:rFonts w:ascii="Times New Roman" w:hAnsi="Times New Roman"/>
          <w:sz w:val="28"/>
        </w:rPr>
        <w:t>)</w:t>
      </w:r>
      <w:r>
        <w:rPr>
          <w:rFonts w:ascii="Times New Roman" w:hAnsi="Times New Roman"/>
          <w:i/>
          <w:sz w:val="28"/>
        </w:rPr>
        <w:t xml:space="preserve"> использование программно-технических средств Регионального реестра</w:t>
      </w:r>
      <w:r>
        <w:rPr>
          <w:rFonts w:ascii="Times New Roman" w:hAnsi="Times New Roman"/>
          <w:sz w:val="28"/>
        </w:rPr>
        <w:t xml:space="preserve"> </w:t>
      </w:r>
      <w:r>
        <w:rPr>
          <w:rFonts w:ascii="Times New Roman" w:hAnsi="Times New Roman"/>
          <w:i/>
          <w:sz w:val="28"/>
        </w:rPr>
        <w:t>проводится при наличии технической возможности</w:t>
      </w:r>
      <w:r>
        <w:rPr>
          <w:rFonts w:ascii="Times New Roman" w:hAnsi="Times New Roman"/>
          <w:sz w:val="28"/>
        </w:rPr>
        <w:t>;</w:t>
      </w:r>
    </w:p>
    <w:p>
      <w:pPr>
        <w:pStyle w:val="Normal"/>
        <w:ind w:firstLine="709" w:left="0" w:right="0"/>
        <w:jc w:val="both"/>
        <w:rPr>
          <w:rFonts w:ascii="Times New Roman" w:hAnsi="Times New Roman"/>
          <w:sz w:val="28"/>
        </w:rPr>
      </w:pPr>
      <w:r>
        <w:rPr>
          <w:rFonts w:ascii="Times New Roman" w:hAnsi="Times New Roman"/>
          <w:sz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left="0" w:right="0"/>
        <w:jc w:val="both"/>
        <w:rPr>
          <w:rFonts w:ascii="Times New Roman" w:hAnsi="Times New Roman"/>
          <w:sz w:val="28"/>
        </w:rPr>
      </w:pPr>
      <w:r>
        <w:rPr>
          <w:rFonts w:ascii="Times New Roman" w:hAnsi="Times New Roman"/>
          <w:sz w:val="28"/>
        </w:rPr>
        <w:t>- Федеральная государственная информационная система «Система межведомственного электронного взаимодействия» (далее - СМЭВ);</w:t>
      </w:r>
    </w:p>
    <w:p>
      <w:pPr>
        <w:pStyle w:val="Normal"/>
        <w:ind w:firstLine="709" w:left="0" w:right="0"/>
        <w:jc w:val="both"/>
        <w:rPr>
          <w:rFonts w:ascii="Times New Roman" w:hAnsi="Times New Roman"/>
          <w:sz w:val="28"/>
        </w:rPr>
      </w:pPr>
      <w:r>
        <w:rPr>
          <w:rFonts w:ascii="Times New Roman" w:hAnsi="Times New Roman"/>
          <w:sz w:val="28"/>
        </w:rPr>
        <w:t>- Система электронного документооборота администрации муниципального образования Кореновский район;</w:t>
      </w:r>
    </w:p>
    <w:p>
      <w:pPr>
        <w:pStyle w:val="Normal"/>
        <w:ind w:hanging="0" w:left="0" w:right="-1"/>
        <w:jc w:val="both"/>
        <w:rPr>
          <w:rFonts w:ascii="Times New Roman" w:hAnsi="Times New Roman"/>
          <w:sz w:val="28"/>
        </w:rPr>
      </w:pPr>
      <w:r>
        <w:rPr>
          <w:rFonts w:ascii="Times New Roman" w:hAnsi="Times New Roman"/>
          <w:sz w:val="28"/>
        </w:rPr>
        <w:tab/>
        <w:t xml:space="preserve">- Автоматизированная информационная система ГАУ КК «МФЦ» (далее - АИС МФЦ); </w:t>
      </w:r>
    </w:p>
    <w:p>
      <w:pPr>
        <w:pStyle w:val="Normal"/>
        <w:ind w:firstLine="708" w:left="0" w:right="-1"/>
        <w:jc w:val="both"/>
        <w:rPr>
          <w:rFonts w:ascii="Times New Roman" w:hAnsi="Times New Roman"/>
        </w:rPr>
      </w:pPr>
      <w:r>
        <w:rPr>
          <w:rFonts w:ascii="Times New Roman" w:hAnsi="Times New Roman"/>
          <w:sz w:val="28"/>
        </w:rPr>
        <w:t>- Единый государственный реестр юридических лиц (далее - ЕГРЮЛ);</w:t>
      </w:r>
    </w:p>
    <w:p>
      <w:pPr>
        <w:pStyle w:val="Normal"/>
        <w:ind w:hanging="0" w:left="0" w:right="-1"/>
        <w:jc w:val="both"/>
        <w:rPr>
          <w:rFonts w:ascii="Times New Roman" w:hAnsi="Times New Roman"/>
          <w:sz w:val="28"/>
        </w:rPr>
      </w:pPr>
      <w:r>
        <w:rPr>
          <w:rFonts w:ascii="Times New Roman" w:hAnsi="Times New Roman"/>
          <w:sz w:val="28"/>
        </w:rPr>
        <w:tab/>
        <w:t>- 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ind w:firstLine="708" w:left="0" w:right="-1"/>
        <w:jc w:val="both"/>
        <w:rPr>
          <w:rFonts w:ascii="Times New Roman" w:hAnsi="Times New Roman"/>
          <w:sz w:val="28"/>
        </w:rPr>
      </w:pPr>
      <w:r>
        <w:rPr>
          <w:rFonts w:ascii="Times New Roman" w:hAnsi="Times New Roman"/>
          <w:sz w:val="28"/>
        </w:rPr>
        <w:t xml:space="preserve">- «Личный кабинет»  заявителя РПГУ; </w:t>
      </w:r>
    </w:p>
    <w:p>
      <w:pPr>
        <w:pStyle w:val="Normal"/>
        <w:ind w:firstLine="708" w:left="0" w:right="-1"/>
        <w:jc w:val="both"/>
        <w:rPr>
          <w:rFonts w:ascii="Times New Roman" w:hAnsi="Times New Roman"/>
          <w:sz w:val="28"/>
        </w:rPr>
      </w:pPr>
      <w:r>
        <w:rPr>
          <w:rFonts w:ascii="Times New Roman" w:hAnsi="Times New Roman"/>
          <w:sz w:val="28"/>
        </w:rPr>
        <w:t>- иные государственные информационные системы, если такие</w:t>
      </w:r>
    </w:p>
    <w:p>
      <w:pPr>
        <w:pStyle w:val="Normal"/>
        <w:ind w:hanging="0" w:left="0" w:right="-1"/>
        <w:jc w:val="center"/>
        <w:rPr>
          <w:rFonts w:ascii="Times New Roman" w:hAnsi="Times New Roman"/>
          <w:sz w:val="28"/>
        </w:rPr>
      </w:pPr>
      <w:r>
        <w:rPr/>
      </w:r>
    </w:p>
    <w:p>
      <w:pPr>
        <w:pStyle w:val="Normal"/>
        <w:ind w:hanging="0" w:left="0" w:right="-1"/>
        <w:jc w:val="center"/>
        <w:rPr>
          <w:rFonts w:ascii="Times New Roman" w:hAnsi="Times New Roman"/>
          <w:sz w:val="28"/>
        </w:rPr>
      </w:pPr>
      <w:r>
        <w:rPr>
          <w:rFonts w:ascii="Times New Roman" w:hAnsi="Times New Roman"/>
          <w:sz w:val="28"/>
        </w:rPr>
        <w:t>9</w:t>
      </w:r>
    </w:p>
    <w:p>
      <w:pPr>
        <w:pStyle w:val="Normal"/>
        <w:ind w:firstLine="708"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3330" w:leader="none"/>
        </w:tabs>
        <w:ind w:firstLine="708" w:left="0" w:right="0"/>
        <w:jc w:val="both"/>
        <w:rPr>
          <w:rFonts w:ascii="Times New Roman" w:hAnsi="Times New Roman"/>
          <w:sz w:val="28"/>
        </w:rPr>
      </w:pPr>
      <w:r>
        <w:rPr>
          <w:rFonts w:ascii="Times New Roman" w:hAnsi="Times New Roman"/>
          <w:sz w:val="28"/>
        </w:rPr>
        <w:tab/>
      </w:r>
      <w:bookmarkStart w:id="25" w:name="sub_3024"/>
      <w:bookmarkEnd w:id="25"/>
    </w:p>
    <w:p>
      <w:pPr>
        <w:pStyle w:val="Normal"/>
        <w:ind w:hanging="0" w:left="1504" w:right="0"/>
        <w:jc w:val="center"/>
        <w:rPr>
          <w:rFonts w:ascii="Times New Roman" w:hAnsi="Times New Roman"/>
          <w:sz w:val="28"/>
        </w:rPr>
      </w:pPr>
      <w:r>
        <w:rPr>
          <w:rFonts w:ascii="Times New Roman" w:hAnsi="Times New Roman"/>
          <w:b/>
          <w:sz w:val="28"/>
        </w:rPr>
        <w:t>III. Состав, последовательность и сроки выполнения</w:t>
      </w:r>
    </w:p>
    <w:p>
      <w:pPr>
        <w:pStyle w:val="Normal"/>
        <w:ind w:firstLine="620" w:left="1504" w:right="0"/>
        <w:jc w:val="center"/>
        <w:rPr>
          <w:rFonts w:ascii="Times New Roman" w:hAnsi="Times New Roman"/>
          <w:sz w:val="28"/>
        </w:rPr>
      </w:pPr>
      <w:r>
        <w:rPr>
          <w:rFonts w:ascii="Times New Roman" w:hAnsi="Times New Roman"/>
          <w:b/>
          <w:sz w:val="28"/>
        </w:rPr>
        <w:t>административных процедур</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r>
    </w:p>
    <w:p>
      <w:pPr>
        <w:pStyle w:val="Normal"/>
        <w:ind w:firstLine="709" w:left="0" w:right="0"/>
        <w:jc w:val="center"/>
        <w:rPr>
          <w:rFonts w:ascii="Times New Roman" w:hAnsi="Times New Roman"/>
          <w:sz w:val="28"/>
        </w:rPr>
      </w:pPr>
      <w:r>
        <w:rPr>
          <w:rFonts w:ascii="Times New Roman" w:hAnsi="Times New Roman"/>
          <w:b/>
          <w:sz w:val="28"/>
        </w:rPr>
        <w:t>3.1. Перечень вариантов предоставления муниципальной услуги</w:t>
      </w:r>
    </w:p>
    <w:p>
      <w:pPr>
        <w:pStyle w:val="Normal"/>
        <w:ind w:firstLine="709" w:left="0" w:right="0"/>
        <w:jc w:val="center"/>
        <w:rPr>
          <w:rFonts w:ascii="Times New Roman" w:hAnsi="Times New Roman"/>
          <w:sz w:val="28"/>
        </w:rPr>
      </w:pPr>
      <w:r>
        <w:rPr>
          <w:rFonts w:ascii="Times New Roman" w:hAnsi="Times New Roman"/>
          <w:b/>
          <w:sz w:val="28"/>
          <w:highlight w:val="white"/>
        </w:rPr>
        <w:t>«</w:t>
      </w:r>
      <w:r>
        <w:rPr>
          <w:rFonts w:ascii="Times New Roman" w:hAnsi="Times New Roman"/>
          <w:sz w:val="28"/>
          <w:highlight w:val="white"/>
        </w:rPr>
        <w:t>Регистрация заявлений общественных организаций (объединений) о проведении общественной экологической экспертизы на территории</w:t>
      </w:r>
      <w:r>
        <w:rPr>
          <w:rFonts w:ascii="Times New Roman" w:hAnsi="Times New Roman"/>
          <w:sz w:val="28"/>
        </w:rPr>
        <w:t xml:space="preserve"> муниципального образования Кореновский район</w:t>
      </w:r>
      <w:r>
        <w:rPr>
          <w:rFonts w:ascii="Times New Roman" w:hAnsi="Times New Roman"/>
          <w:b/>
          <w:sz w:val="28"/>
          <w:highlight w:val="white"/>
        </w:rPr>
        <w:t>».</w:t>
      </w:r>
    </w:p>
    <w:p>
      <w:pPr>
        <w:pStyle w:val="Normal"/>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r>
        <w:rPr>
          <w:rFonts w:ascii="Times New Roman" w:hAnsi="Times New Roman"/>
          <w:sz w:val="28"/>
        </w:rPr>
        <w:t>3.1.1 Муниципальная  услуга предоставляется в соответствии со следующими вариантами:</w:t>
      </w:r>
    </w:p>
    <w:p>
      <w:pPr>
        <w:pStyle w:val="Normal"/>
        <w:ind w:firstLine="709" w:left="0" w:right="-1"/>
        <w:jc w:val="both"/>
        <w:rPr>
          <w:rFonts w:ascii="Times New Roman" w:hAnsi="Times New Roman"/>
          <w:sz w:val="28"/>
        </w:rPr>
      </w:pPr>
      <w:r>
        <w:rPr>
          <w:rFonts w:ascii="Times New Roman" w:hAnsi="Times New Roman"/>
          <w:sz w:val="28"/>
        </w:rPr>
        <w:t>1) Вариант   «</w:t>
      </w:r>
      <w:r>
        <w:rPr>
          <w:rFonts w:ascii="Times New Roman" w:hAnsi="Times New Roman"/>
          <w:sz w:val="28"/>
          <w:highlight w:val="white"/>
        </w:rPr>
        <w:t xml:space="preserve">Регистрация заявлений (отказ в регистрации) общественных организаций (объединений) о проведении общественной экологической экспертизы на территории </w:t>
      </w:r>
      <w:r>
        <w:rPr>
          <w:rFonts w:ascii="Times New Roman" w:hAnsi="Times New Roman"/>
          <w:sz w:val="28"/>
        </w:rPr>
        <w:t xml:space="preserve">муниципального образования Кореновский район» (далее – вариант I) единый для всех категорий заявителей, предусмотренных в пункте 1.2.1 подраздела 1.2 раздела </w:t>
      </w:r>
      <w:r>
        <w:rPr>
          <w:sz w:val="28"/>
        </w:rPr>
        <w:t>II</w:t>
      </w:r>
      <w:r>
        <w:rPr>
          <w:rFonts w:ascii="Times New Roman" w:hAnsi="Times New Roman"/>
          <w:sz w:val="28"/>
        </w:rPr>
        <w:t xml:space="preserve">  настоящего административного регламента. </w:t>
      </w:r>
    </w:p>
    <w:p>
      <w:pPr>
        <w:pStyle w:val="Normal"/>
        <w:ind w:firstLine="708" w:left="0" w:right="0"/>
        <w:jc w:val="both"/>
        <w:rPr>
          <w:rFonts w:ascii="Times New Roman" w:hAnsi="Times New Roman"/>
          <w:sz w:val="28"/>
        </w:rPr>
      </w:pPr>
      <w:r>
        <w:rPr>
          <w:rFonts w:ascii="Times New Roman" w:hAnsi="Times New Roman"/>
          <w:sz w:val="28"/>
        </w:rPr>
        <w:t xml:space="preserve">2) Вариант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(далее - вариант II) единый для всех категорий заявителей, предусмотренных в пункте 1.2.1 подраздела 1.2 раздела </w:t>
      </w:r>
      <w:r>
        <w:rPr>
          <w:sz w:val="28"/>
        </w:rPr>
        <w:t>II</w:t>
      </w:r>
      <w:r>
        <w:rPr>
          <w:rFonts w:ascii="Times New Roman" w:hAnsi="Times New Roman"/>
          <w:sz w:val="28"/>
        </w:rPr>
        <w:t xml:space="preserve">  настоящего административного регламента.</w:t>
      </w:r>
    </w:p>
    <w:p>
      <w:pPr>
        <w:pStyle w:val="Normal"/>
        <w:ind w:firstLine="708" w:left="0" w:right="0"/>
        <w:jc w:val="both"/>
        <w:rPr>
          <w:rFonts w:ascii="Times New Roman" w:hAnsi="Times New Roman"/>
          <w:sz w:val="28"/>
        </w:rPr>
      </w:pPr>
      <w:r>
        <w:rPr>
          <w:rFonts w:ascii="Times New Roman" w:hAnsi="Times New Roman"/>
          <w:sz w:val="28"/>
        </w:rPr>
        <w:t>3) Вариант «Выдача (отказ в выдаче) дубликата документа, выданного по результатам предоставления муниципальной услуги»  (далее -</w:t>
      </w:r>
      <w:r>
        <w:rPr>
          <w:rFonts w:ascii="Times New Roman" w:hAnsi="Times New Roman"/>
          <w:sz w:val="28"/>
          <w:u w:val="single"/>
        </w:rPr>
        <w:t xml:space="preserve"> </w:t>
      </w:r>
      <w:r>
        <w:rPr>
          <w:rFonts w:ascii="Times New Roman" w:hAnsi="Times New Roman"/>
          <w:sz w:val="28"/>
        </w:rPr>
        <w:t xml:space="preserve">вариант III) единый для всех категорий заявителей, предусмотренных в пункте 1.2.1 подраздела 1.2 раздела </w:t>
      </w:r>
      <w:r>
        <w:rPr>
          <w:sz w:val="28"/>
        </w:rPr>
        <w:t>II</w:t>
      </w:r>
      <w:r>
        <w:rPr>
          <w:rFonts w:ascii="Times New Roman" w:hAnsi="Times New Roman"/>
          <w:sz w:val="28"/>
        </w:rPr>
        <w:t xml:space="preserve">  настоящего административного регламента.</w:t>
      </w:r>
    </w:p>
    <w:p>
      <w:pPr>
        <w:pStyle w:val="Normal"/>
        <w:ind w:firstLine="709" w:left="0" w:right="0"/>
        <w:jc w:val="center"/>
        <w:rPr>
          <w:rFonts w:ascii="Times New Roman" w:hAnsi="Times New Roman"/>
          <w:b/>
          <w:sz w:val="28"/>
        </w:rPr>
      </w:pPr>
      <w:r>
        <w:rPr>
          <w:rFonts w:ascii="Times New Roman" w:hAnsi="Times New Roman"/>
          <w:b/>
          <w:sz w:val="28"/>
        </w:rPr>
      </w:r>
    </w:p>
    <w:p>
      <w:pPr>
        <w:pStyle w:val="Normal"/>
        <w:ind w:firstLine="709" w:left="0" w:right="0"/>
        <w:jc w:val="center"/>
        <w:rPr>
          <w:rFonts w:ascii="Times New Roman" w:hAnsi="Times New Roman"/>
          <w:sz w:val="28"/>
        </w:rPr>
      </w:pPr>
      <w:r>
        <w:rPr>
          <w:rFonts w:ascii="Times New Roman" w:hAnsi="Times New Roman"/>
          <w:b/>
          <w:sz w:val="28"/>
        </w:rPr>
        <w:t>3.2. Описание административной процедуры профилирования заявителя</w:t>
      </w:r>
    </w:p>
    <w:p>
      <w:pPr>
        <w:pStyle w:val="Normal"/>
        <w:tabs>
          <w:tab w:val="clear" w:pos="708"/>
          <w:tab w:val="left" w:pos="709" w:leader="none"/>
        </w:tabs>
        <w:ind w:hanging="0" w:left="0" w:right="-1"/>
        <w:rPr>
          <w:rFonts w:ascii="Times New Roman" w:hAnsi="Times New Roman"/>
          <w:i/>
          <w:i/>
          <w:sz w:val="28"/>
        </w:rPr>
      </w:pPr>
      <w:r>
        <w:rPr>
          <w:rFonts w:ascii="Times New Roman" w:hAnsi="Times New Roman"/>
          <w:i/>
          <w:sz w:val="28"/>
        </w:rPr>
      </w:r>
      <w:bookmarkStart w:id="26" w:name="100183"/>
      <w:bookmarkStart w:id="27" w:name="100183"/>
      <w:bookmarkEnd w:id="27"/>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муниципальной услуги</w:t>
      </w:r>
      <w:bookmarkStart w:id="28" w:name="sub_1025"/>
      <w:bookmarkEnd w:id="28"/>
    </w:p>
    <w:p>
      <w:pPr>
        <w:pStyle w:val="Normal"/>
        <w:spacing w:before="0" w:after="0"/>
        <w:ind w:firstLine="709" w:left="0" w:right="0"/>
        <w:contextualSpacing/>
        <w:jc w:val="center"/>
        <w:rPr>
          <w:rFonts w:ascii="Times New Roman" w:hAnsi="Times New Roman"/>
          <w:sz w:val="28"/>
        </w:rPr>
      </w:pPr>
      <w:r>
        <w:rPr>
          <w:rFonts w:ascii="Times New Roman" w:hAnsi="Times New Roman"/>
          <w:sz w:val="28"/>
        </w:rPr>
      </w:r>
    </w:p>
    <w:p>
      <w:pPr>
        <w:pStyle w:val="Normal"/>
        <w:ind w:firstLine="709" w:left="0" w:right="-1"/>
        <w:jc w:val="both"/>
        <w:rPr/>
      </w:pPr>
      <w:r>
        <w:rPr>
          <w:rFonts w:ascii="Times New Roman" w:hAnsi="Times New Roman"/>
          <w:sz w:val="28"/>
        </w:rPr>
        <w:t xml:space="preserve">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по результатам </w:t>
      </w:r>
      <w:r>
        <w:rPr>
          <w:rFonts w:ascii="Times New Roman" w:hAnsi="Times New Roman"/>
          <w:sz w:val="28"/>
          <w:highlight w:val="white"/>
        </w:rPr>
        <w:t>административной процедуры</w:t>
      </w:r>
      <w:r>
        <w:rPr>
          <w:rFonts w:ascii="Times New Roman" w:hAnsi="Times New Roman"/>
          <w:b/>
          <w:sz w:val="28"/>
          <w:highlight w:val="white"/>
        </w:rPr>
        <w:t xml:space="preserve"> </w:t>
      </w:r>
      <w:r>
        <w:rPr>
          <w:rFonts w:ascii="Times New Roman" w:hAnsi="Times New Roman"/>
          <w:sz w:val="28"/>
        </w:rPr>
        <w:t>анкетирования</w:t>
      </w:r>
      <w:r>
        <w:rPr>
          <w:rFonts w:ascii="Times New Roman" w:hAnsi="Times New Roman"/>
          <w:i/>
          <w:sz w:val="28"/>
        </w:rPr>
        <w:t xml:space="preserve"> </w:t>
      </w:r>
      <w:r>
        <w:rPr>
          <w:rFonts w:ascii="Times New Roman" w:hAnsi="Times New Roman"/>
          <w:sz w:val="28"/>
        </w:rPr>
        <w:t>(далее - профилирование)</w:t>
      </w:r>
      <w:r>
        <w:rPr>
          <w:rFonts w:ascii="Times New Roman" w:hAnsi="Times New Roman"/>
          <w:i/>
          <w:sz w:val="28"/>
        </w:rPr>
        <w:t xml:space="preserve"> </w:t>
      </w:r>
      <w:r>
        <w:rPr>
          <w:rFonts w:ascii="Times New Roman" w:hAnsi="Times New Roman"/>
          <w:sz w:val="28"/>
        </w:rPr>
        <w:t xml:space="preserve"> заявителя,</w:t>
      </w:r>
      <w:r>
        <w:rPr>
          <w:rFonts w:ascii="Times New Roman" w:hAnsi="Times New Roman"/>
          <w:sz w:val="28"/>
          <w:highlight w:val="white"/>
        </w:rPr>
        <w:t xml:space="preserve"> включающего вопросы, направленные на определение перечня признаков заявителя, приведенных </w:t>
      </w:r>
    </w:p>
    <w:p>
      <w:pPr>
        <w:pStyle w:val="Normal"/>
        <w:ind w:hanging="0" w:left="0" w:right="-1"/>
        <w:jc w:val="center"/>
        <w:rPr>
          <w:rFonts w:ascii="Times New Roman" w:hAnsi="Times New Roman"/>
          <w:sz w:val="28"/>
        </w:rPr>
      </w:pPr>
      <w:r>
        <w:rPr>
          <w:rFonts w:ascii="Times New Roman" w:hAnsi="Times New Roman"/>
          <w:sz w:val="28"/>
        </w:rPr>
        <w:t>10</w:t>
      </w:r>
    </w:p>
    <w:p>
      <w:pPr>
        <w:pStyle w:val="Normal"/>
        <w:ind w:firstLine="709" w:left="0" w:right="-1"/>
        <w:jc w:val="both"/>
        <w:rPr/>
      </w:pPr>
      <w:r>
        <w:rPr/>
      </w:r>
    </w:p>
    <w:p>
      <w:pPr>
        <w:pStyle w:val="Normal"/>
        <w:ind w:hanging="0" w:left="0" w:right="-1"/>
        <w:jc w:val="both"/>
        <w:rPr/>
      </w:pPr>
      <w:r>
        <w:rPr>
          <w:rFonts w:ascii="Times New Roman" w:hAnsi="Times New Roman"/>
          <w:sz w:val="28"/>
          <w:highlight w:val="white"/>
        </w:rPr>
        <w:t>в </w:t>
      </w:r>
      <w:hyperlink r:id="rId9">
        <w:r>
          <w:rPr>
            <w:rStyle w:val="ListLabel65"/>
            <w:rFonts w:ascii="Times New Roman" w:hAnsi="Times New Roman"/>
            <w:sz w:val="28"/>
            <w:highlight w:val="white"/>
          </w:rPr>
          <w:t xml:space="preserve">таблице № 1 </w:t>
        </w:r>
      </w:hyperlink>
      <w:r>
        <w:rPr>
          <w:rFonts w:ascii="Times New Roman" w:hAnsi="Times New Roman"/>
          <w:sz w:val="28"/>
          <w:highlight w:val="white"/>
        </w:rPr>
        <w:t>  приложения № 1 к настоящему административному регламенту.</w:t>
      </w:r>
    </w:p>
    <w:p>
      <w:pPr>
        <w:pStyle w:val="Normal"/>
        <w:ind w:firstLine="708" w:left="0" w:right="-1"/>
        <w:jc w:val="both"/>
        <w:rPr>
          <w:rFonts w:ascii="Times New Roman" w:hAnsi="Times New Roman"/>
          <w:sz w:val="28"/>
        </w:rPr>
      </w:pPr>
      <w:r>
        <w:rPr>
          <w:rFonts w:ascii="Times New Roman" w:hAnsi="Times New Roman"/>
          <w:sz w:val="28"/>
          <w:highlight w:val="white"/>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pPr>
        <w:pStyle w:val="Normal"/>
        <w:ind w:firstLine="708" w:left="0" w:right="-1"/>
        <w:jc w:val="both"/>
        <w:rPr>
          <w:rFonts w:ascii="Times New Roman" w:hAnsi="Times New Roman"/>
          <w:sz w:val="28"/>
        </w:rPr>
      </w:pPr>
      <w:r>
        <w:rPr>
          <w:rFonts w:ascii="Times New Roman" w:hAnsi="Times New Roman"/>
          <w:sz w:val="28"/>
        </w:rPr>
        <w:t>Профилирование осуществляется:</w:t>
      </w:r>
    </w:p>
    <w:p>
      <w:pPr>
        <w:pStyle w:val="Normal"/>
        <w:ind w:firstLine="709" w:left="0" w:right="0"/>
        <w:jc w:val="both"/>
        <w:rPr>
          <w:rFonts w:ascii="Times New Roman" w:hAnsi="Times New Roman"/>
          <w:sz w:val="28"/>
        </w:rPr>
      </w:pPr>
      <w:bookmarkStart w:id="29" w:name="100180"/>
      <w:bookmarkEnd w:id="29"/>
      <w:r>
        <w:rPr>
          <w:rFonts w:ascii="Times New Roman" w:hAnsi="Times New Roman"/>
          <w:sz w:val="28"/>
        </w:rPr>
        <w:t>а) при обращении заявителя за предоставлением муниципальной услуги в личном кабинете на Региональном портале;</w:t>
      </w:r>
    </w:p>
    <w:p>
      <w:pPr>
        <w:pStyle w:val="Normal"/>
        <w:ind w:firstLine="709" w:left="0" w:right="0"/>
        <w:jc w:val="both"/>
        <w:rPr>
          <w:rFonts w:ascii="Times New Roman" w:hAnsi="Times New Roman"/>
          <w:sz w:val="28"/>
        </w:rPr>
      </w:pPr>
      <w:bookmarkStart w:id="30" w:name="100181"/>
      <w:bookmarkEnd w:id="30"/>
      <w:r>
        <w:rPr>
          <w:rFonts w:ascii="Times New Roman" w:hAnsi="Times New Roman"/>
          <w:sz w:val="28"/>
        </w:rPr>
        <w:t>б) при обращении заявителя за предоставлением муниципальной услуги  непосредственно уполномоченный орган;</w:t>
      </w:r>
    </w:p>
    <w:p>
      <w:pPr>
        <w:pStyle w:val="Normal"/>
        <w:ind w:firstLine="709" w:left="0" w:right="0"/>
        <w:jc w:val="both"/>
        <w:rPr>
          <w:rFonts w:ascii="Times New Roman" w:hAnsi="Times New Roman"/>
          <w:sz w:val="28"/>
        </w:rPr>
      </w:pPr>
      <w:r>
        <w:rPr>
          <w:rFonts w:ascii="Times New Roman" w:hAnsi="Times New Roman"/>
          <w:sz w:val="28"/>
        </w:rPr>
        <w:t>в) посредством официального сайта уполномоченного органа;</w:t>
      </w:r>
    </w:p>
    <w:p>
      <w:pPr>
        <w:pStyle w:val="Normal"/>
        <w:ind w:firstLine="709" w:left="0" w:right="0"/>
        <w:jc w:val="both"/>
        <w:rPr>
          <w:rFonts w:ascii="Times New Roman" w:hAnsi="Times New Roman"/>
          <w:sz w:val="28"/>
        </w:rPr>
      </w:pPr>
      <w:r>
        <w:rPr>
          <w:rFonts w:ascii="Times New Roman" w:hAnsi="Times New Roman"/>
          <w:sz w:val="28"/>
        </w:rPr>
        <w:t>г) почтовым (курьерским) отправлением.</w:t>
      </w:r>
    </w:p>
    <w:p>
      <w:pPr>
        <w:pStyle w:val="Normal"/>
        <w:ind w:firstLine="709" w:left="0" w:right="0"/>
        <w:jc w:val="both"/>
        <w:rPr>
          <w:rFonts w:ascii="Times New Roman" w:hAnsi="Times New Roman"/>
          <w:sz w:val="28"/>
        </w:rPr>
      </w:pPr>
      <w:r>
        <w:rPr>
          <w:rFonts w:ascii="Times New Roman" w:hAnsi="Times New Roman"/>
          <w:sz w:val="28"/>
        </w:rPr>
        <w:t xml:space="preserve">По результатам получения ответов от заявителя на вопросы профилирования, а также  </w:t>
      </w:r>
      <w:r>
        <w:rPr>
          <w:rFonts w:ascii="Times New Roman" w:hAnsi="Times New Roman"/>
          <w:sz w:val="28"/>
          <w:highlight w:val="white"/>
        </w:rPr>
        <w:t xml:space="preserve">анализа содержания запроса заявителя </w:t>
      </w:r>
      <w:r>
        <w:rPr>
          <w:rFonts w:ascii="Times New Roman" w:hAnsi="Times New Roman"/>
          <w:sz w:val="28"/>
        </w:rPr>
        <w:t>уполномоченный орган определяет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pStyle w:val="Normal"/>
        <w:jc w:val="both"/>
        <w:rPr>
          <w:rFonts w:ascii="Times New Roman" w:hAnsi="Times New Roman"/>
          <w:sz w:val="28"/>
        </w:rPr>
      </w:pPr>
      <w:r>
        <w:rPr>
          <w:rFonts w:ascii="Times New Roman" w:hAnsi="Times New Roman"/>
          <w:sz w:val="28"/>
        </w:rPr>
        <w:t xml:space="preserve">По результатам получения ответов от заявителя на </w:t>
      </w:r>
      <w:r>
        <w:rPr>
          <w:rFonts w:ascii="Times New Roman" w:hAnsi="Times New Roman"/>
          <w:sz w:val="28"/>
          <w:highlight w:val="white"/>
        </w:rPr>
        <w:t xml:space="preserve">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w:t>
      </w:r>
      <w:r>
        <w:rPr>
          <w:rFonts w:ascii="Times New Roman" w:hAnsi="Times New Roman"/>
          <w:i w:val="false"/>
          <w:sz w:val="28"/>
          <w:highlight w:val="white"/>
        </w:rPr>
        <w:t>Использование вышеуказанных технологий проводится при наличии технической возможности.</w:t>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Normal"/>
        <w:jc w:val="both"/>
        <w:rPr>
          <w:rFonts w:ascii="Times New Roman" w:hAnsi="Times New Roman"/>
          <w:sz w:val="28"/>
        </w:rPr>
      </w:pPr>
      <w:r>
        <w:rPr>
          <w:rFonts w:ascii="Times New Roman" w:hAnsi="Times New Roman"/>
          <w:sz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bookmarkStart w:id="31" w:name="sub_3025"/>
      <w:bookmarkEnd w:id="31"/>
      <w:r>
        <w:rPr>
          <w:rFonts w:ascii="Times New Roman" w:hAnsi="Times New Roman"/>
          <w:b/>
          <w:sz w:val="28"/>
        </w:rPr>
        <w:t>3.3. Подразделы, содержащие описание вариантов предоставления муниципальной услуги</w:t>
      </w:r>
    </w:p>
    <w:p>
      <w:pPr>
        <w:pStyle w:val="Normal"/>
        <w:spacing w:before="0" w:after="0"/>
        <w:contextualSpacing/>
        <w:jc w:val="both"/>
        <w:rPr>
          <w:rFonts w:ascii="Times New Roman" w:hAnsi="Times New Roman"/>
          <w:i/>
          <w:i/>
          <w:sz w:val="28"/>
        </w:rPr>
      </w:pPr>
      <w:r>
        <w:rPr>
          <w:rFonts w:ascii="Times New Roman" w:hAnsi="Times New Roman"/>
          <w:i/>
          <w:sz w:val="28"/>
        </w:rPr>
      </w:r>
    </w:p>
    <w:p>
      <w:pPr>
        <w:pStyle w:val="Normal"/>
        <w:spacing w:before="0" w:after="0"/>
        <w:ind w:firstLine="1" w:left="708" w:right="0"/>
        <w:contextualSpacing/>
        <w:jc w:val="center"/>
        <w:rPr>
          <w:rFonts w:ascii="Times New Roman" w:hAnsi="Times New Roman"/>
          <w:sz w:val="28"/>
        </w:rPr>
      </w:pPr>
      <w:r>
        <w:rPr>
          <w:rFonts w:ascii="Times New Roman" w:hAnsi="Times New Roman"/>
          <w:b/>
          <w:sz w:val="28"/>
        </w:rPr>
        <w:t>Административные процедуры варианта</w:t>
      </w:r>
      <w:r>
        <w:rPr>
          <w:rFonts w:ascii="Times New Roman" w:hAnsi="Times New Roman"/>
          <w:sz w:val="28"/>
        </w:rPr>
        <w:t xml:space="preserve"> </w:t>
      </w:r>
      <w:r>
        <w:rPr>
          <w:rFonts w:ascii="Times New Roman" w:hAnsi="Times New Roman"/>
          <w:b/>
          <w:sz w:val="28"/>
        </w:rPr>
        <w:t>I</w:t>
      </w:r>
    </w:p>
    <w:p>
      <w:pPr>
        <w:pStyle w:val="Normal"/>
        <w:spacing w:before="0" w:after="0"/>
        <w:ind w:firstLine="1" w:left="708" w:right="0"/>
        <w:contextualSpacing/>
        <w:jc w:val="both"/>
        <w:rPr>
          <w:rFonts w:ascii="Times New Roman" w:hAnsi="Times New Roman"/>
          <w:i/>
          <w:i/>
          <w:sz w:val="28"/>
        </w:rPr>
      </w:pPr>
      <w:r>
        <w:rPr>
          <w:rFonts w:ascii="Times New Roman" w:hAnsi="Times New Roman"/>
          <w:i/>
          <w:sz w:val="28"/>
        </w:rPr>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t>Результатом варианта</w:t>
      </w:r>
      <w:r>
        <w:rPr>
          <w:rFonts w:ascii="Times New Roman" w:hAnsi="Times New Roman"/>
          <w:b/>
          <w:sz w:val="28"/>
        </w:rPr>
        <w:t xml:space="preserve"> </w:t>
      </w:r>
      <w:r>
        <w:rPr>
          <w:rFonts w:ascii="Times New Roman" w:hAnsi="Times New Roman"/>
          <w:sz w:val="28"/>
        </w:rPr>
        <w:t>I</w:t>
      </w:r>
      <w:r>
        <w:rPr>
          <w:rFonts w:ascii="Times New Roman" w:hAnsi="Times New Roman"/>
          <w:b/>
          <w:sz w:val="28"/>
        </w:rPr>
        <w:t xml:space="preserve"> </w:t>
      </w:r>
      <w:r>
        <w:rPr>
          <w:rFonts w:ascii="Times New Roman" w:hAnsi="Times New Roman"/>
          <w:sz w:val="28"/>
        </w:rPr>
        <w:t>предоставления муниципальной услуги являются документы, предусмотренные в подпункте 2.3.1.1 пункта 2.3.1 подраздела 2.3  раздела  II настоящего административного регламента.</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 xml:space="preserve">Перечень административных процедур предоставления муниципальной </w:t>
      </w:r>
    </w:p>
    <w:p>
      <w:pPr>
        <w:pStyle w:val="Normal"/>
        <w:tabs>
          <w:tab w:val="clear" w:pos="708"/>
          <w:tab w:val="left" w:pos="709" w:leader="none"/>
        </w:tabs>
        <w:spacing w:before="0" w:after="0"/>
        <w:ind w:hanging="0" w:left="0" w:right="-1"/>
        <w:contextualSpacing/>
        <w:jc w:val="center"/>
        <w:rPr>
          <w:rFonts w:ascii="Times New Roman" w:hAnsi="Times New Roman"/>
          <w:sz w:val="28"/>
        </w:rPr>
      </w:pPr>
      <w:r>
        <w:rPr>
          <w:rFonts w:ascii="Times New Roman" w:hAnsi="Times New Roman"/>
          <w:sz w:val="28"/>
        </w:rPr>
        <w:t>11</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услуги:</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1) при обращении заявителя в управление уполномоченного органа:</w:t>
      </w:r>
    </w:p>
    <w:p>
      <w:pPr>
        <w:pStyle w:val="Normal"/>
        <w:tabs>
          <w:tab w:val="clear" w:pos="708"/>
          <w:tab w:val="left" w:pos="1134" w:leader="none"/>
        </w:tabs>
        <w:spacing w:before="0" w:after="0"/>
        <w:ind w:firstLine="709" w:left="0" w:right="-1"/>
        <w:contextualSpacing/>
        <w:jc w:val="both"/>
        <w:rPr>
          <w:rFonts w:ascii="Times New Roman" w:hAnsi="Times New Roman"/>
          <w:sz w:val="28"/>
        </w:rPr>
      </w:pPr>
      <w:r>
        <w:rPr>
          <w:rFonts w:ascii="Times New Roman" w:hAnsi="Times New Roman"/>
          <w:sz w:val="28"/>
        </w:rPr>
        <w:t>прием заявления и пакета документов, необходимых для предоставления муниципальной услуги;</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межведомственное информационное взаимодействие;</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принятие решения о предоставлении (отказе в предоставлении) муниципальной услуги;</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предоставление результата муниципальной услуги;</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b/>
          <w:sz w:val="28"/>
        </w:rPr>
        <w:tab/>
      </w:r>
      <w:r>
        <w:rPr>
          <w:rFonts w:ascii="Times New Roman" w:hAnsi="Times New Roman"/>
          <w:sz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распределение ограниченного ресурса;</w:t>
      </w:r>
    </w:p>
    <w:p>
      <w:pPr>
        <w:pStyle w:val="Normal"/>
        <w:ind w:firstLine="720" w:left="0" w:right="-1"/>
        <w:jc w:val="both"/>
        <w:rPr>
          <w:rFonts w:ascii="Times New Roman" w:hAnsi="Times New Roman"/>
          <w:sz w:val="28"/>
        </w:rPr>
      </w:pPr>
      <w:r>
        <w:rPr>
          <w:rFonts w:ascii="Times New Roman" w:hAnsi="Times New Roman"/>
          <w:sz w:val="28"/>
        </w:rPr>
        <w:t>выдача заявителю результата предоставления муниципальной услуги.</w:t>
      </w:r>
    </w:p>
    <w:p>
      <w:pPr>
        <w:pStyle w:val="Normal"/>
        <w:ind w:firstLine="708" w:left="0" w:right="-1"/>
        <w:jc w:val="both"/>
        <w:rPr>
          <w:rFonts w:ascii="Times New Roman" w:hAnsi="Times New Roman"/>
          <w:sz w:val="28"/>
        </w:rPr>
      </w:pPr>
      <w:r>
        <w:rPr>
          <w:rFonts w:ascii="Times New Roman" w:hAnsi="Times New Roman"/>
          <w:sz w:val="28"/>
        </w:rPr>
        <w:t>2) при обращении заявителя в  МФЦ:</w:t>
      </w:r>
    </w:p>
    <w:p>
      <w:pPr>
        <w:pStyle w:val="Normal"/>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заявления и пакета документов, необходимых для предоставления муниципальной услуги;</w:t>
      </w:r>
    </w:p>
    <w:p>
      <w:pPr>
        <w:pStyle w:val="Normal"/>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firstLine="720"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ind w:firstLine="708" w:left="0" w:right="-1"/>
        <w:jc w:val="both"/>
        <w:rPr>
          <w:rFonts w:ascii="Times New Roman" w:hAnsi="Times New Roman"/>
          <w:sz w:val="28"/>
        </w:rPr>
      </w:pPr>
      <w:r>
        <w:rPr>
          <w:rFonts w:ascii="Times New Roman" w:hAnsi="Times New Roman"/>
          <w:sz w:val="28"/>
        </w:rPr>
        <w:t xml:space="preserve">3) 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sz w:val="28"/>
        </w:rPr>
        <w:t>:</w:t>
      </w:r>
    </w:p>
    <w:p>
      <w:pPr>
        <w:pStyle w:val="Normal"/>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pPr>
        <w:pStyle w:val="Normal"/>
        <w:tabs>
          <w:tab w:val="clear" w:pos="708"/>
          <w:tab w:val="left" w:pos="709" w:leader="none"/>
        </w:tabs>
        <w:spacing w:before="0" w:after="0"/>
        <w:ind w:firstLine="709" w:left="0" w:right="0"/>
        <w:contextualSpacing/>
        <w:jc w:val="both"/>
        <w:rPr>
          <w:rFonts w:ascii="Times New Roman" w:hAnsi="Times New Roman"/>
          <w:sz w:val="28"/>
        </w:rPr>
      </w:pPr>
      <w:r>
        <w:rPr>
          <w:rFonts w:ascii="Times New Roman" w:hAnsi="Times New Roman"/>
          <w:sz w:val="28"/>
        </w:rPr>
        <w:t>- принятие решения о предоставлении (отказе в предоставлении) муниципальной услуги;</w:t>
      </w:r>
    </w:p>
    <w:p>
      <w:pPr>
        <w:pStyle w:val="Normal"/>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направление заявителю результата предоставления муниципальной услуги в электронной форме на e-mail электронной почты или  в «Личный кабинет» заявителя  РПГУ.</w:t>
      </w:r>
    </w:p>
    <w:p>
      <w:pPr>
        <w:pStyle w:val="Normal"/>
        <w:widowControl w:val="false"/>
        <w:ind w:firstLine="708" w:left="0" w:right="-1"/>
        <w:jc w:val="both"/>
        <w:rPr>
          <w:rFonts w:ascii="Times New Roman" w:hAnsi="Times New Roman"/>
          <w:sz w:val="28"/>
        </w:rPr>
      </w:pPr>
      <w:r>
        <w:rPr>
          <w:rFonts w:ascii="Times New Roman" w:hAnsi="Times New Roman"/>
          <w:sz w:val="28"/>
        </w:rPr>
        <w:t xml:space="preserve">Максимальный срок предоставления муниципальной услуги  по Варианту </w:t>
      </w:r>
      <w:r>
        <w:rPr>
          <w:sz w:val="28"/>
        </w:rPr>
        <w:t>I</w:t>
      </w:r>
      <w:r>
        <w:rPr>
          <w:rFonts w:ascii="Times New Roman" w:hAnsi="Times New Roman"/>
          <w:sz w:val="28"/>
        </w:rPr>
        <w:t xml:space="preserve"> не должен превышать 7 рабочих дней со дня поступления заявления в уполномоченный орган, почтовым отправлением, в МФЦ и через Региональный портал.</w:t>
      </w:r>
    </w:p>
    <w:p>
      <w:pPr>
        <w:pStyle w:val="Normal"/>
        <w:widowControl w:val="false"/>
        <w:ind w:firstLine="708" w:left="0" w:right="-1"/>
        <w:jc w:val="both"/>
        <w:rPr>
          <w:rFonts w:ascii="Times New Roman" w:hAnsi="Times New Roman"/>
          <w:sz w:val="28"/>
        </w:rPr>
      </w:pPr>
      <w:r>
        <w:rPr>
          <w:rFonts w:ascii="Times New Roman" w:hAnsi="Times New Roman"/>
          <w:sz w:val="28"/>
        </w:rPr>
      </w:r>
    </w:p>
    <w:p>
      <w:pPr>
        <w:pStyle w:val="Normal"/>
        <w:widowControl w:val="false"/>
        <w:ind w:firstLine="708" w:left="0" w:right="-1"/>
        <w:jc w:val="both"/>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t>12</w:t>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b/>
          <w:sz w:val="28"/>
        </w:rPr>
        <w:t>Административные процедуры варианта II</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t>Результатом варианта</w:t>
      </w:r>
      <w:r>
        <w:rPr>
          <w:rFonts w:ascii="Times New Roman" w:hAnsi="Times New Roman"/>
          <w:b/>
          <w:sz w:val="28"/>
        </w:rPr>
        <w:t xml:space="preserve"> </w:t>
      </w:r>
      <w:r>
        <w:rPr>
          <w:rFonts w:ascii="Times New Roman" w:hAnsi="Times New Roman"/>
          <w:sz w:val="28"/>
        </w:rPr>
        <w:t xml:space="preserve">II </w:t>
      </w:r>
      <w:r>
        <w:rPr>
          <w:rFonts w:ascii="Times New Roman" w:hAnsi="Times New Roman"/>
          <w:b/>
          <w:sz w:val="28"/>
        </w:rPr>
        <w:t xml:space="preserve"> </w:t>
      </w:r>
      <w:r>
        <w:rPr>
          <w:rFonts w:ascii="Times New Roman" w:hAnsi="Times New Roman"/>
          <w:sz w:val="28"/>
        </w:rPr>
        <w:t xml:space="preserve">предоставления муниципальной услуги являются документы, предусмотренные в подпункте 2.3.2.1 пункта 2.3.2 подраздела 2.3  раздела </w:t>
      </w:r>
      <w:r>
        <w:rPr>
          <w:sz w:val="28"/>
        </w:rPr>
        <w:t>II</w:t>
      </w:r>
      <w:r>
        <w:rPr>
          <w:rFonts w:ascii="Times New Roman" w:hAnsi="Times New Roman"/>
          <w:sz w:val="28"/>
        </w:rPr>
        <w:t xml:space="preserve"> настоящего административного регламента.</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Вариант II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предоставление результата муниципальной услуги.</w:t>
      </w:r>
    </w:p>
    <w:p>
      <w:pPr>
        <w:pStyle w:val="Normal"/>
        <w:ind w:firstLine="709" w:left="0" w:right="-1"/>
        <w:jc w:val="both"/>
        <w:rPr>
          <w:rFonts w:ascii="Times New Roman" w:hAnsi="Times New Roman"/>
          <w:sz w:val="28"/>
        </w:rPr>
      </w:pPr>
      <w:r>
        <w:rPr>
          <w:rFonts w:ascii="Times New Roman" w:hAnsi="Times New Roman"/>
          <w:sz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заявления об исправлении технических ошибок и документов, необходимых для предоставления муниципальной услуги;</w:t>
      </w:r>
    </w:p>
    <w:p>
      <w:pPr>
        <w:pStyle w:val="Normal"/>
        <w:ind w:firstLine="709"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firstLine="709"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tabs>
          <w:tab w:val="clear" w:pos="708"/>
          <w:tab w:val="left" w:pos="709" w:leader="none"/>
        </w:tabs>
        <w:spacing w:before="0" w:after="0"/>
        <w:ind w:firstLine="709" w:left="0" w:right="-1"/>
        <w:contextualSpacing/>
        <w:jc w:val="both"/>
        <w:rPr>
          <w:rFonts w:ascii="Times New Roman" w:hAnsi="Times New Roman"/>
          <w:sz w:val="28"/>
        </w:rPr>
      </w:pPr>
      <w:r>
        <w:rPr>
          <w:rFonts w:ascii="Times New Roman" w:hAnsi="Times New Roman"/>
          <w:sz w:val="28"/>
        </w:rPr>
      </w:r>
    </w:p>
    <w:p>
      <w:pPr>
        <w:pStyle w:val="Normal"/>
        <w:ind w:firstLine="708" w:left="0" w:right="-1"/>
        <w:jc w:val="both"/>
        <w:rPr>
          <w:rFonts w:ascii="Times New Roman" w:hAnsi="Times New Roman"/>
          <w:sz w:val="28"/>
        </w:rPr>
      </w:pPr>
      <w:r>
        <w:rPr>
          <w:rFonts w:ascii="Times New Roman" w:hAnsi="Times New Roman"/>
          <w:sz w:val="28"/>
        </w:rPr>
        <w:t xml:space="preserve">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sz w:val="28"/>
        </w:rPr>
        <w:t xml:space="preserve"> включает:</w:t>
      </w:r>
    </w:p>
    <w:p>
      <w:pPr>
        <w:pStyle w:val="Normal"/>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pPr>
        <w:pStyle w:val="Normal"/>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направление заявителю результата предоставления муниципальной услуги в электронной форме на e-mail электронной почты или  в «Личный кабинет» заявителя  РПГУ.</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Муниципальной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b/>
          <w:sz w:val="28"/>
        </w:rPr>
        <w:t>Административные процедуры варианта III</w:t>
      </w:r>
    </w:p>
    <w:p>
      <w:pPr>
        <w:pStyle w:val="Normal"/>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t>Результатом варианта</w:t>
      </w:r>
      <w:r>
        <w:rPr>
          <w:rFonts w:ascii="Times New Roman" w:hAnsi="Times New Roman"/>
          <w:b/>
          <w:sz w:val="28"/>
        </w:rPr>
        <w:t xml:space="preserve"> </w:t>
      </w:r>
      <w:r>
        <w:rPr>
          <w:rFonts w:ascii="Times New Roman" w:hAnsi="Times New Roman"/>
          <w:sz w:val="28"/>
        </w:rPr>
        <w:t xml:space="preserve">III предоставления муниципальной услуги являются документы, предусмотренные в подпункте подпункте 2.3.3.1 пункта 2.3.3 подраздела 2.3  раздела </w:t>
      </w:r>
      <w:r>
        <w:rPr>
          <w:sz w:val="28"/>
        </w:rPr>
        <w:t>II</w:t>
      </w:r>
      <w:r>
        <w:rPr>
          <w:rFonts w:ascii="Times New Roman" w:hAnsi="Times New Roman"/>
          <w:sz w:val="28"/>
        </w:rPr>
        <w:t xml:space="preserve"> настоящего административного регламента.</w:t>
      </w:r>
    </w:p>
    <w:p>
      <w:pPr>
        <w:pStyle w:val="Normal"/>
        <w:numPr>
          <w:ilvl w:val="0"/>
          <w:numId w:val="0"/>
        </w:numPr>
        <w:ind w:firstLine="709" w:left="0" w:right="-1"/>
        <w:jc w:val="both"/>
        <w:outlineLvl w:val="2"/>
        <w:rPr>
          <w:rFonts w:ascii="Times New Roman" w:hAnsi="Times New Roman"/>
          <w:sz w:val="28"/>
        </w:rPr>
      </w:pPr>
      <w:r>
        <w:rPr>
          <w:rFonts w:ascii="Times New Roman" w:hAnsi="Times New Roman"/>
          <w:sz w:val="28"/>
        </w:rPr>
        <w:t xml:space="preserve">Вариант III предоставления муниципальной услуги включает в себя </w:t>
      </w:r>
    </w:p>
    <w:p>
      <w:pPr>
        <w:pStyle w:val="Normal"/>
        <w:numPr>
          <w:ilvl w:val="0"/>
          <w:numId w:val="0"/>
        </w:numPr>
        <w:ind w:hanging="0" w:left="0" w:right="-1"/>
        <w:jc w:val="center"/>
        <w:outlineLvl w:val="2"/>
        <w:rPr>
          <w:rFonts w:ascii="Times New Roman" w:hAnsi="Times New Roman"/>
          <w:sz w:val="28"/>
        </w:rPr>
      </w:pPr>
      <w:r>
        <w:rPr>
          <w:rFonts w:ascii="Times New Roman" w:hAnsi="Times New Roman"/>
          <w:sz w:val="28"/>
        </w:rPr>
        <w:t>13</w:t>
      </w:r>
    </w:p>
    <w:p>
      <w:pPr>
        <w:pStyle w:val="Normal"/>
        <w:numPr>
          <w:ilvl w:val="0"/>
          <w:numId w:val="0"/>
        </w:numPr>
        <w:ind w:firstLine="709" w:left="0" w:right="-1"/>
        <w:jc w:val="both"/>
        <w:outlineLvl w:val="2"/>
        <w:rPr>
          <w:rFonts w:ascii="Times New Roman" w:hAnsi="Times New Roman"/>
          <w:sz w:val="28"/>
        </w:rPr>
      </w:pPr>
      <w:r>
        <w:rPr>
          <w:rFonts w:ascii="Times New Roman" w:hAnsi="Times New Roman"/>
          <w:sz w:val="28"/>
        </w:rPr>
      </w:r>
    </w:p>
    <w:p>
      <w:pPr>
        <w:pStyle w:val="Normal"/>
        <w:numPr>
          <w:ilvl w:val="0"/>
          <w:numId w:val="0"/>
        </w:numPr>
        <w:ind w:hanging="0" w:left="0" w:right="-1"/>
        <w:jc w:val="both"/>
        <w:outlineLvl w:val="2"/>
        <w:rPr>
          <w:rFonts w:ascii="Times New Roman" w:hAnsi="Times New Roman"/>
          <w:sz w:val="28"/>
        </w:rPr>
      </w:pPr>
      <w:r>
        <w:rPr>
          <w:rFonts w:ascii="Times New Roman" w:hAnsi="Times New Roman"/>
          <w:sz w:val="28"/>
        </w:rPr>
        <w:t>следующий перечень административных процедур:</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прием заявления, документов и (или) информации, необходимых для предоставления муниципальной услуги;</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предоставление результата муниципальной услуги.</w:t>
      </w:r>
    </w:p>
    <w:p>
      <w:pPr>
        <w:pStyle w:val="Normal"/>
        <w:ind w:firstLine="709" w:left="0" w:right="-1"/>
        <w:jc w:val="both"/>
        <w:rPr>
          <w:rFonts w:ascii="Times New Roman" w:hAnsi="Times New Roman"/>
          <w:sz w:val="28"/>
        </w:rPr>
      </w:pPr>
      <w:r>
        <w:rPr>
          <w:rFonts w:ascii="Times New Roman" w:hAnsi="Times New Roman"/>
          <w:sz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запроса и документов, необходимых для предоставления муниципальной услуги;</w:t>
      </w:r>
    </w:p>
    <w:p>
      <w:pPr>
        <w:pStyle w:val="Normal"/>
        <w:ind w:firstLine="709"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от управления уполномоченного органа  результата предоставления муниципальной услуги</w:t>
      </w:r>
    </w:p>
    <w:p>
      <w:pPr>
        <w:pStyle w:val="Normal"/>
        <w:ind w:firstLine="709"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выдача заявителю результата предоставления муниципальной услуги.</w:t>
      </w:r>
    </w:p>
    <w:p>
      <w:pPr>
        <w:pStyle w:val="Normal"/>
        <w:ind w:firstLine="708" w:left="0" w:right="-1"/>
        <w:jc w:val="both"/>
        <w:rPr>
          <w:rFonts w:ascii="Times New Roman" w:hAnsi="Times New Roman"/>
          <w:sz w:val="28"/>
        </w:rPr>
      </w:pPr>
      <w:r>
        <w:rPr>
          <w:rFonts w:ascii="Times New Roman" w:hAnsi="Times New Roman"/>
          <w:sz w:val="28"/>
        </w:rPr>
        <w:t xml:space="preserve">При обращении заявителя за предоставлением муниципальной услуги в электронной форме </w:t>
      </w:r>
      <w:r>
        <w:rPr>
          <w:rFonts w:ascii="Times New Roman" w:hAnsi="Times New Roman"/>
          <w:i/>
          <w:sz w:val="28"/>
        </w:rPr>
        <w:t>(при условии технической реализации)</w:t>
      </w:r>
      <w:r>
        <w:rPr>
          <w:rFonts w:ascii="Times New Roman" w:hAnsi="Times New Roman"/>
          <w:sz w:val="28"/>
        </w:rPr>
        <w:t xml:space="preserve"> включает:</w:t>
      </w:r>
    </w:p>
    <w:p>
      <w:pPr>
        <w:pStyle w:val="Normal"/>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уведомление заявителя на e-mail электронной почты или в «Личный кабинет» заявителя РПГУ о ходе выполнения запроса о предоставлении муниципальной услуги;</w:t>
      </w:r>
    </w:p>
    <w:p>
      <w:pPr>
        <w:pStyle w:val="Normal"/>
        <w:ind w:firstLine="708" w:left="0" w:right="-1"/>
        <w:jc w:val="both"/>
        <w:rPr>
          <w:rFonts w:ascii="Times New Roman" w:hAnsi="Times New Roman"/>
          <w:sz w:val="28"/>
        </w:rPr>
      </w:pPr>
      <w:r>
        <w:rPr>
          <w:rFonts w:ascii="Times New Roman" w:hAnsi="Times New Roman"/>
          <w:sz w:val="28"/>
        </w:rPr>
        <w:t xml:space="preserve">– </w:t>
      </w:r>
      <w:r>
        <w:rPr>
          <w:rFonts w:ascii="Times New Roman" w:hAnsi="Times New Roman"/>
          <w:sz w:val="28"/>
        </w:rPr>
        <w:t>направление заявителю результата предоставления муниципальной услуги в электронной форме на e-mail электронной почты или  в «Личный кабинет» заявителя  РПГУ.</w:t>
      </w:r>
    </w:p>
    <w:p>
      <w:pPr>
        <w:pStyle w:val="Normal"/>
        <w:tabs>
          <w:tab w:val="clear" w:pos="708"/>
          <w:tab w:val="left" w:pos="709" w:leader="none"/>
        </w:tabs>
        <w:spacing w:before="0" w:after="0"/>
        <w:ind w:hanging="0" w:left="0" w:right="-1"/>
        <w:contextualSpacing/>
        <w:jc w:val="both"/>
        <w:rPr>
          <w:rFonts w:ascii="Times New Roman" w:hAnsi="Times New Roman"/>
          <w:sz w:val="28"/>
        </w:rPr>
      </w:pPr>
      <w:r>
        <w:rPr>
          <w:rFonts w:ascii="Times New Roman" w:hAnsi="Times New Roman"/>
          <w:sz w:val="28"/>
        </w:rPr>
        <w:tab/>
        <w:t>Муниципальной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hanging="0" w:left="0" w:right="-1"/>
        <w:contextualSpacing/>
        <w:jc w:val="both"/>
        <w:rPr>
          <w:rFonts w:ascii="Times New Roman" w:hAnsi="Times New Roman"/>
          <w:i/>
          <w:i/>
          <w:sz w:val="28"/>
          <w:u w:val="single"/>
        </w:rPr>
      </w:pPr>
      <w:r>
        <w:rPr>
          <w:rFonts w:ascii="Times New Roman" w:hAnsi="Times New Roman"/>
          <w:i/>
          <w:sz w:val="28"/>
          <w:u w:val="single"/>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 xml:space="preserve">3.3.1 Описание процедур варианта I предоставления </w:t>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муниципальной услуги</w:t>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143"/>
        <w:contextualSpacing/>
        <w:jc w:val="center"/>
        <w:rPr>
          <w:rFonts w:ascii="Times New Roman" w:hAnsi="Times New Roman"/>
          <w:sz w:val="28"/>
        </w:rPr>
      </w:pPr>
      <w:r>
        <w:rPr>
          <w:rFonts w:ascii="Times New Roman" w:hAnsi="Times New Roman"/>
          <w:b/>
          <w:sz w:val="28"/>
        </w:rPr>
        <w:t>3.3.1.1  Прием  заявления и документов и (или) информации, необходимых для предоставления муниципальной услуги</w:t>
      </w:r>
    </w:p>
    <w:p>
      <w:pPr>
        <w:pStyle w:val="Normal"/>
        <w:ind w:hanging="0" w:left="0" w:right="-1"/>
        <w:jc w:val="both"/>
        <w:rPr>
          <w:rFonts w:ascii="Times New Roman" w:hAnsi="Times New Roman"/>
          <w:sz w:val="28"/>
        </w:rPr>
      </w:pPr>
      <w:r>
        <w:rPr>
          <w:rFonts w:ascii="Times New Roman" w:hAnsi="Times New Roman"/>
          <w:sz w:val="28"/>
        </w:rPr>
      </w:r>
    </w:p>
    <w:p>
      <w:pPr>
        <w:pStyle w:val="Normal"/>
        <w:ind w:firstLine="708" w:left="0" w:right="-1"/>
        <w:jc w:val="both"/>
        <w:rPr>
          <w:rFonts w:ascii="Times New Roman" w:hAnsi="Times New Roman"/>
          <w:sz w:val="28"/>
        </w:rPr>
      </w:pPr>
      <w:r>
        <w:rPr>
          <w:rFonts w:ascii="Times New Roman" w:hAnsi="Times New Roman"/>
          <w:sz w:val="28"/>
        </w:rPr>
        <w:t>Для получения муниципальной услуги варианта I заявитель (его представитель)  представляет следующие документы:</w:t>
      </w:r>
    </w:p>
    <w:p>
      <w:pPr>
        <w:pStyle w:val="Normal"/>
        <w:ind w:firstLine="709" w:left="0" w:right="0"/>
        <w:jc w:val="both"/>
        <w:rPr>
          <w:rFonts w:ascii="Times New Roman" w:hAnsi="Times New Roman"/>
          <w:sz w:val="28"/>
        </w:rPr>
      </w:pPr>
      <w:r>
        <w:rPr>
          <w:rFonts w:ascii="Times New Roman" w:hAnsi="Times New Roman"/>
          <w:sz w:val="28"/>
        </w:rPr>
        <w:t xml:space="preserve">- заявление </w:t>
      </w:r>
      <w:r>
        <w:rPr>
          <w:rFonts w:ascii="Times New Roman" w:hAnsi="Times New Roman"/>
          <w:sz w:val="28"/>
          <w:highlight w:val="white"/>
        </w:rPr>
        <w:t>о проведении общественной экологической экспертизы</w:t>
      </w:r>
      <w:r>
        <w:rPr>
          <w:rFonts w:ascii="Times New Roman" w:hAnsi="Times New Roman"/>
          <w:sz w:val="28"/>
        </w:rPr>
        <w:t>), в котором должны быть приведены:</w:t>
      </w:r>
    </w:p>
    <w:p>
      <w:pPr>
        <w:pStyle w:val="Normal"/>
        <w:ind w:firstLine="709" w:left="0" w:right="0"/>
        <w:jc w:val="both"/>
        <w:rPr>
          <w:rFonts w:ascii="Times New Roman" w:hAnsi="Times New Roman"/>
          <w:sz w:val="28"/>
        </w:rPr>
      </w:pPr>
      <w:r>
        <w:rPr>
          <w:rFonts w:ascii="Times New Roman" w:hAnsi="Times New Roman"/>
          <w:sz w:val="28"/>
        </w:rPr>
        <w:t>1) наименование;</w:t>
      </w:r>
    </w:p>
    <w:p>
      <w:pPr>
        <w:pStyle w:val="Normal"/>
        <w:ind w:firstLine="709" w:left="0" w:right="0"/>
        <w:jc w:val="both"/>
        <w:rPr>
          <w:rFonts w:ascii="Times New Roman" w:hAnsi="Times New Roman"/>
          <w:sz w:val="28"/>
        </w:rPr>
      </w:pPr>
      <w:r>
        <w:rPr>
          <w:rFonts w:ascii="Times New Roman" w:hAnsi="Times New Roman"/>
          <w:sz w:val="28"/>
        </w:rPr>
        <w:t>2) юридический адрес и адрес (местонахождение);</w:t>
      </w:r>
    </w:p>
    <w:p>
      <w:pPr>
        <w:pStyle w:val="Normal"/>
        <w:ind w:hanging="0" w:left="0" w:right="0"/>
        <w:jc w:val="center"/>
        <w:rPr>
          <w:rFonts w:ascii="Times New Roman" w:hAnsi="Times New Roman"/>
          <w:sz w:val="28"/>
        </w:rPr>
      </w:pPr>
      <w:r>
        <w:rPr>
          <w:rFonts w:ascii="Times New Roman" w:hAnsi="Times New Roman"/>
          <w:sz w:val="28"/>
        </w:rPr>
        <w:t>14</w:t>
      </w:r>
    </w:p>
    <w:p>
      <w:pPr>
        <w:pStyle w:val="Normal"/>
        <w:ind w:firstLine="709" w:left="0" w:right="0"/>
        <w:jc w:val="both"/>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r>
        <w:rPr>
          <w:rFonts w:ascii="Times New Roman" w:hAnsi="Times New Roman"/>
          <w:sz w:val="28"/>
        </w:rPr>
        <w:t>3) сведения о составе экспертной комиссии общественной экологической экспертизы;</w:t>
      </w:r>
    </w:p>
    <w:p>
      <w:pPr>
        <w:pStyle w:val="Normal"/>
        <w:ind w:firstLine="709" w:left="0" w:right="0"/>
        <w:jc w:val="both"/>
        <w:rPr>
          <w:rFonts w:ascii="Times New Roman" w:hAnsi="Times New Roman"/>
          <w:sz w:val="28"/>
        </w:rPr>
      </w:pPr>
      <w:r>
        <w:rPr>
          <w:rFonts w:ascii="Times New Roman" w:hAnsi="Times New Roman"/>
          <w:sz w:val="28"/>
        </w:rPr>
        <w:t>4) сведения об объекте общественной экологической экспертизы;</w:t>
      </w:r>
    </w:p>
    <w:p>
      <w:pPr>
        <w:pStyle w:val="Normal"/>
        <w:ind w:firstLine="709" w:left="0" w:right="0"/>
        <w:jc w:val="both"/>
        <w:rPr>
          <w:rFonts w:ascii="Times New Roman" w:hAnsi="Times New Roman"/>
          <w:sz w:val="28"/>
        </w:rPr>
      </w:pPr>
      <w:r>
        <w:rPr>
          <w:rFonts w:ascii="Times New Roman" w:hAnsi="Times New Roman"/>
          <w:sz w:val="28"/>
        </w:rPr>
        <w:t>5) сроки проведения общественной экологической экспертизы;</w:t>
      </w:r>
    </w:p>
    <w:p>
      <w:pPr>
        <w:pStyle w:val="Normal"/>
        <w:ind w:firstLine="709" w:left="0" w:right="0"/>
        <w:jc w:val="both"/>
        <w:rPr>
          <w:rFonts w:ascii="Times New Roman" w:hAnsi="Times New Roman"/>
          <w:sz w:val="28"/>
        </w:rPr>
      </w:pPr>
      <w:r>
        <w:rPr>
          <w:rFonts w:ascii="Times New Roman" w:hAnsi="Times New Roman"/>
          <w:sz w:val="28"/>
        </w:rPr>
        <w:t xml:space="preserve">6) сведения о лицах, инициировавших проведение общественной экспертизы (наименование, юридический и адрес (место нахождения) для общественных объединений и других негосударственных некоммерческих организаций, фамилия, имя, отчество (при наличии) для граждан Российской Федерации), в том числе сведения о не соответствии таких лиц требованиям, указанных в подпункте 1.1.3 пункта 1.1 раздела I  настоящего административного регламента (по рекомендуемой форме согласно приложению № 2 к административному регламенту, образец заполнения заявления представлен в приложении № 3 к административному  регламенту, к которому прилагаются: </w:t>
      </w:r>
    </w:p>
    <w:p>
      <w:pPr>
        <w:pStyle w:val="Normal"/>
        <w:ind w:firstLine="709" w:left="0" w:right="0"/>
        <w:jc w:val="both"/>
        <w:rPr>
          <w:rFonts w:ascii="Times New Roman" w:hAnsi="Times New Roman"/>
          <w:color w:val="000000"/>
          <w:sz w:val="28"/>
        </w:rPr>
      </w:pPr>
      <w:r>
        <w:rPr>
          <w:rFonts w:ascii="Times New Roman" w:hAnsi="Times New Roman"/>
          <w:color w:val="000000"/>
          <w:sz w:val="28"/>
        </w:rPr>
        <w:t>Документ, удостоверяющий личность заявителя (заявителей) или личность представителя:</w:t>
      </w:r>
    </w:p>
    <w:p>
      <w:pPr>
        <w:pStyle w:val="Normal"/>
        <w:ind w:firstLine="709" w:left="0" w:right="0"/>
        <w:jc w:val="both"/>
        <w:rPr>
          <w:rFonts w:ascii="Times New Roman" w:hAnsi="Times New Roman"/>
          <w:color w:val="000000"/>
          <w:sz w:val="28"/>
        </w:rPr>
      </w:pPr>
      <w:r>
        <w:rPr>
          <w:rFonts w:ascii="Times New Roman" w:hAnsi="Times New Roman"/>
          <w:color w:val="000000"/>
          <w:sz w:val="28"/>
        </w:rPr>
        <w:t>- паспорт гражданина Российской Федерации;</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left="0" w:right="0"/>
        <w:jc w:val="both"/>
        <w:rPr>
          <w:rFonts w:ascii="Times New Roman" w:hAnsi="Times New Roman"/>
          <w:color w:val="000000"/>
          <w:sz w:val="28"/>
        </w:rPr>
      </w:pPr>
      <w:r>
        <w:rPr>
          <w:rFonts w:ascii="Times New Roman" w:hAnsi="Times New Roman"/>
          <w:color w:val="000000"/>
          <w:sz w:val="28"/>
        </w:rPr>
        <w:t>- паспорт иностранного гражданина;</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 иной документ, удостоверяющий личность иностранного гражданина (лица без гражданства). </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При личном обращении в уполномоченный орган, в МФЦ предоставляется оригинал документа для снятия копии. </w:t>
      </w:r>
    </w:p>
    <w:p>
      <w:pPr>
        <w:pStyle w:val="Normal"/>
        <w:ind w:firstLine="709" w:left="0" w:right="0"/>
        <w:jc w:val="both"/>
        <w:rPr>
          <w:rFonts w:ascii="Times New Roman" w:hAnsi="Times New Roman"/>
          <w:color w:val="000000"/>
          <w:sz w:val="28"/>
        </w:rPr>
      </w:pPr>
      <w:r>
        <w:rPr>
          <w:rFonts w:ascii="Times New Roman" w:hAnsi="Times New Roman"/>
          <w:color w:val="000000"/>
          <w:sz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left="0" w:right="0"/>
        <w:jc w:val="both"/>
        <w:rPr>
          <w:rFonts w:ascii="Times New Roman" w:hAnsi="Times New Roman"/>
          <w:color w:val="000000"/>
          <w:sz w:val="28"/>
        </w:rPr>
      </w:pPr>
      <w:r>
        <w:rPr>
          <w:rFonts w:ascii="Times New Roman" w:hAnsi="Times New Roman"/>
          <w:color w:val="000000"/>
          <w:sz w:val="28"/>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left="0" w:right="0"/>
        <w:jc w:val="both"/>
        <w:rPr>
          <w:rFonts w:ascii="Times New Roman" w:hAnsi="Times New Roman"/>
          <w:color w:val="000000"/>
          <w:sz w:val="28"/>
        </w:rPr>
      </w:pPr>
      <w:r>
        <w:rPr>
          <w:rFonts w:ascii="Times New Roman" w:hAnsi="Times New Roman"/>
          <w:color w:val="000000"/>
          <w:sz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ind w:firstLine="709" w:left="0" w:right="0"/>
        <w:jc w:val="both"/>
        <w:rPr>
          <w:rFonts w:ascii="Times New Roman" w:hAnsi="Times New Roman"/>
          <w:color w:val="000000"/>
          <w:sz w:val="28"/>
        </w:rPr>
      </w:pPr>
      <w:r>
        <w:rPr>
          <w:rFonts w:ascii="Times New Roman" w:hAnsi="Times New Roman"/>
          <w:color w:val="000000"/>
          <w:sz w:val="28"/>
        </w:rPr>
        <w:t>Документы, подтверждающие полномочия представителя (оригинал документа):</w:t>
      </w:r>
    </w:p>
    <w:p>
      <w:pPr>
        <w:pStyle w:val="Normal"/>
        <w:ind w:firstLine="709" w:left="0" w:right="0"/>
        <w:jc w:val="both"/>
        <w:rPr>
          <w:rFonts w:ascii="Times New Roman" w:hAnsi="Times New Roman"/>
          <w:color w:val="000000"/>
          <w:sz w:val="28"/>
        </w:rPr>
      </w:pPr>
      <w:r>
        <w:rPr>
          <w:rFonts w:ascii="Times New Roman" w:hAnsi="Times New Roman"/>
          <w:color w:val="000000"/>
          <w:sz w:val="28"/>
        </w:rPr>
        <w:t>- доверенность, подтверждающая полномочия представителя заявителя;</w:t>
      </w:r>
    </w:p>
    <w:p>
      <w:pPr>
        <w:pStyle w:val="Normal"/>
        <w:ind w:firstLine="709" w:left="0" w:right="0"/>
        <w:jc w:val="both"/>
        <w:rPr>
          <w:rFonts w:ascii="Times New Roman" w:hAnsi="Times New Roman"/>
          <w:color w:val="000000"/>
          <w:sz w:val="28"/>
        </w:rPr>
      </w:pPr>
      <w:r>
        <w:rPr>
          <w:rFonts w:ascii="Times New Roman" w:hAnsi="Times New Roman"/>
          <w:color w:val="000000"/>
          <w:sz w:val="28"/>
        </w:rPr>
        <w:t>- иной документ, удостоверяющий полномочия представителя заявителя.</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В случае если доверенность удостоверена нотариально, документа, </w:t>
      </w:r>
    </w:p>
    <w:p>
      <w:pPr>
        <w:pStyle w:val="Normal"/>
        <w:ind w:hanging="0" w:left="0" w:right="0"/>
        <w:jc w:val="center"/>
        <w:rPr>
          <w:rFonts w:ascii="Times New Roman" w:hAnsi="Times New Roman"/>
          <w:color w:val="000000"/>
          <w:sz w:val="28"/>
        </w:rPr>
      </w:pPr>
      <w:r>
        <w:rPr/>
      </w:r>
    </w:p>
    <w:p>
      <w:pPr>
        <w:pStyle w:val="Normal"/>
        <w:ind w:hanging="0" w:left="0" w:right="0"/>
        <w:jc w:val="center"/>
        <w:rPr>
          <w:rFonts w:ascii="Times New Roman" w:hAnsi="Times New Roman"/>
          <w:color w:val="000000"/>
          <w:sz w:val="28"/>
        </w:rPr>
      </w:pPr>
      <w:r>
        <w:rPr>
          <w:rFonts w:ascii="Times New Roman" w:hAnsi="Times New Roman"/>
          <w:color w:val="000000"/>
          <w:sz w:val="28"/>
        </w:rPr>
        <w:t>15</w:t>
      </w:r>
    </w:p>
    <w:p>
      <w:pPr>
        <w:pStyle w:val="Normal"/>
        <w:ind w:firstLine="709" w:left="0" w:right="0"/>
        <w:jc w:val="both"/>
        <w:rPr>
          <w:rFonts w:ascii="Times New Roman" w:hAnsi="Times New Roman"/>
          <w:color w:val="000000"/>
          <w:sz w:val="28"/>
        </w:rPr>
      </w:pPr>
      <w:r>
        <w:rPr>
          <w:rFonts w:ascii="Times New Roman" w:hAnsi="Times New Roman"/>
          <w:color w:val="000000"/>
          <w:sz w:val="28"/>
        </w:rPr>
      </w:r>
    </w:p>
    <w:p>
      <w:pPr>
        <w:pStyle w:val="Normal"/>
        <w:ind w:hanging="0" w:left="0" w:right="0"/>
        <w:jc w:val="both"/>
        <w:rPr>
          <w:rFonts w:ascii="Times New Roman" w:hAnsi="Times New Roman"/>
          <w:color w:val="000000"/>
          <w:sz w:val="28"/>
        </w:rPr>
      </w:pPr>
      <w:r>
        <w:rPr>
          <w:rFonts w:ascii="Times New Roman" w:hAnsi="Times New Roman"/>
          <w:color w:val="000000"/>
          <w:sz w:val="28"/>
        </w:rPr>
        <w:t>удостоверяющего личность гражданина, интересы которого представляются, не требуется.</w:t>
      </w:r>
    </w:p>
    <w:p>
      <w:pPr>
        <w:pStyle w:val="Normal"/>
        <w:ind w:firstLine="709" w:left="0" w:right="0"/>
        <w:jc w:val="both"/>
        <w:rPr>
          <w:rFonts w:ascii="Times New Roman" w:hAnsi="Times New Roman"/>
          <w:color w:val="000000"/>
          <w:sz w:val="28"/>
        </w:rPr>
      </w:pPr>
      <w:r>
        <w:rPr>
          <w:rFonts w:ascii="Times New Roman" w:hAnsi="Times New Roman"/>
          <w:color w:val="000000"/>
          <w:sz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0">
        <w:r>
          <w:rPr>
            <w:rStyle w:val="ListLabel66"/>
            <w:rFonts w:ascii="Times New Roman" w:hAnsi="Times New Roman"/>
            <w:color w:val="000000"/>
            <w:sz w:val="28"/>
          </w:rPr>
          <w:t>электронной подписью</w:t>
        </w:r>
      </w:hyperlink>
      <w:r>
        <w:rPr>
          <w:rFonts w:ascii="Times New Roman" w:hAnsi="Times New Roman"/>
          <w:color w:val="000000"/>
          <w:sz w:val="28"/>
        </w:rPr>
        <w:t xml:space="preserve"> уполномоченного лица юридического лица.</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1">
        <w:r>
          <w:rPr>
            <w:rStyle w:val="ListLabel66"/>
            <w:rFonts w:ascii="Times New Roman" w:hAnsi="Times New Roman"/>
            <w:color w:val="000000"/>
            <w:sz w:val="28"/>
          </w:rPr>
          <w:t>электронной подписью</w:t>
        </w:r>
      </w:hyperlink>
      <w:r>
        <w:rPr>
          <w:rFonts w:ascii="Times New Roman" w:hAnsi="Times New Roman"/>
          <w:color w:val="000000"/>
          <w:sz w:val="28"/>
        </w:rPr>
        <w:t xml:space="preserve"> индивидуального предпринимателя.</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2">
        <w:r>
          <w:rPr>
            <w:rStyle w:val="ListLabel66"/>
            <w:rFonts w:ascii="Times New Roman" w:hAnsi="Times New Roman"/>
            <w:color w:val="000000"/>
            <w:sz w:val="28"/>
          </w:rPr>
          <w:t>электронной подписью</w:t>
        </w:r>
      </w:hyperlink>
      <w:r>
        <w:rPr>
          <w:rFonts w:ascii="Times New Roman" w:hAnsi="Times New Roman"/>
          <w:color w:val="000000"/>
          <w:sz w:val="28"/>
        </w:rPr>
        <w:t xml:space="preserve"> нотариуса. В иных случаях представления заявления в электронной форме - подписанный простой электронной подписью.</w:t>
      </w:r>
    </w:p>
    <w:p>
      <w:pPr>
        <w:pStyle w:val="Normal"/>
        <w:ind w:firstLine="708" w:left="0" w:right="-1"/>
        <w:jc w:val="both"/>
        <w:rPr>
          <w:rFonts w:ascii="Times New Roman" w:hAnsi="Times New Roman"/>
          <w:sz w:val="28"/>
        </w:rPr>
      </w:pPr>
      <w:r>
        <w:rPr>
          <w:rFonts w:ascii="Times New Roman" w:hAnsi="Times New Roman"/>
          <w:color w:val="000000"/>
          <w:sz w:val="28"/>
        </w:rPr>
        <w:t>- копию устава, заверенную в устано</w:t>
      </w:r>
      <w:r>
        <w:rPr>
          <w:rFonts w:ascii="Times New Roman" w:hAnsi="Times New Roman"/>
          <w:sz w:val="28"/>
        </w:rPr>
        <w:t xml:space="preserve">вленном законодательством Российской Федерации порядке </w:t>
      </w:r>
      <w:r>
        <w:rPr>
          <w:rFonts w:ascii="Times New Roman" w:hAnsi="Times New Roman"/>
          <w:sz w:val="28"/>
          <w:highlight w:val="white"/>
        </w:rPr>
        <w:t>(подлинник для ознакомления).</w:t>
      </w:r>
    </w:p>
    <w:p>
      <w:pPr>
        <w:pStyle w:val="Normal"/>
        <w:ind w:firstLine="708" w:left="0" w:right="-1"/>
        <w:jc w:val="both"/>
        <w:rPr>
          <w:rFonts w:ascii="Times New Roman" w:hAnsi="Times New Roman"/>
          <w:sz w:val="28"/>
        </w:rPr>
      </w:pPr>
      <w:r>
        <w:rPr>
          <w:rFonts w:ascii="Times New Roman" w:hAnsi="Times New Roman"/>
          <w:sz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w:t>
      </w:r>
      <w:r>
        <w:rPr>
          <w:rFonts w:ascii="Times New Roman" w:hAnsi="Times New Roman"/>
          <w:sz w:val="28"/>
          <w:highlight w:val="white"/>
        </w:rPr>
        <w:t xml:space="preserve"> ЕГРЗ</w:t>
      </w:r>
      <w:r>
        <w:rPr>
          <w:rFonts w:ascii="Times New Roman" w:hAnsi="Times New Roman"/>
          <w:sz w:val="28"/>
        </w:rPr>
        <w:t>.</w:t>
      </w:r>
    </w:p>
    <w:p>
      <w:pPr>
        <w:pStyle w:val="Normal"/>
        <w:ind w:firstLine="708" w:left="0" w:right="0"/>
        <w:jc w:val="both"/>
        <w:rPr>
          <w:rFonts w:ascii="Times New Roman" w:hAnsi="Times New Roman"/>
          <w:sz w:val="28"/>
        </w:rPr>
      </w:pPr>
      <w:r>
        <w:rPr>
          <w:rFonts w:ascii="Times New Roman" w:hAnsi="Times New Roman"/>
          <w:sz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ind w:firstLine="708" w:left="0" w:right="-1"/>
        <w:jc w:val="both"/>
        <w:rPr>
          <w:rFonts w:ascii="Times New Roman" w:hAnsi="Times New Roman"/>
          <w:sz w:val="28"/>
        </w:rPr>
      </w:pPr>
      <w:r>
        <w:rPr>
          <w:rFonts w:ascii="Times New Roman" w:hAnsi="Times New Roman"/>
          <w:sz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left="0" w:right="0"/>
        <w:jc w:val="both"/>
        <w:rPr>
          <w:rFonts w:ascii="Times New Roman" w:hAnsi="Times New Roman"/>
          <w:sz w:val="28"/>
        </w:rPr>
      </w:pPr>
      <w:bookmarkStart w:id="32" w:name="sub_90049"/>
      <w:r>
        <w:rPr>
          <w:rFonts w:ascii="Times New Roman" w:hAnsi="Times New Roman"/>
          <w:sz w:val="28"/>
        </w:rPr>
        <w:t>Заявление на получение муниципальной услуги с комплектом документов принимается:</w:t>
      </w:r>
    </w:p>
    <w:p>
      <w:pPr>
        <w:pStyle w:val="Normal"/>
        <w:ind w:firstLine="709" w:left="0" w:right="0"/>
        <w:jc w:val="both"/>
        <w:rPr>
          <w:rFonts w:ascii="Times New Roman" w:hAnsi="Times New Roman"/>
          <w:sz w:val="28"/>
        </w:rPr>
      </w:pPr>
      <w:r>
        <w:rPr>
          <w:rFonts w:ascii="Times New Roman" w:hAnsi="Times New Roman"/>
          <w:sz w:val="28"/>
        </w:rPr>
        <w:t>1) при личной явке или через представителя заявителя:</w:t>
      </w:r>
    </w:p>
    <w:p>
      <w:pPr>
        <w:pStyle w:val="Normal"/>
        <w:ind w:firstLine="709" w:left="0" w:right="-1"/>
        <w:rPr>
          <w:rFonts w:ascii="Times New Roman" w:hAnsi="Times New Roman"/>
          <w:sz w:val="28"/>
        </w:rPr>
      </w:pPr>
      <w:r>
        <w:rPr>
          <w:rFonts w:ascii="Times New Roman" w:hAnsi="Times New Roman"/>
          <w:sz w:val="28"/>
        </w:rPr>
        <w:t>- в уполномоченном органе или  в отделе уполномоченного органа;</w:t>
      </w:r>
    </w:p>
    <w:p>
      <w:pPr>
        <w:pStyle w:val="Normal"/>
        <w:ind w:firstLine="709" w:left="0" w:right="-1"/>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 xml:space="preserve">в уполномоченном органе  </w:t>
      </w:r>
      <w:r>
        <w:rPr>
          <w:rFonts w:ascii="Times New Roman" w:hAnsi="Times New Roman"/>
          <w:sz w:val="28"/>
          <w:highlight w:val="white"/>
        </w:rPr>
        <w:t>во время личного приема граждан;</w:t>
      </w:r>
    </w:p>
    <w:p>
      <w:pPr>
        <w:pStyle w:val="Normal"/>
        <w:ind w:hanging="0" w:left="0" w:right="-1"/>
        <w:jc w:val="center"/>
        <w:rPr>
          <w:rFonts w:ascii="Times New Roman" w:hAnsi="Times New Roman"/>
          <w:sz w:val="28"/>
        </w:rPr>
      </w:pPr>
      <w:r>
        <w:rPr/>
      </w:r>
    </w:p>
    <w:p>
      <w:pPr>
        <w:pStyle w:val="Normal"/>
        <w:ind w:hanging="0" w:left="0" w:right="-1"/>
        <w:jc w:val="center"/>
        <w:rPr>
          <w:rFonts w:ascii="Times New Roman" w:hAnsi="Times New Roman"/>
          <w:sz w:val="28"/>
        </w:rPr>
      </w:pPr>
      <w:r>
        <w:rPr>
          <w:rFonts w:ascii="Times New Roman" w:hAnsi="Times New Roman"/>
          <w:sz w:val="28"/>
        </w:rPr>
        <w:t>16</w:t>
      </w:r>
    </w:p>
    <w:p>
      <w:pPr>
        <w:pStyle w:val="Normal"/>
        <w:ind w:firstLine="709" w:left="0" w:right="-1"/>
        <w:rPr>
          <w:rFonts w:ascii="Times New Roman" w:hAnsi="Times New Roman"/>
          <w:sz w:val="28"/>
        </w:rPr>
      </w:pPr>
      <w:r>
        <w:rPr>
          <w:rFonts w:ascii="Times New Roman" w:hAnsi="Times New Roman"/>
          <w:sz w:val="28"/>
        </w:rPr>
      </w:r>
    </w:p>
    <w:p>
      <w:pPr>
        <w:pStyle w:val="Normal"/>
        <w:ind w:firstLine="709" w:left="0" w:right="-1"/>
        <w:rPr>
          <w:rFonts w:ascii="Times New Roman" w:hAnsi="Times New Roman"/>
          <w:sz w:val="28"/>
        </w:rPr>
      </w:pPr>
      <w:r>
        <w:rPr>
          <w:rFonts w:ascii="Times New Roman" w:hAnsi="Times New Roman"/>
          <w:sz w:val="28"/>
        </w:rPr>
        <w:t>- в филиалах, отделах, удаленных рабочих местах МФЦ,  в том числе по экстерриториальному принципу.</w:t>
      </w:r>
    </w:p>
    <w:p>
      <w:pPr>
        <w:pStyle w:val="Normal"/>
        <w:ind w:firstLine="709" w:left="0" w:right="0"/>
        <w:jc w:val="both"/>
        <w:rPr>
          <w:rFonts w:ascii="Times New Roman" w:hAnsi="Times New Roman"/>
          <w:sz w:val="28"/>
        </w:rPr>
      </w:pPr>
      <w:r>
        <w:rPr>
          <w:rFonts w:ascii="Times New Roman" w:hAnsi="Times New Roman"/>
          <w:sz w:val="28"/>
        </w:rPr>
        <w:t>2) без личной явки:</w:t>
      </w:r>
    </w:p>
    <w:p>
      <w:pPr>
        <w:pStyle w:val="Normal"/>
        <w:ind w:firstLine="709" w:left="0" w:right="0"/>
        <w:jc w:val="both"/>
        <w:rPr>
          <w:rFonts w:ascii="Times New Roman" w:hAnsi="Times New Roman"/>
          <w:sz w:val="28"/>
        </w:rPr>
      </w:pPr>
      <w:r>
        <w:rPr>
          <w:rFonts w:ascii="Times New Roman" w:hAnsi="Times New Roman"/>
          <w:sz w:val="28"/>
        </w:rPr>
        <w:t>- посредством почтовой связи на бумажном носителе;</w:t>
      </w:r>
    </w:p>
    <w:p>
      <w:pPr>
        <w:pStyle w:val="Normal"/>
        <w:ind w:firstLine="708" w:left="0" w:right="-1"/>
        <w:jc w:val="both"/>
        <w:rPr>
          <w:rFonts w:ascii="Times New Roman" w:hAnsi="Times New Roman"/>
          <w:sz w:val="28"/>
        </w:rPr>
      </w:pPr>
      <w:r>
        <w:rPr>
          <w:rFonts w:ascii="Times New Roman" w:hAnsi="Times New Roman"/>
          <w:sz w:val="28"/>
        </w:rPr>
        <w:t>- в электронной форме на официальном сайте http: //www. korenovsk.ru</w:t>
      </w:r>
      <w:r>
        <w:rPr>
          <w:rFonts w:ascii="Times New Roman" w:hAnsi="Times New Roman"/>
          <w:b/>
          <w:sz w:val="28"/>
        </w:rPr>
        <w:t>;</w:t>
      </w:r>
    </w:p>
    <w:p>
      <w:pPr>
        <w:pStyle w:val="Normal"/>
        <w:ind w:firstLine="709" w:left="0" w:right="-1"/>
        <w:jc w:val="both"/>
        <w:rPr>
          <w:rFonts w:ascii="Times New Roman" w:hAnsi="Times New Roman"/>
          <w:sz w:val="28"/>
        </w:rPr>
      </w:pPr>
      <w:r>
        <w:rPr>
          <w:rFonts w:ascii="Times New Roman" w:hAnsi="Times New Roman"/>
          <w:sz w:val="28"/>
        </w:rPr>
        <w:t>- 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left="0" w:right="0"/>
        <w:jc w:val="both"/>
        <w:rPr>
          <w:rFonts w:ascii="Times New Roman" w:hAnsi="Times New Roman"/>
          <w:sz w:val="28"/>
        </w:rPr>
      </w:pPr>
      <w:r>
        <w:rPr>
          <w:rFonts w:ascii="Times New Roman" w:hAnsi="Times New Roman"/>
          <w:sz w:val="28"/>
        </w:rPr>
        <w:t>- 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left="0" w:right="0"/>
        <w:jc w:val="both"/>
        <w:rPr>
          <w:rFonts w:ascii="Times New Roman" w:hAnsi="Times New Roman"/>
          <w:sz w:val="28"/>
        </w:rPr>
      </w:pPr>
      <w:r>
        <w:rPr>
          <w:rFonts w:ascii="Times New Roman" w:hAnsi="Times New Roman"/>
          <w:sz w:val="28"/>
        </w:rPr>
        <w:t>- в электронной форме  по e-mail электронной почты.</w:t>
      </w:r>
    </w:p>
    <w:p>
      <w:pPr>
        <w:pStyle w:val="Normal"/>
        <w:widowControl w:val="false"/>
        <w:ind w:firstLine="708" w:left="0" w:right="-1"/>
        <w:jc w:val="both"/>
        <w:rPr>
          <w:rFonts w:ascii="Times New Roman" w:hAnsi="Times New Roman"/>
          <w:sz w:val="28"/>
        </w:rPr>
      </w:pPr>
      <w:r>
        <w:rPr>
          <w:rFonts w:ascii="Times New Roman" w:hAnsi="Times New Roman"/>
          <w:sz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left="0" w:right="0"/>
        <w:jc w:val="both"/>
        <w:rPr/>
      </w:pPr>
      <w:bookmarkStart w:id="33" w:name="sub_141"/>
      <w:r>
        <w:rPr>
          <w:rFonts w:ascii="Times New Roman" w:hAnsi="Times New Roman"/>
          <w:sz w:val="28"/>
        </w:rPr>
        <w:t xml:space="preserve">В случае представления заявителем документов, предусмотренных </w:t>
      </w:r>
      <w:hyperlink r:id="rId13">
        <w:r>
          <w:rPr>
            <w:rStyle w:val="ListLabel64"/>
            <w:rFonts w:ascii="Times New Roman" w:hAnsi="Times New Roman"/>
            <w:sz w:val="28"/>
          </w:rPr>
          <w:t>пунктами 1 - 3.1</w:t>
        </w:r>
      </w:hyperlink>
      <w:r>
        <w:rPr>
          <w:rFonts w:ascii="Times New Roman" w:hAnsi="Times New Roman"/>
          <w:sz w:val="28"/>
        </w:rPr>
        <w:t xml:space="preserve">, </w:t>
      </w:r>
      <w:hyperlink r:id="rId14">
        <w:r>
          <w:rPr>
            <w:rStyle w:val="ListLabel64"/>
            <w:rFonts w:ascii="Times New Roman" w:hAnsi="Times New Roman"/>
            <w:sz w:val="28"/>
          </w:rPr>
          <w:t>7</w:t>
        </w:r>
      </w:hyperlink>
      <w:r>
        <w:rPr>
          <w:rFonts w:ascii="Times New Roman" w:hAnsi="Times New Roman"/>
          <w:sz w:val="28"/>
        </w:rPr>
        <w:t xml:space="preserve">, </w:t>
      </w:r>
      <w:hyperlink r:id="rId15">
        <w:r>
          <w:rPr>
            <w:rStyle w:val="ListLabel64"/>
            <w:rFonts w:ascii="Times New Roman" w:hAnsi="Times New Roman"/>
            <w:sz w:val="28"/>
          </w:rPr>
          <w:t>9</w:t>
        </w:r>
      </w:hyperlink>
      <w:r>
        <w:rPr>
          <w:rFonts w:ascii="Times New Roman" w:hAnsi="Times New Roman"/>
          <w:sz w:val="28"/>
        </w:rPr>
        <w:t xml:space="preserve">, </w:t>
      </w:r>
      <w:hyperlink r:id="rId16">
        <w:r>
          <w:rPr>
            <w:rStyle w:val="ListLabel64"/>
            <w:rFonts w:ascii="Times New Roman" w:hAnsi="Times New Roman"/>
            <w:sz w:val="28"/>
          </w:rPr>
          <w:t>17</w:t>
        </w:r>
      </w:hyperlink>
      <w:r>
        <w:rPr>
          <w:rFonts w:ascii="Times New Roman" w:hAnsi="Times New Roman"/>
          <w:sz w:val="28"/>
        </w:rPr>
        <w:t xml:space="preserve"> и </w:t>
      </w:r>
      <w:hyperlink r:id="rId17">
        <w:r>
          <w:rPr>
            <w:rStyle w:val="ListLabel64"/>
            <w:rFonts w:ascii="Times New Roman" w:hAnsi="Times New Roman"/>
            <w:sz w:val="28"/>
          </w:rPr>
          <w:t>18 части 6 статьи 7</w:t>
        </w:r>
      </w:hyperlink>
      <w:r>
        <w:rPr>
          <w:rFonts w:ascii="Times New Roman" w:hAnsi="Times New Roman"/>
          <w:sz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33"/>
    </w:p>
    <w:p>
      <w:pPr>
        <w:pStyle w:val="Normal"/>
        <w:ind w:firstLine="708" w:left="0" w:right="0"/>
        <w:jc w:val="both"/>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8">
        <w:r>
          <w:rPr>
            <w:rStyle w:val="ListLabel64"/>
            <w:rFonts w:ascii="Times New Roman" w:hAnsi="Times New Roman"/>
            <w:sz w:val="28"/>
          </w:rPr>
          <w:t>статьёй 15.1</w:t>
        </w:r>
      </w:hyperlink>
      <w:r>
        <w:rPr>
          <w:rFonts w:ascii="Times New Roman" w:hAnsi="Times New Roman"/>
          <w:sz w:val="28"/>
        </w:rPr>
        <w:t xml:space="preserve"> Федерального закона № 210-ФЗ.</w:t>
      </w:r>
      <w:bookmarkEnd w:id="32"/>
    </w:p>
    <w:p>
      <w:pPr>
        <w:pStyle w:val="Normal"/>
        <w:ind w:firstLine="708" w:left="0" w:right="-1"/>
        <w:jc w:val="both"/>
        <w:rPr>
          <w:rFonts w:ascii="Times New Roman" w:hAnsi="Times New Roman"/>
          <w:sz w:val="28"/>
        </w:rPr>
      </w:pPr>
      <w:r>
        <w:rPr>
          <w:rFonts w:ascii="Times New Roman" w:hAnsi="Times New Roman"/>
          <w:sz w:val="28"/>
        </w:rPr>
        <w:t>Предоставляется возможность подачи заявления о предоставлении услуги несколькими заявителями.</w:t>
      </w:r>
    </w:p>
    <w:p>
      <w:pPr>
        <w:pStyle w:val="Normal"/>
        <w:ind w:firstLine="708" w:left="0" w:right="-1"/>
        <w:jc w:val="both"/>
        <w:rPr>
          <w:rFonts w:ascii="Times New Roman" w:hAnsi="Times New Roman"/>
          <w:sz w:val="28"/>
        </w:rPr>
      </w:pPr>
      <w:r>
        <w:rPr>
          <w:rFonts w:ascii="Times New Roman" w:hAnsi="Times New Roman"/>
          <w:sz w:val="28"/>
        </w:rPr>
        <w:t>Установление личности заявителя, в случае направления заявления через отдел</w:t>
      </w:r>
      <w:r>
        <w:rPr>
          <w:rFonts w:ascii="Times New Roman" w:hAnsi="Times New Roman"/>
          <w:color w:val="FF0000"/>
          <w:sz w:val="28"/>
        </w:rPr>
        <w:t xml:space="preserve">  </w:t>
      </w:r>
      <w:r>
        <w:rPr>
          <w:rFonts w:ascii="Times New Roman" w:hAnsi="Times New Roman"/>
          <w:sz w:val="28"/>
        </w:rPr>
        <w:t>уполномоченного органа или МФЦ,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firstLine="708" w:left="0" w:right="-1"/>
        <w:jc w:val="both"/>
        <w:rPr>
          <w:rFonts w:ascii="Times New Roman" w:hAnsi="Times New Roman"/>
          <w:color w:val="000000"/>
          <w:sz w:val="28"/>
        </w:rPr>
      </w:pPr>
      <w:r>
        <w:rPr>
          <w:rFonts w:ascii="Times New Roman" w:hAnsi="Times New Roman"/>
          <w:color w:val="000000"/>
          <w:sz w:val="28"/>
        </w:rPr>
        <w:t xml:space="preserve">Установление личности заявителя, в случае направления заявления </w:t>
      </w:r>
    </w:p>
    <w:p>
      <w:pPr>
        <w:pStyle w:val="Normal"/>
        <w:ind w:hanging="0" w:left="0" w:right="-1"/>
        <w:jc w:val="center"/>
        <w:rPr>
          <w:rFonts w:ascii="Times New Roman" w:hAnsi="Times New Roman"/>
          <w:color w:val="000000"/>
          <w:sz w:val="28"/>
        </w:rPr>
      </w:pPr>
      <w:r>
        <w:rPr>
          <w:rFonts w:ascii="Times New Roman" w:hAnsi="Times New Roman"/>
          <w:color w:val="000000"/>
          <w:sz w:val="28"/>
        </w:rPr>
        <w:t>17</w:t>
      </w:r>
    </w:p>
    <w:p>
      <w:pPr>
        <w:pStyle w:val="Normal"/>
        <w:ind w:firstLine="708" w:left="0" w:right="-1"/>
        <w:jc w:val="both"/>
        <w:rPr>
          <w:rFonts w:ascii="Times New Roman" w:hAnsi="Times New Roman"/>
          <w:color w:val="000000"/>
          <w:sz w:val="28"/>
        </w:rPr>
      </w:pPr>
      <w:r>
        <w:rPr>
          <w:rFonts w:ascii="Times New Roman" w:hAnsi="Times New Roman"/>
          <w:color w:val="000000"/>
          <w:sz w:val="28"/>
        </w:rPr>
      </w:r>
    </w:p>
    <w:p>
      <w:pPr>
        <w:pStyle w:val="Normal"/>
        <w:ind w:hanging="0" w:left="0" w:right="-1"/>
        <w:jc w:val="both"/>
        <w:rPr>
          <w:rFonts w:ascii="Times New Roman" w:hAnsi="Times New Roman"/>
          <w:color w:val="000000"/>
          <w:sz w:val="28"/>
        </w:rPr>
      </w:pPr>
      <w:r>
        <w:rPr>
          <w:rFonts w:ascii="Times New Roman" w:hAnsi="Times New Roman"/>
          <w:color w:val="000000"/>
          <w:sz w:val="28"/>
        </w:rPr>
        <w:t>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hanging="0" w:left="0" w:right="-1"/>
        <w:jc w:val="both"/>
        <w:rPr>
          <w:rFonts w:ascii="Times New Roman" w:hAnsi="Times New Roman"/>
          <w:color w:val="000000"/>
          <w:sz w:val="28"/>
        </w:rPr>
      </w:pPr>
      <w:r>
        <w:rPr>
          <w:rFonts w:ascii="Times New Roman" w:hAnsi="Times New Roman"/>
          <w:color w:val="000000"/>
          <w:sz w:val="28"/>
        </w:rPr>
        <w:tab/>
        <w:t>Установление личности заявителя,  в случае направления заявления  через МФЦ,  может осуществляться</w:t>
      </w:r>
      <w:r>
        <w:rPr>
          <w:color w:val="000000"/>
          <w:highlight w:val="white"/>
        </w:rPr>
        <w:t xml:space="preserve"> </w:t>
      </w:r>
      <w:r>
        <w:rPr>
          <w:rFonts w:ascii="Times New Roman" w:hAnsi="Times New Roman"/>
          <w:color w:val="000000"/>
          <w:sz w:val="28"/>
          <w:highlight w:val="white"/>
        </w:rPr>
        <w:t>посредством:</w:t>
      </w:r>
    </w:p>
    <w:p>
      <w:pPr>
        <w:pStyle w:val="Normal"/>
        <w:ind w:firstLine="708" w:left="0" w:right="-1"/>
        <w:jc w:val="both"/>
        <w:rPr>
          <w:rFonts w:ascii="Times New Roman" w:hAnsi="Times New Roman"/>
          <w:i/>
          <w:i/>
          <w:color w:val="000000"/>
          <w:sz w:val="28"/>
        </w:rPr>
      </w:pPr>
      <w:r>
        <w:rPr>
          <w:rFonts w:ascii="Times New Roman" w:hAnsi="Times New Roman"/>
          <w:color w:val="000000"/>
          <w:sz w:val="28"/>
          <w:highlight w:val="white"/>
        </w:rPr>
        <w:t xml:space="preserve">1) региональных государственных    информационных систем, обеспечивающих </w:t>
      </w:r>
      <w:r>
        <w:rPr>
          <w:rFonts w:ascii="Times New Roman" w:hAnsi="Times New Roman"/>
          <w:color w:val="000000"/>
          <w:sz w:val="28"/>
        </w:rPr>
        <w:t xml:space="preserve">идентификацию и аутентификацию </w:t>
      </w:r>
      <w:r>
        <w:rPr>
          <w:rFonts w:ascii="Times New Roman" w:hAnsi="Times New Roman"/>
          <w:i/>
          <w:color w:val="000000"/>
          <w:sz w:val="28"/>
        </w:rPr>
        <w:t xml:space="preserve"> (</w:t>
      </w:r>
      <w:r>
        <w:rPr>
          <w:rFonts w:ascii="Times New Roman" w:hAnsi="Times New Roman"/>
          <w:b/>
          <w:i/>
          <w:color w:val="000000"/>
          <w:sz w:val="28"/>
        </w:rPr>
        <w:t>Примечание:</w:t>
      </w:r>
      <w:r>
        <w:rPr>
          <w:rFonts w:ascii="Times New Roman" w:hAnsi="Times New Roman"/>
          <w:i/>
          <w:color w:val="000000"/>
          <w:sz w:val="28"/>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8"/>
          <w:highlight w:val="white"/>
        </w:rPr>
        <w:t>;</w:t>
      </w:r>
    </w:p>
    <w:p>
      <w:pPr>
        <w:pStyle w:val="Normal"/>
        <w:ind w:firstLine="708" w:left="0" w:right="0"/>
        <w:jc w:val="both"/>
        <w:rPr>
          <w:rFonts w:ascii="Times New Roman" w:hAnsi="Times New Roman"/>
          <w:i/>
          <w:i/>
          <w:color w:val="000000"/>
          <w:sz w:val="28"/>
          <w:highlight w:val="white"/>
        </w:rPr>
      </w:pPr>
      <w:r>
        <w:rPr>
          <w:rFonts w:ascii="Times New Roman" w:hAnsi="Times New Roman"/>
          <w:color w:val="000000"/>
          <w:sz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i/>
          <w:color w:val="000000"/>
          <w:sz w:val="28"/>
        </w:rPr>
        <w:t>(</w:t>
      </w:r>
      <w:r>
        <w:rPr>
          <w:rFonts w:ascii="Times New Roman" w:hAnsi="Times New Roman"/>
          <w:b/>
          <w:i/>
          <w:color w:val="000000"/>
          <w:sz w:val="28"/>
        </w:rPr>
        <w:t>Примечание:</w:t>
      </w:r>
      <w:r>
        <w:rPr>
          <w:rFonts w:ascii="Times New Roman" w:hAnsi="Times New Roman"/>
          <w:i/>
          <w:color w:val="000000"/>
          <w:sz w:val="28"/>
        </w:rPr>
        <w:t xml:space="preserve"> </w:t>
      </w:r>
      <w:r>
        <w:rPr>
          <w:rFonts w:ascii="Times New Roman" w:hAnsi="Times New Roman"/>
          <w:i/>
          <w:color w:val="000000"/>
          <w:sz w:val="28"/>
          <w:highlight w:val="white"/>
        </w:rPr>
        <w:t>Использование вышеуказанных технологий проводится при наличии технической возможности).</w:t>
      </w:r>
    </w:p>
    <w:p>
      <w:pPr>
        <w:pStyle w:val="Normal"/>
        <w:ind w:firstLine="708" w:left="0" w:right="-1"/>
        <w:jc w:val="both"/>
        <w:rPr>
          <w:rFonts w:ascii="Times New Roman" w:hAnsi="Times New Roman"/>
          <w:i/>
          <w:i/>
          <w:color w:val="000000"/>
          <w:sz w:val="28"/>
        </w:rPr>
      </w:pPr>
      <w:bookmarkStart w:id="34" w:name="sub_3055"/>
      <w:bookmarkEnd w:id="34"/>
      <w:r>
        <w:rPr>
          <w:rFonts w:ascii="Times New Roman" w:hAnsi="Times New Roman"/>
          <w:color w:val="000000"/>
          <w:sz w:val="28"/>
        </w:rPr>
        <w:t xml:space="preserve">При направлении заявлений и документов в электронной форме </w:t>
        <w:br/>
        <w:t>с использованием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rStyle w:val="ListLabel66"/>
          <w:sz w:val="28"/>
          <w:rFonts w:ascii="Times New Roman" w:hAnsi="Times New Roman"/>
          <w:color w:val="000000"/>
        </w:rPr>
        <w:instrText xml:space="preserve"> HYPERLINK "http://mobileonline.garant.ru/" \l "/document/12184522/entry/54"</w:instrText>
      </w:r>
      <w:r>
        <w:rPr>
          <w:rStyle w:val="ListLabel66"/>
          <w:sz w:val="28"/>
          <w:rFonts w:ascii="Times New Roman" w:hAnsi="Times New Roman"/>
          <w:color w:val="000000"/>
        </w:rPr>
        <w:fldChar w:fldCharType="separate"/>
      </w:r>
      <w:r>
        <w:rPr>
          <w:rStyle w:val="ListLabel66"/>
          <w:rFonts w:ascii="Times New Roman" w:hAnsi="Times New Roman"/>
          <w:color w:val="000000"/>
          <w:sz w:val="28"/>
        </w:rPr>
        <w:t>квалифицированной электронной подписью</w:t>
      </w:r>
      <w:r>
        <w:rPr>
          <w:rStyle w:val="ListLabel66"/>
          <w:sz w:val="28"/>
          <w:rFonts w:ascii="Times New Roman" w:hAnsi="Times New Roman"/>
          <w:color w:val="000000"/>
        </w:rPr>
        <w:fldChar w:fldCharType="end"/>
      </w:r>
      <w:r>
        <w:rPr>
          <w:rFonts w:ascii="Times New Roman" w:hAnsi="Times New Roman"/>
          <w:color w:val="000000"/>
          <w:sz w:val="28"/>
        </w:rPr>
        <w:t>, полученный в одном из сертифицированных удостоверяющих центров,  в соответствии с требованиями </w:t>
      </w:r>
      <w:r>
        <w:fldChar w:fldCharType="begin"/>
      </w:r>
      <w:r>
        <w:rPr>
          <w:rStyle w:val="ListLabel66"/>
          <w:sz w:val="28"/>
          <w:rFonts w:ascii="Times New Roman" w:hAnsi="Times New Roman"/>
          <w:color w:val="000000"/>
        </w:rPr>
        <w:instrText xml:space="preserve"> HYPERLINK "http://mobileonline.garant.ru/" \l "/document/12184522/entry/0"</w:instrText>
      </w:r>
      <w:r>
        <w:rPr>
          <w:rStyle w:val="ListLabel66"/>
          <w:sz w:val="28"/>
          <w:rFonts w:ascii="Times New Roman" w:hAnsi="Times New Roman"/>
          <w:color w:val="000000"/>
        </w:rPr>
        <w:fldChar w:fldCharType="separate"/>
      </w:r>
      <w:r>
        <w:rPr>
          <w:rStyle w:val="ListLabel66"/>
          <w:rFonts w:ascii="Times New Roman" w:hAnsi="Times New Roman"/>
          <w:color w:val="000000"/>
          <w:sz w:val="28"/>
        </w:rPr>
        <w:t>Федерального закона</w:t>
      </w:r>
      <w:r>
        <w:rPr>
          <w:rStyle w:val="ListLabel66"/>
          <w:sz w:val="28"/>
          <w:rFonts w:ascii="Times New Roman" w:hAnsi="Times New Roman"/>
          <w:color w:val="000000"/>
        </w:rPr>
        <w:fldChar w:fldCharType="end"/>
      </w:r>
      <w:r>
        <w:rPr>
          <w:rFonts w:ascii="Times New Roman" w:hAnsi="Times New Roman"/>
          <w:color w:val="000000"/>
          <w:sz w:val="28"/>
        </w:rPr>
        <w:t xml:space="preserve"> № 63-ФЗ  и постановления Правительства № 634.</w:t>
      </w:r>
      <w:r>
        <w:rPr>
          <w:rFonts w:ascii="Times New Roman" w:hAnsi="Times New Roman"/>
          <w:i/>
          <w:color w:val="000000"/>
          <w:sz w:val="28"/>
        </w:rPr>
        <w:t xml:space="preserve"> </w:t>
      </w:r>
    </w:p>
    <w:p>
      <w:pPr>
        <w:pStyle w:val="Normal"/>
        <w:widowControl w:val="false"/>
        <w:ind w:firstLine="709" w:left="0" w:right="-1"/>
        <w:jc w:val="both"/>
        <w:rPr>
          <w:rFonts w:ascii="Times New Roman" w:hAnsi="Times New Roman"/>
          <w:sz w:val="28"/>
        </w:rPr>
      </w:pPr>
      <w:r>
        <w:rPr>
          <w:rFonts w:ascii="Times New Roman" w:hAnsi="Times New Roman"/>
          <w:sz w:val="28"/>
        </w:rPr>
        <w:t>Основаниями для отказа в приеме документов, необходимых для предоставления услуги для варианта  I  являются:</w:t>
      </w:r>
    </w:p>
    <w:p>
      <w:pPr>
        <w:pStyle w:val="Normal"/>
        <w:tabs>
          <w:tab w:val="clear" w:pos="708"/>
          <w:tab w:val="left" w:pos="709" w:leader="none"/>
          <w:tab w:val="left" w:pos="1440" w:leader="none"/>
        </w:tabs>
        <w:jc w:val="both"/>
        <w:rPr>
          <w:rFonts w:ascii="Times New Roman" w:hAnsi="Times New Roman"/>
          <w:sz w:val="28"/>
        </w:rPr>
      </w:pPr>
      <w:r>
        <w:rPr>
          <w:rFonts w:ascii="Times New Roman" w:hAnsi="Times New Roman"/>
          <w:sz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firstLine="709" w:left="0" w:right="-1"/>
        <w:jc w:val="both"/>
        <w:rPr>
          <w:rFonts w:ascii="Times New Roman" w:hAnsi="Times New Roman"/>
          <w:sz w:val="28"/>
        </w:rPr>
      </w:pPr>
      <w:r>
        <w:rPr>
          <w:rFonts w:ascii="Times New Roman" w:hAnsi="Times New Roman"/>
          <w:sz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firstLine="709" w:left="0" w:right="-1"/>
        <w:jc w:val="both"/>
        <w:rPr>
          <w:rFonts w:ascii="Times New Roman" w:hAnsi="Times New Roman"/>
          <w:sz w:val="28"/>
        </w:rPr>
      </w:pPr>
      <w:r>
        <w:rPr>
          <w:rFonts w:ascii="Times New Roman" w:hAnsi="Times New Roman"/>
          <w:sz w:val="28"/>
        </w:rPr>
        <w:t>3) заявление  не содержит подписи заявителя (его представителя);</w:t>
      </w:r>
    </w:p>
    <w:p>
      <w:pPr>
        <w:pStyle w:val="Normal"/>
        <w:widowControl w:val="false"/>
        <w:ind w:firstLine="709" w:left="0" w:right="-1"/>
        <w:jc w:val="both"/>
        <w:rPr>
          <w:rFonts w:ascii="Times New Roman" w:hAnsi="Times New Roman"/>
          <w:sz w:val="28"/>
        </w:rPr>
      </w:pPr>
      <w:r>
        <w:rPr>
          <w:rFonts w:ascii="Times New Roman" w:hAnsi="Times New Roman"/>
          <w:sz w:val="28"/>
        </w:rPr>
        <w:t xml:space="preserve">4) заявление подано лицом, не имеющим полномочий представлять интересы заявителя; </w:t>
      </w:r>
    </w:p>
    <w:p>
      <w:pPr>
        <w:pStyle w:val="Normal"/>
        <w:widowControl w:val="false"/>
        <w:ind w:firstLine="709" w:left="0" w:right="-1"/>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left="0" w:right="0"/>
        <w:jc w:val="both"/>
        <w:rPr>
          <w:rFonts w:ascii="Times New Roman" w:hAnsi="Times New Roman"/>
          <w:sz w:val="28"/>
        </w:rPr>
      </w:pPr>
      <w:r>
        <w:rPr>
          <w:rFonts w:ascii="Times New Roman" w:hAnsi="Times New Roman"/>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Normal"/>
        <w:ind w:firstLine="680" w:left="0" w:right="-1"/>
        <w:jc w:val="both"/>
        <w:rPr>
          <w:rFonts w:ascii="Times New Roman" w:hAnsi="Times New Roman"/>
          <w:sz w:val="28"/>
        </w:rPr>
      </w:pPr>
      <w:r>
        <w:rPr>
          <w:rFonts w:ascii="Times New Roman" w:hAnsi="Times New Roman"/>
          <w:sz w:val="28"/>
        </w:rPr>
        <w:t>7) представление неполного комплекта прилагаемых к заявлению документов, необходимых для предоставления муниципальной услуги;</w:t>
      </w:r>
    </w:p>
    <w:p>
      <w:pPr>
        <w:pStyle w:val="Normal"/>
        <w:ind w:firstLine="680" w:left="0" w:right="-1"/>
        <w:jc w:val="both"/>
        <w:rPr>
          <w:rFonts w:ascii="Times New Roman" w:hAnsi="Times New Roman"/>
          <w:sz w:val="28"/>
        </w:rPr>
      </w:pPr>
      <w:r>
        <w:rPr>
          <w:rFonts w:ascii="Times New Roman" w:hAnsi="Times New Roman"/>
          <w:sz w:val="28"/>
        </w:rPr>
        <w:t xml:space="preserve">8) копии документов, представленные заявителем без предъявления </w:t>
      </w:r>
    </w:p>
    <w:p>
      <w:pPr>
        <w:pStyle w:val="Normal"/>
        <w:ind w:hanging="0" w:left="0" w:right="-1"/>
        <w:jc w:val="center"/>
        <w:rPr>
          <w:rFonts w:ascii="Times New Roman" w:hAnsi="Times New Roman"/>
          <w:sz w:val="28"/>
        </w:rPr>
      </w:pPr>
      <w:r>
        <w:rPr>
          <w:rFonts w:ascii="Times New Roman" w:hAnsi="Times New Roman"/>
          <w:sz w:val="28"/>
        </w:rPr>
        <w:t>18</w:t>
      </w:r>
    </w:p>
    <w:p>
      <w:pPr>
        <w:pStyle w:val="Normal"/>
        <w:ind w:firstLine="68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t>оригиналов, не имеют нотариального удостоверения.</w:t>
      </w:r>
    </w:p>
    <w:p>
      <w:pPr>
        <w:pStyle w:val="Normal"/>
        <w:widowControl w:val="false"/>
        <w:ind w:firstLine="709" w:left="0" w:right="-1"/>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left="0" w:right="-1"/>
        <w:jc w:val="both"/>
        <w:rPr>
          <w:rFonts w:ascii="Times New Roman" w:hAnsi="Times New Roman"/>
          <w:sz w:val="28"/>
        </w:rPr>
      </w:pPr>
      <w:r>
        <w:rPr>
          <w:rFonts w:ascii="Times New Roman" w:hAnsi="Times New Roman"/>
          <w:sz w:val="28"/>
        </w:rPr>
        <w:t>10) отказ заявителя от подачи документов.</w:t>
      </w:r>
    </w:p>
    <w:p>
      <w:pPr>
        <w:pStyle w:val="Normal"/>
        <w:ind w:firstLine="708" w:left="0" w:right="-1"/>
        <w:jc w:val="both"/>
        <w:rPr>
          <w:rFonts w:ascii="Times New Roman" w:hAnsi="Times New Roman"/>
          <w:sz w:val="28"/>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left="0" w:right="-1"/>
        <w:jc w:val="both"/>
        <w:rPr>
          <w:rFonts w:ascii="Times New Roman" w:hAnsi="Times New Roman"/>
          <w:sz w:val="28"/>
        </w:rPr>
      </w:pPr>
      <w:r>
        <w:rPr>
          <w:rFonts w:ascii="Times New Roman" w:hAnsi="Times New Roman"/>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left="0" w:right="-1"/>
        <w:jc w:val="both"/>
        <w:rPr>
          <w:rFonts w:ascii="Times New Roman" w:hAnsi="Times New Roman"/>
          <w:sz w:val="28"/>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hanging="0" w:left="0" w:right="-1"/>
        <w:jc w:val="both"/>
        <w:rPr>
          <w:rFonts w:ascii="Times New Roman" w:hAnsi="Times New Roman"/>
          <w:sz w:val="28"/>
        </w:rPr>
      </w:pPr>
      <w:r>
        <w:rPr>
          <w:rFonts w:ascii="Times New Roman" w:hAnsi="Times New Roman"/>
          <w:sz w:val="28"/>
        </w:rPr>
        <w:tab/>
        <w:t>Не может быть отказано заявителю в приеме дополнительных документов при наличии намерения их сдать.</w:t>
      </w:r>
    </w:p>
    <w:p>
      <w:pPr>
        <w:pStyle w:val="Normal"/>
        <w:ind w:firstLine="708" w:left="0" w:right="0"/>
        <w:jc w:val="both"/>
        <w:rPr>
          <w:rFonts w:ascii="Times New Roman" w:hAnsi="Times New Roman"/>
          <w:sz w:val="28"/>
        </w:rPr>
      </w:pPr>
      <w:r>
        <w:rPr>
          <w:rFonts w:ascii="Times New Roman" w:hAnsi="Times New Roman"/>
          <w:sz w:val="28"/>
        </w:rPr>
        <w:t>Основаниями для отказа в приеме электронной формы заявления  и документов на Региональном портале по Варианту I  является:</w:t>
      </w:r>
    </w:p>
    <w:p>
      <w:pPr>
        <w:pStyle w:val="Normal"/>
        <w:widowControl w:val="false"/>
        <w:ind w:firstLine="709" w:left="0" w:right="0"/>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left="0" w:right="0"/>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left="0" w:right="0"/>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widowControl w:val="false"/>
        <w:ind w:firstLine="708" w:left="0" w:right="-1"/>
        <w:jc w:val="both"/>
        <w:rPr>
          <w:rFonts w:ascii="Times New Roman" w:hAnsi="Times New Roman"/>
          <w:sz w:val="28"/>
        </w:rPr>
      </w:pPr>
      <w:r>
        <w:rPr>
          <w:rFonts w:ascii="Times New Roman" w:hAnsi="Times New Roman"/>
          <w:sz w:val="28"/>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rFonts w:ascii="Times New Roman" w:hAnsi="Times New Roman"/>
          <w:color w:val="7030A0"/>
          <w:sz w:val="28"/>
        </w:rPr>
        <w:t>РПГУ</w:t>
      </w:r>
      <w:r>
        <w:rPr>
          <w:rFonts w:ascii="Times New Roman" w:hAnsi="Times New Roman"/>
          <w:sz w:val="28"/>
        </w:rPr>
        <w:t xml:space="preserve"> не позднее первого рабочего дня, следующего за днем подачи заявления.</w:t>
      </w:r>
    </w:p>
    <w:p>
      <w:pPr>
        <w:pStyle w:val="Normal"/>
        <w:widowControl w:val="false"/>
        <w:ind w:firstLine="708" w:left="0" w:right="-1"/>
        <w:jc w:val="both"/>
        <w:rPr>
          <w:rFonts w:ascii="Times New Roman" w:hAnsi="Times New Roman"/>
          <w:sz w:val="28"/>
        </w:rPr>
      </w:pPr>
      <w:r>
        <w:rPr>
          <w:rFonts w:ascii="Times New Roman" w:hAnsi="Times New Roman"/>
          <w:sz w:val="28"/>
        </w:rPr>
        <w:t>В предоставлении муниципальной услуги принимают участие МФЦ.</w:t>
      </w:r>
    </w:p>
    <w:p>
      <w:pPr>
        <w:pStyle w:val="Normal"/>
        <w:ind w:firstLine="708" w:left="0" w:right="0"/>
        <w:jc w:val="both"/>
        <w:rPr>
          <w:rFonts w:ascii="Times New Roman" w:hAnsi="Times New Roman"/>
          <w:sz w:val="28"/>
        </w:rPr>
      </w:pPr>
      <w:r>
        <w:rPr>
          <w:rFonts w:ascii="Times New Roman" w:hAnsi="Times New Roman"/>
          <w:sz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widowControl w:val="false"/>
        <w:ind w:firstLine="708" w:left="0" w:right="0"/>
        <w:jc w:val="both"/>
        <w:rPr>
          <w:rFonts w:ascii="Times New Roman" w:hAnsi="Times New Roman"/>
          <w:color w:val="000000"/>
          <w:sz w:val="28"/>
        </w:rPr>
      </w:pPr>
      <w:r>
        <w:rPr>
          <w:rFonts w:ascii="Times New Roman" w:hAnsi="Times New Roman"/>
          <w:color w:val="000000"/>
          <w:sz w:val="28"/>
        </w:rPr>
        <w:t xml:space="preserve">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 </w:t>
      </w:r>
    </w:p>
    <w:p>
      <w:pPr>
        <w:pStyle w:val="Normal"/>
        <w:jc w:val="center"/>
        <w:rPr>
          <w:rFonts w:ascii="Times New Roman" w:hAnsi="Times New Roman"/>
          <w:sz w:val="28"/>
        </w:rPr>
      </w:pPr>
      <w:r>
        <w:rPr>
          <w:rFonts w:ascii="Times New Roman" w:hAnsi="Times New Roman"/>
          <w:sz w:val="28"/>
        </w:rPr>
        <w:t>19</w:t>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ind w:firstLine="708" w:left="0" w:right="0"/>
        <w:jc w:val="both"/>
        <w:rPr>
          <w:rFonts w:ascii="Times New Roman" w:hAnsi="Times New Roman"/>
          <w:sz w:val="28"/>
        </w:rPr>
      </w:pPr>
      <w:r>
        <w:rPr>
          <w:rFonts w:ascii="Times New Roman" w:hAnsi="Times New Roman"/>
          <w:sz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r>
        <w:rPr>
          <w:rFonts w:ascii="Times New Roman" w:hAnsi="Times New Roman"/>
          <w:sz w:val="28"/>
          <w:highlight w:val="white"/>
        </w:rPr>
        <w:t xml:space="preserve"> в день подачи заявления</w:t>
      </w:r>
      <w:r>
        <w:rPr>
          <w:rFonts w:ascii="Times New Roman" w:hAnsi="Times New Roman"/>
          <w:sz w:val="28"/>
        </w:rPr>
        <w:t>.</w:t>
      </w:r>
    </w:p>
    <w:p>
      <w:pPr>
        <w:pStyle w:val="Normal"/>
        <w:tabs>
          <w:tab w:val="clear" w:pos="708"/>
          <w:tab w:val="left" w:pos="1114" w:leader="none"/>
        </w:tabs>
        <w:ind w:firstLine="709" w:left="0" w:right="0"/>
        <w:jc w:val="both"/>
        <w:rPr>
          <w:rFonts w:ascii="Times New Roman" w:hAnsi="Times New Roman"/>
          <w:sz w:val="28"/>
        </w:rPr>
      </w:pPr>
      <w:r>
        <w:rPr>
          <w:rFonts w:ascii="Times New Roman" w:hAnsi="Times New Roman"/>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tabs>
          <w:tab w:val="clear" w:pos="708"/>
          <w:tab w:val="left" w:pos="1138" w:leader="none"/>
        </w:tabs>
        <w:ind w:firstLine="709" w:left="0" w:right="0"/>
        <w:jc w:val="both"/>
        <w:rPr>
          <w:rFonts w:ascii="Times New Roman" w:hAnsi="Times New Roman"/>
          <w:sz w:val="28"/>
        </w:rPr>
      </w:pPr>
      <w:r>
        <w:rPr>
          <w:rFonts w:ascii="Times New Roman" w:hAnsi="Times New Roman"/>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left="0" w:right="0"/>
        <w:jc w:val="both"/>
        <w:rPr>
          <w:rFonts w:ascii="Times New Roman" w:hAnsi="Times New Roman"/>
          <w:sz w:val="28"/>
        </w:rPr>
      </w:pPr>
      <w:r>
        <w:rPr>
          <w:rFonts w:ascii="Times New Roman" w:hAnsi="Times New Roman"/>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left="0" w:right="-1"/>
        <w:jc w:val="both"/>
        <w:rPr>
          <w:rFonts w:ascii="Times New Roman" w:hAnsi="Times New Roman"/>
          <w:sz w:val="28"/>
        </w:rPr>
      </w:pPr>
      <w:r>
        <w:rPr>
          <w:rFonts w:ascii="Times New Roman" w:hAnsi="Times New Roman"/>
          <w:sz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left="0" w:right="-1"/>
        <w:jc w:val="both"/>
        <w:rPr>
          <w:rFonts w:ascii="Times New Roman" w:hAnsi="Times New Roman"/>
          <w:sz w:val="28"/>
        </w:rPr>
      </w:pPr>
      <w:r>
        <w:rPr>
          <w:rFonts w:ascii="Times New Roman" w:hAnsi="Times New Roman"/>
          <w:sz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1"/>
        <w:spacing w:before="280" w:after="280"/>
        <w:ind w:firstLine="480" w:left="0" w:right="0"/>
        <w:jc w:val="both"/>
        <w:rPr>
          <w:sz w:val="28"/>
        </w:rPr>
      </w:pPr>
      <w:r>
        <w:rPr>
          <w:sz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rPr>
        <w:t xml:space="preserve">Заявление регистрируется в присутствии заявителя, которому выдается расписка с регистрационным номером. </w:t>
      </w:r>
    </w:p>
    <w:p>
      <w:pPr>
        <w:pStyle w:val="formattext11"/>
        <w:spacing w:before="280" w:after="280"/>
        <w:ind w:hanging="0" w:left="0" w:right="0"/>
        <w:jc w:val="center"/>
        <w:rPr>
          <w:sz w:val="28"/>
        </w:rPr>
      </w:pPr>
      <w:r>
        <w:rPr>
          <w:sz w:val="28"/>
        </w:rPr>
        <w:t>20</w:t>
      </w:r>
    </w:p>
    <w:p>
      <w:pPr>
        <w:pStyle w:val="formattext11"/>
        <w:spacing w:before="280" w:after="280"/>
        <w:ind w:firstLine="708" w:left="0" w:right="0"/>
        <w:jc w:val="both"/>
        <w:rPr>
          <w:sz w:val="28"/>
        </w:rPr>
      </w:pPr>
      <w:r>
        <w:rPr>
          <w:sz w:val="28"/>
        </w:rPr>
        <w:t xml:space="preserve">При поступлении заявления </w:t>
      </w:r>
      <w:r>
        <w:rPr>
          <w:color w:val="FF0000"/>
          <w:sz w:val="28"/>
        </w:rPr>
        <w:t xml:space="preserve"> </w:t>
      </w:r>
      <w:r>
        <w:rPr>
          <w:sz w:val="28"/>
        </w:rPr>
        <w:t>в уполномоченный орган по почте, заявление регистрируется в течение 1 рабочего дня.</w:t>
      </w:r>
    </w:p>
    <w:p>
      <w:pPr>
        <w:pStyle w:val="Normal"/>
        <w:ind w:firstLine="708" w:left="0" w:right="0"/>
        <w:jc w:val="both"/>
        <w:rPr>
          <w:rFonts w:ascii="Times New Roman" w:hAnsi="Times New Roman"/>
          <w:sz w:val="28"/>
        </w:rPr>
      </w:pPr>
      <w:r>
        <w:rPr>
          <w:rFonts w:ascii="Times New Roman" w:hAnsi="Times New Roman"/>
          <w:sz w:val="28"/>
        </w:rPr>
        <w:t xml:space="preserve">При поступлении заявления в электронном виде посредством </w:t>
      </w:r>
      <w:r>
        <w:rPr>
          <w:rFonts w:ascii="Times New Roman" w:hAnsi="Times New Roman"/>
          <w:color w:themeColor="text1" w:val="000000"/>
          <w:sz w:val="28"/>
        </w:rPr>
        <w:t xml:space="preserve">РПГУ </w:t>
      </w:r>
      <w:r>
        <w:rPr>
          <w:rFonts w:ascii="Times New Roman" w:hAnsi="Times New Roman"/>
          <w:sz w:val="28"/>
        </w:rPr>
        <w:t>заявление регистрируется не позднее рабочего дня, следующего за днем его поступления.</w:t>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3.3.1.2 Описание административной процедуры межведомственного информационного взаимодействия</w:t>
      </w:r>
    </w:p>
    <w:p>
      <w:pPr>
        <w:pStyle w:val="Normal"/>
        <w:spacing w:before="0" w:after="0"/>
        <w:contextualSpacing/>
        <w:rPr>
          <w:rFonts w:ascii="Times New Roman" w:hAnsi="Times New Roman"/>
          <w:b/>
          <w:sz w:val="28"/>
        </w:rPr>
      </w:pPr>
      <w:r>
        <w:rPr>
          <w:rFonts w:ascii="Times New Roman" w:hAnsi="Times New Roman"/>
          <w:b/>
          <w:sz w:val="28"/>
        </w:rPr>
      </w:r>
    </w:p>
    <w:p>
      <w:pPr>
        <w:pStyle w:val="Normal"/>
        <w:ind w:firstLine="709" w:left="0" w:right="0"/>
        <w:jc w:val="both"/>
        <w:rPr>
          <w:rFonts w:ascii="Times New Roman" w:hAnsi="Times New Roman"/>
          <w:sz w:val="28"/>
        </w:rPr>
      </w:pPr>
      <w:r>
        <w:rPr>
          <w:rFonts w:ascii="Times New Roman" w:hAnsi="Times New Roman"/>
          <w:sz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left="0" w:right="0"/>
        <w:jc w:val="both"/>
        <w:rPr/>
      </w:pPr>
      <w:r>
        <w:rPr>
          <w:rFonts w:ascii="Times New Roman" w:hAnsi="Times New Roman"/>
          <w:sz w:val="28"/>
        </w:rPr>
        <w:t xml:space="preserve">Межведомственный запрос оформляется в соответствии с требованиями, установленными </w:t>
      </w:r>
      <w:hyperlink r:id="rId19">
        <w:r>
          <w:rPr>
            <w:rStyle w:val="ListLabel64"/>
            <w:rFonts w:ascii="Times New Roman" w:hAnsi="Times New Roman"/>
            <w:sz w:val="28"/>
          </w:rPr>
          <w:t>Федеральным законом</w:t>
        </w:r>
      </w:hyperlink>
      <w:r>
        <w:rPr>
          <w:rFonts w:ascii="Times New Roman" w:hAnsi="Times New Roman"/>
          <w:sz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left="0" w:right="0"/>
        <w:jc w:val="both"/>
        <w:rPr>
          <w:rFonts w:ascii="Times New Roman" w:hAnsi="Times New Roman"/>
          <w:sz w:val="28"/>
        </w:rPr>
      </w:pPr>
      <w:r>
        <w:rPr>
          <w:rFonts w:ascii="Times New Roman" w:hAnsi="Times New Roman"/>
          <w:sz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rPr>
        <w:t xml:space="preserve">(при наличии технической возможности) </w:t>
      </w:r>
      <w:r>
        <w:rPr>
          <w:rFonts w:ascii="Times New Roman" w:hAnsi="Times New Roman"/>
          <w:sz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left="0" w:right="0"/>
        <w:jc w:val="both"/>
        <w:rPr>
          <w:rFonts w:ascii="Times New Roman" w:hAnsi="Times New Roman"/>
          <w:sz w:val="28"/>
        </w:rPr>
      </w:pPr>
      <w:r>
        <w:rPr>
          <w:rFonts w:ascii="Times New Roman" w:hAnsi="Times New Roman"/>
          <w:sz w:val="28"/>
        </w:rPr>
        <w:t>Межведомственный запрос направляется:</w:t>
      </w:r>
    </w:p>
    <w:p>
      <w:pPr>
        <w:pStyle w:val="Normal"/>
        <w:numPr>
          <w:ilvl w:val="0"/>
          <w:numId w:val="0"/>
        </w:numPr>
        <w:ind w:firstLine="709" w:left="0" w:right="-1"/>
        <w:jc w:val="both"/>
        <w:outlineLvl w:val="2"/>
        <w:rPr>
          <w:rFonts w:ascii="Times New Roman" w:hAnsi="Times New Roman"/>
          <w:sz w:val="28"/>
        </w:rPr>
      </w:pPr>
      <w:r>
        <w:rPr>
          <w:rFonts w:ascii="Times New Roman" w:hAnsi="Times New Roman"/>
          <w:sz w:val="28"/>
        </w:rPr>
        <w:t>в Федеральную налоговую службу Российской Федерации - межрайонную инспекцию ФНС России № 14 по Краснодарскому краю:</w:t>
      </w:r>
    </w:p>
    <w:p>
      <w:pPr>
        <w:pStyle w:val="Normal"/>
        <w:numPr>
          <w:ilvl w:val="0"/>
          <w:numId w:val="0"/>
        </w:numPr>
        <w:ind w:firstLine="709" w:left="0" w:right="-1"/>
        <w:jc w:val="both"/>
        <w:outlineLvl w:val="2"/>
        <w:rPr>
          <w:rFonts w:ascii="Times New Roman" w:hAnsi="Times New Roman"/>
          <w:sz w:val="28"/>
        </w:rPr>
      </w:pPr>
      <w:r>
        <w:rPr>
          <w:rFonts w:ascii="Times New Roman" w:hAnsi="Times New Roman"/>
          <w:sz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pPr>
        <w:pStyle w:val="Normal"/>
        <w:numPr>
          <w:ilvl w:val="0"/>
          <w:numId w:val="0"/>
        </w:numPr>
        <w:ind w:firstLine="709" w:left="0" w:right="-1"/>
        <w:jc w:val="both"/>
        <w:outlineLvl w:val="2"/>
        <w:rPr>
          <w:rFonts w:ascii="Times New Roman" w:hAnsi="Times New Roman"/>
          <w:sz w:val="28"/>
        </w:rPr>
      </w:pPr>
      <w:r>
        <w:rPr>
          <w:rFonts w:ascii="Times New Roman" w:hAnsi="Times New Roman"/>
          <w:color w:val="000000"/>
          <w:sz w:val="28"/>
        </w:rPr>
        <w:t>Вместо направления запроса в УФНС выписку о регистрации 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Normal"/>
        <w:numPr>
          <w:ilvl w:val="0"/>
          <w:numId w:val="0"/>
        </w:numPr>
        <w:ind w:firstLine="709" w:left="0" w:right="-1"/>
        <w:jc w:val="both"/>
        <w:outlineLvl w:val="2"/>
        <w:rPr>
          <w:rFonts w:ascii="Times New Roman" w:hAnsi="Times New Roman"/>
          <w:sz w:val="28"/>
        </w:rPr>
      </w:pPr>
      <w:r>
        <w:rPr>
          <w:rFonts w:ascii="Times New Roman" w:hAnsi="Times New Roman"/>
          <w:color w:val="000000"/>
          <w:sz w:val="28"/>
        </w:rPr>
        <w:t>-  « Сведения об ИНН юридического лица».</w:t>
      </w:r>
    </w:p>
    <w:p>
      <w:pPr>
        <w:pStyle w:val="Normal"/>
        <w:ind w:firstLine="709" w:left="0" w:right="-1"/>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val="000000"/>
          <w:sz w:val="28"/>
        </w:rPr>
        <w:t xml:space="preserve">Срок </w:t>
      </w:r>
      <w:r>
        <w:rPr>
          <w:rFonts w:ascii="Times New Roman" w:hAnsi="Times New Roman"/>
          <w:color w:val="000000"/>
          <w:sz w:val="28"/>
          <w:highlight w:val="white"/>
        </w:rPr>
        <w:t>направления межведомственного з</w:t>
      </w:r>
      <w:r>
        <w:rPr>
          <w:rFonts w:ascii="Times New Roman" w:hAnsi="Times New Roman"/>
          <w:sz w:val="28"/>
          <w:highlight w:val="white"/>
        </w:rPr>
        <w:t xml:space="preserve">апроса в </w:t>
      </w:r>
      <w:r>
        <w:rPr>
          <w:rFonts w:ascii="Times New Roman" w:hAnsi="Times New Roman"/>
          <w:sz w:val="28"/>
        </w:rPr>
        <w:t xml:space="preserve">государственные органы, органы местного самоуправления и иные органы, участвующие </w:t>
        <w:br/>
        <w:t>в предоставлении муниципальной услуги отделом уполномоченного органа или на Региональном портале -  в день поступления заявления и пакета документов от заявителя.</w:t>
      </w:r>
    </w:p>
    <w:p>
      <w:pPr>
        <w:pStyle w:val="Normal"/>
        <w:ind w:firstLine="709" w:left="0" w:right="-1"/>
        <w:jc w:val="both"/>
        <w:rPr>
          <w:rFonts w:ascii="Times New Roman" w:hAnsi="Times New Roman"/>
          <w:sz w:val="28"/>
        </w:rPr>
      </w:pPr>
      <w:r>
        <w:rPr>
          <w:rFonts w:ascii="Times New Roman" w:hAnsi="Times New Roman"/>
          <w:sz w:val="28"/>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w:t>
      </w:r>
    </w:p>
    <w:p>
      <w:pPr>
        <w:pStyle w:val="Normal"/>
        <w:ind w:hanging="0" w:left="0" w:right="-1"/>
        <w:jc w:val="center"/>
        <w:rPr>
          <w:rFonts w:ascii="Times New Roman" w:hAnsi="Times New Roman"/>
          <w:sz w:val="28"/>
        </w:rPr>
      </w:pPr>
      <w:r>
        <w:rPr>
          <w:rFonts w:ascii="Times New Roman" w:hAnsi="Times New Roman"/>
          <w:sz w:val="28"/>
        </w:rPr>
        <w:t>21</w:t>
      </w:r>
    </w:p>
    <w:p>
      <w:pPr>
        <w:pStyle w:val="Normal"/>
        <w:ind w:firstLine="709"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t>запрос не превышает 2 секунд.</w:t>
      </w:r>
    </w:p>
    <w:p>
      <w:pPr>
        <w:pStyle w:val="Normal"/>
        <w:ind w:firstLine="709" w:left="0" w:right="-1"/>
        <w:jc w:val="both"/>
        <w:rPr>
          <w:rFonts w:ascii="Times New Roman" w:hAnsi="Times New Roman"/>
          <w:sz w:val="28"/>
        </w:rPr>
      </w:pPr>
      <w:r>
        <w:rPr>
          <w:rFonts w:ascii="Times New Roman" w:hAnsi="Times New Roman"/>
          <w:sz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b/>
          <w:sz w:val="28"/>
          <w:u w:val="single"/>
        </w:rPr>
      </w:pPr>
      <w:r>
        <w:rPr>
          <w:rFonts w:ascii="Times New Roman" w:hAnsi="Times New Roman"/>
          <w:b/>
          <w:sz w:val="28"/>
          <w:u w:val="single"/>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3.3.1.3 Описание административной процедуры приостановления предоставления муниципальной услуги</w:t>
      </w:r>
    </w:p>
    <w:p>
      <w:pPr>
        <w:pStyle w:val="Normal"/>
        <w:spacing w:before="0" w:after="0"/>
        <w:contextualSpacing/>
        <w:rPr>
          <w:rFonts w:ascii="Times New Roman" w:hAnsi="Times New Roman"/>
          <w:b/>
          <w:sz w:val="28"/>
        </w:rPr>
      </w:pPr>
      <w:r>
        <w:rPr>
          <w:rFonts w:ascii="Times New Roman" w:hAnsi="Times New Roman"/>
          <w:b/>
          <w:sz w:val="28"/>
        </w:rPr>
      </w:r>
    </w:p>
    <w:p>
      <w:pPr>
        <w:pStyle w:val="Normal"/>
        <w:ind w:firstLine="708" w:left="0" w:right="0"/>
        <w:rPr>
          <w:rFonts w:ascii="Times New Roman" w:hAnsi="Times New Roman"/>
          <w:sz w:val="28"/>
        </w:rPr>
      </w:pPr>
      <w:r>
        <w:rPr>
          <w:rFonts w:ascii="Times New Roman" w:hAnsi="Times New Roman"/>
          <w:sz w:val="28"/>
        </w:rPr>
        <w:t>Основания для приостановления предоставления муниципальной услуги законодательством Российской Федерации для варианта I  не предусмотрены.</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bookmarkStart w:id="35" w:name="sub_3064"/>
      <w:bookmarkEnd w:id="35"/>
      <w:r>
        <w:rPr>
          <w:rFonts w:ascii="Times New Roman" w:hAnsi="Times New Roman"/>
          <w:b/>
          <w:sz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left="0" w:right="-1"/>
        <w:jc w:val="both"/>
        <w:rPr>
          <w:rFonts w:ascii="Times New Roman" w:hAnsi="Times New Roman"/>
          <w:sz w:val="28"/>
        </w:rPr>
      </w:pPr>
      <w:r>
        <w:rPr>
          <w:rFonts w:ascii="Times New Roman" w:hAnsi="Times New Roman"/>
          <w:sz w:val="28"/>
        </w:rPr>
      </w:r>
    </w:p>
    <w:p>
      <w:pPr>
        <w:pStyle w:val="Normal"/>
        <w:ind w:firstLine="708" w:left="0" w:right="-1"/>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для варианта I являются: </w:t>
      </w:r>
    </w:p>
    <w:p>
      <w:pPr>
        <w:pStyle w:val="Normal"/>
        <w:ind w:hanging="0" w:left="0" w:right="-1"/>
        <w:jc w:val="both"/>
        <w:rPr>
          <w:rFonts w:ascii="Times New Roman" w:hAnsi="Times New Roman"/>
          <w:sz w:val="28"/>
        </w:rPr>
      </w:pPr>
      <w:r>
        <w:rPr>
          <w:rFonts w:ascii="Times New Roman" w:hAnsi="Times New Roman"/>
          <w:sz w:val="28"/>
        </w:rPr>
        <w:tab/>
        <w:t>несоответствие представленных документов требованиям, установленным  законодательством Российской Федерации;</w:t>
      </w:r>
    </w:p>
    <w:p>
      <w:pPr>
        <w:pStyle w:val="Normal"/>
        <w:ind w:firstLine="708" w:left="0" w:right="-1"/>
        <w:jc w:val="both"/>
        <w:rPr>
          <w:rFonts w:ascii="Times New Roman" w:hAnsi="Times New Roman"/>
          <w:sz w:val="28"/>
        </w:rPr>
      </w:pPr>
      <w:r>
        <w:rPr>
          <w:rFonts w:ascii="Times New Roman" w:hAnsi="Times New Roman"/>
          <w:sz w:val="28"/>
        </w:rPr>
        <w:t>выявление в представленных документах недостоверных сведений;</w:t>
      </w:r>
    </w:p>
    <w:p>
      <w:pPr>
        <w:pStyle w:val="Normal"/>
        <w:tabs>
          <w:tab w:val="clear" w:pos="708"/>
          <w:tab w:val="left" w:pos="709" w:leader="none"/>
          <w:tab w:val="left" w:pos="1440" w:leader="none"/>
        </w:tabs>
        <w:ind w:hanging="0" w:left="0" w:right="-1"/>
        <w:jc w:val="both"/>
        <w:rPr>
          <w:rFonts w:ascii="Times New Roman" w:hAnsi="Times New Roman"/>
          <w:sz w:val="28"/>
        </w:rPr>
      </w:pPr>
      <w:r>
        <w:rPr>
          <w:rFonts w:ascii="Times New Roman" w:hAnsi="Times New Roman"/>
          <w:sz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left="0" w:right="0"/>
        <w:jc w:val="both"/>
        <w:rPr>
          <w:rFonts w:ascii="Times New Roman" w:hAnsi="Times New Roman"/>
          <w:sz w:val="28"/>
        </w:rPr>
      </w:pPr>
      <w:r>
        <w:rPr>
          <w:rFonts w:ascii="Times New Roman" w:hAnsi="Times New Roman"/>
          <w:sz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hanging="0" w:left="0" w:right="-1"/>
        <w:jc w:val="both"/>
        <w:outlineLvl w:val="0"/>
        <w:rPr>
          <w:rFonts w:ascii="Times New Roman" w:hAnsi="Times New Roman"/>
          <w:sz w:val="28"/>
        </w:rPr>
      </w:pPr>
      <w:r>
        <w:rPr>
          <w:rFonts w:ascii="Times New Roman" w:hAnsi="Times New Roman"/>
          <w:sz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ind w:firstLine="709" w:left="0" w:right="0"/>
        <w:jc w:val="both"/>
        <w:rPr>
          <w:rFonts w:ascii="Times New Roman" w:hAnsi="Times New Roman"/>
          <w:sz w:val="28"/>
        </w:rPr>
      </w:pPr>
      <w:r>
        <w:rPr>
          <w:rFonts w:ascii="Times New Roman" w:hAnsi="Times New Roman"/>
          <w:sz w:val="28"/>
        </w:rPr>
        <w:t>общественная экологическая экспертиза ранее была дважды проведена в отношении объекта общественной экологической экспертизы;</w:t>
      </w:r>
    </w:p>
    <w:p>
      <w:pPr>
        <w:pStyle w:val="Normal"/>
        <w:ind w:firstLine="709" w:left="0" w:right="0"/>
        <w:jc w:val="both"/>
        <w:rPr>
          <w:rFonts w:ascii="Times New Roman" w:hAnsi="Times New Roman"/>
          <w:sz w:val="28"/>
        </w:rPr>
      </w:pPr>
      <w:bookmarkStart w:id="36" w:name="sub_24013"/>
      <w:bookmarkEnd w:id="36"/>
      <w:r>
        <w:rPr>
          <w:rFonts w:ascii="Times New Roman" w:hAnsi="Times New Roman"/>
          <w:sz w:val="28"/>
        </w:rP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pPr>
        <w:pStyle w:val="Normal"/>
        <w:ind w:firstLine="709" w:left="0" w:right="0"/>
        <w:jc w:val="both"/>
        <w:rPr>
          <w:rFonts w:ascii="Times New Roman" w:hAnsi="Times New Roman"/>
          <w:sz w:val="28"/>
        </w:rPr>
      </w:pPr>
      <w:bookmarkStart w:id="37" w:name="sub_24013_Копия_1"/>
      <w:bookmarkStart w:id="38" w:name="sub_24014"/>
      <w:bookmarkEnd w:id="37"/>
      <w:bookmarkEnd w:id="38"/>
      <w:r>
        <w:rPr>
          <w:rFonts w:ascii="Times New Roman" w:hAnsi="Times New Roman"/>
          <w:sz w:val="28"/>
        </w:rPr>
        <w:t>общественное объединение и другая негосударственная некоммерческая организация на день обращения за регистрацией заявления о проведении общественной экологической экспертизы не соответствуют требованиям подпункта 1.1.3 пункта 1.1 раздела I настоящего административного регламента;</w:t>
      </w:r>
    </w:p>
    <w:p>
      <w:pPr>
        <w:pStyle w:val="Normal"/>
        <w:ind w:firstLine="709" w:left="0" w:right="0"/>
        <w:jc w:val="both"/>
        <w:rPr>
          <w:rFonts w:ascii="Times New Roman" w:hAnsi="Times New Roman"/>
          <w:sz w:val="28"/>
        </w:rPr>
      </w:pPr>
      <w:bookmarkStart w:id="39" w:name="sub_24014_Копия_1"/>
      <w:bookmarkStart w:id="40" w:name="sub_24015"/>
      <w:bookmarkEnd w:id="39"/>
      <w:bookmarkEnd w:id="40"/>
      <w:r>
        <w:rPr>
          <w:rFonts w:ascii="Times New Roman" w:hAnsi="Times New Roman"/>
          <w:sz w:val="28"/>
        </w:rPr>
        <w:t>требования к содержанию заявления о проведении общественной экологической экспертизы, предусмотренные в подпункте 3.3.1.1  пункта 3.3 раздела III настоящего административного регламента, не выполнены;</w:t>
      </w:r>
    </w:p>
    <w:p>
      <w:pPr>
        <w:pStyle w:val="Normal"/>
        <w:ind w:hanging="0" w:left="0" w:right="0"/>
        <w:jc w:val="center"/>
        <w:rPr>
          <w:rFonts w:ascii="Times New Roman" w:hAnsi="Times New Roman"/>
          <w:sz w:val="28"/>
        </w:rPr>
      </w:pPr>
      <w:bookmarkStart w:id="41" w:name="sub_24016"/>
      <w:bookmarkStart w:id="42" w:name="sub_24015_Копия_1"/>
      <w:bookmarkEnd w:id="42"/>
      <w:r>
        <w:rPr>
          <w:rFonts w:ascii="Times New Roman" w:hAnsi="Times New Roman"/>
          <w:sz w:val="28"/>
        </w:rPr>
        <w:t>22</w:t>
      </w:r>
    </w:p>
    <w:p>
      <w:pPr>
        <w:pStyle w:val="Normal"/>
        <w:ind w:firstLine="709" w:left="0" w:right="0"/>
        <w:jc w:val="both"/>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bookmarkStart w:id="43" w:name="sub_24016"/>
      <w:r>
        <w:rPr>
          <w:rFonts w:ascii="Times New Roman" w:hAnsi="Times New Roman"/>
          <w:sz w:val="28"/>
        </w:rPr>
        <w:t>лицо, инициировавшее проведение общественной экологической экспертизы, соответствует требованиям, указанным в подпункте 1.1.3 пункта 1.1 раздела I настоящего административного регламента;</w:t>
      </w:r>
      <w:bookmarkEnd w:id="43"/>
    </w:p>
    <w:p>
      <w:pPr>
        <w:pStyle w:val="Normal"/>
        <w:jc w:val="both"/>
        <w:rPr/>
      </w:pPr>
      <w:r>
        <w:rPr>
          <w:rFonts w:ascii="Times New Roman" w:hAnsi="Times New Roman"/>
          <w:sz w:val="28"/>
        </w:rPr>
        <w:t xml:space="preserve">указанные в заявлении кандидатуры лиц, привлекаемых к проведению общественной экологической экспертизы, не соответствуют требованиям, установленным в </w:t>
      </w:r>
      <w:hyperlink r:id="rId20">
        <w:r>
          <w:rPr>
            <w:rStyle w:val="ListLabel64"/>
            <w:rFonts w:ascii="Times New Roman" w:hAnsi="Times New Roman"/>
            <w:sz w:val="28"/>
          </w:rPr>
          <w:t>статьях 16</w:t>
        </w:r>
      </w:hyperlink>
      <w:r>
        <w:rPr>
          <w:rFonts w:ascii="Times New Roman" w:hAnsi="Times New Roman"/>
          <w:sz w:val="28"/>
        </w:rPr>
        <w:t xml:space="preserve"> и </w:t>
      </w:r>
      <w:hyperlink r:id="rId21">
        <w:r>
          <w:rPr>
            <w:rStyle w:val="ListLabel64"/>
            <w:rFonts w:ascii="Times New Roman" w:hAnsi="Times New Roman"/>
            <w:sz w:val="28"/>
          </w:rPr>
          <w:t>20</w:t>
        </w:r>
      </w:hyperlink>
      <w:r>
        <w:rPr>
          <w:rFonts w:ascii="Times New Roman" w:hAnsi="Times New Roman"/>
          <w:sz w:val="28"/>
        </w:rPr>
        <w:t xml:space="preserve"> Федерального закона от 25.12.2023 N 681-ФЗ "О внесении изменений в Федеральный закон "Об экологической экспертизе".</w:t>
      </w:r>
    </w:p>
    <w:p>
      <w:pPr>
        <w:pStyle w:val="Normal"/>
        <w:ind w:firstLine="708" w:left="0" w:right="0"/>
        <w:jc w:val="both"/>
        <w:rPr>
          <w:rFonts w:ascii="Times New Roman" w:hAnsi="Times New Roman"/>
          <w:sz w:val="28"/>
        </w:rPr>
      </w:pPr>
      <w:r>
        <w:rPr>
          <w:rFonts w:ascii="Times New Roman" w:hAnsi="Times New Roman"/>
          <w:sz w:val="28"/>
        </w:rPr>
        <w:t>Основаниями для отказа в  предоставлении муниципальной услуги в электронной форме на Региональном портале по Варианту I являются:</w:t>
      </w:r>
    </w:p>
    <w:p>
      <w:pPr>
        <w:pStyle w:val="Normal"/>
        <w:ind w:firstLine="708"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несоответствие документов и сведений, указанных в заявлении в электронной форме;</w:t>
      </w:r>
    </w:p>
    <w:p>
      <w:pPr>
        <w:pStyle w:val="Normal"/>
        <w:widowControl w:val="false"/>
        <w:ind w:firstLine="709" w:left="0" w:right="0"/>
        <w:jc w:val="both"/>
        <w:rPr>
          <w:rFonts w:ascii="Times New Roman" w:hAnsi="Times New Roman"/>
          <w:color w:val="000000"/>
          <w:sz w:val="28"/>
        </w:rPr>
      </w:pPr>
      <w:r>
        <w:rPr>
          <w:rFonts w:ascii="Times New Roman" w:hAnsi="Times New Roman"/>
          <w:sz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2">
        <w:r>
          <w:rPr>
            <w:rStyle w:val="ListLabel64"/>
            <w:rFonts w:ascii="Times New Roman" w:hAnsi="Times New Roman"/>
            <w:sz w:val="28"/>
          </w:rPr>
          <w:t>пункту 9</w:t>
        </w:r>
      </w:hyperlink>
      <w:r>
        <w:rPr>
          <w:rFonts w:ascii="Times New Roman" w:hAnsi="Times New Roman"/>
          <w:sz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3">
        <w:r>
          <w:rPr>
            <w:rStyle w:val="ListLabel64"/>
            <w:rFonts w:ascii="Times New Roman" w:hAnsi="Times New Roman"/>
            <w:sz w:val="28"/>
          </w:rPr>
          <w:t>Постановлением</w:t>
        </w:r>
      </w:hyperlink>
      <w:r>
        <w:rPr>
          <w:rFonts w:ascii="Times New Roman" w:hAnsi="Times New Roman"/>
          <w:sz w:val="28"/>
        </w:rPr>
        <w:t xml:space="preserve"> Правительства Российской Федерации от 25 августа 2012 года </w:t>
      </w:r>
      <w:r>
        <w:rPr>
          <w:rFonts w:ascii="Times New Roman" w:hAnsi="Times New Roman"/>
          <w:color w:val="000000"/>
          <w:sz w:val="28"/>
        </w:rPr>
        <w:t xml:space="preserve">N 852  (далее - </w:t>
      </w:r>
      <w:hyperlink r:id="rId24">
        <w:r>
          <w:rPr>
            <w:rStyle w:val="ListLabel66"/>
            <w:rFonts w:ascii="Times New Roman" w:hAnsi="Times New Roman"/>
            <w:color w:val="000000"/>
            <w:sz w:val="28"/>
          </w:rPr>
          <w:t>Постановлением</w:t>
        </w:r>
      </w:hyperlink>
      <w:r>
        <w:rPr>
          <w:rFonts w:ascii="Times New Roman" w:hAnsi="Times New Roman"/>
          <w:color w:val="000000"/>
          <w:sz w:val="28"/>
        </w:rPr>
        <w:t xml:space="preserve"> Правительства № 852),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firstLine="709" w:left="0" w:right="-1"/>
        <w:jc w:val="both"/>
        <w:rPr>
          <w:rFonts w:ascii="Times New Roman" w:hAnsi="Times New Roman"/>
          <w:color w:val="000000"/>
          <w:sz w:val="28"/>
        </w:rPr>
      </w:pPr>
      <w:r>
        <w:rPr>
          <w:rFonts w:ascii="Times New Roman" w:hAnsi="Times New Roman"/>
          <w:color w:val="000000"/>
          <w:sz w:val="28"/>
        </w:rPr>
        <w:t>При наличии хотя бы одного из оснований для отказа в предоставлении муниципальной услуги должностное лицо</w:t>
      </w:r>
      <w:r>
        <w:rPr>
          <w:rFonts w:ascii="Times New Roman" w:hAnsi="Times New Roman"/>
          <w:b/>
          <w:color w:val="000000"/>
          <w:sz w:val="28"/>
        </w:rPr>
        <w:t xml:space="preserve">  </w:t>
      </w:r>
      <w:r>
        <w:rPr>
          <w:rFonts w:ascii="Times New Roman" w:hAnsi="Times New Roman"/>
          <w:color w:val="000000"/>
          <w:sz w:val="28"/>
        </w:rPr>
        <w:t>в течение 1 рабочего дня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отдела</w:t>
      </w:r>
      <w:r>
        <w:rPr>
          <w:rFonts w:ascii="Times New Roman" w:hAnsi="Times New Roman"/>
          <w:b/>
          <w:color w:val="000000"/>
          <w:sz w:val="28"/>
        </w:rPr>
        <w:t xml:space="preserve">  </w:t>
      </w:r>
      <w:r>
        <w:rPr>
          <w:rFonts w:ascii="Times New Roman" w:hAnsi="Times New Roman"/>
          <w:color w:val="000000"/>
          <w:sz w:val="28"/>
        </w:rPr>
        <w:t>уполномоченного органа.</w:t>
      </w:r>
    </w:p>
    <w:p>
      <w:pPr>
        <w:pStyle w:val="Normal"/>
        <w:widowControl w:val="false"/>
        <w:tabs>
          <w:tab w:val="clear" w:pos="708"/>
          <w:tab w:val="left" w:pos="1260" w:leader="none"/>
          <w:tab w:val="left" w:pos="1440" w:leader="none"/>
        </w:tabs>
        <w:ind w:firstLine="709" w:left="0" w:right="-1"/>
        <w:jc w:val="both"/>
        <w:rPr>
          <w:rFonts w:ascii="Times New Roman" w:hAnsi="Times New Roman"/>
          <w:color w:val="000000"/>
          <w:sz w:val="28"/>
        </w:rPr>
      </w:pPr>
      <w:r>
        <w:rPr>
          <w:rFonts w:ascii="Times New Roman" w:hAnsi="Times New Roman"/>
          <w:color w:val="000000"/>
          <w:sz w:val="28"/>
        </w:rPr>
        <w:t>Письменный отказ в предоставлении муниципальной услуги, оформляется в виде электронного письма администрации муниципального образования Кореновский район  и направляется в «Личный кабинет» заявителя РПГУ не позднее первого рабочего дня, следующего за днем подачи заявления.</w:t>
      </w:r>
    </w:p>
    <w:p>
      <w:pPr>
        <w:pStyle w:val="Normal"/>
        <w:ind w:hanging="0" w:left="0" w:right="-1"/>
        <w:jc w:val="both"/>
        <w:rPr>
          <w:rFonts w:ascii="Times New Roman" w:hAnsi="Times New Roman"/>
          <w:color w:val="000000"/>
          <w:sz w:val="28"/>
        </w:rPr>
      </w:pPr>
      <w:r>
        <w:rPr>
          <w:rFonts w:ascii="Times New Roman" w:hAnsi="Times New Roman"/>
          <w:color w:val="000000"/>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left="0" w:right="-1"/>
        <w:jc w:val="both"/>
        <w:rPr>
          <w:rFonts w:ascii="Times New Roman" w:hAnsi="Times New Roman"/>
          <w:sz w:val="28"/>
        </w:rPr>
      </w:pPr>
      <w:r>
        <w:rPr>
          <w:rFonts w:ascii="Times New Roman" w:hAnsi="Times New Roman"/>
          <w:sz w:val="28"/>
        </w:rPr>
        <w:t xml:space="preserve">Должностное лицо, ответственное за предоставление муниципальной услуги, (далее – должностное лицо) </w:t>
      </w:r>
      <w:r>
        <w:rPr>
          <w:rFonts w:ascii="Times New Roman" w:hAnsi="Times New Roman"/>
          <w:b/>
          <w:sz w:val="28"/>
        </w:rPr>
        <w:t xml:space="preserve"> </w:t>
      </w:r>
      <w:r>
        <w:rPr>
          <w:rFonts w:ascii="Times New Roman" w:hAnsi="Times New Roman"/>
          <w:sz w:val="28"/>
        </w:rPr>
        <w:t xml:space="preserve">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регистрирует заявление и  обеспечивает его согласование и подписание в установленном в уполномоченном органе порядке или подписывает УКЭП  должностного лица отдела уполномоченного органа.</w:t>
      </w:r>
    </w:p>
    <w:p>
      <w:pPr>
        <w:pStyle w:val="Normal"/>
        <w:widowControl w:val="false"/>
        <w:tabs>
          <w:tab w:val="clear" w:pos="708"/>
          <w:tab w:val="left" w:pos="1260" w:leader="none"/>
          <w:tab w:val="left" w:pos="1440" w:leader="none"/>
        </w:tabs>
        <w:ind w:firstLine="709" w:left="0" w:right="0"/>
        <w:jc w:val="both"/>
        <w:rPr>
          <w:rFonts w:ascii="Times New Roman" w:hAnsi="Times New Roman"/>
          <w:sz w:val="28"/>
        </w:rPr>
      </w:pPr>
      <w:r>
        <w:rPr>
          <w:rFonts w:ascii="Times New Roman" w:hAnsi="Times New Roman"/>
          <w:sz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w:t>
      </w:r>
    </w:p>
    <w:p>
      <w:pPr>
        <w:pStyle w:val="Normal"/>
        <w:widowControl w:val="false"/>
        <w:tabs>
          <w:tab w:val="clear" w:pos="708"/>
          <w:tab w:val="left" w:pos="1260" w:leader="none"/>
          <w:tab w:val="left" w:pos="1440" w:leader="none"/>
        </w:tabs>
        <w:ind w:hanging="0" w:left="0" w:right="0"/>
        <w:jc w:val="center"/>
        <w:rPr>
          <w:rFonts w:ascii="Times New Roman" w:hAnsi="Times New Roman"/>
          <w:sz w:val="28"/>
        </w:rPr>
      </w:pPr>
      <w:r>
        <w:rPr/>
      </w:r>
    </w:p>
    <w:p>
      <w:pPr>
        <w:pStyle w:val="Normal"/>
        <w:widowControl w:val="false"/>
        <w:tabs>
          <w:tab w:val="clear" w:pos="708"/>
          <w:tab w:val="left" w:pos="1260" w:leader="none"/>
          <w:tab w:val="left" w:pos="1440" w:leader="none"/>
        </w:tabs>
        <w:ind w:hanging="0" w:left="0" w:right="0"/>
        <w:jc w:val="center"/>
        <w:rPr>
          <w:rFonts w:ascii="Times New Roman" w:hAnsi="Times New Roman"/>
          <w:sz w:val="28"/>
        </w:rPr>
      </w:pPr>
      <w:r>
        <w:rPr>
          <w:rFonts w:ascii="Times New Roman" w:hAnsi="Times New Roman"/>
          <w:sz w:val="28"/>
        </w:rPr>
        <w:t>23</w:t>
      </w:r>
    </w:p>
    <w:p>
      <w:pPr>
        <w:pStyle w:val="Normal"/>
        <w:widowControl w:val="false"/>
        <w:tabs>
          <w:tab w:val="clear" w:pos="708"/>
          <w:tab w:val="left" w:pos="1260" w:leader="none"/>
          <w:tab w:val="left" w:pos="1440" w:leader="none"/>
        </w:tabs>
        <w:ind w:firstLine="709" w:left="0" w:right="0"/>
        <w:jc w:val="both"/>
        <w:rPr>
          <w:rFonts w:ascii="Times New Roman" w:hAnsi="Times New Roman"/>
          <w:sz w:val="28"/>
        </w:rPr>
      </w:pPr>
      <w:r>
        <w:rPr>
          <w:rFonts w:ascii="Times New Roman" w:hAnsi="Times New Roman"/>
          <w:sz w:val="28"/>
        </w:rPr>
      </w:r>
    </w:p>
    <w:p>
      <w:pPr>
        <w:pStyle w:val="Normal"/>
        <w:widowControl w:val="false"/>
        <w:tabs>
          <w:tab w:val="clear" w:pos="708"/>
          <w:tab w:val="left" w:pos="1260" w:leader="none"/>
          <w:tab w:val="left" w:pos="1440" w:leader="none"/>
        </w:tabs>
        <w:ind w:hanging="0" w:left="0" w:right="0"/>
        <w:jc w:val="both"/>
        <w:rPr>
          <w:rFonts w:ascii="Times New Roman" w:hAnsi="Times New Roman"/>
          <w:sz w:val="28"/>
        </w:rPr>
      </w:pPr>
      <w:r>
        <w:rPr>
          <w:rFonts w:ascii="Times New Roman" w:hAnsi="Times New Roman"/>
          <w:sz w:val="28"/>
        </w:rPr>
        <w:t xml:space="preserve">должностного лица, принявшего решение. </w:t>
      </w:r>
    </w:p>
    <w:p>
      <w:pPr>
        <w:pStyle w:val="Normal"/>
        <w:ind w:firstLine="708" w:left="0" w:right="0"/>
        <w:jc w:val="both"/>
        <w:rPr>
          <w:rFonts w:ascii="Times New Roman" w:hAnsi="Times New Roman"/>
          <w:sz w:val="28"/>
        </w:rPr>
      </w:pPr>
      <w:r>
        <w:rPr>
          <w:rFonts w:ascii="Times New Roman" w:hAnsi="Times New Roman"/>
          <w:sz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(отделом) заявления и в полном объеме прилагаемых к нему документов, необходимых для принятия решения. </w:t>
      </w:r>
    </w:p>
    <w:p>
      <w:pPr>
        <w:pStyle w:val="Normal"/>
        <w:ind w:firstLine="708" w:left="0" w:right="0"/>
        <w:jc w:val="both"/>
        <w:rPr>
          <w:rFonts w:ascii="Times New Roman" w:hAnsi="Times New Roman"/>
          <w:sz w:val="28"/>
        </w:rPr>
      </w:pPr>
      <w:r>
        <w:rPr>
          <w:rFonts w:ascii="Times New Roman" w:hAnsi="Times New Roman"/>
          <w:sz w:val="28"/>
        </w:rPr>
        <w:t xml:space="preserve">Срок принятия решения о предоставлении муниципальной услуги,  составляет не более 1  рабочего дня со дня получения отделом заявления о  и в полном объеме прилагаемых к нему документов, необходимых для принятия решения. </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3.3.1.5 Описание административной процедуры предоставления результата муниципальной услуги</w:t>
      </w:r>
      <w:bookmarkStart w:id="44" w:name="sub_1031"/>
      <w:bookmarkEnd w:id="44"/>
    </w:p>
    <w:p>
      <w:pPr>
        <w:pStyle w:val="Normal"/>
        <w:spacing w:before="0" w:after="0"/>
        <w:ind w:firstLine="709" w:left="0" w:right="0"/>
        <w:contextualSpacing/>
        <w:jc w:val="both"/>
        <w:rPr>
          <w:rFonts w:ascii="Times New Roman" w:hAnsi="Times New Roman"/>
          <w:sz w:val="28"/>
        </w:rPr>
      </w:pPr>
      <w:r>
        <w:rPr>
          <w:rFonts w:ascii="Times New Roman" w:hAnsi="Times New Roman"/>
          <w:sz w:val="28"/>
        </w:rPr>
      </w:r>
    </w:p>
    <w:p>
      <w:pPr>
        <w:pStyle w:val="Normal"/>
        <w:ind w:firstLine="708" w:left="0" w:right="0"/>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left="0" w:right="0"/>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pPr>
        <w:pStyle w:val="Normal"/>
        <w:ind w:firstLine="708" w:left="0" w:right="0"/>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pPr>
        <w:pStyle w:val="Normal"/>
        <w:ind w:firstLine="708" w:left="0" w:right="0"/>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left="0" w:right="-1"/>
        <w:jc w:val="both"/>
        <w:rPr>
          <w:rFonts w:ascii="Times New Roman" w:hAnsi="Times New Roman"/>
          <w:sz w:val="28"/>
        </w:rPr>
      </w:pPr>
      <w:r>
        <w:rPr>
          <w:rFonts w:ascii="Times New Roman" w:hAnsi="Times New Roman"/>
          <w:sz w:val="28"/>
        </w:rPr>
        <w:t>в «Личном кабинете» заявителя РПГУ в форме электронного документа;</w:t>
      </w:r>
    </w:p>
    <w:p>
      <w:pPr>
        <w:pStyle w:val="Normal"/>
        <w:ind w:firstLine="708" w:left="0" w:right="0"/>
        <w:jc w:val="both"/>
        <w:rPr>
          <w:rFonts w:ascii="Times New Roman" w:hAnsi="Times New Roman"/>
          <w:sz w:val="28"/>
        </w:rPr>
      </w:pPr>
      <w:r>
        <w:rPr>
          <w:rFonts w:ascii="Times New Roman" w:hAnsi="Times New Roman"/>
          <w:sz w:val="28"/>
        </w:rPr>
        <w:t>4) путем направления на адрес e-mail электронной почты заявителя документа в электронной форме.</w:t>
      </w:r>
    </w:p>
    <w:p>
      <w:pPr>
        <w:pStyle w:val="Normal"/>
        <w:ind w:firstLine="708" w:left="0" w:right="0"/>
        <w:jc w:val="both"/>
        <w:rPr>
          <w:rFonts w:ascii="Times New Roman" w:hAnsi="Times New Roman"/>
          <w:sz w:val="28"/>
        </w:rPr>
      </w:pPr>
      <w:r>
        <w:rPr>
          <w:rFonts w:ascii="Times New Roman" w:hAnsi="Times New Roman"/>
          <w:sz w:val="28"/>
        </w:rPr>
        <w:t xml:space="preserve">Результат предоставления муниципальной услуги – регистрация заявления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pPr>
        <w:pStyle w:val="Normal"/>
        <w:ind w:firstLine="708" w:left="0" w:right="0"/>
        <w:jc w:val="both"/>
        <w:rPr>
          <w:rFonts w:ascii="Times New Roman" w:hAnsi="Times New Roman"/>
          <w:sz w:val="28"/>
        </w:rPr>
      </w:pPr>
      <w:r>
        <w:rPr>
          <w:rFonts w:ascii="Times New Roman" w:hAnsi="Times New Roman"/>
          <w:sz w:val="28"/>
          <w:highlight w:val="white"/>
        </w:rPr>
        <w:t xml:space="preserve">По желанию заявитель  может получить результат </w:t>
      </w:r>
      <w:r>
        <w:rPr>
          <w:rFonts w:ascii="Times New Roman" w:hAnsi="Times New Roman"/>
          <w:sz w:val="28"/>
        </w:rPr>
        <w:t>предоставления муниципальной услуги  непосредственно</w:t>
      </w:r>
      <w:r>
        <w:rPr>
          <w:rFonts w:ascii="Times New Roman" w:hAnsi="Times New Roman"/>
          <w:sz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sz w:val="28"/>
        </w:rPr>
        <w:t xml:space="preserve"> При этом должностное лицо уполномоченного органа</w:t>
      </w:r>
      <w:r>
        <w:rPr>
          <w:rFonts w:ascii="Times New Roman" w:hAnsi="Times New Roman"/>
          <w:sz w:val="28"/>
          <w:highlight w:val="white"/>
        </w:rPr>
        <w:t xml:space="preserve"> осуществляет выдачу документов </w:t>
      </w:r>
      <w:r>
        <w:rPr>
          <w:rFonts w:ascii="Times New Roman" w:hAnsi="Times New Roman"/>
          <w:sz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highlight w:val="white"/>
        </w:rPr>
        <w:t xml:space="preserve">результата </w:t>
      </w:r>
      <w:r>
        <w:rPr>
          <w:rFonts w:ascii="Times New Roman" w:hAnsi="Times New Roman"/>
          <w:sz w:val="28"/>
        </w:rPr>
        <w:t xml:space="preserve">предоставления муниципальной услуги </w:t>
      </w:r>
      <w:r>
        <w:rPr>
          <w:rFonts w:ascii="Times New Roman" w:hAnsi="Times New Roman"/>
          <w:sz w:val="28"/>
          <w:highlight w:val="white"/>
        </w:rPr>
        <w:t>через уполномоченный орган</w:t>
      </w:r>
      <w:r>
        <w:rPr>
          <w:rFonts w:ascii="Times New Roman" w:hAnsi="Times New Roman"/>
          <w:sz w:val="28"/>
        </w:rPr>
        <w:t xml:space="preserve"> в МФЦ, в «Личный кабинет» заявителя РПГУ или  на адрес  e-mail электронной почты заявителя.</w:t>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p>
    <w:p>
      <w:pPr>
        <w:pStyle w:val="Normal"/>
        <w:spacing w:before="0" w:after="0"/>
        <w:ind w:hanging="0" w:left="0" w:right="0"/>
        <w:contextualSpacing/>
        <w:jc w:val="center"/>
        <w:rPr>
          <w:rFonts w:ascii="Times New Roman" w:hAnsi="Times New Roman"/>
          <w:sz w:val="28"/>
        </w:rPr>
      </w:pPr>
      <w:r>
        <w:rPr/>
      </w:r>
    </w:p>
    <w:p>
      <w:pPr>
        <w:pStyle w:val="Normal"/>
        <w:spacing w:before="0" w:after="0"/>
        <w:ind w:hanging="0" w:left="0" w:right="0"/>
        <w:contextualSpacing/>
        <w:jc w:val="center"/>
        <w:rPr>
          <w:rFonts w:ascii="Times New Roman" w:hAnsi="Times New Roman"/>
          <w:sz w:val="28"/>
        </w:rPr>
      </w:pPr>
      <w:r>
        <w:rPr/>
      </w:r>
    </w:p>
    <w:p>
      <w:pPr>
        <w:pStyle w:val="Normal"/>
        <w:spacing w:before="0" w:after="0"/>
        <w:ind w:hanging="0" w:left="0" w:right="0"/>
        <w:contextualSpacing/>
        <w:jc w:val="center"/>
        <w:rPr>
          <w:rFonts w:ascii="Times New Roman" w:hAnsi="Times New Roman"/>
          <w:sz w:val="28"/>
        </w:rPr>
      </w:pPr>
      <w:r>
        <w:rPr>
          <w:rFonts w:ascii="Times New Roman" w:hAnsi="Times New Roman"/>
          <w:sz w:val="28"/>
        </w:rPr>
        <w:t>24</w:t>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r>
    </w:p>
    <w:p>
      <w:pPr>
        <w:pStyle w:val="Normal"/>
        <w:spacing w:before="0" w:after="0"/>
        <w:ind w:hanging="0" w:left="0" w:right="0"/>
        <w:contextualSpacing/>
        <w:jc w:val="both"/>
        <w:rPr>
          <w:rFonts w:ascii="Times New Roman" w:hAnsi="Times New Roman"/>
          <w:sz w:val="28"/>
        </w:rPr>
      </w:pPr>
      <w:r>
        <w:rPr>
          <w:rFonts w:ascii="Times New Roman" w:hAnsi="Times New Roman"/>
          <w:sz w:val="28"/>
        </w:rPr>
        <w:t>почтового отправления «Почта России» -  срок выдачи результата увеличивается на 4 рабочих дня.</w:t>
      </w:r>
    </w:p>
    <w:p>
      <w:pPr>
        <w:pStyle w:val="Normal"/>
        <w:ind w:firstLine="708" w:left="0" w:right="0"/>
        <w:jc w:val="both"/>
        <w:rPr>
          <w:rFonts w:ascii="Times New Roman" w:hAnsi="Times New Roman"/>
          <w:sz w:val="28"/>
        </w:rPr>
      </w:pPr>
      <w:r>
        <w:rPr>
          <w:rFonts w:ascii="Times New Roman" w:hAnsi="Times New Roman"/>
          <w:sz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e-mail электронной почты заявителя.</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3.3.1.6 Описание административной процедуры получения дополнительных сведений от заявителя</w:t>
      </w:r>
    </w:p>
    <w:p>
      <w:pPr>
        <w:pStyle w:val="Normal"/>
        <w:spacing w:before="0" w:after="0"/>
        <w:contextualSpacing/>
        <w:rPr>
          <w:rFonts w:ascii="Times New Roman" w:hAnsi="Times New Roman"/>
          <w:b/>
          <w:sz w:val="28"/>
        </w:rPr>
      </w:pPr>
      <w:r>
        <w:rPr>
          <w:rFonts w:ascii="Times New Roman" w:hAnsi="Times New Roman"/>
          <w:b/>
          <w:sz w:val="28"/>
        </w:rPr>
      </w:r>
    </w:p>
    <w:p>
      <w:pPr>
        <w:pStyle w:val="Normal"/>
        <w:numPr>
          <w:ilvl w:val="0"/>
          <w:numId w:val="0"/>
        </w:numPr>
        <w:ind w:firstLine="709" w:left="0" w:right="0"/>
        <w:jc w:val="both"/>
        <w:outlineLvl w:val="2"/>
        <w:rPr>
          <w:rFonts w:ascii="Times New Roman" w:hAnsi="Times New Roman"/>
          <w:sz w:val="28"/>
        </w:rPr>
      </w:pPr>
      <w:r>
        <w:rPr>
          <w:rFonts w:ascii="Times New Roman" w:hAnsi="Times New Roman"/>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sz w:val="28"/>
          <w:highlight w:val="white"/>
        </w:rPr>
        <w:t xml:space="preserve">для </w:t>
      </w:r>
      <w:r>
        <w:rPr>
          <w:rFonts w:ascii="Times New Roman" w:hAnsi="Times New Roman"/>
          <w:sz w:val="28"/>
        </w:rPr>
        <w:t>варианта I отсутствуют.</w:t>
      </w:r>
    </w:p>
    <w:p>
      <w:pPr>
        <w:pStyle w:val="Normal"/>
        <w:spacing w:before="0" w:after="0"/>
        <w:contextualSpacing/>
        <w:jc w:val="both"/>
        <w:rPr>
          <w:rFonts w:ascii="Times New Roman" w:hAnsi="Times New Roman"/>
          <w:sz w:val="28"/>
        </w:rPr>
      </w:pPr>
      <w:r>
        <w:rPr>
          <w:rFonts w:ascii="Times New Roman" w:hAnsi="Times New Roman"/>
          <w:sz w:val="28"/>
        </w:rPr>
      </w:r>
      <w:bookmarkStart w:id="45" w:name="sub_3072"/>
      <w:bookmarkStart w:id="46" w:name="sub_3072"/>
      <w:bookmarkEnd w:id="46"/>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ind w:firstLine="708" w:left="0" w:right="0"/>
        <w:jc w:val="both"/>
        <w:rPr>
          <w:rFonts w:ascii="Times New Roman" w:hAnsi="Times New Roman"/>
          <w:sz w:val="28"/>
        </w:rPr>
      </w:pPr>
      <w:r>
        <w:rPr>
          <w:rFonts w:ascii="Times New Roman" w:hAnsi="Times New Roman"/>
          <w:sz w:val="28"/>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rPr>
          <w:rFonts w:ascii="Times New Roman" w:hAnsi="Times New Roman"/>
          <w:sz w:val="28"/>
        </w:rPr>
      </w:pPr>
      <w:r>
        <w:rPr>
          <w:rFonts w:ascii="Times New Roman" w:hAnsi="Times New Roman"/>
          <w:sz w:val="28"/>
        </w:rPr>
        <w:t>При предоставлении варианта I муниципальной  услуги процедура распределения ограниченного ресурса не предусмотрена.</w:t>
      </w:r>
    </w:p>
    <w:p>
      <w:pPr>
        <w:pStyle w:val="Normal"/>
        <w:spacing w:before="0" w:after="0"/>
        <w:ind w:hanging="0" w:left="0" w:right="0"/>
        <w:contextualSpacing/>
        <w:jc w:val="center"/>
        <w:rPr>
          <w:rFonts w:ascii="Times New Roman" w:hAnsi="Times New Roman"/>
          <w:sz w:val="28"/>
        </w:rPr>
      </w:pPr>
      <w:r>
        <w:rPr/>
      </w:r>
    </w:p>
    <w:p>
      <w:pPr>
        <w:pStyle w:val="Normal"/>
        <w:spacing w:before="0" w:after="0"/>
        <w:ind w:hanging="0" w:left="0" w:right="0"/>
        <w:contextualSpacing/>
        <w:jc w:val="center"/>
        <w:rPr>
          <w:rFonts w:ascii="Times New Roman" w:hAnsi="Times New Roman"/>
          <w:sz w:val="28"/>
        </w:rPr>
      </w:pPr>
      <w:r>
        <w:rPr>
          <w:rFonts w:ascii="Times New Roman" w:hAnsi="Times New Roman"/>
          <w:sz w:val="28"/>
        </w:rPr>
        <w:t>25</w:t>
      </w:r>
    </w:p>
    <w:p>
      <w:pPr>
        <w:pStyle w:val="Normal"/>
        <w:ind w:firstLine="709" w:left="0" w:right="0"/>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 xml:space="preserve">3.3.2 Описание процедур варианта II предоставления </w:t>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муниципальной услуги</w:t>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143"/>
        <w:contextualSpacing/>
        <w:jc w:val="center"/>
        <w:rPr>
          <w:rFonts w:ascii="Times New Roman" w:hAnsi="Times New Roman"/>
          <w:sz w:val="28"/>
        </w:rPr>
      </w:pPr>
      <w:r>
        <w:rPr>
          <w:rFonts w:ascii="Times New Roman" w:hAnsi="Times New Roman"/>
          <w:b/>
          <w:sz w:val="28"/>
        </w:rPr>
        <w:t xml:space="preserve">3.3.3.1  Прием  заявления об исправлении допущенных опечаток и ошибок в выданном в результате предоставления </w:t>
      </w:r>
    </w:p>
    <w:p>
      <w:pPr>
        <w:pStyle w:val="Normal"/>
        <w:spacing w:before="0" w:after="0"/>
        <w:ind w:firstLine="709" w:left="0" w:right="-143"/>
        <w:contextualSpacing/>
        <w:jc w:val="center"/>
        <w:rPr>
          <w:rFonts w:ascii="Times New Roman" w:hAnsi="Times New Roman"/>
          <w:sz w:val="28"/>
        </w:rPr>
      </w:pPr>
      <w:r>
        <w:rPr>
          <w:rFonts w:ascii="Times New Roman" w:hAnsi="Times New Roman"/>
          <w:b/>
          <w:sz w:val="28"/>
        </w:rPr>
        <w:t>муниципальной услуги (техническая ошибка)</w:t>
      </w:r>
    </w:p>
    <w:p>
      <w:pPr>
        <w:pStyle w:val="Normal"/>
        <w:spacing w:before="0" w:after="0"/>
        <w:ind w:firstLine="709" w:left="0" w:right="-143"/>
        <w:contextualSpacing/>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 xml:space="preserve">и документов и (или) информации, необходимых </w:t>
      </w:r>
    </w:p>
    <w:p>
      <w:pPr>
        <w:pStyle w:val="Normal"/>
        <w:spacing w:before="0" w:after="0"/>
        <w:ind w:firstLine="709" w:left="0" w:right="-143"/>
        <w:contextualSpacing/>
        <w:jc w:val="center"/>
        <w:rPr>
          <w:rFonts w:ascii="Times New Roman" w:hAnsi="Times New Roman"/>
          <w:sz w:val="28"/>
        </w:rPr>
      </w:pPr>
      <w:r>
        <w:rPr>
          <w:rFonts w:ascii="Times New Roman" w:hAnsi="Times New Roman"/>
          <w:b/>
          <w:sz w:val="28"/>
        </w:rPr>
        <w:t>для предоставления муниципальной услуги</w:t>
      </w:r>
    </w:p>
    <w:p>
      <w:pPr>
        <w:pStyle w:val="Normal"/>
        <w:spacing w:before="0" w:after="0"/>
        <w:ind w:firstLine="709" w:left="0" w:right="-143"/>
        <w:contextualSpacing/>
        <w:jc w:val="center"/>
        <w:rPr>
          <w:rFonts w:ascii="Times New Roman" w:hAnsi="Times New Roman"/>
          <w:b/>
          <w:sz w:val="28"/>
        </w:rPr>
      </w:pPr>
      <w:r>
        <w:rPr>
          <w:rFonts w:ascii="Times New Roman" w:hAnsi="Times New Roman"/>
          <w:b/>
          <w:sz w:val="28"/>
        </w:rPr>
      </w:r>
    </w:p>
    <w:p>
      <w:pPr>
        <w:pStyle w:val="Normal"/>
        <w:ind w:firstLine="708" w:left="0" w:right="-1"/>
        <w:jc w:val="both"/>
        <w:rPr>
          <w:rFonts w:ascii="Times New Roman" w:hAnsi="Times New Roman"/>
          <w:sz w:val="28"/>
        </w:rPr>
      </w:pPr>
      <w:r>
        <w:rPr>
          <w:rFonts w:ascii="Times New Roman" w:hAnsi="Times New Roman"/>
          <w:sz w:val="28"/>
        </w:rPr>
        <w:t>Для получения муниципальной услуги  варианта II заявитель (его представитель)  представляет следующие документы:</w:t>
      </w:r>
    </w:p>
    <w:p>
      <w:pPr>
        <w:pStyle w:val="Normal"/>
        <w:ind w:hanging="0" w:left="0" w:right="-1"/>
        <w:jc w:val="both"/>
        <w:rPr>
          <w:rFonts w:ascii="Times New Roman" w:hAnsi="Times New Roman"/>
          <w:sz w:val="28"/>
        </w:rPr>
      </w:pPr>
      <w:r>
        <w:rPr>
          <w:rFonts w:ascii="Times New Roman" w:hAnsi="Times New Roman"/>
          <w:sz w:val="28"/>
        </w:rPr>
        <w:tab/>
        <w:t xml:space="preserve">- письменное заявление об  исправлении допущенных опечаток и  ошибок в выданном результате предоставления муниципальной услуги  по рекомендуемой форме согласно приложению № 4 к административному регламенту, образец заполнения заявления представлен в приложении                № 5 к административному  регламенту(далее – заявление об исправлении технической ошибки), к которому прилагаются: </w:t>
      </w:r>
    </w:p>
    <w:p>
      <w:pPr>
        <w:pStyle w:val="Normal"/>
        <w:tabs>
          <w:tab w:val="clear" w:pos="708"/>
          <w:tab w:val="right" w:pos="9639" w:leader="none"/>
        </w:tabs>
        <w:ind w:firstLine="709" w:left="0" w:right="-1"/>
        <w:jc w:val="both"/>
        <w:rPr>
          <w:rFonts w:ascii="Times New Roman" w:hAnsi="Times New Roman"/>
          <w:sz w:val="28"/>
        </w:rPr>
      </w:pPr>
      <w:r>
        <w:rPr>
          <w:rFonts w:ascii="Times New Roman" w:hAnsi="Times New Roman"/>
          <w:sz w:val="28"/>
        </w:rPr>
        <w:t>- документ, удостоверяющий личность заявителя (заявителей) или личность представителя;</w:t>
      </w:r>
    </w:p>
    <w:p>
      <w:pPr>
        <w:pStyle w:val="Normal"/>
        <w:ind w:firstLine="708" w:left="0" w:right="0"/>
        <w:jc w:val="both"/>
        <w:rPr>
          <w:rFonts w:ascii="Times New Roman" w:hAnsi="Times New Roman"/>
          <w:sz w:val="28"/>
        </w:rPr>
      </w:pPr>
      <w:r>
        <w:rPr>
          <w:rFonts w:ascii="Times New Roman" w:hAnsi="Times New Roman"/>
          <w:sz w:val="28"/>
        </w:rPr>
        <w:t>- документы, подтверждающие полномочия представителя (оригинал документа).</w:t>
      </w:r>
    </w:p>
    <w:p>
      <w:pPr>
        <w:pStyle w:val="Normal"/>
        <w:ind w:firstLine="708" w:left="0" w:right="0"/>
        <w:jc w:val="both"/>
        <w:rPr>
          <w:rFonts w:ascii="Times New Roman" w:hAnsi="Times New Roman"/>
          <w:sz w:val="28"/>
        </w:rPr>
      </w:pPr>
      <w:r>
        <w:rPr>
          <w:rFonts w:ascii="Times New Roman" w:hAnsi="Times New Roman"/>
          <w:sz w:val="28"/>
          <w:highlight w:val="white"/>
        </w:rPr>
        <w:t>-</w:t>
      </w:r>
      <w:r>
        <w:rPr>
          <w:rFonts w:ascii="Times New Roman" w:hAnsi="Times New Roman"/>
          <w:sz w:val="28"/>
        </w:rPr>
        <w:t xml:space="preserve"> оригинал документа, в котором допущена опечатка и (или) ошибка</w:t>
      </w:r>
      <w:r>
        <w:rPr>
          <w:rFonts w:ascii="Times New Roman" w:hAnsi="Times New Roman"/>
          <w:sz w:val="28"/>
          <w:highlight w:val="white"/>
        </w:rPr>
        <w:t>;</w:t>
      </w:r>
    </w:p>
    <w:p>
      <w:pPr>
        <w:pStyle w:val="Normal"/>
        <w:ind w:firstLine="708" w:left="0" w:right="0"/>
        <w:jc w:val="both"/>
        <w:rPr>
          <w:rFonts w:ascii="Times New Roman" w:hAnsi="Times New Roman"/>
          <w:sz w:val="28"/>
        </w:rPr>
      </w:pPr>
      <w:r>
        <w:rPr>
          <w:rFonts w:ascii="Times New Roman" w:hAnsi="Times New Roman"/>
          <w:sz w:val="28"/>
        </w:rPr>
        <w:t>- документы, подтверждающие наличие в выданном результате муниципальной услуги технической ошибки.</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При личном обращении в уполномоченный орган, в МФЦ предоставляется оригинал документа для снятия копии. </w:t>
      </w:r>
    </w:p>
    <w:p>
      <w:pPr>
        <w:pStyle w:val="Normal"/>
        <w:ind w:firstLine="709" w:left="0" w:right="0"/>
        <w:jc w:val="both"/>
        <w:rPr>
          <w:rFonts w:ascii="Times New Roman" w:hAnsi="Times New Roman"/>
          <w:color w:val="000000"/>
          <w:sz w:val="28"/>
        </w:rPr>
      </w:pPr>
      <w:r>
        <w:rPr>
          <w:rFonts w:ascii="Times New Roman" w:hAnsi="Times New Roman"/>
          <w:color w:val="000000"/>
          <w:sz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left="0" w:right="0"/>
        <w:jc w:val="both"/>
        <w:rPr>
          <w:rFonts w:ascii="Times New Roman" w:hAnsi="Times New Roman"/>
          <w:color w:val="000000"/>
          <w:sz w:val="28"/>
        </w:rPr>
      </w:pPr>
      <w:r>
        <w:rPr>
          <w:rFonts w:ascii="Times New Roman" w:hAnsi="Times New Roman"/>
          <w:color w:val="000000"/>
          <w:sz w:val="28"/>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left="0" w:right="0"/>
        <w:jc w:val="both"/>
        <w:rPr>
          <w:rFonts w:ascii="Times New Roman" w:hAnsi="Times New Roman"/>
          <w:color w:val="000000"/>
          <w:sz w:val="28"/>
        </w:rPr>
      </w:pPr>
      <w:r>
        <w:rPr>
          <w:rFonts w:ascii="Times New Roman" w:hAnsi="Times New Roman"/>
          <w:color w:val="000000"/>
          <w:sz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Документы, подтверждающие полномочия представителя (оригинал </w:t>
      </w:r>
    </w:p>
    <w:p>
      <w:pPr>
        <w:pStyle w:val="Normal"/>
        <w:ind w:hanging="0" w:left="0" w:right="0"/>
        <w:jc w:val="both"/>
        <w:rPr>
          <w:rFonts w:ascii="Times New Roman" w:hAnsi="Times New Roman"/>
          <w:color w:val="000000"/>
          <w:sz w:val="28"/>
        </w:rPr>
      </w:pPr>
      <w:r>
        <w:rPr>
          <w:rFonts w:ascii="Times New Roman" w:hAnsi="Times New Roman"/>
          <w:color w:val="000000"/>
          <w:sz w:val="28"/>
        </w:rPr>
        <w:t>документа):</w:t>
      </w:r>
    </w:p>
    <w:p>
      <w:pPr>
        <w:pStyle w:val="Normal"/>
        <w:ind w:hanging="0" w:left="0" w:right="0"/>
        <w:jc w:val="center"/>
        <w:rPr>
          <w:rFonts w:ascii="Times New Roman" w:hAnsi="Times New Roman"/>
          <w:color w:val="000000"/>
          <w:sz w:val="28"/>
        </w:rPr>
      </w:pPr>
      <w:r>
        <w:rPr/>
      </w:r>
    </w:p>
    <w:p>
      <w:pPr>
        <w:pStyle w:val="Normal"/>
        <w:ind w:hanging="0" w:left="0" w:right="0"/>
        <w:jc w:val="center"/>
        <w:rPr>
          <w:rFonts w:ascii="Times New Roman" w:hAnsi="Times New Roman"/>
          <w:color w:val="000000"/>
          <w:sz w:val="28"/>
        </w:rPr>
      </w:pPr>
      <w:r>
        <w:rPr>
          <w:rFonts w:ascii="Times New Roman" w:hAnsi="Times New Roman"/>
          <w:color w:val="000000"/>
          <w:sz w:val="28"/>
        </w:rPr>
        <w:t>27</w:t>
      </w:r>
    </w:p>
    <w:p>
      <w:pPr>
        <w:pStyle w:val="Normal"/>
        <w:ind w:hanging="0" w:left="0" w:right="0"/>
        <w:jc w:val="both"/>
        <w:rPr>
          <w:rFonts w:ascii="Times New Roman" w:hAnsi="Times New Roman"/>
          <w:color w:val="000000"/>
          <w:sz w:val="28"/>
        </w:rPr>
      </w:pPr>
      <w:r>
        <w:rPr/>
      </w:r>
    </w:p>
    <w:p>
      <w:pPr>
        <w:pStyle w:val="Normal"/>
        <w:ind w:firstLine="709" w:left="0" w:right="0"/>
        <w:jc w:val="both"/>
        <w:rPr>
          <w:rFonts w:ascii="Times New Roman" w:hAnsi="Times New Roman"/>
          <w:color w:val="000000"/>
          <w:sz w:val="28"/>
        </w:rPr>
      </w:pPr>
      <w:r>
        <w:rPr>
          <w:rFonts w:ascii="Times New Roman" w:hAnsi="Times New Roman"/>
          <w:color w:val="000000"/>
          <w:sz w:val="28"/>
        </w:rPr>
        <w:t>- доверенность, подтверждающая полномочия представителя заявителя;</w:t>
      </w:r>
    </w:p>
    <w:p>
      <w:pPr>
        <w:pStyle w:val="Normal"/>
        <w:ind w:firstLine="709" w:left="0" w:right="0"/>
        <w:jc w:val="both"/>
        <w:rPr>
          <w:rFonts w:ascii="Times New Roman" w:hAnsi="Times New Roman"/>
          <w:color w:val="000000"/>
          <w:sz w:val="28"/>
        </w:rPr>
      </w:pPr>
      <w:r>
        <w:rPr>
          <w:rFonts w:ascii="Times New Roman" w:hAnsi="Times New Roman"/>
          <w:color w:val="000000"/>
          <w:sz w:val="28"/>
        </w:rPr>
        <w:t>- иной документ, удостоверяющий полномочия представителя заявителя.</w:t>
      </w:r>
    </w:p>
    <w:p>
      <w:pPr>
        <w:pStyle w:val="Normal"/>
        <w:ind w:firstLine="709" w:left="0" w:right="0"/>
        <w:jc w:val="both"/>
        <w:rPr>
          <w:rFonts w:ascii="Times New Roman" w:hAnsi="Times New Roman"/>
          <w:color w:val="000000"/>
          <w:sz w:val="28"/>
        </w:rPr>
      </w:pPr>
      <w:r>
        <w:rPr>
          <w:rFonts w:ascii="Times New Roman" w:hAnsi="Times New Roman"/>
          <w:color w:val="000000"/>
          <w:sz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left="0" w:right="0"/>
        <w:jc w:val="both"/>
        <w:rPr>
          <w:rFonts w:ascii="Times New Roman" w:hAnsi="Times New Roman"/>
          <w:color w:val="000000"/>
          <w:sz w:val="28"/>
        </w:rPr>
      </w:pPr>
      <w:r>
        <w:rPr>
          <w:rFonts w:ascii="Times New Roman" w:hAnsi="Times New Roman"/>
          <w:color w:val="000000"/>
          <w:sz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25">
        <w:r>
          <w:rPr>
            <w:rStyle w:val="ListLabel66"/>
            <w:rFonts w:ascii="Times New Roman" w:hAnsi="Times New Roman"/>
            <w:color w:val="000000"/>
            <w:sz w:val="28"/>
          </w:rPr>
          <w:t>электронной подписью</w:t>
        </w:r>
      </w:hyperlink>
      <w:r>
        <w:rPr>
          <w:rFonts w:ascii="Times New Roman" w:hAnsi="Times New Roman"/>
          <w:color w:val="000000"/>
          <w:sz w:val="28"/>
        </w:rPr>
        <w:t xml:space="preserve"> уполномоченного лица юридического лица.</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26">
        <w:r>
          <w:rPr>
            <w:rStyle w:val="ListLabel66"/>
            <w:rFonts w:ascii="Times New Roman" w:hAnsi="Times New Roman"/>
            <w:color w:val="000000"/>
            <w:sz w:val="28"/>
          </w:rPr>
          <w:t>электронной подписью</w:t>
        </w:r>
      </w:hyperlink>
      <w:r>
        <w:rPr>
          <w:rFonts w:ascii="Times New Roman" w:hAnsi="Times New Roman"/>
          <w:color w:val="000000"/>
          <w:sz w:val="28"/>
        </w:rPr>
        <w:t xml:space="preserve"> индивидуального предпринимателя.</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27">
        <w:r>
          <w:rPr>
            <w:rStyle w:val="ListLabel66"/>
            <w:rFonts w:ascii="Times New Roman" w:hAnsi="Times New Roman"/>
            <w:color w:val="000000"/>
            <w:sz w:val="28"/>
          </w:rPr>
          <w:t>электронной подписью</w:t>
        </w:r>
      </w:hyperlink>
      <w:r>
        <w:rPr>
          <w:rFonts w:ascii="Times New Roman" w:hAnsi="Times New Roman"/>
          <w:color w:val="000000"/>
          <w:sz w:val="28"/>
        </w:rPr>
        <w:t xml:space="preserve"> нотариуса. В иных случаях представления заявления в электронной форме - подписанный простой электронной подписью.</w:t>
      </w:r>
    </w:p>
    <w:p>
      <w:pPr>
        <w:pStyle w:val="Normal"/>
        <w:ind w:firstLine="708" w:left="0" w:right="-1"/>
        <w:jc w:val="both"/>
        <w:rPr>
          <w:rFonts w:ascii="Times New Roman" w:hAnsi="Times New Roman"/>
          <w:sz w:val="28"/>
        </w:rPr>
      </w:pPr>
      <w:r>
        <w:rPr>
          <w:rFonts w:ascii="Times New Roman" w:hAnsi="Times New Roman"/>
          <w:color w:val="000000"/>
          <w:sz w:val="28"/>
        </w:rPr>
        <w:t>Документы, необходимые для предоставления муниципальной услуги, находящиеся в распоряжении государственных органов, органов ме</w:t>
      </w:r>
      <w:r>
        <w:rPr>
          <w:rFonts w:ascii="Times New Roman" w:hAnsi="Times New Roman"/>
          <w:sz w:val="28"/>
        </w:rPr>
        <w:t xml:space="preserve">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left="0" w:right="0"/>
        <w:jc w:val="both"/>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pPr>
        <w:pStyle w:val="Normal"/>
        <w:ind w:firstLine="709" w:left="0" w:right="0"/>
        <w:jc w:val="both"/>
        <w:rPr>
          <w:rFonts w:ascii="Times New Roman" w:hAnsi="Times New Roman"/>
          <w:sz w:val="28"/>
        </w:rPr>
      </w:pPr>
      <w:r>
        <w:rPr>
          <w:rFonts w:ascii="Times New Roman" w:hAnsi="Times New Roman"/>
          <w:sz w:val="28"/>
        </w:rPr>
        <w:t>1) при личной явке или через представителя заявителя:</w:t>
      </w:r>
    </w:p>
    <w:p>
      <w:pPr>
        <w:pStyle w:val="Normal"/>
        <w:ind w:firstLine="709" w:left="0" w:right="-1"/>
        <w:rPr>
          <w:rFonts w:ascii="Times New Roman" w:hAnsi="Times New Roman"/>
          <w:sz w:val="28"/>
        </w:rPr>
      </w:pPr>
      <w:r>
        <w:rPr>
          <w:rFonts w:ascii="Times New Roman" w:hAnsi="Times New Roman"/>
          <w:sz w:val="28"/>
        </w:rPr>
        <w:t>- в уполномоченном органе или  в отделе уполномоченного органа;</w:t>
      </w:r>
    </w:p>
    <w:p>
      <w:pPr>
        <w:pStyle w:val="Normal"/>
        <w:ind w:firstLine="709" w:left="0" w:right="-1"/>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 xml:space="preserve">в уполномоченном органе  </w:t>
      </w:r>
      <w:r>
        <w:rPr>
          <w:rFonts w:ascii="Times New Roman" w:hAnsi="Times New Roman"/>
          <w:sz w:val="28"/>
          <w:highlight w:val="white"/>
        </w:rPr>
        <w:t>во время личного приема граждан;</w:t>
      </w:r>
    </w:p>
    <w:p>
      <w:pPr>
        <w:pStyle w:val="Normal"/>
        <w:ind w:firstLine="709" w:left="0" w:right="-1"/>
        <w:rPr>
          <w:rFonts w:ascii="Times New Roman" w:hAnsi="Times New Roman"/>
          <w:sz w:val="28"/>
        </w:rPr>
      </w:pPr>
      <w:r>
        <w:rPr>
          <w:rFonts w:ascii="Times New Roman" w:hAnsi="Times New Roman"/>
          <w:sz w:val="28"/>
        </w:rPr>
        <w:t>- в филиалах, отделах, удаленных рабочих местах МФЦ,  в том числе по экстерриториальному принципу.</w:t>
      </w:r>
    </w:p>
    <w:p>
      <w:pPr>
        <w:pStyle w:val="Normal"/>
        <w:ind w:firstLine="709" w:left="0" w:right="0"/>
        <w:jc w:val="both"/>
        <w:rPr>
          <w:rFonts w:ascii="Times New Roman" w:hAnsi="Times New Roman"/>
          <w:sz w:val="28"/>
        </w:rPr>
      </w:pPr>
      <w:r>
        <w:rPr>
          <w:rFonts w:ascii="Times New Roman" w:hAnsi="Times New Roman"/>
          <w:sz w:val="28"/>
        </w:rPr>
        <w:t>2) без личной явки:</w:t>
      </w:r>
    </w:p>
    <w:p>
      <w:pPr>
        <w:pStyle w:val="Normal"/>
        <w:ind w:firstLine="709" w:left="0" w:right="0"/>
        <w:jc w:val="both"/>
        <w:rPr>
          <w:rFonts w:ascii="Times New Roman" w:hAnsi="Times New Roman"/>
          <w:sz w:val="28"/>
        </w:rPr>
      </w:pPr>
      <w:r>
        <w:rPr>
          <w:rFonts w:ascii="Times New Roman" w:hAnsi="Times New Roman"/>
          <w:sz w:val="28"/>
        </w:rPr>
        <w:t>- посредством почтовой связи на бумажном носителе;</w:t>
      </w:r>
    </w:p>
    <w:p>
      <w:pPr>
        <w:pStyle w:val="Normal"/>
        <w:ind w:hanging="0" w:left="0" w:right="-1"/>
        <w:jc w:val="center"/>
        <w:rPr>
          <w:rFonts w:ascii="Times New Roman" w:hAnsi="Times New Roman"/>
          <w:sz w:val="28"/>
        </w:rPr>
      </w:pPr>
      <w:r>
        <w:rPr/>
      </w:r>
    </w:p>
    <w:p>
      <w:pPr>
        <w:pStyle w:val="Normal"/>
        <w:ind w:hanging="0" w:left="0" w:right="-1"/>
        <w:jc w:val="center"/>
        <w:rPr>
          <w:rFonts w:ascii="Times New Roman" w:hAnsi="Times New Roman"/>
          <w:sz w:val="28"/>
        </w:rPr>
      </w:pPr>
      <w:r>
        <w:rPr/>
      </w:r>
    </w:p>
    <w:p>
      <w:pPr>
        <w:pStyle w:val="Normal"/>
        <w:ind w:hanging="0" w:left="0" w:right="-1"/>
        <w:jc w:val="center"/>
        <w:rPr>
          <w:rFonts w:ascii="Times New Roman" w:hAnsi="Times New Roman"/>
          <w:sz w:val="28"/>
        </w:rPr>
      </w:pPr>
      <w:r>
        <w:rPr>
          <w:rFonts w:ascii="Times New Roman" w:hAnsi="Times New Roman"/>
          <w:sz w:val="28"/>
        </w:rPr>
        <w:t>28</w:t>
      </w:r>
    </w:p>
    <w:p>
      <w:pPr>
        <w:pStyle w:val="Normal"/>
        <w:ind w:firstLine="708" w:left="0" w:right="-1"/>
        <w:jc w:val="both"/>
        <w:rPr>
          <w:rFonts w:ascii="Times New Roman" w:hAnsi="Times New Roman"/>
          <w:sz w:val="28"/>
        </w:rPr>
      </w:pPr>
      <w:r>
        <w:rPr>
          <w:rFonts w:ascii="Times New Roman" w:hAnsi="Times New Roman"/>
          <w:sz w:val="28"/>
        </w:rPr>
      </w:r>
    </w:p>
    <w:p>
      <w:pPr>
        <w:pStyle w:val="Normal"/>
        <w:ind w:firstLine="708" w:left="0" w:right="-1"/>
        <w:jc w:val="both"/>
        <w:rPr>
          <w:rFonts w:ascii="Times New Roman" w:hAnsi="Times New Roman"/>
          <w:sz w:val="28"/>
        </w:rPr>
      </w:pPr>
      <w:r>
        <w:rPr>
          <w:rFonts w:ascii="Times New Roman" w:hAnsi="Times New Roman"/>
          <w:sz w:val="28"/>
        </w:rPr>
        <w:t>- в электронной форме на официальном сайте http: //www. korenovsk.ru</w:t>
      </w:r>
      <w:r>
        <w:rPr>
          <w:rFonts w:ascii="Times New Roman" w:hAnsi="Times New Roman"/>
          <w:b/>
          <w:sz w:val="28"/>
        </w:rPr>
        <w:t>;</w:t>
      </w:r>
    </w:p>
    <w:p>
      <w:pPr>
        <w:pStyle w:val="Normal"/>
        <w:ind w:firstLine="709" w:left="0" w:right="-1"/>
        <w:jc w:val="both"/>
        <w:rPr>
          <w:rFonts w:ascii="Times New Roman" w:hAnsi="Times New Roman"/>
          <w:sz w:val="28"/>
        </w:rPr>
      </w:pPr>
      <w:r>
        <w:rPr>
          <w:rFonts w:ascii="Times New Roman" w:hAnsi="Times New Roman"/>
          <w:sz w:val="28"/>
        </w:rPr>
        <w:t>- 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 634;</w:t>
      </w:r>
    </w:p>
    <w:p>
      <w:pPr>
        <w:pStyle w:val="Normal"/>
        <w:ind w:firstLine="709" w:left="0" w:right="0"/>
        <w:jc w:val="both"/>
        <w:rPr>
          <w:rFonts w:ascii="Times New Roman" w:hAnsi="Times New Roman"/>
          <w:sz w:val="28"/>
        </w:rPr>
      </w:pPr>
      <w:r>
        <w:rPr>
          <w:rFonts w:ascii="Times New Roman" w:hAnsi="Times New Roman"/>
          <w:sz w:val="28"/>
        </w:rPr>
        <w:t>- в электронной форме  через МФЦ, в котором обеспечен  доступ к  Региональному порталу в соответствии с постановлением Правительства № 1376;</w:t>
      </w:r>
    </w:p>
    <w:p>
      <w:pPr>
        <w:pStyle w:val="Normal"/>
        <w:ind w:firstLine="709" w:left="0" w:right="0"/>
        <w:jc w:val="both"/>
        <w:rPr>
          <w:rFonts w:ascii="Times New Roman" w:hAnsi="Times New Roman"/>
          <w:sz w:val="28"/>
        </w:rPr>
      </w:pPr>
      <w:r>
        <w:rPr>
          <w:rFonts w:ascii="Times New Roman" w:hAnsi="Times New Roman"/>
          <w:sz w:val="28"/>
        </w:rPr>
        <w:t>- в электронной форме  по e-mail электронной почты.</w:t>
      </w:r>
    </w:p>
    <w:p>
      <w:pPr>
        <w:pStyle w:val="Normal"/>
        <w:widowControl w:val="false"/>
        <w:ind w:firstLine="708" w:left="0" w:right="-1"/>
        <w:jc w:val="both"/>
        <w:rPr>
          <w:rFonts w:ascii="Times New Roman" w:hAnsi="Times New Roman"/>
          <w:sz w:val="28"/>
        </w:rPr>
      </w:pPr>
      <w:r>
        <w:rPr>
          <w:rFonts w:ascii="Times New Roman" w:hAnsi="Times New Roman"/>
          <w:sz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left="0" w:right="0"/>
        <w:jc w:val="both"/>
        <w:rPr/>
      </w:pPr>
      <w:r>
        <w:rPr>
          <w:rFonts w:ascii="Times New Roman" w:hAnsi="Times New Roman"/>
          <w:sz w:val="28"/>
        </w:rPr>
        <w:t xml:space="preserve">В случае представления заявителем документов, предусмотренных </w:t>
      </w:r>
      <w:hyperlink r:id="rId28">
        <w:r>
          <w:rPr>
            <w:rStyle w:val="ListLabel64"/>
            <w:rFonts w:ascii="Times New Roman" w:hAnsi="Times New Roman"/>
            <w:sz w:val="28"/>
          </w:rPr>
          <w:t>пунктами 1 - 3.1</w:t>
        </w:r>
      </w:hyperlink>
      <w:r>
        <w:rPr>
          <w:rFonts w:ascii="Times New Roman" w:hAnsi="Times New Roman"/>
          <w:sz w:val="28"/>
        </w:rPr>
        <w:t xml:space="preserve">, </w:t>
      </w:r>
      <w:hyperlink r:id="rId29">
        <w:r>
          <w:rPr>
            <w:rStyle w:val="ListLabel64"/>
            <w:rFonts w:ascii="Times New Roman" w:hAnsi="Times New Roman"/>
            <w:sz w:val="28"/>
          </w:rPr>
          <w:t>7</w:t>
        </w:r>
      </w:hyperlink>
      <w:r>
        <w:rPr>
          <w:rFonts w:ascii="Times New Roman" w:hAnsi="Times New Roman"/>
          <w:sz w:val="28"/>
        </w:rPr>
        <w:t xml:space="preserve">, </w:t>
      </w:r>
      <w:hyperlink r:id="rId30">
        <w:r>
          <w:rPr>
            <w:rStyle w:val="ListLabel64"/>
            <w:rFonts w:ascii="Times New Roman" w:hAnsi="Times New Roman"/>
            <w:sz w:val="28"/>
          </w:rPr>
          <w:t>9</w:t>
        </w:r>
      </w:hyperlink>
      <w:r>
        <w:rPr>
          <w:rFonts w:ascii="Times New Roman" w:hAnsi="Times New Roman"/>
          <w:sz w:val="28"/>
        </w:rPr>
        <w:t xml:space="preserve">, </w:t>
      </w:r>
      <w:hyperlink r:id="rId31">
        <w:r>
          <w:rPr>
            <w:rStyle w:val="ListLabel64"/>
            <w:rFonts w:ascii="Times New Roman" w:hAnsi="Times New Roman"/>
            <w:sz w:val="28"/>
          </w:rPr>
          <w:t>17</w:t>
        </w:r>
      </w:hyperlink>
      <w:r>
        <w:rPr>
          <w:rFonts w:ascii="Times New Roman" w:hAnsi="Times New Roman"/>
          <w:sz w:val="28"/>
        </w:rPr>
        <w:t xml:space="preserve"> и </w:t>
      </w:r>
      <w:hyperlink r:id="rId32">
        <w:r>
          <w:rPr>
            <w:rStyle w:val="ListLabel64"/>
            <w:rFonts w:ascii="Times New Roman" w:hAnsi="Times New Roman"/>
            <w:sz w:val="28"/>
          </w:rPr>
          <w:t>18 части 6 статьи 7</w:t>
        </w:r>
      </w:hyperlink>
      <w:r>
        <w:rPr>
          <w:rFonts w:ascii="Times New Roman" w:hAnsi="Times New Roman"/>
          <w:sz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left="0" w:right="0"/>
        <w:jc w:val="both"/>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3">
        <w:r>
          <w:rPr>
            <w:rStyle w:val="ListLabel64"/>
            <w:rFonts w:ascii="Times New Roman" w:hAnsi="Times New Roman"/>
            <w:sz w:val="28"/>
          </w:rPr>
          <w:t>статьёй 15.1</w:t>
        </w:r>
      </w:hyperlink>
      <w:r>
        <w:rPr>
          <w:rFonts w:ascii="Times New Roman" w:hAnsi="Times New Roman"/>
          <w:sz w:val="28"/>
        </w:rPr>
        <w:t xml:space="preserve"> Федерального закона № 210-ФЗ.</w:t>
      </w:r>
    </w:p>
    <w:p>
      <w:pPr>
        <w:pStyle w:val="Normal"/>
        <w:ind w:hanging="0" w:left="0" w:right="-1"/>
        <w:jc w:val="both"/>
        <w:rPr>
          <w:rFonts w:ascii="Times New Roman" w:hAnsi="Times New Roman"/>
          <w:sz w:val="28"/>
        </w:rPr>
      </w:pPr>
      <w:r>
        <w:rPr>
          <w:rFonts w:ascii="Times New Roman" w:hAnsi="Times New Roman"/>
          <w:sz w:val="28"/>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pPr>
        <w:pStyle w:val="Normal"/>
        <w:ind w:firstLine="708" w:left="0" w:right="-1"/>
        <w:jc w:val="both"/>
        <w:rPr>
          <w:rFonts w:ascii="Times New Roman" w:hAnsi="Times New Roman"/>
          <w:sz w:val="28"/>
        </w:rPr>
      </w:pPr>
      <w:r>
        <w:rPr>
          <w:rFonts w:ascii="Times New Roman" w:hAnsi="Times New Roman"/>
          <w:sz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hanging="0" w:left="0" w:right="-1"/>
        <w:jc w:val="both"/>
        <w:rPr>
          <w:rFonts w:ascii="Times New Roman" w:hAnsi="Times New Roman"/>
          <w:color w:val="000000"/>
          <w:sz w:val="28"/>
        </w:rPr>
      </w:pPr>
      <w:r>
        <w:rPr>
          <w:rFonts w:ascii="Times New Roman" w:hAnsi="Times New Roman"/>
          <w:color w:val="000000"/>
          <w:sz w:val="28"/>
        </w:rPr>
        <w:tab/>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hanging="0" w:left="0" w:right="-1"/>
        <w:jc w:val="both"/>
        <w:rPr>
          <w:rFonts w:ascii="Times New Roman" w:hAnsi="Times New Roman"/>
          <w:color w:val="000000"/>
          <w:sz w:val="28"/>
        </w:rPr>
      </w:pPr>
      <w:r>
        <w:rPr>
          <w:rFonts w:ascii="Times New Roman" w:hAnsi="Times New Roman"/>
          <w:color w:val="000000"/>
          <w:sz w:val="28"/>
        </w:rPr>
        <w:tab/>
        <w:t>Установление личности заявителя,  в случае направления заявления  через МФЦ,  может осуществляться</w:t>
      </w:r>
      <w:r>
        <w:rPr>
          <w:color w:val="000000"/>
          <w:highlight w:val="white"/>
        </w:rPr>
        <w:t xml:space="preserve"> </w:t>
      </w:r>
      <w:r>
        <w:rPr>
          <w:rFonts w:ascii="Times New Roman" w:hAnsi="Times New Roman"/>
          <w:color w:val="000000"/>
          <w:sz w:val="28"/>
          <w:highlight w:val="white"/>
        </w:rPr>
        <w:t>посредством:</w:t>
      </w:r>
    </w:p>
    <w:p>
      <w:pPr>
        <w:pStyle w:val="Normal"/>
        <w:ind w:firstLine="708" w:left="0" w:right="-1"/>
        <w:jc w:val="both"/>
        <w:rPr>
          <w:rFonts w:ascii="Times New Roman" w:hAnsi="Times New Roman"/>
          <w:i/>
          <w:i/>
          <w:color w:val="000000"/>
          <w:sz w:val="28"/>
        </w:rPr>
      </w:pPr>
      <w:r>
        <w:rPr>
          <w:rFonts w:ascii="Times New Roman" w:hAnsi="Times New Roman"/>
          <w:color w:val="000000"/>
          <w:sz w:val="28"/>
          <w:highlight w:val="white"/>
        </w:rPr>
        <w:t xml:space="preserve">1) региональных государственных    информационных систем, обеспечивающих </w:t>
      </w:r>
      <w:r>
        <w:rPr>
          <w:rFonts w:ascii="Times New Roman" w:hAnsi="Times New Roman"/>
          <w:color w:val="000000"/>
          <w:sz w:val="28"/>
        </w:rPr>
        <w:t xml:space="preserve">идентификацию и аутентификацию </w:t>
      </w:r>
      <w:r>
        <w:rPr>
          <w:rFonts w:ascii="Times New Roman" w:hAnsi="Times New Roman"/>
          <w:i/>
          <w:color w:val="000000"/>
          <w:sz w:val="28"/>
        </w:rPr>
        <w:t xml:space="preserve"> (</w:t>
      </w:r>
      <w:r>
        <w:rPr>
          <w:rFonts w:ascii="Times New Roman" w:hAnsi="Times New Roman"/>
          <w:b/>
          <w:i/>
          <w:color w:val="000000"/>
          <w:sz w:val="28"/>
        </w:rPr>
        <w:t>Примечание:</w:t>
      </w:r>
      <w:r>
        <w:rPr>
          <w:rFonts w:ascii="Times New Roman" w:hAnsi="Times New Roman"/>
          <w:i/>
          <w:color w:val="000000"/>
          <w:sz w:val="28"/>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8"/>
          <w:highlight w:val="white"/>
        </w:rPr>
        <w:t>;</w:t>
      </w:r>
    </w:p>
    <w:p>
      <w:pPr>
        <w:pStyle w:val="Normal"/>
        <w:ind w:firstLine="708" w:left="0" w:right="0"/>
        <w:jc w:val="both"/>
        <w:rPr>
          <w:rFonts w:ascii="Times New Roman" w:hAnsi="Times New Roman"/>
          <w:i/>
          <w:i/>
          <w:color w:val="000000"/>
          <w:sz w:val="28"/>
          <w:highlight w:val="white"/>
        </w:rPr>
      </w:pPr>
      <w:r>
        <w:rPr>
          <w:rFonts w:ascii="Times New Roman" w:hAnsi="Times New Roman"/>
          <w:color w:val="000000"/>
          <w:sz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i/>
          <w:color w:val="000000"/>
          <w:sz w:val="28"/>
        </w:rPr>
        <w:t>(</w:t>
      </w:r>
      <w:r>
        <w:rPr>
          <w:rFonts w:ascii="Times New Roman" w:hAnsi="Times New Roman"/>
          <w:b/>
          <w:i/>
          <w:color w:val="000000"/>
          <w:sz w:val="28"/>
        </w:rPr>
        <w:t>Примечание:</w:t>
      </w:r>
      <w:r>
        <w:rPr>
          <w:rFonts w:ascii="Times New Roman" w:hAnsi="Times New Roman"/>
          <w:i/>
          <w:color w:val="000000"/>
          <w:sz w:val="28"/>
        </w:rPr>
        <w:t xml:space="preserve"> </w:t>
      </w:r>
      <w:r>
        <w:rPr>
          <w:rFonts w:ascii="Times New Roman" w:hAnsi="Times New Roman"/>
          <w:i/>
          <w:color w:val="000000"/>
          <w:sz w:val="28"/>
          <w:highlight w:val="white"/>
        </w:rPr>
        <w:t>Использование вышеуказанных технологий проводится при наличии технической возможности).</w:t>
      </w:r>
    </w:p>
    <w:p>
      <w:pPr>
        <w:pStyle w:val="Normal"/>
        <w:ind w:hanging="0" w:left="0" w:right="0"/>
        <w:jc w:val="center"/>
        <w:rPr>
          <w:rFonts w:ascii="Times New Roman" w:hAnsi="Times New Roman"/>
          <w:color w:val="000000"/>
          <w:sz w:val="28"/>
        </w:rPr>
      </w:pPr>
      <w:r>
        <w:rPr>
          <w:rFonts w:ascii="Times New Roman" w:hAnsi="Times New Roman"/>
          <w:color w:val="000000"/>
          <w:sz w:val="28"/>
        </w:rPr>
        <w:t>29</w:t>
      </w:r>
    </w:p>
    <w:p>
      <w:pPr>
        <w:pStyle w:val="Normal"/>
        <w:ind w:firstLine="709" w:left="0" w:right="0"/>
        <w:jc w:val="both"/>
        <w:rPr>
          <w:rFonts w:ascii="Times New Roman" w:hAnsi="Times New Roman"/>
          <w:color w:val="000000"/>
          <w:sz w:val="28"/>
        </w:rPr>
      </w:pPr>
      <w:r>
        <w:rPr>
          <w:rFonts w:ascii="Times New Roman" w:hAnsi="Times New Roman"/>
          <w:color w:val="000000"/>
          <w:sz w:val="28"/>
        </w:rPr>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При направлении заявлений и документов в электронной форме </w:t>
        <w:br/>
        <w:t>с использованием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rStyle w:val="ListLabel66"/>
          <w:sz w:val="28"/>
          <w:rFonts w:ascii="Times New Roman" w:hAnsi="Times New Roman"/>
          <w:color w:val="000000"/>
        </w:rPr>
        <w:instrText xml:space="preserve"> HYPERLINK "http://mobileonline.garant.ru/" \l "/document/12184522/entry/54"</w:instrText>
      </w:r>
      <w:r>
        <w:rPr>
          <w:rStyle w:val="ListLabel66"/>
          <w:sz w:val="28"/>
          <w:rFonts w:ascii="Times New Roman" w:hAnsi="Times New Roman"/>
          <w:color w:val="000000"/>
        </w:rPr>
        <w:fldChar w:fldCharType="separate"/>
      </w:r>
      <w:r>
        <w:rPr>
          <w:rStyle w:val="ListLabel66"/>
          <w:rFonts w:ascii="Times New Roman" w:hAnsi="Times New Roman"/>
          <w:color w:val="000000"/>
          <w:sz w:val="28"/>
        </w:rPr>
        <w:t>квалифицированной электронной подписью</w:t>
      </w:r>
      <w:r>
        <w:rPr>
          <w:rStyle w:val="ListLabel66"/>
          <w:sz w:val="28"/>
          <w:rFonts w:ascii="Times New Roman" w:hAnsi="Times New Roman"/>
          <w:color w:val="000000"/>
        </w:rPr>
        <w:fldChar w:fldCharType="end"/>
      </w:r>
      <w:r>
        <w:rPr>
          <w:rFonts w:ascii="Times New Roman" w:hAnsi="Times New Roman"/>
          <w:color w:val="000000"/>
          <w:sz w:val="28"/>
        </w:rPr>
        <w:t>, полученный в одном из сертифицированных удостоверяющих центров,  в соответствии с требованиями </w:t>
      </w:r>
      <w:r>
        <w:fldChar w:fldCharType="begin"/>
      </w:r>
      <w:r>
        <w:rPr>
          <w:rStyle w:val="ListLabel66"/>
          <w:sz w:val="28"/>
          <w:rFonts w:ascii="Times New Roman" w:hAnsi="Times New Roman"/>
          <w:color w:val="000000"/>
        </w:rPr>
        <w:instrText xml:space="preserve"> HYPERLINK "http://mobileonline.garant.ru/" \l "/document/12184522/entry/0"</w:instrText>
      </w:r>
      <w:r>
        <w:rPr>
          <w:rStyle w:val="ListLabel66"/>
          <w:sz w:val="28"/>
          <w:rFonts w:ascii="Times New Roman" w:hAnsi="Times New Roman"/>
          <w:color w:val="000000"/>
        </w:rPr>
        <w:fldChar w:fldCharType="separate"/>
      </w:r>
      <w:r>
        <w:rPr>
          <w:rStyle w:val="ListLabel66"/>
          <w:rFonts w:ascii="Times New Roman" w:hAnsi="Times New Roman"/>
          <w:color w:val="000000"/>
          <w:sz w:val="28"/>
        </w:rPr>
        <w:t>Федерального закона</w:t>
      </w:r>
      <w:r>
        <w:rPr>
          <w:rStyle w:val="ListLabel66"/>
          <w:sz w:val="28"/>
          <w:rFonts w:ascii="Times New Roman" w:hAnsi="Times New Roman"/>
          <w:color w:val="000000"/>
        </w:rPr>
        <w:fldChar w:fldCharType="end"/>
      </w:r>
      <w:r>
        <w:rPr>
          <w:rFonts w:ascii="Times New Roman" w:hAnsi="Times New Roman"/>
          <w:color w:val="000000"/>
          <w:sz w:val="28"/>
        </w:rPr>
        <w:t xml:space="preserve"> № 63-ФЗ  и постановления Правительства № 634.</w:t>
      </w:r>
    </w:p>
    <w:p>
      <w:pPr>
        <w:pStyle w:val="Normal"/>
        <w:widowControl w:val="false"/>
        <w:ind w:firstLine="709" w:left="0" w:right="-1"/>
        <w:jc w:val="both"/>
        <w:rPr>
          <w:rFonts w:ascii="Times New Roman" w:hAnsi="Times New Roman"/>
          <w:sz w:val="28"/>
        </w:rPr>
      </w:pPr>
      <w:r>
        <w:rPr>
          <w:rFonts w:ascii="Times New Roman" w:hAnsi="Times New Roman"/>
          <w:color w:val="000000"/>
          <w:sz w:val="28"/>
        </w:rPr>
        <w:t xml:space="preserve">Основаниями для отказа в </w:t>
      </w:r>
      <w:r>
        <w:rPr>
          <w:rFonts w:ascii="Times New Roman" w:hAnsi="Times New Roman"/>
          <w:sz w:val="28"/>
        </w:rPr>
        <w:t>приеме документов, необходимых для предоставления услуги для вариантов III являются:</w:t>
      </w:r>
    </w:p>
    <w:p>
      <w:pPr>
        <w:pStyle w:val="Normal"/>
        <w:tabs>
          <w:tab w:val="clear" w:pos="708"/>
          <w:tab w:val="left" w:pos="709" w:leader="none"/>
          <w:tab w:val="left" w:pos="1440" w:leader="none"/>
        </w:tabs>
        <w:ind w:firstLine="709" w:left="0" w:right="0"/>
        <w:jc w:val="both"/>
        <w:rPr>
          <w:rFonts w:ascii="Times New Roman" w:hAnsi="Times New Roman"/>
          <w:sz w:val="28"/>
        </w:rPr>
      </w:pPr>
      <w:r>
        <w:rPr>
          <w:rFonts w:ascii="Times New Roman" w:hAnsi="Times New Roman"/>
          <w:sz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left="0" w:right="-1"/>
        <w:jc w:val="both"/>
        <w:rPr>
          <w:rFonts w:ascii="Times New Roman" w:hAnsi="Times New Roman"/>
          <w:sz w:val="28"/>
        </w:rPr>
      </w:pPr>
      <w:r>
        <w:rPr>
          <w:rFonts w:ascii="Times New Roman" w:hAnsi="Times New Roman"/>
          <w:sz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firstLine="709" w:left="0" w:right="-1"/>
        <w:jc w:val="both"/>
        <w:rPr>
          <w:rFonts w:ascii="Times New Roman" w:hAnsi="Times New Roman"/>
          <w:sz w:val="28"/>
        </w:rPr>
      </w:pPr>
      <w:r>
        <w:rPr>
          <w:rFonts w:ascii="Times New Roman" w:hAnsi="Times New Roman"/>
          <w:sz w:val="28"/>
        </w:rPr>
        <w:t>3) заявление  не содержит подписи заявителя (его представителя);</w:t>
      </w:r>
    </w:p>
    <w:p>
      <w:pPr>
        <w:pStyle w:val="Normal"/>
        <w:widowControl w:val="false"/>
        <w:ind w:firstLine="709" w:left="0" w:right="-1"/>
        <w:jc w:val="both"/>
        <w:rPr>
          <w:rFonts w:ascii="Times New Roman" w:hAnsi="Times New Roman"/>
          <w:sz w:val="28"/>
        </w:rPr>
      </w:pPr>
      <w:r>
        <w:rPr>
          <w:rFonts w:ascii="Times New Roman" w:hAnsi="Times New Roman"/>
          <w:sz w:val="28"/>
        </w:rPr>
        <w:t xml:space="preserve">4) заявление подано лицом, не имеющим полномочий представлять интересы заявителя; </w:t>
      </w:r>
    </w:p>
    <w:p>
      <w:pPr>
        <w:pStyle w:val="Normal"/>
        <w:widowControl w:val="false"/>
        <w:ind w:firstLine="709" w:left="0" w:right="-1"/>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left="0" w:right="0"/>
        <w:jc w:val="both"/>
        <w:rPr>
          <w:rFonts w:ascii="Times New Roman" w:hAnsi="Times New Roman"/>
          <w:sz w:val="28"/>
        </w:rPr>
      </w:pPr>
      <w:r>
        <w:rPr>
          <w:rFonts w:ascii="Times New Roman" w:hAnsi="Times New Roman"/>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Normal"/>
        <w:ind w:firstLine="680" w:left="0" w:right="-1"/>
        <w:jc w:val="both"/>
        <w:rPr>
          <w:rFonts w:ascii="Times New Roman" w:hAnsi="Times New Roman"/>
          <w:sz w:val="28"/>
        </w:rPr>
      </w:pPr>
      <w:r>
        <w:rPr>
          <w:rFonts w:ascii="Times New Roman" w:hAnsi="Times New Roman"/>
          <w:sz w:val="28"/>
        </w:rPr>
        <w:t>7) представление неполного комплекта прилагаемых к заявлению документов, необходимых для предоставления муниципальной услуги;</w:t>
      </w:r>
    </w:p>
    <w:p>
      <w:pPr>
        <w:pStyle w:val="Normal"/>
        <w:ind w:firstLine="680" w:left="0" w:right="-1"/>
        <w:jc w:val="both"/>
        <w:rPr>
          <w:rFonts w:ascii="Times New Roman" w:hAnsi="Times New Roman"/>
          <w:sz w:val="28"/>
        </w:rPr>
      </w:pPr>
      <w:r>
        <w:rPr>
          <w:rFonts w:ascii="Times New Roman" w:hAnsi="Times New Roman"/>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left="0" w:right="-1"/>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8" w:left="0" w:right="-1"/>
        <w:jc w:val="both"/>
        <w:rPr>
          <w:rFonts w:ascii="Times New Roman" w:hAnsi="Times New Roman"/>
          <w:sz w:val="28"/>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left="0" w:right="-1"/>
        <w:jc w:val="both"/>
        <w:rPr>
          <w:rFonts w:ascii="Times New Roman" w:hAnsi="Times New Roman"/>
          <w:sz w:val="28"/>
        </w:rPr>
      </w:pPr>
      <w:r>
        <w:rPr>
          <w:rFonts w:ascii="Times New Roman" w:hAnsi="Times New Roman"/>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hanging="0" w:left="0" w:right="-1"/>
        <w:jc w:val="center"/>
        <w:rPr>
          <w:rFonts w:ascii="Times New Roman" w:hAnsi="Times New Roman"/>
          <w:sz w:val="28"/>
        </w:rPr>
      </w:pPr>
      <w:r>
        <w:rPr>
          <w:rFonts w:ascii="Times New Roman" w:hAnsi="Times New Roman"/>
          <w:sz w:val="28"/>
        </w:rPr>
        <w:t>30</w:t>
      </w:r>
    </w:p>
    <w:p>
      <w:pPr>
        <w:pStyle w:val="Normal"/>
        <w:ind w:firstLine="708" w:left="0" w:right="-1"/>
        <w:jc w:val="both"/>
        <w:rPr>
          <w:rFonts w:ascii="Times New Roman" w:hAnsi="Times New Roman"/>
          <w:sz w:val="28"/>
        </w:rPr>
      </w:pPr>
      <w:r>
        <w:rPr>
          <w:rFonts w:ascii="Times New Roman" w:hAnsi="Times New Roman"/>
          <w:sz w:val="28"/>
        </w:rPr>
      </w:r>
    </w:p>
    <w:p>
      <w:pPr>
        <w:pStyle w:val="Normal"/>
        <w:ind w:firstLine="708" w:left="0" w:right="-1"/>
        <w:jc w:val="both"/>
        <w:rPr>
          <w:rFonts w:ascii="Times New Roman" w:hAnsi="Times New Roman"/>
          <w:sz w:val="28"/>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hanging="0" w:left="0" w:right="-1"/>
        <w:jc w:val="both"/>
        <w:rPr>
          <w:rFonts w:ascii="Times New Roman" w:hAnsi="Times New Roman"/>
          <w:sz w:val="28"/>
        </w:rPr>
      </w:pPr>
      <w:r>
        <w:rPr>
          <w:rFonts w:ascii="Times New Roman" w:hAnsi="Times New Roman"/>
          <w:sz w:val="28"/>
        </w:rPr>
        <w:tab/>
        <w:t>Не может быть отказано заявителю в приеме дополнительных документов при наличии намерения их сдать.</w:t>
      </w:r>
    </w:p>
    <w:p>
      <w:pPr>
        <w:pStyle w:val="Normal"/>
        <w:ind w:firstLine="708" w:left="0" w:right="0"/>
        <w:jc w:val="both"/>
        <w:rPr>
          <w:rFonts w:ascii="Times New Roman" w:hAnsi="Times New Roman"/>
          <w:sz w:val="28"/>
        </w:rPr>
      </w:pPr>
      <w:r>
        <w:rPr>
          <w:rFonts w:ascii="Times New Roman" w:hAnsi="Times New Roman"/>
          <w:sz w:val="28"/>
        </w:rPr>
        <w:t>Основаниями для отказа в приеме электронной формы заявления  и документов на Региональном портале по Варианту  III является:</w:t>
      </w:r>
    </w:p>
    <w:p>
      <w:pPr>
        <w:pStyle w:val="Normal"/>
        <w:widowControl w:val="false"/>
        <w:ind w:firstLine="709" w:left="0" w:right="0"/>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left="0" w:right="0"/>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left="0" w:right="0"/>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ind w:firstLine="708" w:left="0" w:right="0"/>
        <w:jc w:val="both"/>
        <w:rPr>
          <w:rFonts w:ascii="Times New Roman" w:hAnsi="Times New Roman"/>
          <w:sz w:val="28"/>
        </w:rPr>
      </w:pPr>
      <w:r>
        <w:rPr>
          <w:rFonts w:ascii="Times New Roman" w:hAnsi="Times New Roman"/>
          <w:sz w:val="28"/>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pPr>
        <w:pStyle w:val="Normal"/>
        <w:widowControl w:val="false"/>
        <w:ind w:firstLine="708" w:left="0" w:right="-1"/>
        <w:jc w:val="both"/>
        <w:rPr>
          <w:rFonts w:ascii="Times New Roman" w:hAnsi="Times New Roman"/>
          <w:sz w:val="28"/>
        </w:rPr>
      </w:pPr>
      <w:r>
        <w:rPr>
          <w:rFonts w:ascii="Times New Roman" w:hAnsi="Times New Roman"/>
          <w:sz w:val="28"/>
        </w:rPr>
        <w:t>В предоставлении муниципальной услуги принимают участие МФЦ.</w:t>
      </w:r>
    </w:p>
    <w:p>
      <w:pPr>
        <w:pStyle w:val="Normal"/>
        <w:ind w:firstLine="708" w:left="0" w:right="0"/>
        <w:jc w:val="both"/>
        <w:rPr>
          <w:rFonts w:ascii="Times New Roman" w:hAnsi="Times New Roman"/>
          <w:sz w:val="28"/>
        </w:rPr>
      </w:pPr>
      <w:r>
        <w:rPr>
          <w:rFonts w:ascii="Times New Roman" w:hAnsi="Times New Roman"/>
          <w:sz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ind w:firstLine="708" w:left="0" w:right="0"/>
        <w:jc w:val="both"/>
        <w:rPr>
          <w:rFonts w:ascii="Times New Roman" w:hAnsi="Times New Roman"/>
          <w:color w:val="000000"/>
          <w:sz w:val="28"/>
        </w:rPr>
      </w:pPr>
      <w:r>
        <w:rPr>
          <w:rFonts w:ascii="Times New Roman" w:hAnsi="Times New Roman"/>
          <w:color w:val="000000"/>
          <w:sz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pPr>
        <w:pStyle w:val="Normal"/>
        <w:spacing w:before="0" w:after="0"/>
        <w:ind w:firstLine="709" w:left="0" w:right="0"/>
        <w:contextualSpacing/>
        <w:jc w:val="both"/>
        <w:rPr>
          <w:rFonts w:ascii="Times New Roman" w:hAnsi="Times New Roman"/>
          <w:sz w:val="28"/>
        </w:rPr>
      </w:pPr>
      <w:r>
        <w:rPr>
          <w:rFonts w:ascii="Times New Roman" w:hAnsi="Times New Roman"/>
          <w:color w:val="000000"/>
          <w:sz w:val="28"/>
        </w:rPr>
        <w:t xml:space="preserve">Уполномоченный орган и  </w:t>
      </w:r>
      <w:r>
        <w:rPr>
          <w:rFonts w:ascii="Times New Roman" w:hAnsi="Times New Roman"/>
          <w:sz w:val="28"/>
        </w:rPr>
        <w:t xml:space="preserve">МФЦ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jc w:val="both"/>
        <w:rPr>
          <w:rFonts w:ascii="Times New Roman" w:hAnsi="Times New Roman"/>
          <w:sz w:val="28"/>
        </w:rPr>
      </w:pPr>
      <w:r>
        <w:rPr>
          <w:rFonts w:ascii="Times New Roman" w:hAnsi="Times New Roman"/>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ind w:firstLine="708" w:left="0" w:right="0"/>
        <w:jc w:val="both"/>
        <w:rPr>
          <w:rFonts w:ascii="Times New Roman" w:hAnsi="Times New Roman"/>
          <w:sz w:val="28"/>
        </w:rPr>
      </w:pPr>
      <w:r>
        <w:rPr>
          <w:rFonts w:ascii="Times New Roman" w:hAnsi="Times New Roman"/>
          <w:sz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 </w:t>
      </w:r>
    </w:p>
    <w:p>
      <w:pPr>
        <w:pStyle w:val="Normal"/>
        <w:ind w:firstLine="708" w:left="0" w:right="0"/>
        <w:jc w:val="both"/>
        <w:rPr>
          <w:rFonts w:ascii="Times New Roman" w:hAnsi="Times New Roman"/>
          <w:sz w:val="28"/>
        </w:rPr>
      </w:pPr>
      <w:r>
        <w:rPr/>
      </w:r>
    </w:p>
    <w:p>
      <w:pPr>
        <w:pStyle w:val="Normal"/>
        <w:ind w:firstLine="708" w:left="0" w:right="0"/>
        <w:jc w:val="center"/>
        <w:rPr/>
      </w:pPr>
      <w:r>
        <w:rPr>
          <w:rFonts w:ascii="Times New Roman" w:hAnsi="Times New Roman"/>
          <w:sz w:val="28"/>
        </w:rPr>
        <w:t>31</w:t>
      </w:r>
    </w:p>
    <w:p>
      <w:pPr>
        <w:pStyle w:val="Normal"/>
        <w:ind w:firstLine="708" w:left="0" w:right="0"/>
        <w:jc w:val="both"/>
        <w:rPr/>
      </w:pPr>
      <w:r>
        <w:rPr>
          <w:rFonts w:ascii="Times New Roman" w:hAnsi="Times New Roman"/>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tabs>
          <w:tab w:val="clear" w:pos="708"/>
          <w:tab w:val="left" w:pos="1138" w:leader="none"/>
        </w:tabs>
        <w:ind w:firstLine="709" w:left="0" w:right="0"/>
        <w:jc w:val="both"/>
        <w:rPr>
          <w:rFonts w:ascii="Times New Roman" w:hAnsi="Times New Roman"/>
          <w:sz w:val="28"/>
        </w:rPr>
      </w:pPr>
      <w:r>
        <w:rPr>
          <w:rFonts w:ascii="Times New Roman" w:hAnsi="Times New Roman"/>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left="0" w:right="0"/>
        <w:jc w:val="both"/>
        <w:rPr>
          <w:rFonts w:ascii="Times New Roman" w:hAnsi="Times New Roman"/>
          <w:sz w:val="28"/>
        </w:rPr>
      </w:pPr>
      <w:r>
        <w:rPr>
          <w:rFonts w:ascii="Times New Roman" w:hAnsi="Times New Roman"/>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left="0" w:right="-1"/>
        <w:jc w:val="both"/>
        <w:rPr>
          <w:rFonts w:ascii="Times New Roman" w:hAnsi="Times New Roman"/>
          <w:sz w:val="28"/>
        </w:rPr>
      </w:pPr>
      <w:r>
        <w:rPr>
          <w:rFonts w:ascii="Times New Roman" w:hAnsi="Times New Roman"/>
          <w:sz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left="0" w:right="0"/>
        <w:jc w:val="both"/>
        <w:rPr>
          <w:rFonts w:ascii="Times New Roman" w:hAnsi="Times New Roman"/>
          <w:sz w:val="28"/>
        </w:rPr>
      </w:pPr>
      <w:r>
        <w:rPr>
          <w:rFonts w:ascii="Times New Roman" w:hAnsi="Times New Roman"/>
          <w:sz w:val="28"/>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pPr>
        <w:pStyle w:val="Normal"/>
        <w:jc w:val="both"/>
        <w:rPr>
          <w:rFonts w:ascii="Times New Roman" w:hAnsi="Times New Roman"/>
          <w:b/>
          <w:sz w:val="28"/>
          <w:u w:val="single"/>
        </w:rPr>
      </w:pPr>
      <w:r>
        <w:rPr>
          <w:rFonts w:ascii="Times New Roman" w:hAnsi="Times New Roman"/>
          <w:b/>
          <w:sz w:val="28"/>
          <w:u w:val="single"/>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3.3.1.2 Описание административной процедуры приостановления предоставления муниципальной услуги</w:t>
      </w:r>
    </w:p>
    <w:p>
      <w:pPr>
        <w:pStyle w:val="Normal"/>
        <w:ind w:firstLine="708" w:left="0" w:right="0"/>
        <w:rPr>
          <w:rFonts w:ascii="Times New Roman" w:hAnsi="Times New Roman"/>
          <w:sz w:val="28"/>
        </w:rPr>
      </w:pPr>
      <w:r>
        <w:rPr>
          <w:rFonts w:ascii="Times New Roman" w:hAnsi="Times New Roman"/>
          <w:sz w:val="28"/>
        </w:rPr>
      </w:r>
    </w:p>
    <w:p>
      <w:pPr>
        <w:pStyle w:val="Normal"/>
        <w:ind w:firstLine="708" w:left="0" w:right="0"/>
        <w:rPr>
          <w:rFonts w:ascii="Times New Roman" w:hAnsi="Times New Roman"/>
          <w:sz w:val="28"/>
        </w:rPr>
      </w:pPr>
      <w:r>
        <w:rPr>
          <w:rFonts w:ascii="Times New Roman" w:hAnsi="Times New Roman"/>
          <w:sz w:val="28"/>
        </w:rPr>
        <w:t>Основания для приостановления предоставления муниципальной услуги законодательством Российской Федерации для варианта II  не предусмотрены.</w:t>
      </w:r>
      <w:r>
        <w:rPr>
          <w:rFonts w:ascii="Times New Roman" w:hAnsi="Times New Roman"/>
          <w:b/>
          <w:i/>
          <w:sz w:val="28"/>
        </w:rPr>
        <w:t xml:space="preserve"> </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3.3.1.3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left="0" w:right="0"/>
        <w:rPr>
          <w:rFonts w:ascii="Times New Roman" w:hAnsi="Times New Roman"/>
          <w:sz w:val="28"/>
        </w:rPr>
      </w:pPr>
      <w:r>
        <w:rPr>
          <w:rFonts w:ascii="Times New Roman" w:hAnsi="Times New Roman"/>
          <w:sz w:val="28"/>
        </w:rPr>
      </w:r>
    </w:p>
    <w:p>
      <w:pPr>
        <w:pStyle w:val="Normal"/>
        <w:ind w:firstLine="708" w:left="0" w:right="-1"/>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для Варианта II  являются: </w:t>
      </w:r>
    </w:p>
    <w:p>
      <w:pPr>
        <w:pStyle w:val="Normal"/>
        <w:ind w:firstLine="708" w:left="0" w:right="-1"/>
        <w:jc w:val="both"/>
        <w:rPr>
          <w:rFonts w:ascii="Times New Roman" w:hAnsi="Times New Roman"/>
          <w:sz w:val="28"/>
        </w:rPr>
      </w:pPr>
      <w:r>
        <w:rPr>
          <w:rFonts w:ascii="Times New Roman" w:hAnsi="Times New Roman"/>
          <w:sz w:val="28"/>
        </w:rPr>
        <w:t xml:space="preserve">несоответствие представленных документов требованиям, </w:t>
      </w:r>
    </w:p>
    <w:p>
      <w:pPr>
        <w:pStyle w:val="Normal"/>
        <w:ind w:hanging="0" w:left="0" w:right="-1"/>
        <w:jc w:val="center"/>
        <w:rPr>
          <w:rFonts w:ascii="Times New Roman" w:hAnsi="Times New Roman"/>
          <w:sz w:val="28"/>
        </w:rPr>
      </w:pPr>
      <w:r>
        <w:rPr>
          <w:rFonts w:ascii="Times New Roman" w:hAnsi="Times New Roman"/>
          <w:sz w:val="28"/>
        </w:rPr>
        <w:t>32</w:t>
      </w:r>
    </w:p>
    <w:p>
      <w:pPr>
        <w:pStyle w:val="Normal"/>
        <w:ind w:firstLine="708"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t>установленным  законодательством Российской Федерации;</w:t>
      </w:r>
    </w:p>
    <w:p>
      <w:pPr>
        <w:pStyle w:val="Normal"/>
        <w:ind w:firstLine="708" w:left="0" w:right="-1"/>
        <w:jc w:val="both"/>
        <w:rPr>
          <w:rFonts w:ascii="Times New Roman" w:hAnsi="Times New Roman"/>
          <w:sz w:val="28"/>
        </w:rPr>
      </w:pPr>
      <w:r>
        <w:rPr>
          <w:rFonts w:ascii="Times New Roman" w:hAnsi="Times New Roman"/>
          <w:sz w:val="28"/>
        </w:rPr>
        <w:t>выявление в представленных документах недостоверных сведений;</w:t>
      </w:r>
    </w:p>
    <w:p>
      <w:pPr>
        <w:pStyle w:val="Normal"/>
        <w:ind w:firstLine="708" w:left="0" w:right="0"/>
        <w:jc w:val="both"/>
        <w:rPr>
          <w:rFonts w:ascii="Times New Roman" w:hAnsi="Times New Roman"/>
          <w:sz w:val="28"/>
        </w:rPr>
      </w:pPr>
      <w:r>
        <w:rPr>
          <w:rFonts w:ascii="Times New Roman" w:hAnsi="Times New Roman"/>
          <w:sz w:val="28"/>
        </w:rPr>
        <w:t>отсутствие допущенных опечаток и ошибок в выданных в результате предоставления муниципальной услуги документах.</w:t>
      </w:r>
    </w:p>
    <w:p>
      <w:pPr>
        <w:pStyle w:val="Normal"/>
        <w:ind w:firstLine="708" w:left="0" w:right="0"/>
        <w:jc w:val="both"/>
        <w:rPr>
          <w:rFonts w:ascii="Times New Roman" w:hAnsi="Times New Roman"/>
          <w:sz w:val="28"/>
        </w:rPr>
      </w:pPr>
      <w:r>
        <w:rPr>
          <w:rFonts w:ascii="Times New Roman" w:hAnsi="Times New Roman"/>
          <w:sz w:val="28"/>
        </w:rPr>
        <w:t>Основаниями для отказа в предоставлении муниципальной услуги в электронной форме на Региональном портале по Варианту II является:</w:t>
      </w:r>
    </w:p>
    <w:p>
      <w:pPr>
        <w:pStyle w:val="Normal"/>
        <w:ind w:firstLine="708" w:left="0" w:right="0"/>
        <w:jc w:val="both"/>
        <w:rPr>
          <w:rFonts w:ascii="Times New Roman" w:hAnsi="Times New Roman"/>
          <w:sz w:val="28"/>
        </w:rPr>
      </w:pPr>
      <w:r>
        <w:rPr>
          <w:rFonts w:ascii="Times New Roman" w:hAnsi="Times New Roman"/>
          <w:sz w:val="28"/>
        </w:rPr>
        <w:t>несоответствие документов и сведений, указанных в заявлении в электронной форме:</w:t>
      </w:r>
    </w:p>
    <w:p>
      <w:pPr>
        <w:pStyle w:val="Normal"/>
        <w:ind w:firstLine="708" w:left="0" w:right="0"/>
        <w:jc w:val="both"/>
        <w:rPr>
          <w:rFonts w:ascii="Times New Roman" w:hAnsi="Times New Roman"/>
          <w:color w:val="000000"/>
          <w:sz w:val="28"/>
        </w:rPr>
      </w:pPr>
      <w:r>
        <w:rPr>
          <w:rFonts w:ascii="Times New Roman" w:hAnsi="Times New Roman"/>
          <w:sz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34">
        <w:r>
          <w:rPr>
            <w:rStyle w:val="ListLabel64"/>
            <w:rFonts w:ascii="Times New Roman" w:hAnsi="Times New Roman"/>
            <w:sz w:val="28"/>
          </w:rPr>
          <w:t>пункту 9</w:t>
        </w:r>
      </w:hyperlink>
      <w:r>
        <w:rPr>
          <w:rFonts w:ascii="Times New Roman" w:hAnsi="Times New Roman"/>
          <w:sz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5">
        <w:r>
          <w:rPr>
            <w:rStyle w:val="ListLabel64"/>
            <w:rFonts w:ascii="Times New Roman" w:hAnsi="Times New Roman"/>
            <w:sz w:val="28"/>
          </w:rPr>
          <w:t>Постановлением</w:t>
        </w:r>
      </w:hyperlink>
      <w:r>
        <w:rPr>
          <w:rFonts w:ascii="Times New Roman" w:hAnsi="Times New Roman"/>
          <w:sz w:val="28"/>
        </w:rPr>
        <w:t xml:space="preserve"> Правительства Р</w:t>
      </w:r>
      <w:r>
        <w:rPr>
          <w:rFonts w:ascii="Times New Roman" w:hAnsi="Times New Roman"/>
          <w:color w:val="000000"/>
          <w:sz w:val="28"/>
        </w:rPr>
        <w:t xml:space="preserve">оссийской Федерации от 25 августа 2012 года N 852  (далее - </w:t>
      </w:r>
      <w:hyperlink r:id="rId36">
        <w:r>
          <w:rPr>
            <w:rStyle w:val="ListLabel66"/>
            <w:rFonts w:ascii="Times New Roman" w:hAnsi="Times New Roman"/>
            <w:color w:val="000000"/>
            <w:sz w:val="28"/>
          </w:rPr>
          <w:t>Постановлением</w:t>
        </w:r>
      </w:hyperlink>
      <w:r>
        <w:rPr>
          <w:rFonts w:ascii="Times New Roman" w:hAnsi="Times New Roman"/>
          <w:color w:val="000000"/>
          <w:sz w:val="28"/>
        </w:rPr>
        <w:t xml:space="preserve"> Правительства № 852),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firstLine="709" w:left="0" w:right="-1"/>
        <w:jc w:val="both"/>
        <w:rPr>
          <w:rFonts w:ascii="Times New Roman" w:hAnsi="Times New Roman"/>
          <w:color w:val="000000"/>
          <w:sz w:val="28"/>
        </w:rPr>
      </w:pPr>
      <w:r>
        <w:rPr>
          <w:rFonts w:ascii="Times New Roman" w:hAnsi="Times New Roman"/>
          <w:color w:val="000000"/>
          <w:sz w:val="28"/>
        </w:rPr>
        <w:t>При наличии оснований для отказа в предоставлении муниципальной услуги должностное лицо</w:t>
      </w:r>
      <w:r>
        <w:rPr>
          <w:rFonts w:ascii="Times New Roman" w:hAnsi="Times New Roman"/>
          <w:b/>
          <w:color w:val="000000"/>
          <w:sz w:val="28"/>
        </w:rPr>
        <w:t xml:space="preserve"> </w:t>
      </w:r>
      <w:r>
        <w:rPr>
          <w:rFonts w:ascii="Times New Roman" w:hAnsi="Times New Roman"/>
          <w:color w:val="000000"/>
          <w:sz w:val="28"/>
        </w:rPr>
        <w:t>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отдела</w:t>
      </w:r>
      <w:r>
        <w:rPr>
          <w:rFonts w:ascii="Times New Roman" w:hAnsi="Times New Roman"/>
          <w:b/>
          <w:color w:val="000000"/>
          <w:sz w:val="28"/>
        </w:rPr>
        <w:t xml:space="preserve">  </w:t>
      </w:r>
      <w:r>
        <w:rPr>
          <w:rFonts w:ascii="Times New Roman" w:hAnsi="Times New Roman"/>
          <w:color w:val="000000"/>
          <w:sz w:val="28"/>
        </w:rPr>
        <w:t>уполномоченного органа.</w:t>
      </w:r>
    </w:p>
    <w:p>
      <w:pPr>
        <w:pStyle w:val="Normal"/>
        <w:ind w:firstLine="708" w:left="0" w:right="0"/>
        <w:jc w:val="both"/>
        <w:rPr>
          <w:rFonts w:ascii="Times New Roman" w:hAnsi="Times New Roman"/>
          <w:color w:val="000000"/>
          <w:sz w:val="28"/>
        </w:rPr>
      </w:pPr>
      <w:r>
        <w:rPr>
          <w:rFonts w:ascii="Times New Roman" w:hAnsi="Times New Roman"/>
          <w:color w:val="000000"/>
          <w:sz w:val="28"/>
        </w:rPr>
        <w:t>Письменный отказ в предоставлении муниципальной услуги, оформляется в виде электронного письма администрации муниципального образования Кореновский район  и направляется в «Личный кабинет» заявителя РПГУ не позднее первого рабочего дня, следующего за днем подачи заявления.</w:t>
      </w:r>
    </w:p>
    <w:p>
      <w:pPr>
        <w:pStyle w:val="Normal"/>
        <w:ind w:hanging="0" w:left="0" w:right="-1"/>
        <w:jc w:val="both"/>
        <w:rPr>
          <w:rFonts w:ascii="Times New Roman" w:hAnsi="Times New Roman"/>
          <w:sz w:val="28"/>
        </w:rPr>
      </w:pPr>
      <w:r>
        <w:rPr>
          <w:rFonts w:ascii="Times New Roman" w:hAnsi="Times New Roman"/>
          <w:color w:val="000000"/>
          <w:sz w:val="28"/>
        </w:rPr>
        <w:tab/>
        <w:t>Отказ в предоставлении муниципальной услуги не препятствует повторному обращению Заявителя после устранения причины, послужи</w:t>
      </w:r>
      <w:r>
        <w:rPr>
          <w:rFonts w:ascii="Times New Roman" w:hAnsi="Times New Roman"/>
          <w:sz w:val="28"/>
        </w:rPr>
        <w:t>вшей основанием для отказа.</w:t>
      </w:r>
    </w:p>
    <w:p>
      <w:pPr>
        <w:pStyle w:val="Normal"/>
        <w:ind w:firstLine="708" w:left="0" w:right="-1"/>
        <w:jc w:val="both"/>
        <w:rPr>
          <w:rFonts w:ascii="Times New Roman" w:hAnsi="Times New Roman"/>
          <w:sz w:val="28"/>
        </w:rPr>
      </w:pPr>
      <w:r>
        <w:rPr>
          <w:rFonts w:ascii="Times New Roman" w:hAnsi="Times New Roman"/>
          <w:sz w:val="28"/>
        </w:rPr>
        <w:t>В случае подтверждения наличия технических ошибок должностное лицо вносит исправления в ранее выданный документ и  обеспечивает его согласование и подписание в установленном в уполномоченном органе порядке или подписывает УКЭП  должностного лица отдела уполномоченного органа.</w:t>
      </w:r>
    </w:p>
    <w:p>
      <w:pPr>
        <w:pStyle w:val="Normal"/>
        <w:ind w:firstLine="709" w:left="0" w:right="-1"/>
        <w:jc w:val="both"/>
        <w:rPr>
          <w:rFonts w:ascii="Times New Roman" w:hAnsi="Times New Roman"/>
          <w:sz w:val="28"/>
        </w:rPr>
      </w:pPr>
      <w:r>
        <w:rPr>
          <w:rFonts w:ascii="Times New Roman" w:hAnsi="Times New Roman"/>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left="0" w:right="0"/>
        <w:jc w:val="both"/>
        <w:rPr>
          <w:rFonts w:ascii="Times New Roman" w:hAnsi="Times New Roman"/>
          <w:sz w:val="28"/>
        </w:rPr>
      </w:pPr>
      <w:r>
        <w:rPr>
          <w:rFonts w:ascii="Times New Roman" w:hAnsi="Times New Roman"/>
          <w:sz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left="0" w:right="0"/>
        <w:jc w:val="both"/>
        <w:rPr>
          <w:rFonts w:ascii="Times New Roman" w:hAnsi="Times New Roman"/>
          <w:sz w:val="28"/>
        </w:rPr>
      </w:pPr>
      <w:r>
        <w:rPr>
          <w:rFonts w:ascii="Times New Roman" w:hAnsi="Times New Roman"/>
          <w:sz w:val="28"/>
        </w:rPr>
        <w:t xml:space="preserve">Срок принятия решения об отказе в предоставлении муниципальной услуги,  составляет не более 1 рабоче дня со дня получения отделом заявления об исправлении технической ошибки и в полном объеме прилагаемых к нему документов, необходимых для принятия решения. </w:t>
      </w:r>
    </w:p>
    <w:p>
      <w:pPr>
        <w:pStyle w:val="Normal"/>
        <w:ind w:firstLine="708" w:left="0" w:right="0"/>
        <w:jc w:val="both"/>
        <w:rPr>
          <w:rFonts w:ascii="Times New Roman" w:hAnsi="Times New Roman"/>
          <w:sz w:val="28"/>
        </w:rPr>
      </w:pPr>
      <w:r>
        <w:rPr>
          <w:rFonts w:ascii="Times New Roman" w:hAnsi="Times New Roman"/>
          <w:sz w:val="28"/>
        </w:rPr>
        <w:t xml:space="preserve">Срок принятия решения о предоставлении муниципальной услуги,  </w:t>
      </w:r>
    </w:p>
    <w:p>
      <w:pPr>
        <w:pStyle w:val="Normal"/>
        <w:ind w:hanging="0" w:left="0" w:right="0"/>
        <w:jc w:val="center"/>
        <w:rPr>
          <w:rFonts w:ascii="Times New Roman" w:hAnsi="Times New Roman"/>
          <w:sz w:val="28"/>
        </w:rPr>
      </w:pPr>
      <w:r>
        <w:rPr>
          <w:rFonts w:ascii="Times New Roman" w:hAnsi="Times New Roman"/>
          <w:sz w:val="28"/>
        </w:rPr>
        <w:t>33</w:t>
      </w:r>
    </w:p>
    <w:p>
      <w:pPr>
        <w:pStyle w:val="Normal"/>
        <w:ind w:firstLine="708" w:left="0" w:right="0"/>
        <w:jc w:val="center"/>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r>
        <w:rPr>
          <w:rFonts w:ascii="Times New Roman" w:hAnsi="Times New Roman"/>
          <w:sz w:val="28"/>
        </w:rPr>
        <w:t xml:space="preserve">составляет не более 1  рабочего дня со дня получения управлением (отделам) заявления об исправлении технической ошибки и в полном объеме прилагаемых к нему документов, необходимых для принятия решения. </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3.3.1.4 Описание административной процедуры предоставления результата муниципальной услуги</w:t>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ind w:firstLine="708" w:left="0" w:right="0"/>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left="0" w:right="0"/>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pPr>
        <w:pStyle w:val="Normal"/>
        <w:ind w:firstLine="708" w:left="0" w:right="0"/>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pPr>
        <w:pStyle w:val="Normal"/>
        <w:ind w:firstLine="708" w:left="0" w:right="0"/>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left="0" w:right="-1"/>
        <w:jc w:val="both"/>
        <w:rPr>
          <w:rFonts w:ascii="Times New Roman" w:hAnsi="Times New Roman"/>
          <w:sz w:val="28"/>
        </w:rPr>
      </w:pPr>
      <w:r>
        <w:rPr>
          <w:rFonts w:ascii="Times New Roman" w:hAnsi="Times New Roman"/>
          <w:sz w:val="28"/>
        </w:rPr>
        <w:t>3) в «Личном кабинете» заявителя РПГУ в форме электронного документа;</w:t>
      </w:r>
    </w:p>
    <w:p>
      <w:pPr>
        <w:pStyle w:val="Normal"/>
        <w:ind w:firstLine="708" w:left="0" w:right="0"/>
        <w:jc w:val="both"/>
        <w:rPr>
          <w:rFonts w:ascii="Times New Roman" w:hAnsi="Times New Roman"/>
          <w:sz w:val="28"/>
        </w:rPr>
      </w:pPr>
      <w:r>
        <w:rPr>
          <w:rFonts w:ascii="Times New Roman" w:hAnsi="Times New Roman"/>
          <w:sz w:val="28"/>
        </w:rPr>
        <w:t>4) путем направления на адрес e-mail электронной почты заявителя документа в электронной форме.</w:t>
      </w:r>
    </w:p>
    <w:p>
      <w:pPr>
        <w:pStyle w:val="Normal"/>
        <w:ind w:firstLine="708" w:left="0" w:right="-1"/>
        <w:jc w:val="both"/>
        <w:rPr>
          <w:rFonts w:ascii="Times New Roman" w:hAnsi="Times New Roman"/>
          <w:sz w:val="28"/>
        </w:rPr>
      </w:pPr>
      <w:r>
        <w:rPr>
          <w:rFonts w:ascii="Times New Roman" w:hAnsi="Times New Roman"/>
          <w:sz w:val="28"/>
          <w:highlight w:val="white"/>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sz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pPr>
        <w:pStyle w:val="Normal"/>
        <w:ind w:firstLine="708" w:left="0" w:right="0"/>
        <w:jc w:val="both"/>
        <w:rPr>
          <w:rFonts w:ascii="Times New Roman" w:hAnsi="Times New Roman"/>
          <w:sz w:val="28"/>
        </w:rPr>
      </w:pPr>
      <w:r>
        <w:rPr>
          <w:rFonts w:ascii="Times New Roman" w:hAnsi="Times New Roman"/>
          <w:sz w:val="28"/>
          <w:highlight w:val="white"/>
        </w:rPr>
        <w:t xml:space="preserve">По желанию заявитель  может получить результат </w:t>
      </w:r>
      <w:r>
        <w:rPr>
          <w:rFonts w:ascii="Times New Roman" w:hAnsi="Times New Roman"/>
          <w:sz w:val="28"/>
        </w:rPr>
        <w:t>предоставления муниципальной услуги  непосредственно</w:t>
      </w:r>
      <w:r>
        <w:rPr>
          <w:rFonts w:ascii="Times New Roman" w:hAnsi="Times New Roman"/>
          <w:sz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sz w:val="28"/>
        </w:rPr>
        <w:t xml:space="preserve"> При этом должностное лицо уполномоченного органа</w:t>
      </w:r>
      <w:r>
        <w:rPr>
          <w:rFonts w:ascii="Times New Roman" w:hAnsi="Times New Roman"/>
          <w:sz w:val="28"/>
          <w:highlight w:val="white"/>
        </w:rPr>
        <w:t xml:space="preserve"> осуществляет выдачу документов </w:t>
      </w:r>
      <w:r>
        <w:rPr>
          <w:rFonts w:ascii="Times New Roman" w:hAnsi="Times New Roman"/>
          <w:sz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highlight w:val="white"/>
        </w:rPr>
        <w:t xml:space="preserve">результата </w:t>
      </w:r>
      <w:r>
        <w:rPr>
          <w:rFonts w:ascii="Times New Roman" w:hAnsi="Times New Roman"/>
          <w:sz w:val="28"/>
        </w:rPr>
        <w:t xml:space="preserve">предоставления муниципальной услуги </w:t>
      </w:r>
      <w:r>
        <w:rPr>
          <w:rFonts w:ascii="Times New Roman" w:hAnsi="Times New Roman"/>
          <w:sz w:val="28"/>
          <w:highlight w:val="white"/>
        </w:rPr>
        <w:t>через уполномоченный орган</w:t>
      </w:r>
      <w:r>
        <w:rPr>
          <w:rFonts w:ascii="Times New Roman" w:hAnsi="Times New Roman"/>
          <w:sz w:val="28"/>
        </w:rPr>
        <w:t xml:space="preserve"> в МФЦ, в «Личный кабинет» заявителя РПГУ или  на адрес  e-mail электронной почты заявителя.</w:t>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left="0" w:right="0"/>
        <w:jc w:val="both"/>
        <w:rPr>
          <w:rFonts w:ascii="Times New Roman" w:hAnsi="Times New Roman"/>
          <w:sz w:val="28"/>
        </w:rPr>
      </w:pPr>
      <w:r>
        <w:rPr>
          <w:rFonts w:ascii="Times New Roman" w:hAnsi="Times New Roman"/>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w:t>
      </w:r>
    </w:p>
    <w:p>
      <w:pPr>
        <w:pStyle w:val="Normal"/>
        <w:ind w:hanging="0" w:left="0" w:right="0"/>
        <w:jc w:val="center"/>
        <w:rPr>
          <w:rFonts w:ascii="Times New Roman" w:hAnsi="Times New Roman"/>
          <w:sz w:val="28"/>
        </w:rPr>
      </w:pPr>
      <w:r>
        <w:rPr/>
      </w:r>
    </w:p>
    <w:p>
      <w:pPr>
        <w:pStyle w:val="Normal"/>
        <w:ind w:hanging="0" w:left="0" w:right="0"/>
        <w:jc w:val="center"/>
        <w:rPr>
          <w:rFonts w:ascii="Times New Roman" w:hAnsi="Times New Roman"/>
          <w:sz w:val="28"/>
        </w:rPr>
      </w:pPr>
      <w:r>
        <w:rPr/>
      </w:r>
    </w:p>
    <w:p>
      <w:pPr>
        <w:pStyle w:val="Normal"/>
        <w:ind w:hanging="0" w:left="0" w:right="0"/>
        <w:jc w:val="center"/>
        <w:rPr>
          <w:rFonts w:ascii="Times New Roman" w:hAnsi="Times New Roman"/>
          <w:sz w:val="28"/>
        </w:rPr>
      </w:pPr>
      <w:r>
        <w:rPr>
          <w:rFonts w:ascii="Times New Roman" w:hAnsi="Times New Roman"/>
          <w:sz w:val="28"/>
        </w:rPr>
        <w:t>34</w:t>
      </w:r>
    </w:p>
    <w:p>
      <w:pPr>
        <w:pStyle w:val="Normal"/>
        <w:ind w:firstLine="708" w:left="0" w:right="0"/>
        <w:jc w:val="both"/>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r>
        <w:rPr>
          <w:rFonts w:ascii="Times New Roman" w:hAnsi="Times New Roman"/>
          <w:sz w:val="28"/>
        </w:rPr>
        <w:t>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left="0" w:right="0"/>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 xml:space="preserve">3.3.3 Описание процедур варианта III предоставления </w:t>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муниципальной услуги</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left="0" w:right="-143"/>
        <w:contextualSpacing/>
        <w:jc w:val="center"/>
        <w:rPr>
          <w:rFonts w:ascii="Times New Roman" w:hAnsi="Times New Roman"/>
          <w:sz w:val="28"/>
        </w:rPr>
      </w:pPr>
      <w:r>
        <w:rPr>
          <w:rFonts w:ascii="Times New Roman" w:hAnsi="Times New Roman"/>
          <w:b/>
          <w:sz w:val="28"/>
        </w:rPr>
        <w:t>3.3.3.1  Прием  заявления о выдаче (отказе в выдаче) дубликата документа, выданного по результатам предоставления муниципальной услуги</w:t>
      </w:r>
    </w:p>
    <w:p>
      <w:pPr>
        <w:pStyle w:val="Normal"/>
        <w:spacing w:before="0" w:after="0"/>
        <w:ind w:firstLine="709" w:left="0" w:right="-143"/>
        <w:contextualSpacing/>
        <w:jc w:val="center"/>
        <w:rPr>
          <w:rFonts w:ascii="Times New Roman" w:hAnsi="Times New Roman"/>
          <w:b/>
          <w:sz w:val="28"/>
        </w:rPr>
      </w:pPr>
      <w:r>
        <w:rPr>
          <w:rFonts w:ascii="Times New Roman" w:hAnsi="Times New Roman"/>
          <w:b/>
          <w:sz w:val="28"/>
        </w:rPr>
      </w:r>
    </w:p>
    <w:p>
      <w:pPr>
        <w:pStyle w:val="Normal"/>
        <w:ind w:firstLine="708" w:left="0" w:right="-1"/>
        <w:jc w:val="both"/>
        <w:rPr>
          <w:rFonts w:ascii="Times New Roman" w:hAnsi="Times New Roman"/>
          <w:sz w:val="28"/>
        </w:rPr>
      </w:pPr>
      <w:r>
        <w:rPr>
          <w:rFonts w:ascii="Times New Roman" w:hAnsi="Times New Roman"/>
          <w:sz w:val="28"/>
        </w:rPr>
        <w:t>Для получения муниципальной услуги  варианта III заявитель (его представитель)  представляет следующие документы:</w:t>
      </w:r>
    </w:p>
    <w:p>
      <w:pPr>
        <w:pStyle w:val="Normal"/>
        <w:ind w:hanging="0" w:left="0" w:right="-1"/>
        <w:jc w:val="both"/>
        <w:rPr>
          <w:rFonts w:ascii="Times New Roman" w:hAnsi="Times New Roman"/>
          <w:sz w:val="28"/>
        </w:rPr>
      </w:pPr>
      <w:r>
        <w:rPr>
          <w:rFonts w:ascii="Times New Roman" w:hAnsi="Times New Roman"/>
          <w:sz w:val="28"/>
        </w:rPr>
        <w:tab/>
        <w:t xml:space="preserve">- 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6 к административному регламенту, образец заполнения заявления представлен в приложении № 7 к административному  регламенту (далее – заявление о выдаче дубликата), к которому прилагаются: </w:t>
      </w:r>
    </w:p>
    <w:p>
      <w:pPr>
        <w:pStyle w:val="Normal"/>
        <w:ind w:firstLine="709" w:left="0" w:right="0"/>
        <w:jc w:val="both"/>
        <w:rPr>
          <w:rFonts w:ascii="Times New Roman" w:hAnsi="Times New Roman"/>
          <w:color w:val="000000"/>
          <w:sz w:val="28"/>
        </w:rPr>
      </w:pPr>
      <w:r>
        <w:rPr>
          <w:rFonts w:ascii="Times New Roman" w:hAnsi="Times New Roman"/>
          <w:color w:val="000000"/>
          <w:sz w:val="28"/>
        </w:rPr>
        <w:t>Документ, удостоверяющий личность заявителя (заявителей) или личность представителя:</w:t>
      </w:r>
    </w:p>
    <w:p>
      <w:pPr>
        <w:pStyle w:val="Normal"/>
        <w:ind w:firstLine="709" w:left="0" w:right="0"/>
        <w:jc w:val="both"/>
        <w:rPr>
          <w:rFonts w:ascii="Times New Roman" w:hAnsi="Times New Roman"/>
          <w:color w:val="000000"/>
          <w:sz w:val="28"/>
        </w:rPr>
      </w:pPr>
      <w:r>
        <w:rPr>
          <w:rFonts w:ascii="Times New Roman" w:hAnsi="Times New Roman"/>
          <w:color w:val="000000"/>
          <w:sz w:val="28"/>
        </w:rPr>
        <w:t>- паспорт гражданина Российской Федерации;</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left="0" w:right="0"/>
        <w:jc w:val="both"/>
        <w:rPr>
          <w:rFonts w:ascii="Times New Roman" w:hAnsi="Times New Roman"/>
          <w:color w:val="000000"/>
          <w:sz w:val="28"/>
        </w:rPr>
      </w:pPr>
      <w:r>
        <w:rPr>
          <w:rFonts w:ascii="Times New Roman" w:hAnsi="Times New Roman"/>
          <w:color w:val="000000"/>
          <w:sz w:val="28"/>
        </w:rPr>
        <w:t>- паспорт иностранного гражданина;</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 иной документ, удостоверяющий личность иностранного гражданина (лица без гражданства). </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При личном обращении в уполномоченный орган, в МФЦ предоставляется оригинал документа для снятия копии. </w:t>
      </w:r>
    </w:p>
    <w:p>
      <w:pPr>
        <w:pStyle w:val="Normal"/>
        <w:ind w:firstLine="709" w:left="0" w:right="0"/>
        <w:jc w:val="both"/>
        <w:rPr>
          <w:rFonts w:ascii="Times New Roman" w:hAnsi="Times New Roman"/>
          <w:color w:val="000000"/>
          <w:sz w:val="28"/>
        </w:rPr>
      </w:pPr>
      <w:r>
        <w:rPr>
          <w:rFonts w:ascii="Times New Roman" w:hAnsi="Times New Roman"/>
          <w:color w:val="000000"/>
          <w:sz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left="0" w:right="0"/>
        <w:jc w:val="both"/>
        <w:rPr>
          <w:rFonts w:ascii="Times New Roman" w:hAnsi="Times New Roman"/>
          <w:color w:val="000000"/>
          <w:sz w:val="28"/>
        </w:rPr>
      </w:pPr>
      <w:r>
        <w:rPr>
          <w:rFonts w:ascii="Times New Roman" w:hAnsi="Times New Roman"/>
          <w:color w:val="000000"/>
          <w:sz w:val="28"/>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left="0" w:right="0"/>
        <w:jc w:val="both"/>
        <w:rPr>
          <w:rFonts w:ascii="Times New Roman" w:hAnsi="Times New Roman"/>
          <w:color w:val="000000"/>
          <w:sz w:val="28"/>
        </w:rPr>
      </w:pPr>
      <w:r>
        <w:rPr>
          <w:rFonts w:ascii="Times New Roman" w:hAnsi="Times New Roman"/>
          <w:color w:val="000000"/>
          <w:sz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ind w:hanging="0" w:left="0" w:right="0"/>
        <w:jc w:val="center"/>
        <w:rPr>
          <w:rFonts w:ascii="Times New Roman" w:hAnsi="Times New Roman"/>
          <w:color w:val="000000"/>
          <w:sz w:val="28"/>
        </w:rPr>
      </w:pPr>
      <w:r>
        <w:rPr>
          <w:rFonts w:ascii="Times New Roman" w:hAnsi="Times New Roman"/>
          <w:color w:val="000000"/>
          <w:sz w:val="28"/>
        </w:rPr>
        <w:t>35</w:t>
      </w:r>
    </w:p>
    <w:p>
      <w:pPr>
        <w:pStyle w:val="Normal"/>
        <w:ind w:firstLine="709" w:left="0" w:right="0"/>
        <w:jc w:val="both"/>
        <w:rPr>
          <w:rFonts w:ascii="Times New Roman" w:hAnsi="Times New Roman"/>
          <w:color w:val="000000"/>
          <w:sz w:val="28"/>
        </w:rPr>
      </w:pPr>
      <w:r>
        <w:rPr>
          <w:rFonts w:ascii="Times New Roman" w:hAnsi="Times New Roman"/>
          <w:color w:val="000000"/>
          <w:sz w:val="28"/>
        </w:rPr>
      </w:r>
    </w:p>
    <w:p>
      <w:pPr>
        <w:pStyle w:val="Normal"/>
        <w:ind w:firstLine="709" w:left="0" w:right="0"/>
        <w:jc w:val="both"/>
        <w:rPr>
          <w:rFonts w:ascii="Times New Roman" w:hAnsi="Times New Roman"/>
          <w:color w:val="000000"/>
          <w:sz w:val="28"/>
        </w:rPr>
      </w:pPr>
      <w:r>
        <w:rPr>
          <w:rFonts w:ascii="Times New Roman" w:hAnsi="Times New Roman"/>
          <w:color w:val="000000"/>
          <w:sz w:val="28"/>
        </w:rPr>
        <w:t>Документы, подтверждающие полномочия представителя (оригинал документа):</w:t>
      </w:r>
    </w:p>
    <w:p>
      <w:pPr>
        <w:pStyle w:val="Normal"/>
        <w:ind w:firstLine="709" w:left="0" w:right="0"/>
        <w:jc w:val="both"/>
        <w:rPr>
          <w:rFonts w:ascii="Times New Roman" w:hAnsi="Times New Roman"/>
          <w:color w:val="000000"/>
          <w:sz w:val="28"/>
        </w:rPr>
      </w:pPr>
      <w:r>
        <w:rPr>
          <w:rFonts w:ascii="Times New Roman" w:hAnsi="Times New Roman"/>
          <w:color w:val="000000"/>
          <w:sz w:val="28"/>
        </w:rPr>
        <w:t>- доверенность, подтверждающая полномочия представителя заявителя;</w:t>
      </w:r>
    </w:p>
    <w:p>
      <w:pPr>
        <w:pStyle w:val="Normal"/>
        <w:ind w:firstLine="709" w:left="0" w:right="0"/>
        <w:jc w:val="both"/>
        <w:rPr>
          <w:rFonts w:ascii="Times New Roman" w:hAnsi="Times New Roman"/>
          <w:color w:val="000000"/>
          <w:sz w:val="28"/>
        </w:rPr>
      </w:pPr>
      <w:r>
        <w:rPr>
          <w:rFonts w:ascii="Times New Roman" w:hAnsi="Times New Roman"/>
          <w:color w:val="000000"/>
          <w:sz w:val="28"/>
        </w:rPr>
        <w:t>- иной документ, удостоверяющий полномочия представителя заявителя.</w:t>
      </w:r>
    </w:p>
    <w:p>
      <w:pPr>
        <w:pStyle w:val="Normal"/>
        <w:ind w:firstLine="709" w:left="0" w:right="0"/>
        <w:jc w:val="both"/>
        <w:rPr>
          <w:rFonts w:ascii="Times New Roman" w:hAnsi="Times New Roman"/>
          <w:color w:val="000000"/>
          <w:sz w:val="28"/>
        </w:rPr>
      </w:pPr>
      <w:r>
        <w:rPr>
          <w:rFonts w:ascii="Times New Roman" w:hAnsi="Times New Roman"/>
          <w:color w:val="000000"/>
          <w:sz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left="0" w:right="0"/>
        <w:jc w:val="both"/>
        <w:rPr>
          <w:rFonts w:ascii="Times New Roman" w:hAnsi="Times New Roman"/>
          <w:color w:val="000000"/>
          <w:sz w:val="28"/>
        </w:rPr>
      </w:pPr>
      <w:r>
        <w:rPr>
          <w:rFonts w:ascii="Times New Roman" w:hAnsi="Times New Roman"/>
          <w:color w:val="000000"/>
          <w:sz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37">
        <w:r>
          <w:rPr>
            <w:rStyle w:val="ListLabel66"/>
            <w:rFonts w:ascii="Times New Roman" w:hAnsi="Times New Roman"/>
            <w:color w:val="000000"/>
            <w:sz w:val="28"/>
          </w:rPr>
          <w:t>электронной подписью</w:t>
        </w:r>
      </w:hyperlink>
      <w:r>
        <w:rPr>
          <w:rFonts w:ascii="Times New Roman" w:hAnsi="Times New Roman"/>
          <w:color w:val="000000"/>
          <w:sz w:val="28"/>
        </w:rPr>
        <w:t xml:space="preserve"> уполномоченного лица юридического лица.</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38">
        <w:r>
          <w:rPr>
            <w:rStyle w:val="ListLabel66"/>
            <w:rFonts w:ascii="Times New Roman" w:hAnsi="Times New Roman"/>
            <w:color w:val="000000"/>
            <w:sz w:val="28"/>
          </w:rPr>
          <w:t>электронной подписью</w:t>
        </w:r>
      </w:hyperlink>
      <w:r>
        <w:rPr>
          <w:rFonts w:ascii="Times New Roman" w:hAnsi="Times New Roman"/>
          <w:color w:val="000000"/>
          <w:sz w:val="28"/>
        </w:rPr>
        <w:t xml:space="preserve"> индивидуального предпринимателя.</w:t>
      </w:r>
    </w:p>
    <w:p>
      <w:pPr>
        <w:pStyle w:val="Normal"/>
        <w:ind w:firstLine="709" w:left="0" w:right="0"/>
        <w:jc w:val="both"/>
        <w:rPr>
          <w:rFonts w:ascii="Times New Roman" w:hAnsi="Times New Roman"/>
          <w:color w:val="000000"/>
          <w:sz w:val="28"/>
        </w:rPr>
      </w:pPr>
      <w:r>
        <w:rPr>
          <w:rFonts w:ascii="Times New Roman" w:hAnsi="Times New Roman"/>
          <w:color w:val="000000"/>
          <w:sz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39">
        <w:r>
          <w:rPr>
            <w:rStyle w:val="ListLabel66"/>
            <w:rFonts w:ascii="Times New Roman" w:hAnsi="Times New Roman"/>
            <w:color w:val="000000"/>
            <w:sz w:val="28"/>
          </w:rPr>
          <w:t>электронной подписью</w:t>
        </w:r>
      </w:hyperlink>
      <w:r>
        <w:rPr>
          <w:rFonts w:ascii="Times New Roman" w:hAnsi="Times New Roman"/>
          <w:color w:val="000000"/>
          <w:sz w:val="28"/>
        </w:rPr>
        <w:t xml:space="preserve"> нотариуса. В иных случаях представления заявления в электронной форме - подписанный простой электронной подписью.</w:t>
      </w:r>
    </w:p>
    <w:p>
      <w:pPr>
        <w:pStyle w:val="Normal"/>
        <w:ind w:firstLine="708" w:left="0" w:right="-1"/>
        <w:jc w:val="both"/>
        <w:rPr>
          <w:rFonts w:ascii="Times New Roman" w:hAnsi="Times New Roman"/>
          <w:sz w:val="28"/>
        </w:rPr>
      </w:pPr>
      <w:r>
        <w:rPr>
          <w:rFonts w:ascii="Times New Roman" w:hAnsi="Times New Roman"/>
          <w:sz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left="0" w:right="0"/>
        <w:jc w:val="both"/>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pPr>
        <w:pStyle w:val="Normal"/>
        <w:ind w:firstLine="709" w:left="0" w:right="0"/>
        <w:jc w:val="both"/>
        <w:rPr>
          <w:rFonts w:ascii="Times New Roman" w:hAnsi="Times New Roman"/>
          <w:sz w:val="28"/>
        </w:rPr>
      </w:pPr>
      <w:r>
        <w:rPr>
          <w:rFonts w:ascii="Times New Roman" w:hAnsi="Times New Roman"/>
          <w:sz w:val="28"/>
        </w:rPr>
        <w:t>1) при личной явке или через представителя заявителя:</w:t>
      </w:r>
    </w:p>
    <w:p>
      <w:pPr>
        <w:pStyle w:val="Normal"/>
        <w:ind w:firstLine="709" w:left="0" w:right="-1"/>
        <w:rPr>
          <w:rFonts w:ascii="Times New Roman" w:hAnsi="Times New Roman"/>
          <w:sz w:val="28"/>
        </w:rPr>
      </w:pPr>
      <w:r>
        <w:rPr>
          <w:rFonts w:ascii="Times New Roman" w:hAnsi="Times New Roman"/>
          <w:sz w:val="28"/>
        </w:rPr>
        <w:t>- в уполномоченном органе или  в отделе уполномоченного органа;</w:t>
      </w:r>
    </w:p>
    <w:p>
      <w:pPr>
        <w:pStyle w:val="Normal"/>
        <w:ind w:firstLine="709" w:left="0" w:right="-1"/>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 xml:space="preserve">в уполномоченном органе  </w:t>
      </w:r>
      <w:r>
        <w:rPr>
          <w:rFonts w:ascii="Times New Roman" w:hAnsi="Times New Roman"/>
          <w:sz w:val="28"/>
          <w:highlight w:val="white"/>
        </w:rPr>
        <w:t>во время личного приема граждан;</w:t>
      </w:r>
    </w:p>
    <w:p>
      <w:pPr>
        <w:pStyle w:val="Normal"/>
        <w:ind w:firstLine="709" w:left="0" w:right="-1"/>
        <w:rPr>
          <w:rFonts w:ascii="Times New Roman" w:hAnsi="Times New Roman"/>
          <w:sz w:val="28"/>
        </w:rPr>
      </w:pPr>
      <w:r>
        <w:rPr>
          <w:rFonts w:ascii="Times New Roman" w:hAnsi="Times New Roman"/>
          <w:sz w:val="28"/>
        </w:rPr>
        <w:t>- в филиалах, отделах, удаленных рабочих местах МФЦ,  в том числе по экстерриториальному принципу.</w:t>
      </w:r>
    </w:p>
    <w:p>
      <w:pPr>
        <w:pStyle w:val="Normal"/>
        <w:ind w:firstLine="709" w:left="0" w:right="0"/>
        <w:jc w:val="both"/>
        <w:rPr>
          <w:rFonts w:ascii="Times New Roman" w:hAnsi="Times New Roman"/>
          <w:sz w:val="28"/>
        </w:rPr>
      </w:pPr>
      <w:r>
        <w:rPr>
          <w:rFonts w:ascii="Times New Roman" w:hAnsi="Times New Roman"/>
          <w:sz w:val="28"/>
        </w:rPr>
        <w:t>2) без личной явки:</w:t>
      </w:r>
    </w:p>
    <w:p>
      <w:pPr>
        <w:pStyle w:val="Normal"/>
        <w:ind w:hanging="0" w:left="0" w:right="0"/>
        <w:jc w:val="center"/>
        <w:rPr>
          <w:rFonts w:ascii="Times New Roman" w:hAnsi="Times New Roman"/>
          <w:sz w:val="28"/>
        </w:rPr>
      </w:pPr>
      <w:r>
        <w:rPr/>
      </w:r>
    </w:p>
    <w:p>
      <w:pPr>
        <w:pStyle w:val="Normal"/>
        <w:ind w:hanging="0" w:left="0" w:right="0"/>
        <w:jc w:val="center"/>
        <w:rPr>
          <w:rFonts w:ascii="Times New Roman" w:hAnsi="Times New Roman"/>
          <w:sz w:val="28"/>
        </w:rPr>
      </w:pPr>
      <w:r>
        <w:rPr>
          <w:rFonts w:ascii="Times New Roman" w:hAnsi="Times New Roman"/>
          <w:sz w:val="28"/>
        </w:rPr>
        <w:t>36</w:t>
      </w:r>
    </w:p>
    <w:p>
      <w:pPr>
        <w:pStyle w:val="Normal"/>
        <w:ind w:firstLine="709" w:left="0" w:right="0"/>
        <w:jc w:val="both"/>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r>
        <w:rPr>
          <w:rFonts w:ascii="Times New Roman" w:hAnsi="Times New Roman"/>
          <w:sz w:val="28"/>
        </w:rPr>
        <w:t>- посредством почтовой связи на бумажном носителе;</w:t>
      </w:r>
    </w:p>
    <w:p>
      <w:pPr>
        <w:pStyle w:val="Normal"/>
        <w:ind w:firstLine="708" w:left="0" w:right="-1"/>
        <w:jc w:val="both"/>
        <w:rPr>
          <w:rFonts w:ascii="Times New Roman" w:hAnsi="Times New Roman"/>
          <w:sz w:val="28"/>
        </w:rPr>
      </w:pPr>
      <w:r>
        <w:rPr>
          <w:rFonts w:ascii="Times New Roman" w:hAnsi="Times New Roman"/>
          <w:sz w:val="28"/>
        </w:rPr>
        <w:t>- в электронной форме на официальном сайте http: //www. korenovsk.ru</w:t>
      </w:r>
      <w:r>
        <w:rPr>
          <w:rFonts w:ascii="Times New Roman" w:hAnsi="Times New Roman"/>
          <w:b/>
          <w:sz w:val="28"/>
        </w:rPr>
        <w:t>;</w:t>
      </w:r>
    </w:p>
    <w:p>
      <w:pPr>
        <w:pStyle w:val="Normal"/>
        <w:ind w:firstLine="709" w:left="0" w:right="-1"/>
        <w:jc w:val="both"/>
        <w:rPr>
          <w:rFonts w:ascii="Times New Roman" w:hAnsi="Times New Roman"/>
          <w:sz w:val="28"/>
        </w:rPr>
      </w:pPr>
      <w:r>
        <w:rPr>
          <w:rFonts w:ascii="Times New Roman" w:hAnsi="Times New Roman"/>
          <w:sz w:val="28"/>
        </w:rPr>
        <w:t>- 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left="0" w:right="0"/>
        <w:jc w:val="both"/>
        <w:rPr>
          <w:rFonts w:ascii="Times New Roman" w:hAnsi="Times New Roman"/>
          <w:sz w:val="28"/>
        </w:rPr>
      </w:pPr>
      <w:r>
        <w:rPr>
          <w:rFonts w:ascii="Times New Roman" w:hAnsi="Times New Roman"/>
          <w:sz w:val="28"/>
        </w:rPr>
        <w:t>- в электронной форме  через МФЦ, в котором обеспечен  доступ к  Региональному порталу в соответствии с постановлением Правительства № 1376;</w:t>
      </w:r>
    </w:p>
    <w:p>
      <w:pPr>
        <w:pStyle w:val="Normal"/>
        <w:ind w:firstLine="709" w:left="0" w:right="0"/>
        <w:jc w:val="both"/>
        <w:rPr>
          <w:rFonts w:ascii="Times New Roman" w:hAnsi="Times New Roman"/>
          <w:sz w:val="28"/>
        </w:rPr>
      </w:pPr>
      <w:r>
        <w:rPr>
          <w:rFonts w:ascii="Times New Roman" w:hAnsi="Times New Roman"/>
          <w:sz w:val="28"/>
        </w:rPr>
        <w:t>- в электронной форме  по e-mail электронной почты.</w:t>
      </w:r>
    </w:p>
    <w:p>
      <w:pPr>
        <w:pStyle w:val="Normal"/>
        <w:widowControl w:val="false"/>
        <w:ind w:firstLine="708" w:left="0" w:right="-1"/>
        <w:jc w:val="both"/>
        <w:rPr>
          <w:rFonts w:ascii="Times New Roman" w:hAnsi="Times New Roman"/>
          <w:sz w:val="28"/>
        </w:rPr>
      </w:pPr>
      <w:r>
        <w:rPr>
          <w:rFonts w:ascii="Times New Roman" w:hAnsi="Times New Roman"/>
          <w:sz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left="0" w:right="0"/>
        <w:jc w:val="both"/>
        <w:rPr/>
      </w:pPr>
      <w:r>
        <w:rPr>
          <w:rFonts w:ascii="Times New Roman" w:hAnsi="Times New Roman"/>
          <w:sz w:val="28"/>
        </w:rPr>
        <w:t xml:space="preserve">В случае представления заявителем документов, предусмотренных </w:t>
      </w:r>
      <w:hyperlink r:id="rId40">
        <w:r>
          <w:rPr>
            <w:rStyle w:val="ListLabel64"/>
            <w:rFonts w:ascii="Times New Roman" w:hAnsi="Times New Roman"/>
            <w:sz w:val="28"/>
          </w:rPr>
          <w:t>пунктами 1 - 3.1</w:t>
        </w:r>
      </w:hyperlink>
      <w:r>
        <w:rPr>
          <w:rFonts w:ascii="Times New Roman" w:hAnsi="Times New Roman"/>
          <w:sz w:val="28"/>
        </w:rPr>
        <w:t xml:space="preserve">, </w:t>
      </w:r>
      <w:hyperlink r:id="rId41">
        <w:r>
          <w:rPr>
            <w:rStyle w:val="ListLabel64"/>
            <w:rFonts w:ascii="Times New Roman" w:hAnsi="Times New Roman"/>
            <w:sz w:val="28"/>
          </w:rPr>
          <w:t>7</w:t>
        </w:r>
      </w:hyperlink>
      <w:r>
        <w:rPr>
          <w:rFonts w:ascii="Times New Roman" w:hAnsi="Times New Roman"/>
          <w:sz w:val="28"/>
        </w:rPr>
        <w:t xml:space="preserve">, </w:t>
      </w:r>
      <w:hyperlink r:id="rId42">
        <w:r>
          <w:rPr>
            <w:rStyle w:val="ListLabel64"/>
            <w:rFonts w:ascii="Times New Roman" w:hAnsi="Times New Roman"/>
            <w:sz w:val="28"/>
          </w:rPr>
          <w:t>9</w:t>
        </w:r>
      </w:hyperlink>
      <w:r>
        <w:rPr>
          <w:rFonts w:ascii="Times New Roman" w:hAnsi="Times New Roman"/>
          <w:sz w:val="28"/>
        </w:rPr>
        <w:t xml:space="preserve">, </w:t>
      </w:r>
      <w:hyperlink r:id="rId43">
        <w:r>
          <w:rPr>
            <w:rStyle w:val="ListLabel64"/>
            <w:rFonts w:ascii="Times New Roman" w:hAnsi="Times New Roman"/>
            <w:sz w:val="28"/>
          </w:rPr>
          <w:t>17</w:t>
        </w:r>
      </w:hyperlink>
      <w:r>
        <w:rPr>
          <w:rFonts w:ascii="Times New Roman" w:hAnsi="Times New Roman"/>
          <w:sz w:val="28"/>
        </w:rPr>
        <w:t xml:space="preserve"> и </w:t>
      </w:r>
      <w:hyperlink r:id="rId44">
        <w:r>
          <w:rPr>
            <w:rStyle w:val="ListLabel64"/>
            <w:rFonts w:ascii="Times New Roman" w:hAnsi="Times New Roman"/>
            <w:sz w:val="28"/>
          </w:rPr>
          <w:t>18 части 6 статьи 7</w:t>
        </w:r>
      </w:hyperlink>
      <w:r>
        <w:rPr>
          <w:rFonts w:ascii="Times New Roman" w:hAnsi="Times New Roman"/>
          <w:sz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left="0" w:right="0"/>
        <w:jc w:val="both"/>
        <w:rPr/>
      </w:pPr>
      <w:r>
        <w:rPr>
          <w:rFonts w:ascii="Times New Roman" w:hAnsi="Times New Roman"/>
          <w:sz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5">
        <w:r>
          <w:rPr>
            <w:rStyle w:val="ListLabel64"/>
            <w:rFonts w:ascii="Times New Roman" w:hAnsi="Times New Roman"/>
            <w:sz w:val="28"/>
          </w:rPr>
          <w:t>статьёй 15.1</w:t>
        </w:r>
      </w:hyperlink>
      <w:r>
        <w:rPr>
          <w:rFonts w:ascii="Times New Roman" w:hAnsi="Times New Roman"/>
          <w:sz w:val="28"/>
        </w:rPr>
        <w:t xml:space="preserve"> Федерального закона № 210-ФЗ.</w:t>
      </w:r>
    </w:p>
    <w:p>
      <w:pPr>
        <w:pStyle w:val="Normal"/>
        <w:ind w:hanging="0" w:left="0" w:right="-1"/>
        <w:jc w:val="both"/>
        <w:rPr>
          <w:rFonts w:ascii="Times New Roman" w:hAnsi="Times New Roman"/>
          <w:sz w:val="28"/>
        </w:rPr>
      </w:pPr>
      <w:r>
        <w:rPr>
          <w:rFonts w:ascii="Times New Roman" w:hAnsi="Times New Roman"/>
          <w:sz w:val="28"/>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pPr>
        <w:pStyle w:val="Normal"/>
        <w:ind w:firstLine="708" w:left="0" w:right="-1"/>
        <w:jc w:val="both"/>
        <w:rPr>
          <w:rFonts w:ascii="Times New Roman" w:hAnsi="Times New Roman"/>
          <w:sz w:val="28"/>
        </w:rPr>
      </w:pPr>
      <w:r>
        <w:rPr>
          <w:rFonts w:ascii="Times New Roman" w:hAnsi="Times New Roman"/>
          <w:sz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firstLine="708" w:left="0" w:right="-1"/>
        <w:jc w:val="both"/>
        <w:rPr>
          <w:rFonts w:ascii="Times New Roman" w:hAnsi="Times New Roman"/>
          <w:color w:val="000000"/>
          <w:sz w:val="28"/>
        </w:rPr>
      </w:pPr>
      <w:r>
        <w:rPr>
          <w:rFonts w:ascii="Times New Roman" w:hAnsi="Times New Roman"/>
          <w:color w:val="000000"/>
          <w:sz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hanging="0" w:left="0" w:right="-1"/>
        <w:jc w:val="both"/>
        <w:rPr>
          <w:rFonts w:ascii="Times New Roman" w:hAnsi="Times New Roman"/>
          <w:color w:val="000000"/>
          <w:sz w:val="28"/>
        </w:rPr>
      </w:pPr>
      <w:r>
        <w:rPr>
          <w:rFonts w:ascii="Times New Roman" w:hAnsi="Times New Roman"/>
          <w:color w:val="000000"/>
          <w:sz w:val="28"/>
        </w:rPr>
        <w:tab/>
        <w:t>Установление личности заявителя,  в случае направления заявления  через МФЦ,  может осуществляться</w:t>
      </w:r>
      <w:r>
        <w:rPr>
          <w:color w:val="000000"/>
          <w:highlight w:val="white"/>
        </w:rPr>
        <w:t xml:space="preserve"> </w:t>
      </w:r>
      <w:r>
        <w:rPr>
          <w:rFonts w:ascii="Times New Roman" w:hAnsi="Times New Roman"/>
          <w:color w:val="000000"/>
          <w:sz w:val="28"/>
          <w:highlight w:val="white"/>
        </w:rPr>
        <w:t>посредством:</w:t>
      </w:r>
    </w:p>
    <w:p>
      <w:pPr>
        <w:pStyle w:val="Normal"/>
        <w:ind w:firstLine="708" w:left="0" w:right="-1"/>
        <w:jc w:val="both"/>
        <w:rPr>
          <w:rFonts w:ascii="Times New Roman" w:hAnsi="Times New Roman"/>
          <w:i/>
          <w:i/>
          <w:color w:val="000000"/>
          <w:sz w:val="28"/>
        </w:rPr>
      </w:pPr>
      <w:r>
        <w:rPr>
          <w:rFonts w:ascii="Times New Roman" w:hAnsi="Times New Roman"/>
          <w:color w:val="000000"/>
          <w:sz w:val="28"/>
          <w:highlight w:val="white"/>
        </w:rPr>
        <w:t xml:space="preserve">1) региональных государственных    информационных систем, обеспечивающих </w:t>
      </w:r>
      <w:r>
        <w:rPr>
          <w:rFonts w:ascii="Times New Roman" w:hAnsi="Times New Roman"/>
          <w:color w:val="000000"/>
          <w:sz w:val="28"/>
        </w:rPr>
        <w:t xml:space="preserve">идентификацию и аутентификацию </w:t>
      </w:r>
      <w:r>
        <w:rPr>
          <w:rFonts w:ascii="Times New Roman" w:hAnsi="Times New Roman"/>
          <w:i/>
          <w:color w:val="000000"/>
          <w:sz w:val="28"/>
        </w:rPr>
        <w:t xml:space="preserve"> (</w:t>
      </w:r>
      <w:r>
        <w:rPr>
          <w:rFonts w:ascii="Times New Roman" w:hAnsi="Times New Roman"/>
          <w:b/>
          <w:i/>
          <w:color w:val="000000"/>
          <w:sz w:val="28"/>
        </w:rPr>
        <w:t>Примечание:</w:t>
      </w:r>
      <w:r>
        <w:rPr>
          <w:rFonts w:ascii="Times New Roman" w:hAnsi="Times New Roman"/>
          <w:i/>
          <w:color w:val="000000"/>
          <w:sz w:val="28"/>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8"/>
          <w:highlight w:val="white"/>
        </w:rPr>
        <w:t>;</w:t>
      </w:r>
    </w:p>
    <w:p>
      <w:pPr>
        <w:pStyle w:val="Normal"/>
        <w:ind w:firstLine="708" w:left="0" w:right="0"/>
        <w:jc w:val="both"/>
        <w:rPr>
          <w:rFonts w:ascii="Times New Roman" w:hAnsi="Times New Roman"/>
          <w:i/>
          <w:i/>
          <w:color w:val="000000"/>
          <w:sz w:val="28"/>
          <w:highlight w:val="white"/>
        </w:rPr>
      </w:pPr>
      <w:r>
        <w:rPr>
          <w:rFonts w:ascii="Times New Roman" w:hAnsi="Times New Roman"/>
          <w:color w:val="000000"/>
          <w:sz w:val="28"/>
          <w:highlight w:val="white"/>
        </w:rPr>
        <w:t xml:space="preserve">2)  единой     информационной системы персональных данных, обеспечивающей обработку, включая сбор и хранение, биометрических </w:t>
      </w:r>
    </w:p>
    <w:p>
      <w:pPr>
        <w:pStyle w:val="Normal"/>
        <w:ind w:hanging="0" w:left="0" w:right="0"/>
        <w:jc w:val="center"/>
        <w:rPr>
          <w:rFonts w:ascii="Times New Roman" w:hAnsi="Times New Roman"/>
          <w:i w:val="false"/>
          <w:i w:val="false"/>
          <w:color w:val="000000"/>
          <w:sz w:val="28"/>
          <w:highlight w:val="white"/>
        </w:rPr>
      </w:pPr>
      <w:r>
        <w:rPr>
          <w:rFonts w:ascii="Times New Roman" w:hAnsi="Times New Roman"/>
          <w:i w:val="false"/>
          <w:color w:val="000000"/>
          <w:sz w:val="28"/>
          <w:highlight w:val="white"/>
        </w:rPr>
        <w:t>37</w:t>
      </w:r>
    </w:p>
    <w:p>
      <w:pPr>
        <w:pStyle w:val="Normal"/>
        <w:ind w:firstLine="708" w:left="0" w:right="0"/>
        <w:jc w:val="both"/>
        <w:rPr>
          <w:rFonts w:ascii="Times New Roman" w:hAnsi="Times New Roman"/>
          <w:i/>
          <w:i/>
          <w:color w:val="000000"/>
          <w:sz w:val="28"/>
          <w:highlight w:val="white"/>
        </w:rPr>
      </w:pPr>
      <w:r>
        <w:rPr>
          <w:rFonts w:ascii="Times New Roman" w:hAnsi="Times New Roman"/>
          <w:i/>
          <w:color w:val="000000"/>
          <w:sz w:val="28"/>
          <w:highlight w:val="white"/>
        </w:rPr>
      </w:r>
    </w:p>
    <w:p>
      <w:pPr>
        <w:pStyle w:val="Normal"/>
        <w:ind w:hanging="0" w:left="0" w:right="0"/>
        <w:jc w:val="both"/>
        <w:rPr>
          <w:rFonts w:ascii="Times New Roman" w:hAnsi="Times New Roman"/>
          <w:i/>
          <w:i/>
          <w:color w:val="000000"/>
          <w:sz w:val="28"/>
          <w:highlight w:val="white"/>
        </w:rPr>
      </w:pPr>
      <w:r>
        <w:rPr>
          <w:rFonts w:ascii="Times New Roman" w:hAnsi="Times New Roman"/>
          <w:color w:val="000000"/>
          <w:sz w:val="28"/>
          <w:highlight w:val="white"/>
        </w:rPr>
        <w:t xml:space="preserve">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i/>
          <w:color w:val="000000"/>
          <w:sz w:val="28"/>
        </w:rPr>
        <w:t>(</w:t>
      </w:r>
      <w:r>
        <w:rPr>
          <w:rFonts w:ascii="Times New Roman" w:hAnsi="Times New Roman"/>
          <w:b/>
          <w:i/>
          <w:color w:val="000000"/>
          <w:sz w:val="28"/>
        </w:rPr>
        <w:t>Примечание:</w:t>
      </w:r>
      <w:r>
        <w:rPr>
          <w:rFonts w:ascii="Times New Roman" w:hAnsi="Times New Roman"/>
          <w:i/>
          <w:color w:val="000000"/>
          <w:sz w:val="28"/>
        </w:rPr>
        <w:t xml:space="preserve"> </w:t>
      </w:r>
      <w:r>
        <w:rPr>
          <w:rFonts w:ascii="Times New Roman" w:hAnsi="Times New Roman"/>
          <w:i/>
          <w:color w:val="000000"/>
          <w:sz w:val="28"/>
          <w:highlight w:val="white"/>
        </w:rPr>
        <w:t>Использование вышеуказанных технологий проводится при наличии технической возможности).</w:t>
      </w:r>
    </w:p>
    <w:p>
      <w:pPr>
        <w:pStyle w:val="Normal"/>
        <w:ind w:firstLine="708" w:left="0" w:right="-1"/>
        <w:jc w:val="both"/>
        <w:rPr>
          <w:color w:val="000000"/>
        </w:rPr>
      </w:pPr>
      <w:r>
        <w:rPr>
          <w:rFonts w:ascii="Times New Roman" w:hAnsi="Times New Roman"/>
          <w:color w:val="000000"/>
          <w:sz w:val="28"/>
        </w:rPr>
        <w:t xml:space="preserve">При направлении заявлений и документов в электронной форме </w:t>
        <w:br/>
        <w:t>с использованием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rStyle w:val="ListLabel66"/>
          <w:sz w:val="28"/>
          <w:rFonts w:ascii="Times New Roman" w:hAnsi="Times New Roman"/>
          <w:color w:val="000000"/>
        </w:rPr>
        <w:instrText xml:space="preserve"> HYPERLINK "http://mobileonline.garant.ru/" \l "/document/12184522/entry/54"</w:instrText>
      </w:r>
      <w:r>
        <w:rPr>
          <w:rStyle w:val="ListLabel66"/>
          <w:sz w:val="28"/>
          <w:rFonts w:ascii="Times New Roman" w:hAnsi="Times New Roman"/>
          <w:color w:val="000000"/>
        </w:rPr>
        <w:fldChar w:fldCharType="separate"/>
      </w:r>
      <w:r>
        <w:rPr>
          <w:rStyle w:val="ListLabel66"/>
          <w:rFonts w:ascii="Times New Roman" w:hAnsi="Times New Roman"/>
          <w:color w:val="000000"/>
          <w:sz w:val="28"/>
        </w:rPr>
        <w:t>квалифицированной электронной подписью</w:t>
      </w:r>
      <w:r>
        <w:rPr>
          <w:rStyle w:val="ListLabel66"/>
          <w:sz w:val="28"/>
          <w:rFonts w:ascii="Times New Roman" w:hAnsi="Times New Roman"/>
          <w:color w:val="000000"/>
        </w:rPr>
        <w:fldChar w:fldCharType="end"/>
      </w:r>
      <w:r>
        <w:rPr>
          <w:rFonts w:ascii="Times New Roman" w:hAnsi="Times New Roman"/>
          <w:color w:val="000000"/>
          <w:sz w:val="28"/>
        </w:rPr>
        <w:t>, полученный в одном из сертифицированных удостоверяющих центров,  в соответствии с требованиями </w:t>
      </w:r>
      <w:r>
        <w:fldChar w:fldCharType="begin"/>
      </w:r>
      <w:r>
        <w:rPr>
          <w:rStyle w:val="ListLabel66"/>
          <w:sz w:val="28"/>
          <w:rFonts w:ascii="Times New Roman" w:hAnsi="Times New Roman"/>
          <w:color w:val="000000"/>
        </w:rPr>
        <w:instrText xml:space="preserve"> HYPERLINK "http://mobileonline.garant.ru/" \l "/document/12184522/entry/0"</w:instrText>
      </w:r>
      <w:r>
        <w:rPr>
          <w:rStyle w:val="ListLabel66"/>
          <w:sz w:val="28"/>
          <w:rFonts w:ascii="Times New Roman" w:hAnsi="Times New Roman"/>
          <w:color w:val="000000"/>
        </w:rPr>
        <w:fldChar w:fldCharType="separate"/>
      </w:r>
      <w:r>
        <w:rPr>
          <w:rStyle w:val="ListLabel66"/>
          <w:rFonts w:ascii="Times New Roman" w:hAnsi="Times New Roman"/>
          <w:color w:val="000000"/>
          <w:sz w:val="28"/>
        </w:rPr>
        <w:t>Федерального закона</w:t>
      </w:r>
      <w:r>
        <w:rPr>
          <w:rStyle w:val="ListLabel66"/>
          <w:sz w:val="28"/>
          <w:rFonts w:ascii="Times New Roman" w:hAnsi="Times New Roman"/>
          <w:color w:val="000000"/>
        </w:rPr>
        <w:fldChar w:fldCharType="end"/>
      </w:r>
      <w:r>
        <w:rPr>
          <w:rFonts w:ascii="Times New Roman" w:hAnsi="Times New Roman"/>
          <w:color w:val="000000"/>
          <w:sz w:val="28"/>
        </w:rPr>
        <w:t xml:space="preserve"> № 63-ФЗ  и постановления Правительства № 634.</w:t>
      </w:r>
    </w:p>
    <w:p>
      <w:pPr>
        <w:pStyle w:val="Normal"/>
        <w:widowControl w:val="false"/>
        <w:ind w:firstLine="709" w:left="0" w:right="-1"/>
        <w:jc w:val="both"/>
        <w:rPr>
          <w:rFonts w:ascii="Times New Roman" w:hAnsi="Times New Roman"/>
          <w:sz w:val="28"/>
        </w:rPr>
      </w:pPr>
      <w:r>
        <w:rPr>
          <w:rFonts w:ascii="Times New Roman" w:hAnsi="Times New Roman"/>
          <w:sz w:val="28"/>
        </w:rPr>
        <w:t>Основаниями для отказа в приеме документов, необходимых для предоставления услуги для варианта III являются:</w:t>
      </w:r>
    </w:p>
    <w:p>
      <w:pPr>
        <w:pStyle w:val="Normal"/>
        <w:tabs>
          <w:tab w:val="clear" w:pos="708"/>
          <w:tab w:val="left" w:pos="709" w:leader="none"/>
          <w:tab w:val="left" w:pos="1440" w:leader="none"/>
        </w:tabs>
        <w:ind w:firstLine="709" w:left="0" w:right="0"/>
        <w:jc w:val="both"/>
        <w:rPr>
          <w:rFonts w:ascii="Times New Roman" w:hAnsi="Times New Roman"/>
          <w:sz w:val="28"/>
        </w:rPr>
      </w:pPr>
      <w:r>
        <w:rPr>
          <w:rFonts w:ascii="Times New Roman" w:hAnsi="Times New Roman"/>
          <w:sz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left="0" w:right="-1"/>
        <w:jc w:val="both"/>
        <w:rPr>
          <w:rFonts w:ascii="Times New Roman" w:hAnsi="Times New Roman"/>
          <w:sz w:val="28"/>
        </w:rPr>
      </w:pPr>
      <w:r>
        <w:rPr>
          <w:rFonts w:ascii="Times New Roman" w:hAnsi="Times New Roman"/>
          <w:sz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firstLine="709" w:left="0" w:right="-1"/>
        <w:jc w:val="both"/>
        <w:rPr>
          <w:rFonts w:ascii="Times New Roman" w:hAnsi="Times New Roman"/>
          <w:sz w:val="28"/>
        </w:rPr>
      </w:pPr>
      <w:r>
        <w:rPr>
          <w:rFonts w:ascii="Times New Roman" w:hAnsi="Times New Roman"/>
          <w:sz w:val="28"/>
        </w:rPr>
        <w:t>3) заявление не содержит подписи заявителя (его представителя);</w:t>
      </w:r>
    </w:p>
    <w:p>
      <w:pPr>
        <w:pStyle w:val="Normal"/>
        <w:widowControl w:val="false"/>
        <w:ind w:firstLine="709" w:left="0" w:right="-1"/>
        <w:jc w:val="both"/>
        <w:rPr>
          <w:rFonts w:ascii="Times New Roman" w:hAnsi="Times New Roman"/>
          <w:sz w:val="28"/>
        </w:rPr>
      </w:pPr>
      <w:r>
        <w:rPr>
          <w:rFonts w:ascii="Times New Roman" w:hAnsi="Times New Roman"/>
          <w:sz w:val="28"/>
        </w:rPr>
        <w:t xml:space="preserve">4) заявление подано лицом, не имеющим полномочий представлять интересы заявителя; </w:t>
      </w:r>
    </w:p>
    <w:p>
      <w:pPr>
        <w:pStyle w:val="Normal"/>
        <w:widowControl w:val="false"/>
        <w:ind w:firstLine="709" w:left="0" w:right="-1"/>
        <w:jc w:val="both"/>
        <w:rPr>
          <w:rFonts w:ascii="Times New Roman" w:hAnsi="Times New Roman"/>
          <w:sz w:val="28"/>
        </w:rPr>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709" w:left="0" w:right="0"/>
        <w:jc w:val="both"/>
        <w:rPr>
          <w:rFonts w:ascii="Times New Roman" w:hAnsi="Times New Roman"/>
          <w:sz w:val="28"/>
        </w:rPr>
      </w:pPr>
      <w:r>
        <w:rPr>
          <w:rFonts w:ascii="Times New Roman" w:hAnsi="Times New Roman"/>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Normal"/>
        <w:ind w:firstLine="680" w:left="0" w:right="-1"/>
        <w:jc w:val="both"/>
        <w:rPr>
          <w:rFonts w:ascii="Times New Roman" w:hAnsi="Times New Roman"/>
          <w:sz w:val="28"/>
        </w:rPr>
      </w:pPr>
      <w:r>
        <w:rPr>
          <w:rFonts w:ascii="Times New Roman" w:hAnsi="Times New Roman"/>
          <w:sz w:val="28"/>
        </w:rPr>
        <w:t>7) представление неполного комплекта прилагаемых к заявлению документов, необходимых для предоставления муниципальной услуги;</w:t>
      </w:r>
    </w:p>
    <w:p>
      <w:pPr>
        <w:pStyle w:val="Normal"/>
        <w:ind w:firstLine="680" w:left="0" w:right="-1"/>
        <w:jc w:val="both"/>
        <w:rPr>
          <w:rFonts w:ascii="Times New Roman" w:hAnsi="Times New Roman"/>
          <w:sz w:val="28"/>
        </w:rPr>
      </w:pPr>
      <w:r>
        <w:rPr>
          <w:rFonts w:ascii="Times New Roman" w:hAnsi="Times New Roman"/>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left="0" w:right="-1"/>
        <w:jc w:val="both"/>
        <w:rPr>
          <w:rFonts w:ascii="Times New Roman" w:hAnsi="Times New Roman"/>
          <w:sz w:val="28"/>
        </w:rPr>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8" w:left="0" w:right="-1"/>
        <w:jc w:val="both"/>
        <w:rPr>
          <w:rFonts w:ascii="Times New Roman" w:hAnsi="Times New Roman"/>
          <w:sz w:val="28"/>
        </w:rPr>
      </w:pPr>
      <w:r>
        <w:rPr>
          <w:rFonts w:ascii="Times New Roman" w:hAnsi="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left="0" w:right="-1"/>
        <w:jc w:val="both"/>
        <w:rPr>
          <w:rFonts w:ascii="Times New Roman" w:hAnsi="Times New Roman"/>
          <w:sz w:val="28"/>
        </w:rPr>
      </w:pPr>
      <w:r>
        <w:rPr>
          <w:rFonts w:ascii="Times New Roman" w:hAnsi="Times New Roman"/>
          <w:sz w:val="28"/>
        </w:rPr>
        <w:t xml:space="preserve">О наличии основания для отказа в приеме документов заявителя </w:t>
      </w:r>
    </w:p>
    <w:p>
      <w:pPr>
        <w:pStyle w:val="Normal"/>
        <w:ind w:hanging="0" w:left="0" w:right="-1"/>
        <w:jc w:val="center"/>
        <w:rPr>
          <w:rFonts w:ascii="Times New Roman" w:hAnsi="Times New Roman"/>
          <w:sz w:val="28"/>
        </w:rPr>
      </w:pPr>
      <w:r>
        <w:rPr>
          <w:rFonts w:ascii="Times New Roman" w:hAnsi="Times New Roman"/>
          <w:sz w:val="28"/>
        </w:rPr>
        <w:t>38</w:t>
      </w:r>
    </w:p>
    <w:p>
      <w:pPr>
        <w:pStyle w:val="Normal"/>
        <w:ind w:firstLine="708"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t>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left="0" w:right="-1"/>
        <w:jc w:val="both"/>
        <w:rPr>
          <w:rFonts w:ascii="Times New Roman" w:hAnsi="Times New Roman"/>
          <w:sz w:val="28"/>
        </w:rPr>
      </w:pPr>
      <w:r>
        <w:rPr>
          <w:rFonts w:ascii="Times New Roman" w:hAnsi="Times New Roman"/>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hanging="0" w:left="0" w:right="-1"/>
        <w:jc w:val="both"/>
        <w:rPr>
          <w:rFonts w:ascii="Times New Roman" w:hAnsi="Times New Roman"/>
          <w:sz w:val="28"/>
        </w:rPr>
      </w:pPr>
      <w:r>
        <w:rPr>
          <w:rFonts w:ascii="Times New Roman" w:hAnsi="Times New Roman"/>
          <w:sz w:val="28"/>
        </w:rPr>
        <w:tab/>
        <w:t>Не может быть отказано заявителю в приеме дополнительных документов при наличии намерения их сдать.</w:t>
      </w:r>
    </w:p>
    <w:p>
      <w:pPr>
        <w:pStyle w:val="Normal"/>
        <w:ind w:firstLine="708" w:left="0" w:right="0"/>
        <w:jc w:val="both"/>
        <w:rPr>
          <w:rFonts w:ascii="Times New Roman" w:hAnsi="Times New Roman"/>
          <w:sz w:val="28"/>
        </w:rPr>
      </w:pPr>
      <w:r>
        <w:rPr>
          <w:rFonts w:ascii="Times New Roman" w:hAnsi="Times New Roman"/>
          <w:sz w:val="28"/>
        </w:rPr>
        <w:t>Основаниями для отказа в приеме электронной формы заявления  и документов на Региональном портале по Варианту III  являются:</w:t>
      </w:r>
    </w:p>
    <w:p>
      <w:pPr>
        <w:pStyle w:val="Normal"/>
        <w:widowControl w:val="false"/>
        <w:ind w:firstLine="709" w:left="0" w:right="0"/>
        <w:jc w:val="both"/>
        <w:rPr>
          <w:rFonts w:ascii="Times New Roman" w:hAnsi="Times New Roman"/>
          <w:sz w:val="28"/>
        </w:rPr>
      </w:pPr>
      <w:r>
        <w:rPr>
          <w:rFonts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left="0" w:right="0"/>
        <w:jc w:val="both"/>
        <w:rPr>
          <w:rFonts w:ascii="Times New Roman" w:hAnsi="Times New Roman"/>
          <w:sz w:val="28"/>
        </w:rPr>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left="0" w:right="0"/>
        <w:jc w:val="both"/>
        <w:rPr>
          <w:rFonts w:ascii="Times New Roman" w:hAnsi="Times New Roman"/>
          <w:sz w:val="28"/>
        </w:rPr>
      </w:pPr>
      <w:r>
        <w:rPr>
          <w:rFonts w:ascii="Times New Roman" w:hAnsi="Times New Roman"/>
          <w:sz w:val="28"/>
        </w:rPr>
        <w:t xml:space="preserve">3) несоблюдение установленных статьей 11 Федерального закона </w:t>
        <w:br/>
        <w:t>№ 63-ФЗ условий признания действительности усиленной квалифицированной электронной подписи.</w:t>
      </w:r>
    </w:p>
    <w:p>
      <w:pPr>
        <w:pStyle w:val="Normal"/>
        <w:ind w:firstLine="708" w:left="0" w:right="0"/>
        <w:jc w:val="both"/>
        <w:rPr>
          <w:rFonts w:ascii="Times New Roman" w:hAnsi="Times New Roman"/>
          <w:sz w:val="28"/>
        </w:rPr>
      </w:pPr>
      <w:r>
        <w:rPr>
          <w:rFonts w:ascii="Times New Roman" w:hAnsi="Times New Roman"/>
          <w:sz w:val="28"/>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pPr>
        <w:pStyle w:val="Normal"/>
        <w:widowControl w:val="false"/>
        <w:ind w:firstLine="708" w:left="0" w:right="-1"/>
        <w:jc w:val="both"/>
        <w:rPr>
          <w:rFonts w:ascii="Times New Roman" w:hAnsi="Times New Roman"/>
          <w:sz w:val="28"/>
        </w:rPr>
      </w:pPr>
      <w:r>
        <w:rPr>
          <w:rFonts w:ascii="Times New Roman" w:hAnsi="Times New Roman"/>
          <w:sz w:val="28"/>
        </w:rPr>
        <w:t>В предоставлении муниципальной услуги принимают участие МФЦ.</w:t>
      </w:r>
    </w:p>
    <w:p>
      <w:pPr>
        <w:pStyle w:val="Normal"/>
        <w:ind w:firstLine="708" w:left="0" w:right="0"/>
        <w:jc w:val="both"/>
        <w:rPr>
          <w:rFonts w:ascii="Times New Roman" w:hAnsi="Times New Roman"/>
          <w:sz w:val="28"/>
        </w:rPr>
      </w:pPr>
      <w:r>
        <w:rPr>
          <w:rFonts w:ascii="Times New Roman" w:hAnsi="Times New Roman"/>
          <w:sz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pPr>
        <w:pStyle w:val="Normal"/>
        <w:ind w:firstLine="708" w:left="0" w:right="0"/>
        <w:jc w:val="both"/>
        <w:rPr>
          <w:rFonts w:ascii="Times New Roman" w:hAnsi="Times New Roman"/>
          <w:color w:val="000000"/>
          <w:sz w:val="28"/>
        </w:rPr>
      </w:pPr>
      <w:r>
        <w:rPr>
          <w:rFonts w:ascii="Times New Roman" w:hAnsi="Times New Roman"/>
          <w:color w:val="000000"/>
          <w:sz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pPr>
        <w:pStyle w:val="Normal"/>
        <w:spacing w:before="0" w:after="0"/>
        <w:ind w:firstLine="709" w:left="0" w:right="0"/>
        <w:contextualSpacing/>
        <w:jc w:val="both"/>
        <w:rPr>
          <w:rFonts w:ascii="Times New Roman" w:hAnsi="Times New Roman"/>
          <w:sz w:val="28"/>
        </w:rPr>
      </w:pPr>
      <w:r>
        <w:rPr>
          <w:rFonts w:ascii="Times New Roman" w:hAnsi="Times New Roman"/>
          <w:color w:val="000000"/>
          <w:sz w:val="28"/>
        </w:rPr>
        <w:t>Уполномоченный орган и  МФ</w:t>
      </w:r>
      <w:r>
        <w:rPr>
          <w:rFonts w:ascii="Times New Roman" w:hAnsi="Times New Roman"/>
          <w:sz w:val="28"/>
        </w:rPr>
        <w:t xml:space="preserve">Ц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jc w:val="both"/>
        <w:rPr>
          <w:rFonts w:ascii="Times New Roman" w:hAnsi="Times New Roman"/>
          <w:sz w:val="28"/>
        </w:rPr>
      </w:pPr>
      <w:r>
        <w:rPr>
          <w:rFonts w:ascii="Times New Roman" w:hAnsi="Times New Roman"/>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ind w:firstLine="708" w:left="0" w:right="0"/>
        <w:jc w:val="both"/>
        <w:rPr>
          <w:rFonts w:ascii="Times New Roman" w:hAnsi="Times New Roman"/>
          <w:sz w:val="28"/>
        </w:rPr>
      </w:pPr>
      <w:r>
        <w:rPr>
          <w:rFonts w:ascii="Times New Roman" w:hAnsi="Times New Roman"/>
          <w:sz w:val="28"/>
        </w:rPr>
        <w:t xml:space="preserve">МФЦ направляет электронные документы и (или) электронные образы документов, заверенные в установленном порядке электронной подписью </w:t>
      </w:r>
    </w:p>
    <w:p>
      <w:pPr>
        <w:pStyle w:val="Normal"/>
        <w:ind w:hanging="0" w:left="0" w:right="0"/>
        <w:jc w:val="center"/>
        <w:rPr>
          <w:rFonts w:ascii="Times New Roman" w:hAnsi="Times New Roman"/>
          <w:sz w:val="28"/>
        </w:rPr>
      </w:pPr>
      <w:r>
        <w:rPr>
          <w:rFonts w:ascii="Times New Roman" w:hAnsi="Times New Roman"/>
          <w:sz w:val="28"/>
        </w:rPr>
        <w:t>39</w:t>
      </w:r>
    </w:p>
    <w:p>
      <w:pPr>
        <w:pStyle w:val="Normal"/>
        <w:ind w:firstLine="708" w:left="0" w:right="0"/>
        <w:jc w:val="both"/>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r>
        <w:rPr>
          <w:rFonts w:ascii="Times New Roman" w:hAnsi="Times New Roman"/>
          <w:sz w:val="28"/>
        </w:rPr>
        <w:t>уполномоченного должностного лица многофункционального центра,  в Уполномоченный орган, предоставляющий муниципальную услугу.</w:t>
      </w:r>
    </w:p>
    <w:p>
      <w:pPr>
        <w:pStyle w:val="Normal"/>
        <w:tabs>
          <w:tab w:val="clear" w:pos="708"/>
          <w:tab w:val="left" w:pos="1114" w:leader="none"/>
        </w:tabs>
        <w:ind w:firstLine="709" w:left="0" w:right="0"/>
        <w:jc w:val="both"/>
        <w:rPr>
          <w:rFonts w:ascii="Times New Roman" w:hAnsi="Times New Roman"/>
          <w:sz w:val="28"/>
        </w:rPr>
      </w:pPr>
      <w:r>
        <w:rPr>
          <w:rFonts w:ascii="Times New Roman" w:hAnsi="Times New Roman"/>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tabs>
          <w:tab w:val="clear" w:pos="708"/>
          <w:tab w:val="left" w:pos="1138" w:leader="none"/>
        </w:tabs>
        <w:ind w:firstLine="709" w:left="0" w:right="0"/>
        <w:jc w:val="both"/>
        <w:rPr>
          <w:rFonts w:ascii="Times New Roman" w:hAnsi="Times New Roman"/>
          <w:sz w:val="28"/>
        </w:rPr>
      </w:pPr>
      <w:r>
        <w:rPr>
          <w:rFonts w:ascii="Times New Roman" w:hAnsi="Times New Roman"/>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left="0" w:right="0"/>
        <w:jc w:val="both"/>
        <w:rPr>
          <w:rFonts w:ascii="Times New Roman" w:hAnsi="Times New Roman"/>
          <w:sz w:val="28"/>
        </w:rPr>
      </w:pPr>
      <w:r>
        <w:rPr>
          <w:rFonts w:ascii="Times New Roman" w:hAnsi="Times New Roman"/>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left="0" w:right="-1"/>
        <w:jc w:val="both"/>
        <w:rPr>
          <w:rFonts w:ascii="Times New Roman" w:hAnsi="Times New Roman"/>
          <w:sz w:val="28"/>
        </w:rPr>
      </w:pPr>
      <w:r>
        <w:rPr>
          <w:rFonts w:ascii="Times New Roman" w:hAnsi="Times New Roman"/>
          <w:sz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left="0" w:right="0"/>
        <w:jc w:val="both"/>
        <w:rPr>
          <w:rFonts w:ascii="Times New Roman" w:hAnsi="Times New Roman"/>
          <w:sz w:val="28"/>
        </w:rPr>
      </w:pPr>
      <w:r>
        <w:rPr>
          <w:rFonts w:ascii="Times New Roman" w:hAnsi="Times New Roman"/>
          <w:sz w:val="28"/>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3.3.4.2 Описание административной процедуры приостановления предоставления муниципальной услуги</w:t>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ind w:firstLine="708" w:left="0" w:right="0"/>
        <w:rPr>
          <w:rFonts w:ascii="Times New Roman" w:hAnsi="Times New Roman"/>
          <w:sz w:val="28"/>
        </w:rPr>
      </w:pPr>
      <w:r>
        <w:rPr>
          <w:rFonts w:ascii="Times New Roman" w:hAnsi="Times New Roman"/>
          <w:sz w:val="28"/>
        </w:rPr>
        <w:t>Основания для приостановления предоставления муниципальной услуги законодательством Российской Федерации для варианта III  не предусмотрены.</w:t>
      </w:r>
      <w:r>
        <w:rPr>
          <w:rFonts w:ascii="Times New Roman" w:hAnsi="Times New Roman"/>
          <w:b/>
          <w:i/>
          <w:sz w:val="28"/>
        </w:rPr>
        <w:t xml:space="preserve"> </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3.3.4.3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left="0" w:right="-1"/>
        <w:jc w:val="both"/>
        <w:rPr>
          <w:rFonts w:ascii="Times New Roman" w:hAnsi="Times New Roman"/>
          <w:sz w:val="28"/>
        </w:rPr>
      </w:pPr>
      <w:r>
        <w:rPr>
          <w:rFonts w:ascii="Times New Roman" w:hAnsi="Times New Roman"/>
          <w:sz w:val="28"/>
        </w:rPr>
      </w:r>
    </w:p>
    <w:p>
      <w:pPr>
        <w:pStyle w:val="Normal"/>
        <w:ind w:hanging="0" w:left="0" w:right="-1"/>
        <w:jc w:val="center"/>
        <w:rPr>
          <w:rFonts w:ascii="Times New Roman" w:hAnsi="Times New Roman"/>
          <w:sz w:val="28"/>
        </w:rPr>
      </w:pPr>
      <w:r>
        <w:rPr>
          <w:rFonts w:ascii="Times New Roman" w:hAnsi="Times New Roman"/>
          <w:sz w:val="28"/>
        </w:rPr>
        <w:t>40</w:t>
      </w:r>
    </w:p>
    <w:p>
      <w:pPr>
        <w:pStyle w:val="Normal"/>
        <w:ind w:firstLine="708" w:left="0" w:right="-1"/>
        <w:jc w:val="center"/>
        <w:rPr>
          <w:rFonts w:ascii="Times New Roman" w:hAnsi="Times New Roman"/>
          <w:sz w:val="28"/>
        </w:rPr>
      </w:pPr>
      <w:r>
        <w:rPr>
          <w:rFonts w:ascii="Times New Roman" w:hAnsi="Times New Roman"/>
          <w:sz w:val="28"/>
        </w:rPr>
      </w:r>
    </w:p>
    <w:p>
      <w:pPr>
        <w:pStyle w:val="Normal"/>
        <w:ind w:firstLine="708" w:left="0" w:right="-1"/>
        <w:jc w:val="both"/>
        <w:rPr>
          <w:rFonts w:ascii="Times New Roman" w:hAnsi="Times New Roman"/>
          <w:sz w:val="28"/>
        </w:rPr>
      </w:pPr>
      <w:r>
        <w:rPr>
          <w:rFonts w:ascii="Times New Roman" w:hAnsi="Times New Roman"/>
          <w:sz w:val="28"/>
        </w:rPr>
        <w:t xml:space="preserve">Основаниями для отказа в предоставлении муниципальной услуги для Варианта III  являются: </w:t>
      </w:r>
    </w:p>
    <w:p>
      <w:pPr>
        <w:pStyle w:val="Normal"/>
        <w:ind w:firstLine="708" w:left="0" w:right="-1"/>
        <w:jc w:val="both"/>
        <w:rPr>
          <w:rFonts w:ascii="Times New Roman" w:hAnsi="Times New Roman"/>
          <w:sz w:val="28"/>
        </w:rPr>
      </w:pPr>
      <w:r>
        <w:rPr>
          <w:rFonts w:ascii="Times New Roman" w:hAnsi="Times New Roman"/>
          <w:sz w:val="28"/>
        </w:rPr>
        <w:t>несоответствие представленных документов требованиям, установленным  законодательством Российской Федерации;</w:t>
      </w:r>
    </w:p>
    <w:p>
      <w:pPr>
        <w:pStyle w:val="Normal"/>
        <w:ind w:firstLine="708" w:left="0" w:right="-1"/>
        <w:jc w:val="both"/>
        <w:rPr>
          <w:rFonts w:ascii="Times New Roman" w:hAnsi="Times New Roman"/>
          <w:sz w:val="28"/>
        </w:rPr>
      </w:pPr>
      <w:r>
        <w:rPr>
          <w:rFonts w:ascii="Times New Roman" w:hAnsi="Times New Roman"/>
          <w:sz w:val="28"/>
        </w:rPr>
        <w:t>выявление в представленных документах недостоверных сведений;</w:t>
      </w:r>
    </w:p>
    <w:p>
      <w:pPr>
        <w:pStyle w:val="Normal"/>
        <w:ind w:firstLine="708" w:left="0" w:right="0"/>
        <w:rPr>
          <w:rFonts w:ascii="Times New Roman" w:hAnsi="Times New Roman"/>
          <w:sz w:val="28"/>
        </w:rPr>
      </w:pPr>
      <w:r>
        <w:rPr>
          <w:rFonts w:ascii="Times New Roman" w:hAnsi="Times New Roman"/>
          <w:sz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Normal"/>
        <w:ind w:firstLine="708" w:left="0" w:right="0"/>
        <w:jc w:val="both"/>
        <w:rPr>
          <w:rFonts w:ascii="Times New Roman" w:hAnsi="Times New Roman"/>
          <w:sz w:val="28"/>
        </w:rPr>
      </w:pPr>
      <w:r>
        <w:rPr>
          <w:rFonts w:ascii="Times New Roman" w:hAnsi="Times New Roman"/>
          <w:sz w:val="28"/>
        </w:rPr>
        <w:t xml:space="preserve">отсутствие в запросе о выдаче дубликата информации, позволяющей идентифицировать ранее выданный документ. </w:t>
      </w:r>
    </w:p>
    <w:p>
      <w:pPr>
        <w:pStyle w:val="Normal"/>
        <w:ind w:firstLine="708" w:left="0" w:right="0"/>
        <w:jc w:val="both"/>
        <w:rPr>
          <w:rFonts w:ascii="Times New Roman" w:hAnsi="Times New Roman"/>
          <w:sz w:val="28"/>
        </w:rPr>
      </w:pPr>
      <w:r>
        <w:rPr>
          <w:rFonts w:ascii="Times New Roman" w:hAnsi="Times New Roman"/>
          <w:sz w:val="28"/>
        </w:rPr>
        <w:t>Основаниями для отказа в  предоставлении муниципальной услуги в электронной форме на Региональном портале по Варианту III является:</w:t>
      </w:r>
    </w:p>
    <w:p>
      <w:pPr>
        <w:pStyle w:val="Normal"/>
        <w:ind w:firstLine="708"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несоответствие документов и сведений, указанных в заявлении в электронной форме;</w:t>
      </w:r>
    </w:p>
    <w:p>
      <w:pPr>
        <w:pStyle w:val="Normal"/>
        <w:ind w:firstLine="708" w:left="0" w:right="0"/>
        <w:jc w:val="both"/>
        <w:rPr>
          <w:rFonts w:ascii="Times New Roman" w:hAnsi="Times New Roman"/>
          <w:color w:val="000000"/>
          <w:sz w:val="28"/>
        </w:rPr>
      </w:pPr>
      <w:r>
        <w:rPr>
          <w:rFonts w:ascii="Times New Roman" w:hAnsi="Times New Roman"/>
          <w:sz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46">
        <w:r>
          <w:rPr>
            <w:rStyle w:val="ListLabel64"/>
            <w:rFonts w:ascii="Times New Roman" w:hAnsi="Times New Roman"/>
            <w:sz w:val="28"/>
          </w:rPr>
          <w:t>пункту 9</w:t>
        </w:r>
      </w:hyperlink>
      <w:r>
        <w:rPr>
          <w:rFonts w:ascii="Times New Roman" w:hAnsi="Times New Roman"/>
          <w:sz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7">
        <w:r>
          <w:rPr>
            <w:rStyle w:val="ListLabel64"/>
            <w:rFonts w:ascii="Times New Roman" w:hAnsi="Times New Roman"/>
            <w:sz w:val="28"/>
          </w:rPr>
          <w:t>Постановлением</w:t>
        </w:r>
      </w:hyperlink>
      <w:r>
        <w:rPr>
          <w:rFonts w:ascii="Times New Roman" w:hAnsi="Times New Roman"/>
          <w:sz w:val="28"/>
        </w:rPr>
        <w:t xml:space="preserve"> Правительства Российской Федерации</w:t>
      </w:r>
      <w:r>
        <w:rPr>
          <w:rFonts w:ascii="Times New Roman" w:hAnsi="Times New Roman"/>
          <w:color w:val="000000"/>
          <w:sz w:val="28"/>
        </w:rPr>
        <w:t xml:space="preserve"> от 25 августа 2012 года N 852  (далее - </w:t>
      </w:r>
      <w:hyperlink r:id="rId48">
        <w:r>
          <w:rPr>
            <w:rStyle w:val="ListLabel66"/>
            <w:rFonts w:ascii="Times New Roman" w:hAnsi="Times New Roman"/>
            <w:color w:val="000000"/>
            <w:sz w:val="28"/>
          </w:rPr>
          <w:t>Постановлением</w:t>
        </w:r>
      </w:hyperlink>
      <w:r>
        <w:rPr>
          <w:rFonts w:ascii="Times New Roman" w:hAnsi="Times New Roman"/>
          <w:color w:val="000000"/>
          <w:sz w:val="28"/>
        </w:rPr>
        <w:t xml:space="preserve"> Правительства № 852),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firstLine="709" w:left="0" w:right="-1"/>
        <w:jc w:val="both"/>
        <w:rPr>
          <w:rFonts w:ascii="Times New Roman" w:hAnsi="Times New Roman"/>
          <w:color w:val="000000"/>
          <w:sz w:val="28"/>
        </w:rPr>
      </w:pPr>
      <w:r>
        <w:rPr>
          <w:rFonts w:ascii="Times New Roman" w:hAnsi="Times New Roman"/>
          <w:color w:val="000000"/>
          <w:sz w:val="28"/>
        </w:rPr>
        <w:t>При наличии оснований для отказа в предоставлении муниципальной услуги должностное лицо</w:t>
      </w:r>
      <w:r>
        <w:rPr>
          <w:rFonts w:ascii="Times New Roman" w:hAnsi="Times New Roman"/>
          <w:b/>
          <w:color w:val="000000"/>
          <w:sz w:val="28"/>
        </w:rPr>
        <w:t xml:space="preserve">  </w:t>
      </w:r>
      <w:r>
        <w:rPr>
          <w:rFonts w:ascii="Times New Roman" w:hAnsi="Times New Roman"/>
          <w:color w:val="000000"/>
          <w:sz w:val="28"/>
        </w:rPr>
        <w:t>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отдела</w:t>
      </w:r>
      <w:r>
        <w:rPr>
          <w:rFonts w:ascii="Times New Roman" w:hAnsi="Times New Roman"/>
          <w:b/>
          <w:color w:val="000000"/>
          <w:sz w:val="28"/>
        </w:rPr>
        <w:t xml:space="preserve">  </w:t>
      </w:r>
      <w:r>
        <w:rPr>
          <w:rFonts w:ascii="Times New Roman" w:hAnsi="Times New Roman"/>
          <w:color w:val="000000"/>
          <w:sz w:val="28"/>
        </w:rPr>
        <w:t>уполномоченного органа.</w:t>
      </w:r>
    </w:p>
    <w:p>
      <w:pPr>
        <w:pStyle w:val="Normal"/>
        <w:ind w:firstLine="709" w:left="0" w:right="-1"/>
        <w:jc w:val="both"/>
        <w:rPr>
          <w:rFonts w:ascii="Times New Roman" w:hAnsi="Times New Roman"/>
          <w:color w:val="000000"/>
          <w:sz w:val="28"/>
        </w:rPr>
      </w:pPr>
      <w:r>
        <w:rPr>
          <w:rFonts w:ascii="Times New Roman" w:hAnsi="Times New Roman"/>
          <w:color w:val="000000"/>
          <w:sz w:val="28"/>
        </w:rPr>
        <w:t>Письменный отказ в предоставлении муниципальной услуги, оформляется в виде электронного письма администрации муниципального образования Кореновский район  и направляется в «Личный кабинет» заявителя РПГУ не позднее первого рабочего дня, следующего за днем подачи заявления.</w:t>
      </w:r>
    </w:p>
    <w:p>
      <w:pPr>
        <w:pStyle w:val="Normal"/>
        <w:ind w:hanging="0" w:left="0" w:right="-1"/>
        <w:jc w:val="both"/>
        <w:rPr>
          <w:rFonts w:ascii="Times New Roman" w:hAnsi="Times New Roman"/>
          <w:color w:val="000000"/>
          <w:sz w:val="28"/>
        </w:rPr>
      </w:pPr>
      <w:r>
        <w:rPr>
          <w:rFonts w:ascii="Times New Roman" w:hAnsi="Times New Roman"/>
          <w:color w:val="000000"/>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left="0" w:right="-1"/>
        <w:jc w:val="both"/>
        <w:rPr>
          <w:rFonts w:ascii="Times New Roman" w:hAnsi="Times New Roman"/>
          <w:sz w:val="28"/>
        </w:rPr>
      </w:pPr>
      <w:r>
        <w:rPr>
          <w:rFonts w:ascii="Times New Roman" w:hAnsi="Times New Roman"/>
          <w:sz w:val="28"/>
        </w:rPr>
        <w:t>Должностное лицо,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 и  обеспечивает его согласование и подписание в установленном в уполномоченном органе порядке или подписывает УКЭП  должностного лица отдела уполномоченного органа.</w:t>
      </w:r>
    </w:p>
    <w:p>
      <w:pPr>
        <w:pStyle w:val="Normal"/>
        <w:ind w:firstLine="709" w:left="0" w:right="-1"/>
        <w:jc w:val="both"/>
        <w:rPr>
          <w:rFonts w:ascii="Times New Roman" w:hAnsi="Times New Roman"/>
          <w:sz w:val="28"/>
        </w:rPr>
      </w:pPr>
      <w:r>
        <w:rPr>
          <w:rFonts w:ascii="Times New Roman" w:hAnsi="Times New Roman"/>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left="0" w:right="0"/>
        <w:jc w:val="both"/>
        <w:rPr>
          <w:rFonts w:ascii="Times New Roman" w:hAnsi="Times New Roman"/>
          <w:sz w:val="28"/>
        </w:rPr>
      </w:pPr>
      <w:r>
        <w:rPr>
          <w:rFonts w:ascii="Times New Roman" w:hAnsi="Times New Roman"/>
          <w:sz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w:t>
      </w:r>
    </w:p>
    <w:p>
      <w:pPr>
        <w:pStyle w:val="Normal"/>
        <w:widowControl w:val="false"/>
        <w:tabs>
          <w:tab w:val="clear" w:pos="708"/>
          <w:tab w:val="left" w:pos="1260" w:leader="none"/>
          <w:tab w:val="left" w:pos="1440" w:leader="none"/>
        </w:tabs>
        <w:ind w:hanging="0" w:left="0" w:right="0"/>
        <w:jc w:val="center"/>
        <w:rPr>
          <w:rFonts w:ascii="Times New Roman" w:hAnsi="Times New Roman"/>
          <w:sz w:val="28"/>
        </w:rPr>
      </w:pPr>
      <w:r>
        <w:rPr/>
      </w:r>
    </w:p>
    <w:p>
      <w:pPr>
        <w:pStyle w:val="Normal"/>
        <w:widowControl w:val="false"/>
        <w:tabs>
          <w:tab w:val="clear" w:pos="708"/>
          <w:tab w:val="left" w:pos="1260" w:leader="none"/>
          <w:tab w:val="left" w:pos="1440" w:leader="none"/>
        </w:tabs>
        <w:ind w:hanging="0" w:left="0" w:right="0"/>
        <w:jc w:val="center"/>
        <w:rPr>
          <w:rFonts w:ascii="Times New Roman" w:hAnsi="Times New Roman"/>
          <w:sz w:val="28"/>
        </w:rPr>
      </w:pPr>
      <w:r>
        <w:rPr>
          <w:rFonts w:ascii="Times New Roman" w:hAnsi="Times New Roman"/>
          <w:sz w:val="28"/>
        </w:rPr>
        <w:t>41</w:t>
      </w:r>
    </w:p>
    <w:p>
      <w:pPr>
        <w:pStyle w:val="Normal"/>
        <w:widowControl w:val="false"/>
        <w:tabs>
          <w:tab w:val="clear" w:pos="708"/>
          <w:tab w:val="left" w:pos="1260" w:leader="none"/>
          <w:tab w:val="left" w:pos="1440" w:leader="none"/>
        </w:tabs>
        <w:ind w:firstLine="709" w:left="0" w:right="0"/>
        <w:jc w:val="both"/>
        <w:rPr>
          <w:rFonts w:ascii="Times New Roman" w:hAnsi="Times New Roman"/>
          <w:sz w:val="28"/>
        </w:rPr>
      </w:pPr>
      <w:r>
        <w:rPr>
          <w:rFonts w:ascii="Times New Roman" w:hAnsi="Times New Roman"/>
          <w:sz w:val="28"/>
        </w:rPr>
      </w:r>
    </w:p>
    <w:p>
      <w:pPr>
        <w:pStyle w:val="Normal"/>
        <w:widowControl w:val="false"/>
        <w:tabs>
          <w:tab w:val="clear" w:pos="708"/>
          <w:tab w:val="left" w:pos="1260" w:leader="none"/>
          <w:tab w:val="left" w:pos="1440" w:leader="none"/>
        </w:tabs>
        <w:ind w:hanging="0" w:left="0" w:right="0"/>
        <w:jc w:val="both"/>
        <w:rPr>
          <w:rFonts w:ascii="Times New Roman" w:hAnsi="Times New Roman"/>
          <w:sz w:val="28"/>
        </w:rPr>
      </w:pPr>
      <w:r>
        <w:rPr>
          <w:rFonts w:ascii="Times New Roman" w:hAnsi="Times New Roman"/>
          <w:sz w:val="28"/>
        </w:rPr>
        <w:t xml:space="preserve">подписанного усиленной квалифицированной электронной подписью должностного лица, принявшего решение. </w:t>
      </w:r>
    </w:p>
    <w:p>
      <w:pPr>
        <w:pStyle w:val="Normal"/>
        <w:ind w:firstLine="708" w:left="0" w:right="0"/>
        <w:jc w:val="both"/>
        <w:rPr>
          <w:rFonts w:ascii="Times New Roman" w:hAnsi="Times New Roman"/>
          <w:sz w:val="28"/>
        </w:rPr>
      </w:pPr>
      <w:r>
        <w:rPr>
          <w:rFonts w:ascii="Times New Roman" w:hAnsi="Times New Roman"/>
          <w:sz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pPr>
        <w:pStyle w:val="Normal"/>
        <w:ind w:firstLine="708" w:left="0" w:right="0"/>
        <w:jc w:val="both"/>
        <w:rPr>
          <w:rFonts w:ascii="Times New Roman" w:hAnsi="Times New Roman"/>
          <w:sz w:val="28"/>
        </w:rPr>
      </w:pPr>
      <w:r>
        <w:rPr>
          <w:rFonts w:ascii="Times New Roman" w:hAnsi="Times New Roman"/>
          <w:sz w:val="28"/>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3.3.3.4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b/>
          <w:sz w:val="28"/>
        </w:rPr>
      </w:pPr>
      <w:r>
        <w:rPr>
          <w:rFonts w:ascii="Times New Roman" w:hAnsi="Times New Roman"/>
          <w:b/>
          <w:sz w:val="28"/>
        </w:rPr>
      </w:r>
    </w:p>
    <w:p>
      <w:pPr>
        <w:pStyle w:val="Normal"/>
        <w:ind w:firstLine="708" w:left="0" w:right="0"/>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left="0" w:right="0"/>
        <w:jc w:val="both"/>
        <w:rPr>
          <w:rFonts w:ascii="Times New Roman" w:hAnsi="Times New Roman"/>
          <w:sz w:val="28"/>
        </w:rPr>
      </w:pPr>
      <w:r>
        <w:rPr>
          <w:rFonts w:ascii="Times New Roman" w:hAnsi="Times New Roman"/>
          <w:sz w:val="28"/>
        </w:rPr>
        <w:t>1) путем личного обращения в уполномоченный орган на бумажном носителе;</w:t>
      </w:r>
    </w:p>
    <w:p>
      <w:pPr>
        <w:pStyle w:val="Normal"/>
        <w:ind w:firstLine="708" w:left="0" w:right="0"/>
        <w:jc w:val="both"/>
        <w:rPr>
          <w:rFonts w:ascii="Times New Roman" w:hAnsi="Times New Roman"/>
          <w:sz w:val="28"/>
        </w:rPr>
      </w:pPr>
      <w:r>
        <w:rPr>
          <w:rFonts w:ascii="Times New Roman" w:hAnsi="Times New Roman"/>
          <w:sz w:val="28"/>
        </w:rPr>
        <w:t>2) путем направления почтового отправления на бумажном носителе;</w:t>
      </w:r>
    </w:p>
    <w:p>
      <w:pPr>
        <w:pStyle w:val="Normal"/>
        <w:ind w:firstLine="708" w:left="0" w:right="0"/>
        <w:jc w:val="both"/>
        <w:rPr>
          <w:rFonts w:ascii="Times New Roman" w:hAnsi="Times New Roman"/>
          <w:sz w:val="28"/>
        </w:rPr>
      </w:pPr>
      <w:r>
        <w:rPr>
          <w:rFonts w:ascii="Times New Roman" w:hAnsi="Times New Roman"/>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left="0" w:right="-1"/>
        <w:jc w:val="both"/>
        <w:rPr>
          <w:rFonts w:ascii="Times New Roman" w:hAnsi="Times New Roman"/>
          <w:sz w:val="28"/>
        </w:rPr>
      </w:pPr>
      <w:r>
        <w:rPr>
          <w:rFonts w:ascii="Times New Roman" w:hAnsi="Times New Roman"/>
          <w:sz w:val="28"/>
        </w:rPr>
        <w:t>3) в «Личном кабинете» заявителя РПГУ в форме электронного документа;</w:t>
      </w:r>
    </w:p>
    <w:p>
      <w:pPr>
        <w:pStyle w:val="Normal"/>
        <w:ind w:firstLine="708" w:left="0" w:right="0"/>
        <w:jc w:val="both"/>
        <w:rPr>
          <w:rFonts w:ascii="Times New Roman" w:hAnsi="Times New Roman"/>
          <w:sz w:val="28"/>
        </w:rPr>
      </w:pPr>
      <w:r>
        <w:rPr>
          <w:rFonts w:ascii="Times New Roman" w:hAnsi="Times New Roman"/>
          <w:sz w:val="28"/>
        </w:rPr>
        <w:t>4) путем направления на адрес e-mail электронной почты заявителя документа в электронной форме.</w:t>
      </w:r>
    </w:p>
    <w:p>
      <w:pPr>
        <w:pStyle w:val="Normal"/>
        <w:ind w:firstLine="708" w:left="0" w:right="-1"/>
        <w:jc w:val="both"/>
        <w:rPr>
          <w:rFonts w:ascii="Times New Roman" w:hAnsi="Times New Roman"/>
          <w:sz w:val="28"/>
        </w:rPr>
      </w:pPr>
      <w:r>
        <w:rPr>
          <w:rFonts w:ascii="Times New Roman" w:hAnsi="Times New Roman"/>
          <w:sz w:val="28"/>
        </w:rPr>
        <w:t xml:space="preserve">Дубликат документа, выданного по результатам предоставления муниципальной услуги </w:t>
      </w:r>
      <w:r>
        <w:rPr>
          <w:rFonts w:ascii="Times New Roman" w:hAnsi="Times New Roman"/>
          <w:sz w:val="28"/>
          <w:highlight w:val="white"/>
        </w:rPr>
        <w:t>или письменный отказ в выдаче</w:t>
      </w:r>
      <w:r>
        <w:rPr>
          <w:rFonts w:ascii="Times New Roman" w:hAnsi="Times New Roman"/>
          <w:sz w:val="28"/>
        </w:rPr>
        <w:t xml:space="preserve"> дубликата документа</w:t>
      </w:r>
      <w:r>
        <w:rPr>
          <w:rFonts w:ascii="Times New Roman" w:hAnsi="Times New Roman"/>
          <w:sz w:val="28"/>
          <w:highlight w:val="white"/>
        </w:rPr>
        <w:t xml:space="preserve"> </w:t>
      </w:r>
      <w:r>
        <w:rPr>
          <w:rFonts w:ascii="Times New Roman" w:hAnsi="Times New Roman"/>
          <w:sz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pPr>
        <w:pStyle w:val="Normal"/>
        <w:ind w:firstLine="708" w:left="0" w:right="0"/>
        <w:jc w:val="both"/>
        <w:rPr>
          <w:rFonts w:ascii="Times New Roman" w:hAnsi="Times New Roman"/>
          <w:sz w:val="28"/>
        </w:rPr>
      </w:pPr>
      <w:r>
        <w:rPr>
          <w:rFonts w:ascii="Times New Roman" w:hAnsi="Times New Roman"/>
          <w:sz w:val="28"/>
          <w:highlight w:val="white"/>
        </w:rPr>
        <w:t xml:space="preserve">По желанию заявитель  может получить результат </w:t>
      </w:r>
      <w:r>
        <w:rPr>
          <w:rFonts w:ascii="Times New Roman" w:hAnsi="Times New Roman"/>
          <w:sz w:val="28"/>
        </w:rPr>
        <w:t>предоставления муниципальной услуги  непосредственно</w:t>
      </w:r>
      <w:r>
        <w:rPr>
          <w:rFonts w:ascii="Times New Roman" w:hAnsi="Times New Roman"/>
          <w:sz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sz w:val="28"/>
        </w:rPr>
        <w:t xml:space="preserve"> При этом должностное лицо уполномоченного органа</w:t>
      </w:r>
      <w:r>
        <w:rPr>
          <w:rFonts w:ascii="Times New Roman" w:hAnsi="Times New Roman"/>
          <w:sz w:val="28"/>
          <w:highlight w:val="white"/>
        </w:rPr>
        <w:t xml:space="preserve"> осуществляет выдачу документов </w:t>
      </w:r>
      <w:r>
        <w:rPr>
          <w:rFonts w:ascii="Times New Roman" w:hAnsi="Times New Roman"/>
          <w:sz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highlight w:val="white"/>
        </w:rPr>
        <w:t xml:space="preserve">результата </w:t>
      </w:r>
      <w:r>
        <w:rPr>
          <w:rFonts w:ascii="Times New Roman" w:hAnsi="Times New Roman"/>
          <w:sz w:val="28"/>
        </w:rPr>
        <w:t xml:space="preserve">предоставления муниципальной услуги </w:t>
      </w:r>
      <w:r>
        <w:rPr>
          <w:rFonts w:ascii="Times New Roman" w:hAnsi="Times New Roman"/>
          <w:sz w:val="28"/>
          <w:highlight w:val="white"/>
        </w:rPr>
        <w:t>через уполномоченный орган</w:t>
      </w:r>
      <w:r>
        <w:rPr>
          <w:rFonts w:ascii="Times New Roman" w:hAnsi="Times New Roman"/>
          <w:sz w:val="28"/>
        </w:rPr>
        <w:t xml:space="preserve"> в МФЦ, в «Личный кабинет» заявителя РПГУ или  на адрес  e-mail электронной почты заявителя.</w:t>
      </w:r>
    </w:p>
    <w:p>
      <w:pPr>
        <w:pStyle w:val="Normal"/>
        <w:spacing w:before="0" w:after="0"/>
        <w:ind w:hanging="0" w:left="0" w:right="0"/>
        <w:contextualSpacing/>
        <w:jc w:val="center"/>
        <w:rPr>
          <w:rFonts w:ascii="Times New Roman" w:hAnsi="Times New Roman"/>
          <w:sz w:val="28"/>
        </w:rPr>
      </w:pPr>
      <w:r>
        <w:rPr/>
      </w:r>
    </w:p>
    <w:p>
      <w:pPr>
        <w:pStyle w:val="Normal"/>
        <w:spacing w:before="0" w:after="0"/>
        <w:ind w:hanging="0" w:left="0" w:right="0"/>
        <w:contextualSpacing/>
        <w:jc w:val="center"/>
        <w:rPr>
          <w:rFonts w:ascii="Times New Roman" w:hAnsi="Times New Roman"/>
          <w:sz w:val="28"/>
        </w:rPr>
      </w:pPr>
      <w:r>
        <w:rPr/>
      </w:r>
    </w:p>
    <w:p>
      <w:pPr>
        <w:pStyle w:val="Normal"/>
        <w:spacing w:before="0" w:after="0"/>
        <w:ind w:hanging="0" w:left="0" w:right="0"/>
        <w:contextualSpacing/>
        <w:jc w:val="center"/>
        <w:rPr>
          <w:rFonts w:ascii="Times New Roman" w:hAnsi="Times New Roman"/>
          <w:sz w:val="28"/>
        </w:rPr>
      </w:pPr>
      <w:r>
        <w:rPr>
          <w:rFonts w:ascii="Times New Roman" w:hAnsi="Times New Roman"/>
          <w:sz w:val="28"/>
        </w:rPr>
        <w:t>42</w:t>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left="0" w:right="0"/>
        <w:jc w:val="both"/>
        <w:rPr>
          <w:rFonts w:ascii="Times New Roman" w:hAnsi="Times New Roman"/>
          <w:sz w:val="28"/>
        </w:rPr>
      </w:pPr>
      <w:bookmarkStart w:id="47" w:name="sub_13222"/>
      <w:r>
        <w:rPr>
          <w:rFonts w:ascii="Times New Roman" w:hAnsi="Times New Roman"/>
          <w:sz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bookmarkEnd w:id="47"/>
    </w:p>
    <w:p>
      <w:pPr>
        <w:pStyle w:val="Normal"/>
        <w:spacing w:before="0" w:after="0"/>
        <w:contextualSpacing/>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IY. Формы контроля за исполнением административного регламента</w:t>
      </w:r>
    </w:p>
    <w:p>
      <w:pPr>
        <w:pStyle w:val="Normal"/>
        <w:spacing w:before="0" w:after="0"/>
        <w:ind w:firstLine="709" w:left="0" w:right="0"/>
        <w:contextualSpacing/>
        <w:jc w:val="center"/>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r>
        <w:rPr>
          <w:rFonts w:ascii="Times New Roman" w:hAnsi="Times New Roman"/>
          <w:b/>
          <w:sz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ind w:firstLine="709" w:left="0" w:right="-1"/>
        <w:jc w:val="both"/>
        <w:rPr>
          <w:rFonts w:ascii="Times New Roman" w:hAnsi="Times New Roman"/>
          <w:sz w:val="28"/>
        </w:rPr>
      </w:pPr>
      <w:r>
        <w:rPr>
          <w:rFonts w:ascii="Times New Roman" w:hAnsi="Times New Roman"/>
          <w:sz w:val="28"/>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pPr>
        <w:pStyle w:val="Normal"/>
        <w:ind w:firstLine="709" w:left="0" w:right="-1"/>
        <w:jc w:val="both"/>
        <w:rPr>
          <w:rFonts w:ascii="Times New Roman" w:hAnsi="Times New Roman"/>
          <w:sz w:val="28"/>
        </w:rPr>
      </w:pPr>
      <w:r>
        <w:rPr>
          <w:rFonts w:ascii="Times New Roman" w:hAnsi="Times New Roman"/>
          <w:sz w:val="28"/>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left="0" w:right="-1"/>
        <w:jc w:val="both"/>
        <w:rPr>
          <w:rFonts w:ascii="Times New Roman" w:hAnsi="Times New Roman"/>
          <w:sz w:val="28"/>
        </w:rPr>
      </w:pPr>
      <w:r>
        <w:rPr>
          <w:rFonts w:ascii="Times New Roman" w:hAnsi="Times New Roman"/>
          <w:sz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pPr>
        <w:pStyle w:val="Normal"/>
        <w:ind w:firstLine="709" w:left="0" w:right="-1"/>
        <w:jc w:val="both"/>
        <w:rPr>
          <w:rFonts w:ascii="Times New Roman" w:hAnsi="Times New Roman"/>
          <w:sz w:val="28"/>
        </w:rPr>
      </w:pPr>
      <w:r>
        <w:rPr>
          <w:rFonts w:ascii="Times New Roman" w:hAnsi="Times New Roman"/>
          <w:sz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r>
    </w:p>
    <w:p>
      <w:pPr>
        <w:pStyle w:val="Normal"/>
        <w:spacing w:before="0" w:after="0"/>
        <w:ind w:hanging="0" w:left="0" w:right="0"/>
        <w:contextualSpacing/>
        <w:jc w:val="center"/>
        <w:rPr>
          <w:rFonts w:ascii="Times New Roman" w:hAnsi="Times New Roman"/>
          <w:sz w:val="28"/>
        </w:rPr>
      </w:pPr>
      <w:r>
        <w:rPr>
          <w:rFonts w:ascii="Times New Roman" w:hAnsi="Times New Roman"/>
          <w:sz w:val="28"/>
        </w:rPr>
        <w:t>43</w:t>
      </w:r>
    </w:p>
    <w:p>
      <w:pPr>
        <w:pStyle w:val="Normal"/>
        <w:spacing w:before="0" w:after="0"/>
        <w:ind w:firstLine="709" w:left="0" w:right="0"/>
        <w:contextualSpacing/>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bookmarkStart w:id="48" w:name="sub_3078"/>
      <w:bookmarkEnd w:id="48"/>
      <w:r>
        <w:rPr>
          <w:rFonts w:ascii="Times New Roman" w:hAnsi="Times New Roman"/>
          <w:b/>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left="0" w:right="-1"/>
        <w:jc w:val="both"/>
        <w:rPr>
          <w:rFonts w:ascii="Times New Roman" w:hAnsi="Times New Roman"/>
          <w:sz w:val="28"/>
        </w:rPr>
      </w:pPr>
      <w:r>
        <w:rPr>
          <w:rFonts w:ascii="Times New Roman" w:hAnsi="Times New Roman"/>
          <w:sz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i/>
          <w:sz w:val="28"/>
        </w:rPr>
        <w:t xml:space="preserve"> </w:t>
      </w:r>
      <w:r>
        <w:rPr>
          <w:rFonts w:ascii="Times New Roman" w:hAnsi="Times New Roman"/>
          <w:sz w:val="28"/>
        </w:rPr>
        <w:t xml:space="preserve">проводятся плановые и внеплановые проверки. </w:t>
      </w:r>
    </w:p>
    <w:p>
      <w:pPr>
        <w:pStyle w:val="Normal"/>
        <w:ind w:firstLine="709" w:left="0" w:right="-1"/>
        <w:jc w:val="both"/>
        <w:rPr>
          <w:rFonts w:ascii="Times New Roman" w:hAnsi="Times New Roman"/>
          <w:sz w:val="28"/>
        </w:rPr>
      </w:pPr>
      <w:r>
        <w:rPr>
          <w:rFonts w:ascii="Times New Roman" w:hAnsi="Times New Roman"/>
          <w:sz w:val="28"/>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left="0" w:right="-1"/>
        <w:jc w:val="both"/>
        <w:rPr>
          <w:rFonts w:ascii="Times New Roman" w:hAnsi="Times New Roman"/>
          <w:sz w:val="28"/>
        </w:rPr>
      </w:pPr>
      <w:r>
        <w:rPr>
          <w:rFonts w:ascii="Times New Roman" w:hAnsi="Times New Roman"/>
          <w:spacing w:val="-2"/>
          <w:sz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firstLine="709" w:left="0" w:right="-1"/>
        <w:jc w:val="both"/>
        <w:rPr>
          <w:rFonts w:ascii="Times New Roman" w:hAnsi="Times New Roman"/>
          <w:sz w:val="28"/>
        </w:rPr>
      </w:pPr>
      <w:r>
        <w:rPr>
          <w:rFonts w:ascii="Times New Roman" w:hAnsi="Times New Roman"/>
          <w:sz w:val="28"/>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Normal"/>
        <w:ind w:firstLine="709" w:left="0" w:right="-1"/>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bookmarkStart w:id="49" w:name="sub_3079"/>
      <w:bookmarkEnd w:id="49"/>
      <w:r>
        <w:rPr>
          <w:rFonts w:ascii="Times New Roman" w:hAnsi="Times New Roman"/>
          <w:b/>
          <w:sz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b/>
          <w:sz w:val="28"/>
        </w:rPr>
      </w:pPr>
      <w:r>
        <w:rPr>
          <w:rFonts w:ascii="Times New Roman" w:hAnsi="Times New Roman"/>
          <w:b/>
          <w:sz w:val="28"/>
        </w:rPr>
      </w:r>
    </w:p>
    <w:p>
      <w:pPr>
        <w:pStyle w:val="Normal"/>
        <w:ind w:firstLine="709" w:left="0" w:right="-1"/>
        <w:jc w:val="both"/>
        <w:rPr>
          <w:rFonts w:ascii="Times New Roman" w:hAnsi="Times New Roman"/>
          <w:sz w:val="28"/>
        </w:rPr>
      </w:pPr>
      <w:r>
        <w:rPr>
          <w:rFonts w:ascii="Times New Roman" w:hAnsi="Times New Roman"/>
          <w:sz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left="0" w:right="-1"/>
        <w:jc w:val="both"/>
        <w:rPr>
          <w:rFonts w:ascii="Times New Roman" w:hAnsi="Times New Roman"/>
          <w:sz w:val="28"/>
        </w:rPr>
      </w:pPr>
      <w:r>
        <w:rPr>
          <w:rFonts w:ascii="Times New Roman" w:hAnsi="Times New Roman"/>
          <w:sz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pPr>
        <w:pStyle w:val="Normal"/>
        <w:ind w:firstLine="709" w:left="0" w:right="-1"/>
        <w:jc w:val="both"/>
        <w:rPr>
          <w:rFonts w:ascii="Times New Roman" w:hAnsi="Times New Roman"/>
          <w:sz w:val="28"/>
        </w:rPr>
      </w:pPr>
      <w:r>
        <w:rPr>
          <w:rFonts w:ascii="Times New Roman" w:hAnsi="Times New Roman"/>
          <w:sz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sz w:val="28"/>
        </w:rPr>
      </w:pPr>
      <w:bookmarkStart w:id="50" w:name="sub_3080"/>
      <w:bookmarkEnd w:id="50"/>
      <w:r>
        <w:rPr>
          <w:rFonts w:ascii="Times New Roman" w:hAnsi="Times New Roman"/>
          <w:b/>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left="0" w:right="0"/>
        <w:contextualSpacing/>
        <w:jc w:val="center"/>
        <w:rPr>
          <w:rFonts w:ascii="Times New Roman" w:hAnsi="Times New Roman"/>
          <w:sz w:val="28"/>
        </w:rPr>
      </w:pPr>
      <w:r>
        <w:rPr>
          <w:rFonts w:ascii="Times New Roman" w:hAnsi="Times New Roman"/>
          <w:sz w:val="28"/>
        </w:rPr>
      </w:r>
    </w:p>
    <w:p>
      <w:pPr>
        <w:pStyle w:val="Normal"/>
        <w:ind w:firstLine="709" w:left="0" w:right="-1"/>
        <w:jc w:val="both"/>
        <w:rPr>
          <w:rFonts w:ascii="Times New Roman" w:hAnsi="Times New Roman"/>
          <w:sz w:val="28"/>
        </w:rPr>
      </w:pPr>
      <w:r>
        <w:rPr>
          <w:rFonts w:ascii="Times New Roman" w:hAnsi="Times New Roman"/>
          <w:sz w:val="28"/>
        </w:rPr>
        <w:t xml:space="preserve">4.4.1. Контроль за предоставлением муниципальной услуги осуществляется в форме проверки соблюдения последовательности действий, </w:t>
      </w:r>
    </w:p>
    <w:p>
      <w:pPr>
        <w:pStyle w:val="Normal"/>
        <w:ind w:hanging="0" w:left="0" w:right="-1"/>
        <w:jc w:val="center"/>
        <w:rPr>
          <w:rFonts w:ascii="Times New Roman" w:hAnsi="Times New Roman"/>
          <w:sz w:val="28"/>
        </w:rPr>
      </w:pPr>
      <w:r>
        <w:rPr>
          <w:rFonts w:ascii="Times New Roman" w:hAnsi="Times New Roman"/>
          <w:sz w:val="28"/>
        </w:rPr>
        <w:t>44</w:t>
      </w:r>
    </w:p>
    <w:p>
      <w:pPr>
        <w:pStyle w:val="Normal"/>
        <w:ind w:firstLine="709"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t>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ind w:firstLine="709" w:left="0" w:right="-1"/>
        <w:rPr>
          <w:rFonts w:ascii="Times New Roman" w:hAnsi="Times New Roman"/>
          <w:sz w:val="28"/>
        </w:rPr>
      </w:pPr>
      <w:r>
        <w:rPr>
          <w:rFonts w:ascii="Times New Roman" w:hAnsi="Times New Roman"/>
          <w:sz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ind w:firstLine="709" w:left="0" w:right="-1"/>
        <w:jc w:val="both"/>
        <w:rPr>
          <w:rFonts w:ascii="Times New Roman" w:hAnsi="Times New Roman"/>
          <w:sz w:val="28"/>
        </w:rPr>
      </w:pPr>
      <w:r>
        <w:rPr>
          <w:rFonts w:ascii="Times New Roman" w:hAnsi="Times New Roman"/>
          <w:sz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before="0" w:after="0"/>
        <w:contextualSpacing/>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pPr>
      <w:bookmarkStart w:id="51" w:name="sub_3026"/>
      <w:bookmarkEnd w:id="51"/>
      <w:r>
        <w:rPr>
          <w:rFonts w:ascii="Times New Roman" w:hAnsi="Times New Roman"/>
          <w:b/>
          <w:sz w:val="28"/>
        </w:rPr>
        <w:t xml:space="preserve">Y.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9">
        <w:r>
          <w:rPr>
            <w:rStyle w:val="ListLabel67"/>
            <w:rFonts w:ascii="Times New Roman" w:hAnsi="Times New Roman"/>
            <w:b/>
            <w:sz w:val="28"/>
          </w:rPr>
          <w:t>части 1</w:t>
        </w:r>
      </w:hyperlink>
      <w:r>
        <w:rPr>
          <w:rFonts w:ascii="Times New Roman" w:hAnsi="Times New Roman"/>
          <w:b/>
          <w:sz w:val="28"/>
        </w:rPr>
        <w:t>.1. статьи 16 Федерального закона № 210, а также их должностных лиц, муниципальных служащих, работников.</w:t>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ind w:firstLine="709" w:left="0" w:right="0"/>
        <w:jc w:val="center"/>
        <w:rPr>
          <w:rFonts w:ascii="Times New Roman" w:hAnsi="Times New Roman"/>
          <w:b/>
          <w:sz w:val="28"/>
        </w:rPr>
      </w:pPr>
      <w:r>
        <w:rPr>
          <w:rFonts w:ascii="Times New Roman" w:hAnsi="Times New Roman"/>
          <w:b/>
          <w:sz w:val="28"/>
        </w:rPr>
      </w:r>
    </w:p>
    <w:p>
      <w:pPr>
        <w:pStyle w:val="Normal"/>
        <w:ind w:firstLine="709" w:left="0" w:right="0"/>
        <w:jc w:val="center"/>
        <w:rPr>
          <w:rFonts w:ascii="Times New Roman" w:hAnsi="Times New Roman"/>
          <w:sz w:val="28"/>
        </w:rPr>
      </w:pPr>
      <w:bookmarkStart w:id="52" w:name="sub_20051"/>
      <w:r>
        <w:rPr>
          <w:rFonts w:ascii="Times New Roman" w:hAnsi="Times New Roman"/>
          <w:b/>
          <w:sz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Heading1"/>
        <w:spacing w:before="280" w:after="280"/>
        <w:ind w:firstLine="709" w:left="0" w:right="0"/>
        <w:jc w:val="both"/>
        <w:rPr/>
      </w:pPr>
      <w:r>
        <w:rPr>
          <w:b w:val="false"/>
          <w:sz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50">
        <w:r>
          <w:rPr>
            <w:rStyle w:val="ListLabel68"/>
            <w:b w:val="false"/>
            <w:sz w:val="28"/>
          </w:rPr>
          <w:t>части 1.1 статьи 16</w:t>
        </w:r>
      </w:hyperlink>
      <w:r>
        <w:rPr>
          <w:b w:val="false"/>
          <w:sz w:val="28"/>
        </w:rPr>
        <w:t xml:space="preserve"> Федерального закона N 210-ФЗ, и их работников при предоставлении муниципальной услуги в досудебном (внесудебном) порядке.</w:t>
      </w:r>
      <w:bookmarkStart w:id="53" w:name="sub_52613"/>
      <w:bookmarkEnd w:id="52"/>
    </w:p>
    <w:p>
      <w:pPr>
        <w:pStyle w:val="Normal"/>
        <w:ind w:firstLine="709" w:left="0" w:right="0"/>
        <w:jc w:val="center"/>
        <w:rPr>
          <w:rFonts w:ascii="Times New Roman" w:hAnsi="Times New Roman"/>
          <w:b/>
          <w:sz w:val="28"/>
        </w:rPr>
      </w:pPr>
      <w:r>
        <w:rPr>
          <w:rFonts w:ascii="Times New Roman" w:hAnsi="Times New Roman"/>
          <w:b/>
          <w:sz w:val="28"/>
        </w:rPr>
      </w:r>
    </w:p>
    <w:p>
      <w:pPr>
        <w:pStyle w:val="Normal"/>
        <w:ind w:firstLine="709" w:left="0" w:right="0"/>
        <w:jc w:val="center"/>
        <w:rPr>
          <w:rFonts w:ascii="Times New Roman" w:hAnsi="Times New Roman"/>
          <w:sz w:val="28"/>
        </w:rPr>
      </w:pPr>
      <w:r>
        <w:rPr>
          <w:rFonts w:ascii="Times New Roman" w:hAnsi="Times New Roman"/>
          <w:b/>
          <w:sz w:val="28"/>
        </w:rPr>
        <w:t>5.2. Предмет жалобы</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r>
        <w:rPr>
          <w:rFonts w:ascii="Times New Roman" w:hAnsi="Times New Roman"/>
          <w:sz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w:t>
      </w:r>
    </w:p>
    <w:p>
      <w:pPr>
        <w:pStyle w:val="Normal"/>
        <w:ind w:hanging="0" w:left="0" w:right="0"/>
        <w:jc w:val="center"/>
        <w:rPr>
          <w:rFonts w:ascii="Times New Roman" w:hAnsi="Times New Roman"/>
          <w:sz w:val="28"/>
        </w:rPr>
      </w:pPr>
      <w:r>
        <w:rPr/>
      </w:r>
    </w:p>
    <w:p>
      <w:pPr>
        <w:pStyle w:val="Normal"/>
        <w:ind w:hanging="0" w:left="0" w:right="0"/>
        <w:jc w:val="center"/>
        <w:rPr>
          <w:rFonts w:ascii="Times New Roman" w:hAnsi="Times New Roman"/>
          <w:sz w:val="28"/>
        </w:rPr>
      </w:pPr>
      <w:r>
        <w:rPr>
          <w:rFonts w:ascii="Times New Roman" w:hAnsi="Times New Roman"/>
          <w:sz w:val="28"/>
        </w:rPr>
        <w:t>45</w:t>
      </w:r>
    </w:p>
    <w:p>
      <w:pPr>
        <w:pStyle w:val="Normal"/>
        <w:ind w:firstLine="709" w:left="0" w:right="0"/>
        <w:jc w:val="both"/>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r>
        <w:rPr>
          <w:rFonts w:ascii="Times New Roman" w:hAnsi="Times New Roman"/>
          <w:sz w:val="28"/>
        </w:rPr>
        <w:t xml:space="preserve">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left="0" w:right="0"/>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left="0" w:right="0"/>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left="0" w:right="0"/>
        <w:jc w:val="both"/>
        <w:rPr>
          <w:rFonts w:ascii="Times New Roman" w:hAnsi="Times New Roman"/>
          <w:sz w:val="28"/>
        </w:rPr>
      </w:pPr>
      <w:r>
        <w:rPr>
          <w:rFonts w:ascii="Times New Roman" w:hAnsi="Times New Roman"/>
          <w:sz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left="0" w:right="0"/>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left="0" w:right="0"/>
        <w:jc w:val="both"/>
        <w:rPr>
          <w:rFonts w:ascii="Times New Roman" w:hAnsi="Times New Roman"/>
          <w:sz w:val="28"/>
        </w:rPr>
      </w:pPr>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left="0" w:right="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left="0" w:right="0"/>
        <w:jc w:val="both"/>
        <w:rPr>
          <w:rFonts w:ascii="Times New Roman" w:hAnsi="Times New Roman"/>
          <w:sz w:val="28"/>
        </w:rPr>
      </w:pPr>
      <w:r>
        <w:rPr>
          <w:rFonts w:ascii="Times New Roman" w:hAnsi="Times New Roman"/>
          <w:sz w:val="28"/>
        </w:rPr>
        <w:t xml:space="preserve">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p>
    <w:p>
      <w:pPr>
        <w:pStyle w:val="Normal"/>
        <w:ind w:hanging="0" w:left="0" w:right="0"/>
        <w:jc w:val="center"/>
        <w:rPr>
          <w:rFonts w:ascii="Times New Roman" w:hAnsi="Times New Roman"/>
          <w:sz w:val="28"/>
        </w:rPr>
      </w:pPr>
      <w:r>
        <w:rPr>
          <w:rFonts w:ascii="Times New Roman" w:hAnsi="Times New Roman"/>
          <w:sz w:val="28"/>
        </w:rPr>
        <w:t>46</w:t>
      </w:r>
    </w:p>
    <w:p>
      <w:pPr>
        <w:pStyle w:val="Normal"/>
        <w:ind w:firstLine="709" w:left="0" w:right="0"/>
        <w:jc w:val="both"/>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r>
        <w:rPr>
          <w:rFonts w:ascii="Times New Roman" w:hAnsi="Times New Roman"/>
          <w:sz w:val="28"/>
        </w:rPr>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left="0" w:righ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pPr>
        <w:pStyle w:val="Normal"/>
        <w:ind w:firstLine="709" w:left="0" w:right="0"/>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left="0" w:right="0"/>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center"/>
        <w:rPr>
          <w:rFonts w:ascii="Times New Roman" w:hAnsi="Times New Roman"/>
          <w:sz w:val="28"/>
        </w:rPr>
      </w:pPr>
      <w:r>
        <w:rPr>
          <w:rFonts w:ascii="Times New Roman" w:hAnsi="Times New Roman"/>
          <w:b/>
          <w:sz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left="0" w:right="0"/>
        <w:jc w:val="center"/>
        <w:rPr>
          <w:rFonts w:ascii="Times New Roman" w:hAnsi="Times New Roman"/>
          <w:sz w:val="28"/>
        </w:rPr>
      </w:pPr>
      <w:r>
        <w:rPr>
          <w:rFonts w:ascii="Times New Roman" w:hAnsi="Times New Roman"/>
          <w:b/>
          <w:sz w:val="28"/>
        </w:rPr>
        <w:t>которым может быть направлена жалоба</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r>
        <w:rPr>
          <w:rFonts w:ascii="Times New Roman" w:hAnsi="Times New Roman"/>
          <w:sz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left="0" w:right="0"/>
        <w:jc w:val="both"/>
        <w:rPr>
          <w:rFonts w:ascii="Times New Roman" w:hAnsi="Times New Roman"/>
          <w:sz w:val="28"/>
        </w:rPr>
      </w:pPr>
      <w:r>
        <w:rPr>
          <w:rFonts w:ascii="Times New Roman" w:hAnsi="Times New Roman"/>
          <w:sz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left="0" w:right="0"/>
        <w:jc w:val="both"/>
        <w:rPr>
          <w:rFonts w:ascii="Times New Roman" w:hAnsi="Times New Roman"/>
          <w:sz w:val="28"/>
        </w:rPr>
      </w:pPr>
      <w:r>
        <w:rPr>
          <w:rFonts w:ascii="Times New Roman" w:hAnsi="Times New Roman"/>
          <w:sz w:val="28"/>
        </w:rPr>
        <w:t xml:space="preserve">5.3.3. Особенности подачи и рассмотрения жалоб на решения и действия </w:t>
      </w:r>
    </w:p>
    <w:p>
      <w:pPr>
        <w:pStyle w:val="Normal"/>
        <w:ind w:hanging="0" w:left="0" w:right="0"/>
        <w:jc w:val="center"/>
        <w:rPr>
          <w:rFonts w:ascii="Times New Roman" w:hAnsi="Times New Roman"/>
          <w:sz w:val="28"/>
        </w:rPr>
      </w:pPr>
      <w:r>
        <w:rPr>
          <w:rFonts w:ascii="Times New Roman" w:hAnsi="Times New Roman"/>
          <w:sz w:val="28"/>
        </w:rPr>
        <w:t>47</w:t>
      </w:r>
    </w:p>
    <w:p>
      <w:pPr>
        <w:pStyle w:val="Normal"/>
        <w:ind w:firstLine="709" w:left="0" w:right="0"/>
        <w:jc w:val="both"/>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r>
        <w:rPr>
          <w:rFonts w:ascii="Times New Roman" w:hAnsi="Times New Roman"/>
          <w:sz w:val="28"/>
        </w:rPr>
        <w:t>(бездействие)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Normal"/>
        <w:ind w:firstLine="709" w:left="0" w:right="0"/>
        <w:jc w:val="both"/>
        <w:rPr>
          <w:rFonts w:ascii="Times New Roman" w:hAnsi="Times New Roman"/>
          <w:sz w:val="28"/>
        </w:rPr>
      </w:pPr>
      <w:r>
        <w:rPr>
          <w:rFonts w:ascii="Times New Roman" w:hAnsi="Times New Roman"/>
          <w:sz w:val="28"/>
        </w:rPr>
        <w:t>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образования Кореновский район от 21 мая 2019 года № 639 «Об утверждении Порядка подачи и рассмотрения жалоб на решения и действия (бездействие)</w:t>
      </w:r>
      <w:r>
        <w:rPr>
          <w:rFonts w:ascii="Times New Roman" w:hAnsi="Times New Roman"/>
          <w:sz w:val="28"/>
          <w:highlight w:val="white"/>
        </w:rPr>
        <w:t xml:space="preserve">отраслевых (функциональных) органов </w:t>
      </w:r>
      <w:r>
        <w:rPr>
          <w:rFonts w:ascii="Times New Roman" w:hAnsi="Times New Roman"/>
          <w:sz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 (далее - постановлением администрации муниципального образования Кореновский район № 639).</w:t>
      </w:r>
    </w:p>
    <w:p>
      <w:pPr>
        <w:pStyle w:val="Normal"/>
        <w:rPr>
          <w:rFonts w:ascii="Times New Roman" w:hAnsi="Times New Roman"/>
          <w:sz w:val="28"/>
        </w:rPr>
      </w:pPr>
      <w:r>
        <w:rPr>
          <w:rFonts w:ascii="Times New Roman" w:hAnsi="Times New Roman"/>
          <w:sz w:val="28"/>
        </w:rPr>
      </w:r>
    </w:p>
    <w:p>
      <w:pPr>
        <w:pStyle w:val="Normal"/>
        <w:ind w:firstLine="709" w:left="0" w:right="0"/>
        <w:jc w:val="center"/>
        <w:rPr>
          <w:rFonts w:ascii="Times New Roman" w:hAnsi="Times New Roman"/>
          <w:sz w:val="28"/>
        </w:rPr>
      </w:pPr>
      <w:r>
        <w:rPr>
          <w:rFonts w:ascii="Times New Roman" w:hAnsi="Times New Roman"/>
          <w:b/>
          <w:sz w:val="28"/>
        </w:rPr>
        <w:t>5.4. Порядок подачи и рассмотрения жалобы</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r>
        <w:rPr>
          <w:rFonts w:ascii="Times New Roman" w:hAnsi="Times New Roman"/>
          <w:sz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left="0" w:right="0"/>
        <w:jc w:val="both"/>
        <w:rPr>
          <w:rFonts w:ascii="Times New Roman" w:hAnsi="Times New Roman"/>
          <w:sz w:val="28"/>
        </w:rPr>
      </w:pPr>
      <w:r>
        <w:rPr>
          <w:rFonts w:ascii="Times New Roman" w:hAnsi="Times New Roman"/>
          <w:sz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left="0" w:right="0"/>
        <w:jc w:val="both"/>
        <w:rPr>
          <w:rFonts w:ascii="Times New Roman" w:hAnsi="Times New Roman"/>
          <w:sz w:val="28"/>
        </w:rPr>
      </w:pPr>
      <w:r>
        <w:rPr>
          <w:rFonts w:ascii="Times New Roman" w:hAnsi="Times New Roman"/>
          <w:sz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p>
    <w:p>
      <w:pPr>
        <w:pStyle w:val="Normal"/>
        <w:ind w:hanging="0" w:left="0" w:right="0"/>
        <w:jc w:val="center"/>
        <w:rPr>
          <w:rFonts w:ascii="Times New Roman" w:hAnsi="Times New Roman"/>
          <w:sz w:val="28"/>
        </w:rPr>
      </w:pPr>
      <w:r>
        <w:rPr>
          <w:rFonts w:ascii="Times New Roman" w:hAnsi="Times New Roman"/>
          <w:sz w:val="28"/>
        </w:rPr>
        <w:t>48</w:t>
      </w:r>
    </w:p>
    <w:p>
      <w:pPr>
        <w:pStyle w:val="Normal"/>
        <w:ind w:firstLine="709" w:left="0" w:right="0"/>
        <w:jc w:val="both"/>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r>
        <w:rPr>
          <w:rFonts w:ascii="Times New Roman" w:hAnsi="Times New Roman"/>
          <w:sz w:val="28"/>
        </w:rPr>
        <w:t>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left="0" w:right="0"/>
        <w:jc w:val="both"/>
        <w:rPr>
          <w:rFonts w:ascii="Times New Roman" w:hAnsi="Times New Roman"/>
          <w:sz w:val="28"/>
        </w:rPr>
      </w:pPr>
      <w:r>
        <w:rPr>
          <w:rFonts w:ascii="Times New Roman" w:hAnsi="Times New Roman"/>
          <w:sz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left="0" w:right="0"/>
        <w:jc w:val="both"/>
        <w:rPr>
          <w:rFonts w:ascii="Times New Roman" w:hAnsi="Times New Roman"/>
          <w:sz w:val="28"/>
        </w:rPr>
      </w:pPr>
      <w:r>
        <w:rPr>
          <w:rFonts w:ascii="Times New Roman" w:hAnsi="Times New Roman"/>
          <w:sz w:val="28"/>
        </w:rPr>
        <w:t>5.4.4. Жалоба, поступившая в уполномоченный орган, подлежит регистрации не позднее следующего рабочего дня со дня ее поступления.</w:t>
      </w:r>
    </w:p>
    <w:p>
      <w:pPr>
        <w:pStyle w:val="Normal"/>
        <w:ind w:firstLine="709" w:left="0" w:right="0"/>
        <w:jc w:val="both"/>
        <w:rPr>
          <w:rFonts w:ascii="Times New Roman" w:hAnsi="Times New Roman"/>
          <w:sz w:val="28"/>
        </w:rPr>
      </w:pPr>
      <w:r>
        <w:rPr>
          <w:rFonts w:ascii="Times New Roman" w:hAnsi="Times New Roman"/>
          <w:sz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left="0" w:right="0"/>
        <w:jc w:val="both"/>
        <w:rPr>
          <w:rFonts w:ascii="Times New Roman" w:hAnsi="Times New Roman"/>
          <w:sz w:val="28"/>
        </w:rPr>
      </w:pPr>
      <w:r>
        <w:rPr>
          <w:rFonts w:ascii="Times New Roman" w:hAnsi="Times New Roman"/>
          <w:sz w:val="28"/>
        </w:rPr>
        <w:t>5.4.5. Жалоба должна содержать:</w:t>
      </w:r>
    </w:p>
    <w:p>
      <w:pPr>
        <w:pStyle w:val="Normal"/>
        <w:ind w:firstLine="709" w:left="0" w:right="0"/>
        <w:jc w:val="both"/>
        <w:rPr>
          <w:rFonts w:ascii="Times New Roman" w:hAnsi="Times New Roman"/>
          <w:sz w:val="28"/>
        </w:rPr>
      </w:pPr>
      <w:r>
        <w:rPr>
          <w:rFonts w:ascii="Times New Roman" w:hAnsi="Times New Roman"/>
          <w:sz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left="0" w:right="0"/>
        <w:jc w:val="both"/>
        <w:rPr>
          <w:rFonts w:ascii="Times New Roman" w:hAnsi="Times New Roman"/>
          <w:sz w:val="28"/>
        </w:rPr>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left="0" w:right="0"/>
        <w:jc w:val="both"/>
        <w:rPr>
          <w:rFonts w:ascii="Times New Roman" w:hAnsi="Times New Roman"/>
          <w:sz w:val="28"/>
        </w:rPr>
      </w:pPr>
      <w:r>
        <w:rPr>
          <w:rFonts w:ascii="Times New Roman" w:hAnsi="Times New Roman"/>
          <w:sz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left="0" w:right="0"/>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center"/>
        <w:rPr>
          <w:rFonts w:ascii="Times New Roman" w:hAnsi="Times New Roman"/>
          <w:sz w:val="28"/>
        </w:rPr>
      </w:pPr>
      <w:r>
        <w:rPr>
          <w:rFonts w:ascii="Times New Roman" w:hAnsi="Times New Roman"/>
          <w:b/>
          <w:sz w:val="28"/>
        </w:rPr>
        <w:t>5.5. Сроки рассмотрения жалобы</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r>
        <w:rPr>
          <w:rFonts w:ascii="Times New Roman" w:hAnsi="Times New Roman"/>
          <w:sz w:val="28"/>
        </w:rPr>
        <w:t xml:space="preserve">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w:t>
      </w:r>
    </w:p>
    <w:p>
      <w:pPr>
        <w:pStyle w:val="Normal"/>
        <w:ind w:hanging="0" w:left="0" w:right="0"/>
        <w:jc w:val="center"/>
        <w:rPr>
          <w:rFonts w:ascii="Times New Roman" w:hAnsi="Times New Roman"/>
          <w:sz w:val="28"/>
        </w:rPr>
      </w:pPr>
      <w:r>
        <w:rPr/>
      </w:r>
    </w:p>
    <w:p>
      <w:pPr>
        <w:pStyle w:val="Normal"/>
        <w:ind w:hanging="0" w:left="0" w:right="0"/>
        <w:jc w:val="center"/>
        <w:rPr>
          <w:rFonts w:ascii="Times New Roman" w:hAnsi="Times New Roman"/>
          <w:sz w:val="28"/>
        </w:rPr>
      </w:pPr>
      <w:r>
        <w:rPr>
          <w:rFonts w:ascii="Times New Roman" w:hAnsi="Times New Roman"/>
          <w:sz w:val="28"/>
        </w:rPr>
        <w:t>49</w:t>
      </w:r>
    </w:p>
    <w:p>
      <w:pPr>
        <w:pStyle w:val="Normal"/>
        <w:ind w:hanging="0" w:left="0" w:right="0"/>
        <w:jc w:val="center"/>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r>
        <w:rPr>
          <w:rFonts w:ascii="Times New Roman" w:hAnsi="Times New Roman"/>
          <w:sz w:val="28"/>
        </w:rPr>
        <w:t>установленного срока таких исправлений – в течение 5 (пяти) рабочих дней со дня ее регистрации.</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center"/>
        <w:rPr>
          <w:rFonts w:ascii="Times New Roman" w:hAnsi="Times New Roman"/>
          <w:sz w:val="28"/>
        </w:rPr>
      </w:pPr>
      <w:r>
        <w:rPr>
          <w:rFonts w:ascii="Times New Roman" w:hAnsi="Times New Roman"/>
          <w:b/>
          <w:sz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rPr>
          <w:rFonts w:ascii="Times New Roman" w:hAnsi="Times New Roman"/>
          <w:sz w:val="28"/>
        </w:rPr>
      </w:pPr>
      <w:r>
        <w:rPr>
          <w:rFonts w:ascii="Times New Roman" w:hAnsi="Times New Roman"/>
          <w:sz w:val="28"/>
        </w:rPr>
        <w:t>Основания для приостановления рассмотрения жалобы отсутствуют.</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center"/>
        <w:rPr>
          <w:rFonts w:ascii="Times New Roman" w:hAnsi="Times New Roman"/>
          <w:sz w:val="28"/>
        </w:rPr>
      </w:pPr>
      <w:r>
        <w:rPr>
          <w:rFonts w:ascii="Times New Roman" w:hAnsi="Times New Roman"/>
          <w:b/>
          <w:sz w:val="28"/>
        </w:rPr>
        <w:t>5.7. Результат рассмотрения жалобы</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r>
        <w:rPr>
          <w:rFonts w:ascii="Times New Roman" w:hAnsi="Times New Roman"/>
          <w:sz w:val="28"/>
        </w:rPr>
        <w:t>5.7.1. По результатам рассмотрения жалобы принимается одно из следующих решений:</w:t>
      </w:r>
    </w:p>
    <w:p>
      <w:pPr>
        <w:pStyle w:val="Normal"/>
        <w:ind w:firstLine="709" w:left="0" w:right="0"/>
        <w:jc w:val="both"/>
        <w:rPr>
          <w:rFonts w:ascii="Times New Roman" w:hAnsi="Times New Roman"/>
          <w:sz w:val="28"/>
        </w:rPr>
      </w:pPr>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left="0" w:right="0"/>
        <w:jc w:val="both"/>
        <w:rPr>
          <w:rFonts w:ascii="Times New Roman" w:hAnsi="Times New Roman"/>
          <w:sz w:val="28"/>
        </w:rPr>
      </w:pPr>
      <w:r>
        <w:rPr>
          <w:rFonts w:ascii="Times New Roman" w:hAnsi="Times New Roman"/>
          <w:sz w:val="28"/>
        </w:rPr>
        <w:t>2) в удовлетворении жалобы отказывается.</w:t>
      </w:r>
    </w:p>
    <w:p>
      <w:pPr>
        <w:pStyle w:val="Normal"/>
        <w:ind w:firstLine="709" w:left="0" w:right="0"/>
        <w:jc w:val="both"/>
        <w:rPr>
          <w:rFonts w:ascii="Times New Roman" w:hAnsi="Times New Roman"/>
          <w:sz w:val="28"/>
        </w:rPr>
      </w:pPr>
      <w:r>
        <w:rPr>
          <w:rFonts w:ascii="Times New Roman" w:hAnsi="Times New Roman"/>
          <w:sz w:val="28"/>
        </w:rPr>
        <w:t xml:space="preserve">5.7.2. Администрация отказывает в удовлетворении жалобы в соответствии с основаниями, предусмотренными пунктом 19  Порядка подачи и рассмотрения жалоб на решения и действия (бездействие) </w:t>
      </w:r>
      <w:r>
        <w:rPr>
          <w:rFonts w:ascii="Times New Roman" w:hAnsi="Times New Roman"/>
          <w:sz w:val="28"/>
          <w:highlight w:val="white"/>
        </w:rPr>
        <w:t xml:space="preserve">отраслевых (функциональных) органов </w:t>
      </w:r>
      <w:r>
        <w:rPr>
          <w:rFonts w:ascii="Times New Roman" w:hAnsi="Times New Roman"/>
          <w:sz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постановлением администрации муниципального образования Кореновский район № 639.</w:t>
      </w:r>
    </w:p>
    <w:p>
      <w:pPr>
        <w:pStyle w:val="Normal"/>
        <w:ind w:firstLine="709" w:left="0" w:right="0"/>
        <w:jc w:val="both"/>
        <w:rPr>
          <w:rFonts w:ascii="Times New Roman" w:hAnsi="Times New Roman"/>
          <w:sz w:val="28"/>
        </w:rPr>
      </w:pPr>
      <w:r>
        <w:rPr>
          <w:rFonts w:ascii="Times New Roman" w:hAnsi="Times New Roman"/>
          <w:sz w:val="28"/>
        </w:rPr>
        <w:t>5.7.3. МФЦ отказывает в удовлетворении жалобы в соответствии с основаниями, предусмотренными Порядком.</w:t>
      </w:r>
    </w:p>
    <w:p>
      <w:pPr>
        <w:pStyle w:val="Normal"/>
        <w:ind w:firstLine="709" w:left="0" w:right="0"/>
        <w:jc w:val="both"/>
        <w:rPr>
          <w:rFonts w:ascii="Times New Roman" w:hAnsi="Times New Roman"/>
          <w:sz w:val="28"/>
        </w:rPr>
      </w:pPr>
      <w:r>
        <w:rPr>
          <w:rFonts w:ascii="Times New Roman" w:hAnsi="Times New Roman"/>
          <w:sz w:val="28"/>
        </w:rPr>
        <w:t>5.7.4. Администрация оставляет жалобу без ответа в соответствии с основаниями, предусмотренными пунктом 20  Порядка подачи и рассмотрения жалоб на решения и действия (бездействие)</w:t>
      </w:r>
      <w:r>
        <w:rPr>
          <w:rFonts w:ascii="Times New Roman" w:hAnsi="Times New Roman"/>
          <w:sz w:val="28"/>
          <w:highlight w:val="white"/>
        </w:rPr>
        <w:t xml:space="preserve">отраслевых (функциональных) органов </w:t>
      </w:r>
      <w:r>
        <w:rPr>
          <w:rFonts w:ascii="Times New Roman" w:hAnsi="Times New Roman"/>
          <w:sz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постановлением администрации муниципального образования Кореновский район № 639.</w:t>
      </w:r>
    </w:p>
    <w:p>
      <w:pPr>
        <w:pStyle w:val="Normal"/>
        <w:ind w:firstLine="709" w:left="0" w:right="0"/>
        <w:jc w:val="both"/>
        <w:rPr>
          <w:rFonts w:ascii="Times New Roman" w:hAnsi="Times New Roman"/>
          <w:sz w:val="28"/>
        </w:rPr>
      </w:pPr>
      <w:r>
        <w:rPr>
          <w:rFonts w:ascii="Times New Roman" w:hAnsi="Times New Roman"/>
          <w:sz w:val="28"/>
        </w:rPr>
        <w:t>5.7.5. МФЦ оставляет жалобу без ответа в соответствии с основаниями, предусмотренными Порядком.</w:t>
      </w:r>
    </w:p>
    <w:p>
      <w:pPr>
        <w:pStyle w:val="Normal"/>
        <w:ind w:firstLine="709" w:left="0" w:right="0"/>
        <w:jc w:val="both"/>
        <w:rPr>
          <w:rFonts w:ascii="Times New Roman" w:hAnsi="Times New Roman"/>
          <w:sz w:val="28"/>
        </w:rPr>
      </w:pPr>
      <w:r>
        <w:rPr>
          <w:rFonts w:ascii="Times New Roman" w:hAnsi="Times New Roman"/>
          <w:sz w:val="28"/>
        </w:rPr>
        <w:t>5.7.6. В случае установления в ходе или по результатам рассмотрения жалобы признаков состава административного правонарушения или</w:t>
      </w:r>
    </w:p>
    <w:p>
      <w:pPr>
        <w:pStyle w:val="Normal"/>
        <w:ind w:hanging="0" w:left="0" w:right="0"/>
        <w:jc w:val="center"/>
        <w:rPr>
          <w:rFonts w:ascii="Times New Roman" w:hAnsi="Times New Roman"/>
          <w:sz w:val="28"/>
        </w:rPr>
      </w:pPr>
      <w:r>
        <w:rPr/>
      </w:r>
    </w:p>
    <w:p>
      <w:pPr>
        <w:pStyle w:val="Normal"/>
        <w:ind w:hanging="0" w:left="0" w:right="0"/>
        <w:jc w:val="center"/>
        <w:rPr>
          <w:rFonts w:ascii="Times New Roman" w:hAnsi="Times New Roman"/>
          <w:sz w:val="28"/>
        </w:rPr>
      </w:pPr>
      <w:r>
        <w:rPr/>
      </w:r>
    </w:p>
    <w:p>
      <w:pPr>
        <w:pStyle w:val="Normal"/>
        <w:ind w:hanging="0" w:left="0" w:right="0"/>
        <w:jc w:val="center"/>
        <w:rPr>
          <w:rFonts w:ascii="Times New Roman" w:hAnsi="Times New Roman"/>
          <w:sz w:val="28"/>
        </w:rPr>
      </w:pPr>
      <w:r>
        <w:rPr>
          <w:rFonts w:ascii="Times New Roman" w:hAnsi="Times New Roman"/>
          <w:sz w:val="28"/>
        </w:rPr>
        <w:t>50</w:t>
      </w:r>
    </w:p>
    <w:p>
      <w:pPr>
        <w:pStyle w:val="Normal"/>
        <w:ind w:firstLine="709" w:left="0" w:right="0"/>
        <w:jc w:val="both"/>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r>
        <w:rPr>
          <w:rFonts w:ascii="Times New Roman" w:hAnsi="Times New Roman"/>
          <w:sz w:val="28"/>
        </w:rPr>
        <w:t xml:space="preserve">преступления должностные лица, работники, наделенные полномочиями по рассмотрению жалоб, незамедлительно направляют имеющиеся материалы в </w:t>
      </w:r>
    </w:p>
    <w:p>
      <w:pPr>
        <w:pStyle w:val="Normal"/>
        <w:ind w:firstLine="709" w:left="0" w:right="0"/>
        <w:jc w:val="both"/>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r>
        <w:rPr>
          <w:rFonts w:ascii="Times New Roman" w:hAnsi="Times New Roman"/>
          <w:sz w:val="28"/>
        </w:rPr>
        <w:t>органы прокуратуры.</w:t>
      </w:r>
    </w:p>
    <w:p>
      <w:pPr>
        <w:pStyle w:val="Normal"/>
        <w:ind w:firstLine="709" w:left="0" w:right="0"/>
        <w:jc w:val="both"/>
        <w:rPr>
          <w:rFonts w:ascii="Times New Roman" w:hAnsi="Times New Roman"/>
          <w:sz w:val="28"/>
        </w:rPr>
      </w:pPr>
      <w:r>
        <w:rPr>
          <w:rFonts w:ascii="Times New Roman" w:hAnsi="Times New Roman"/>
          <w:sz w:val="28"/>
        </w:rPr>
      </w:r>
    </w:p>
    <w:p>
      <w:pPr>
        <w:pStyle w:val="Normal"/>
        <w:ind w:firstLine="709" w:left="0" w:right="0"/>
        <w:jc w:val="center"/>
        <w:rPr>
          <w:rFonts w:ascii="Times New Roman" w:hAnsi="Times New Roman"/>
          <w:sz w:val="28"/>
        </w:rPr>
      </w:pPr>
      <w:r>
        <w:rPr>
          <w:rFonts w:ascii="Times New Roman" w:hAnsi="Times New Roman"/>
          <w:b/>
          <w:sz w:val="28"/>
        </w:rPr>
        <w:t xml:space="preserve">5.8. Порядок информирования заявителя о результатах </w:t>
      </w:r>
    </w:p>
    <w:p>
      <w:pPr>
        <w:pStyle w:val="Normal"/>
        <w:ind w:firstLine="709" w:left="0" w:right="0"/>
        <w:jc w:val="center"/>
        <w:rPr>
          <w:rFonts w:ascii="Times New Roman" w:hAnsi="Times New Roman"/>
          <w:sz w:val="28"/>
        </w:rPr>
      </w:pPr>
      <w:r>
        <w:rPr>
          <w:rFonts w:ascii="Times New Roman" w:hAnsi="Times New Roman"/>
          <w:b/>
          <w:sz w:val="28"/>
        </w:rPr>
        <w:t>рассмотрения жалобы</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r>
        <w:rPr>
          <w:rFonts w:ascii="Times New Roman" w:hAnsi="Times New Roman"/>
          <w:sz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left="0" w:right="0"/>
        <w:jc w:val="both"/>
        <w:rPr>
          <w:rFonts w:ascii="Times New Roman" w:hAnsi="Times New Roman"/>
          <w:sz w:val="28"/>
        </w:rPr>
      </w:pPr>
      <w:r>
        <w:rPr>
          <w:rFonts w:ascii="Times New Roman" w:hAnsi="Times New Roman"/>
          <w:sz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center"/>
        <w:rPr>
          <w:rFonts w:ascii="Times New Roman" w:hAnsi="Times New Roman"/>
          <w:sz w:val="28"/>
        </w:rPr>
      </w:pPr>
      <w:r>
        <w:rPr>
          <w:rFonts w:ascii="Times New Roman" w:hAnsi="Times New Roman"/>
          <w:b/>
          <w:sz w:val="28"/>
        </w:rPr>
        <w:t>5.9. Порядок обжалования решения по жалобе</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r>
        <w:rPr>
          <w:rFonts w:ascii="Times New Roman" w:hAnsi="Times New Roman"/>
          <w:sz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center"/>
        <w:rPr>
          <w:rFonts w:ascii="Times New Roman" w:hAnsi="Times New Roman"/>
          <w:sz w:val="28"/>
        </w:rPr>
      </w:pPr>
      <w:r>
        <w:rPr>
          <w:rFonts w:ascii="Times New Roman" w:hAnsi="Times New Roman"/>
          <w:b/>
          <w:sz w:val="28"/>
        </w:rPr>
        <w:t>5.10. Право заявителя на получение информации и документов, необходимых для обоснования и рассмотрения жалобы</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r>
        <w:rPr>
          <w:rFonts w:ascii="Times New Roman" w:hAnsi="Times New Roman"/>
          <w:sz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jc w:val="center"/>
        <w:rPr>
          <w:rFonts w:ascii="Times New Roman" w:hAnsi="Times New Roman"/>
          <w:sz w:val="28"/>
        </w:rPr>
      </w:pPr>
      <w:r>
        <w:rPr>
          <w:rFonts w:ascii="Times New Roman" w:hAnsi="Times New Roman"/>
          <w:b/>
          <w:sz w:val="28"/>
        </w:rPr>
        <w:t>5.11. Способы информирования заявителей о порядке подачи и рассмотрения жалобы</w:t>
      </w:r>
    </w:p>
    <w:p>
      <w:pPr>
        <w:pStyle w:val="Normal"/>
        <w:ind w:firstLine="709" w:left="0" w:right="0"/>
        <w:rPr>
          <w:rFonts w:ascii="Times New Roman" w:hAnsi="Times New Roman"/>
          <w:sz w:val="28"/>
        </w:rPr>
      </w:pPr>
      <w:r>
        <w:rPr>
          <w:rFonts w:ascii="Times New Roman" w:hAnsi="Times New Roman"/>
          <w:sz w:val="28"/>
        </w:rPr>
      </w:r>
    </w:p>
    <w:p>
      <w:pPr>
        <w:pStyle w:val="Normal"/>
        <w:ind w:firstLine="709" w:left="0" w:right="0"/>
        <w:rPr>
          <w:rFonts w:ascii="Times New Roman" w:hAnsi="Times New Roman"/>
          <w:sz w:val="28"/>
        </w:rPr>
      </w:pPr>
      <w:r>
        <w:rPr>
          <w:rFonts w:ascii="Times New Roman" w:hAnsi="Times New Roman"/>
          <w:sz w:val="28"/>
        </w:rPr>
        <w:t>Информацию о порядке подачи и рассмотрения жалобы заявители могут получить:</w:t>
      </w:r>
    </w:p>
    <w:p>
      <w:pPr>
        <w:pStyle w:val="Normal"/>
        <w:ind w:firstLine="709" w:left="0" w:right="0"/>
        <w:rPr>
          <w:rFonts w:ascii="Times New Roman" w:hAnsi="Times New Roman"/>
          <w:sz w:val="28"/>
        </w:rPr>
      </w:pPr>
      <w:r>
        <w:rPr>
          <w:rFonts w:ascii="Times New Roman" w:hAnsi="Times New Roman"/>
          <w:sz w:val="28"/>
        </w:rPr>
        <w:t xml:space="preserve">на информационных стендах, расположенных в местах предоставления    </w:t>
      </w:r>
    </w:p>
    <w:p>
      <w:pPr>
        <w:pStyle w:val="Normal"/>
        <w:ind w:firstLine="709" w:left="0" w:right="0"/>
        <w:rPr>
          <w:rFonts w:ascii="Times New Roman" w:hAnsi="Times New Roman"/>
          <w:sz w:val="28"/>
        </w:rPr>
      </w:pPr>
      <w:r>
        <w:rPr>
          <w:rFonts w:ascii="Times New Roman" w:hAnsi="Times New Roman"/>
          <w:sz w:val="28"/>
        </w:rPr>
        <w:t>муниципальной услуги, непосредственно в администрации;</w:t>
      </w:r>
    </w:p>
    <w:p>
      <w:pPr>
        <w:pStyle w:val="Normal"/>
        <w:ind w:firstLine="709" w:left="0" w:right="0"/>
        <w:jc w:val="center"/>
        <w:rPr/>
      </w:pPr>
      <w:r>
        <w:rPr>
          <w:rFonts w:ascii="Times New Roman" w:hAnsi="Times New Roman"/>
          <w:sz w:val="28"/>
        </w:rPr>
        <w:t>51</w:t>
      </w:r>
    </w:p>
    <w:p>
      <w:pPr>
        <w:pStyle w:val="Normal"/>
        <w:ind w:firstLine="709" w:left="0" w:right="0"/>
        <w:jc w:val="center"/>
        <w:rPr>
          <w:rFonts w:ascii="Times New Roman" w:hAnsi="Times New Roman"/>
          <w:sz w:val="28"/>
        </w:rPr>
      </w:pPr>
      <w:r>
        <w:rPr/>
      </w:r>
    </w:p>
    <w:p>
      <w:pPr>
        <w:pStyle w:val="Normal"/>
        <w:ind w:firstLine="708" w:left="0" w:right="0"/>
        <w:rPr>
          <w:rFonts w:ascii="Times New Roman" w:hAnsi="Times New Roman"/>
          <w:sz w:val="28"/>
        </w:rPr>
      </w:pPr>
      <w:r>
        <w:rPr>
          <w:rFonts w:ascii="Times New Roman" w:hAnsi="Times New Roman"/>
          <w:sz w:val="28"/>
        </w:rPr>
        <w:t xml:space="preserve">на официальном сайте http: //www.korenovsk.ru,  </w:t>
      </w:r>
    </w:p>
    <w:p>
      <w:pPr>
        <w:pStyle w:val="Normal"/>
        <w:ind w:firstLine="709" w:left="0" w:right="0"/>
        <w:rPr>
          <w:rFonts w:ascii="Times New Roman" w:hAnsi="Times New Roman"/>
          <w:sz w:val="28"/>
        </w:rPr>
      </w:pPr>
      <w:r>
        <w:rPr>
          <w:rFonts w:ascii="Times New Roman" w:hAnsi="Times New Roman"/>
          <w:sz w:val="28"/>
        </w:rPr>
        <w:t xml:space="preserve">на Едином портале МФЦ КК - http://www.e-mfc.ru, </w:t>
      </w:r>
    </w:p>
    <w:p>
      <w:pPr>
        <w:pStyle w:val="Normal"/>
        <w:ind w:firstLine="709" w:left="0" w:right="0"/>
        <w:rPr>
          <w:rFonts w:ascii="Times New Roman" w:hAnsi="Times New Roman"/>
          <w:sz w:val="28"/>
        </w:rPr>
      </w:pPr>
      <w:r>
        <w:rPr>
          <w:rFonts w:ascii="Times New Roman" w:hAnsi="Times New Roman"/>
          <w:sz w:val="28"/>
        </w:rPr>
        <w:t>на Едином  портале http://gosuslugi.ru;</w:t>
      </w:r>
    </w:p>
    <w:p>
      <w:pPr>
        <w:pStyle w:val="Normal"/>
        <w:ind w:firstLine="709" w:left="0" w:right="0"/>
        <w:rPr>
          <w:rFonts w:ascii="Times New Roman" w:hAnsi="Times New Roman"/>
          <w:sz w:val="28"/>
        </w:rPr>
      </w:pPr>
      <w:r>
        <w:rPr>
          <w:rFonts w:ascii="Times New Roman" w:hAnsi="Times New Roman"/>
          <w:sz w:val="28"/>
        </w:rPr>
        <w:t>на Региональном портале</w:t>
      </w:r>
      <w:r>
        <w:rPr>
          <w:rFonts w:ascii="Times New Roman" w:hAnsi="Times New Roman"/>
          <w:color w:val="000000"/>
          <w:sz w:val="28"/>
          <w:u w:val="none"/>
        </w:rPr>
        <w:t xml:space="preserve"> </w:t>
      </w:r>
      <w:hyperlink r:id="rId51">
        <w:r>
          <w:rPr>
            <w:rStyle w:val="ListLabel69"/>
            <w:rFonts w:ascii="Times New Roman" w:hAnsi="Times New Roman"/>
            <w:color w:val="000000"/>
            <w:sz w:val="28"/>
            <w:u w:val="none"/>
          </w:rPr>
          <w:t>http://pgu.krasnodar.ru</w:t>
        </w:r>
      </w:hyperlink>
      <w:r>
        <w:rPr>
          <w:rFonts w:ascii="Times New Roman" w:hAnsi="Times New Roman"/>
          <w:color w:val="000000"/>
          <w:sz w:val="28"/>
          <w:u w:val="none"/>
        </w:rPr>
        <w:t>.</w:t>
      </w:r>
      <w:bookmarkEnd w:id="53"/>
    </w:p>
    <w:p>
      <w:pPr>
        <w:pStyle w:val="Normal"/>
        <w:ind w:hanging="0" w:left="0" w:right="-1"/>
        <w:rPr>
          <w:rFonts w:ascii="Times New Roman" w:hAnsi="Times New Roman"/>
          <w:sz w:val="28"/>
        </w:rPr>
      </w:pPr>
      <w:r>
        <w:rPr>
          <w:rFonts w:ascii="Times New Roman" w:hAnsi="Times New Roman"/>
          <w:sz w:val="28"/>
        </w:rPr>
      </w:r>
    </w:p>
    <w:p>
      <w:pPr>
        <w:pStyle w:val="Normal"/>
        <w:ind w:hanging="0" w:left="0" w:right="-1"/>
        <w:rPr>
          <w:rFonts w:ascii="Times New Roman" w:hAnsi="Times New Roman"/>
          <w:sz w:val="28"/>
        </w:rPr>
      </w:pPr>
      <w:r>
        <w:rPr>
          <w:rFonts w:ascii="Times New Roman" w:hAnsi="Times New Roman"/>
          <w:sz w:val="28"/>
        </w:rPr>
      </w:r>
    </w:p>
    <w:p>
      <w:pPr>
        <w:pStyle w:val="Normal"/>
        <w:ind w:hanging="0" w:left="0" w:right="-1"/>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t>Начальник отдела  жилищно-</w:t>
      </w:r>
    </w:p>
    <w:p>
      <w:pPr>
        <w:pStyle w:val="Normal"/>
        <w:rPr>
          <w:rFonts w:ascii="Times New Roman" w:hAnsi="Times New Roman"/>
          <w:sz w:val="28"/>
        </w:rPr>
      </w:pPr>
      <w:r>
        <w:rPr>
          <w:rFonts w:ascii="Times New Roman" w:hAnsi="Times New Roman"/>
          <w:sz w:val="28"/>
        </w:rPr>
        <w:t>коммунального хозяйства,</w:t>
      </w:r>
    </w:p>
    <w:p>
      <w:pPr>
        <w:pStyle w:val="Normal"/>
        <w:rPr>
          <w:rFonts w:ascii="Times New Roman" w:hAnsi="Times New Roman"/>
          <w:sz w:val="28"/>
        </w:rPr>
      </w:pPr>
      <w:r>
        <w:rPr>
          <w:rFonts w:ascii="Times New Roman" w:hAnsi="Times New Roman"/>
          <w:sz w:val="28"/>
        </w:rPr>
        <w:t>транспорта и связи администрации</w:t>
      </w:r>
    </w:p>
    <w:p>
      <w:pPr>
        <w:pStyle w:val="Normal"/>
        <w:rPr>
          <w:rFonts w:ascii="Times New Roman" w:hAnsi="Times New Roman"/>
          <w:sz w:val="28"/>
        </w:rPr>
      </w:pPr>
      <w:r>
        <w:rPr>
          <w:rFonts w:ascii="Times New Roman" w:hAnsi="Times New Roman"/>
          <w:sz w:val="28"/>
        </w:rPr>
        <w:t>муниципального образования</w:t>
      </w:r>
    </w:p>
    <w:p>
      <w:pPr>
        <w:pStyle w:val="Normal"/>
        <w:ind w:hanging="0" w:left="0" w:right="-1"/>
        <w:jc w:val="both"/>
        <w:rPr>
          <w:rFonts w:ascii="Times New Roman" w:hAnsi="Times New Roman"/>
          <w:sz w:val="28"/>
        </w:rPr>
      </w:pPr>
      <w:r>
        <w:rPr>
          <w:rFonts w:ascii="Times New Roman" w:hAnsi="Times New Roman"/>
          <w:sz w:val="28"/>
        </w:rPr>
        <w:t>Кореновский район</w:t>
        <w:tab/>
        <w:tab/>
        <w:t xml:space="preserve">                                                             В.Н. Нейжмак  </w:t>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t>Приложение № 1</w:t>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t>к административному регламенту</w:t>
      </w:r>
    </w:p>
    <w:p>
      <w:pPr>
        <w:pStyle w:val="Normal"/>
        <w:ind w:hanging="0" w:left="0" w:right="-1"/>
        <w:jc w:val="right"/>
        <w:rPr>
          <w:rFonts w:ascii="Times New Roman" w:hAnsi="Times New Roman"/>
          <w:sz w:val="28"/>
        </w:rPr>
      </w:pPr>
      <w:r>
        <w:rPr>
          <w:rFonts w:ascii="Times New Roman" w:hAnsi="Times New Roman"/>
          <w:sz w:val="28"/>
        </w:rPr>
        <w:t>предоставления</w:t>
      </w:r>
      <w:r>
        <w:rPr>
          <w:rFonts w:ascii="Times New Roman" w:hAnsi="Times New Roman"/>
          <w:b/>
          <w:sz w:val="28"/>
        </w:rPr>
        <w:t xml:space="preserve"> </w:t>
      </w:r>
      <w:r>
        <w:rPr>
          <w:rFonts w:ascii="Times New Roman" w:hAnsi="Times New Roman"/>
          <w:sz w:val="28"/>
        </w:rPr>
        <w:t xml:space="preserve">администрацией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муниципального образования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Кореновский район </w:t>
      </w:r>
      <w:r>
        <w:rPr>
          <w:rFonts w:ascii="Times New Roman" w:hAnsi="Times New Roman"/>
          <w:sz w:val="28"/>
        </w:rPr>
        <w:t>муниципальной</w:t>
      </w:r>
      <w:r>
        <w:rPr>
          <w:rFonts w:ascii="Times New Roman" w:hAnsi="Times New Roman"/>
          <w:sz w:val="28"/>
          <w:highlight w:val="white"/>
        </w:rPr>
        <w:t xml:space="preserve"> </w:t>
      </w:r>
    </w:p>
    <w:p>
      <w:pPr>
        <w:pStyle w:val="Normal"/>
        <w:ind w:hanging="0" w:left="0" w:right="-1"/>
        <w:jc w:val="right"/>
        <w:rPr>
          <w:rFonts w:ascii="Times New Roman" w:hAnsi="Times New Roman"/>
          <w:sz w:val="28"/>
          <w:highlight w:val="white"/>
        </w:rPr>
      </w:pPr>
      <w:r>
        <w:rPr>
          <w:rFonts w:ascii="Times New Roman" w:hAnsi="Times New Roman"/>
          <w:sz w:val="28"/>
        </w:rPr>
        <w:t xml:space="preserve">  </w:t>
      </w:r>
      <w:r>
        <w:rPr>
          <w:rFonts w:ascii="Times New Roman" w:hAnsi="Times New Roman"/>
          <w:sz w:val="28"/>
        </w:rPr>
        <w:t>услуги  «</w:t>
      </w:r>
      <w:r>
        <w:rPr>
          <w:rFonts w:ascii="Times New Roman" w:hAnsi="Times New Roman"/>
          <w:sz w:val="28"/>
          <w:highlight w:val="white"/>
        </w:rPr>
        <w:t xml:space="preserve">Регистрация заявлений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общественных организаций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(объединений) о проведении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общественной экологической </w:t>
      </w:r>
    </w:p>
    <w:p>
      <w:pPr>
        <w:pStyle w:val="Normal"/>
        <w:ind w:hanging="0" w:left="0" w:right="-1"/>
        <w:jc w:val="right"/>
        <w:rPr>
          <w:rFonts w:ascii="Times New Roman" w:hAnsi="Times New Roman"/>
          <w:i/>
          <w:i/>
          <w:sz w:val="28"/>
          <w:u w:val="single"/>
        </w:rPr>
      </w:pPr>
      <w:r>
        <w:rPr>
          <w:rFonts w:ascii="Times New Roman" w:hAnsi="Times New Roman"/>
          <w:sz w:val="28"/>
          <w:highlight w:val="white"/>
        </w:rPr>
        <w:t>экспертизы на территории</w:t>
      </w:r>
    </w:p>
    <w:p>
      <w:pPr>
        <w:pStyle w:val="Normal"/>
        <w:ind w:hanging="0" w:left="0" w:right="-1"/>
        <w:jc w:val="right"/>
        <w:rPr>
          <w:rFonts w:ascii="Times New Roman" w:hAnsi="Times New Roman"/>
          <w:i/>
          <w:i/>
          <w:sz w:val="28"/>
          <w:u w:val="single"/>
        </w:rPr>
      </w:pPr>
      <w:r>
        <w:rPr>
          <w:rFonts w:ascii="Times New Roman" w:hAnsi="Times New Roman"/>
          <w:sz w:val="28"/>
        </w:rPr>
        <w:t>муниципального образования</w:t>
      </w:r>
    </w:p>
    <w:p>
      <w:pPr>
        <w:pStyle w:val="Normal"/>
        <w:ind w:hanging="0" w:left="0" w:right="-1"/>
        <w:jc w:val="right"/>
        <w:rPr>
          <w:rFonts w:ascii="Times New Roman" w:hAnsi="Times New Roman"/>
          <w:i/>
          <w:i/>
          <w:sz w:val="28"/>
          <w:u w:val="single"/>
        </w:rPr>
      </w:pPr>
      <w:r>
        <w:rPr>
          <w:rFonts w:ascii="Times New Roman" w:hAnsi="Times New Roman"/>
          <w:sz w:val="28"/>
        </w:rPr>
        <w:t>Кореновский район»</w:t>
      </w:r>
    </w:p>
    <w:p>
      <w:pPr>
        <w:pStyle w:val="Normal"/>
        <w:ind w:firstLine="709" w:left="0" w:right="-1"/>
        <w:jc w:val="both"/>
        <w:rPr>
          <w:rFonts w:ascii="Times New Roman" w:hAnsi="Times New Roman"/>
          <w:sz w:val="28"/>
        </w:rPr>
      </w:pPr>
      <w:r>
        <w:rPr>
          <w:rFonts w:ascii="Times New Roman" w:hAnsi="Times New Roman"/>
          <w:sz w:val="28"/>
        </w:rPr>
      </w:r>
    </w:p>
    <w:p>
      <w:pPr>
        <w:pStyle w:val="Normal"/>
        <w:ind w:firstLine="709" w:left="0" w:right="-1"/>
        <w:jc w:val="both"/>
        <w:rPr>
          <w:rFonts w:ascii="Times New Roman" w:hAnsi="Times New Roman"/>
          <w:sz w:val="28"/>
        </w:rPr>
      </w:pPr>
      <w:r>
        <w:rPr>
          <w:rFonts w:ascii="Times New Roman" w:hAnsi="Times New Roman"/>
          <w:sz w:val="28"/>
        </w:rPr>
      </w:r>
    </w:p>
    <w:p>
      <w:pPr>
        <w:pStyle w:val="Normal"/>
        <w:ind w:firstLine="709" w:left="0" w:right="-1"/>
        <w:jc w:val="center"/>
        <w:rPr>
          <w:rFonts w:ascii="Times New Roman" w:hAnsi="Times New Roman"/>
          <w:b/>
          <w:sz w:val="28"/>
        </w:rPr>
      </w:pPr>
      <w:r>
        <w:rPr>
          <w:rFonts w:ascii="Times New Roman" w:hAnsi="Times New Roman"/>
          <w:b/>
          <w:sz w:val="28"/>
        </w:rPr>
        <w:t>ПЕРЕЧЕНЬ</w:t>
      </w:r>
    </w:p>
    <w:p>
      <w:pPr>
        <w:pStyle w:val="Normal"/>
        <w:ind w:firstLine="709" w:left="0" w:right="-1"/>
        <w:jc w:val="center"/>
        <w:rPr>
          <w:rFonts w:ascii="Times New Roman" w:hAnsi="Times New Roman"/>
          <w:sz w:val="28"/>
        </w:rPr>
      </w:pPr>
      <w:r>
        <w:rPr>
          <w:rFonts w:ascii="Times New Roman" w:hAnsi="Times New Roman"/>
          <w:sz w:val="28"/>
        </w:rPr>
        <w:t xml:space="preserve">признаков заявителей, а также комбинации значений признаков, </w:t>
      </w:r>
    </w:p>
    <w:p>
      <w:pPr>
        <w:pStyle w:val="Normal"/>
        <w:ind w:firstLine="709" w:left="0" w:right="-1"/>
        <w:jc w:val="center"/>
        <w:rPr>
          <w:rFonts w:ascii="Times New Roman" w:hAnsi="Times New Roman"/>
          <w:sz w:val="28"/>
        </w:rPr>
      </w:pPr>
      <w:r>
        <w:rPr>
          <w:rFonts w:ascii="Times New Roman" w:hAnsi="Times New Roman"/>
          <w:sz w:val="28"/>
        </w:rPr>
        <w:t>каждая из которых соответствует одному варианту предоставления муниципальной услуги</w:t>
      </w:r>
    </w:p>
    <w:p>
      <w:pPr>
        <w:pStyle w:val="Normal"/>
        <w:ind w:firstLine="709" w:left="0" w:right="-1"/>
        <w:jc w:val="both"/>
        <w:rPr>
          <w:rFonts w:ascii="Times New Roman" w:hAnsi="Times New Roman"/>
          <w:sz w:val="28"/>
        </w:rPr>
      </w:pPr>
      <w:r>
        <w:rPr>
          <w:rFonts w:ascii="Times New Roman" w:hAnsi="Times New Roman"/>
          <w:sz w:val="28"/>
        </w:rPr>
      </w:r>
    </w:p>
    <w:p>
      <w:pPr>
        <w:pStyle w:val="Normal"/>
        <w:widowControl w:val="false"/>
        <w:numPr>
          <w:ilvl w:val="0"/>
          <w:numId w:val="5"/>
        </w:numPr>
        <w:ind w:hanging="0" w:left="900" w:right="-1"/>
        <w:jc w:val="center"/>
        <w:outlineLvl w:val="2"/>
        <w:rPr>
          <w:rFonts w:ascii="Times New Roman" w:hAnsi="Times New Roman"/>
          <w:b/>
          <w:sz w:val="28"/>
        </w:rPr>
      </w:pPr>
      <w:r>
        <w:rPr>
          <w:rFonts w:ascii="Times New Roman" w:hAnsi="Times New Roman"/>
          <w:b/>
          <w:sz w:val="28"/>
        </w:rPr>
        <w:t>Перечень общих признаков заявителей, по которым объединяются</w:t>
      </w:r>
    </w:p>
    <w:p>
      <w:pPr>
        <w:pStyle w:val="Normal"/>
        <w:widowControl w:val="false"/>
        <w:numPr>
          <w:ilvl w:val="0"/>
          <w:numId w:val="0"/>
        </w:numPr>
        <w:ind w:hanging="0" w:left="900" w:right="-1"/>
        <w:jc w:val="center"/>
        <w:outlineLvl w:val="2"/>
        <w:rPr>
          <w:rFonts w:ascii="Times New Roman" w:hAnsi="Times New Roman"/>
          <w:b/>
          <w:sz w:val="28"/>
        </w:rPr>
      </w:pPr>
      <w:r>
        <w:rPr>
          <w:rFonts w:ascii="Times New Roman" w:hAnsi="Times New Roman"/>
          <w:b/>
          <w:sz w:val="28"/>
        </w:rPr>
        <w:t>категории заявителей</w:t>
      </w:r>
    </w:p>
    <w:p>
      <w:pPr>
        <w:pStyle w:val="Normal"/>
        <w:widowControl w:val="false"/>
        <w:ind w:hanging="0" w:left="0" w:right="-1"/>
        <w:jc w:val="both"/>
        <w:rPr>
          <w:rFonts w:ascii="Times New Roman" w:hAnsi="Times New Roman"/>
          <w:sz w:val="24"/>
        </w:rPr>
      </w:pPr>
      <w:r>
        <w:rPr>
          <w:rFonts w:ascii="Times New Roman" w:hAnsi="Times New Roman"/>
          <w:sz w:val="24"/>
        </w:rPr>
      </w:r>
    </w:p>
    <w:tbl>
      <w:tblPr>
        <w:tblStyle w:val="Style_1"/>
        <w:tblW w:w="9776" w:type="dxa"/>
        <w:jc w:val="left"/>
        <w:tblInd w:w="0" w:type="dxa"/>
        <w:tblLayout w:type="fixed"/>
        <w:tblCellMar>
          <w:top w:w="102" w:type="dxa"/>
          <w:left w:w="62" w:type="dxa"/>
          <w:bottom w:w="102" w:type="dxa"/>
          <w:right w:w="62" w:type="dxa"/>
        </w:tblCellMar>
      </w:tblPr>
      <w:tblGrid>
        <w:gridCol w:w="701"/>
        <w:gridCol w:w="3802"/>
        <w:gridCol w:w="5273"/>
      </w:tblGrid>
      <w:tr>
        <w:trPr/>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Признак заявителя (принадлежащего ему объекта)</w:t>
            </w:r>
          </w:p>
        </w:tc>
        <w:tc>
          <w:tcPr>
            <w:tcW w:w="5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 xml:space="preserve">Значения признака заявителя </w:t>
            </w:r>
          </w:p>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before="0" w:after="0"/>
              <w:ind w:hanging="0" w:left="0" w:right="-1"/>
              <w:jc w:val="center"/>
              <w:outlineLvl w:val="3"/>
              <w:rPr>
                <w:rFonts w:ascii="Times New Roman" w:hAnsi="Times New Roman"/>
                <w:sz w:val="24"/>
              </w:rPr>
            </w:pPr>
            <w:r>
              <w:rPr>
                <w:rFonts w:ascii="Times New Roman" w:hAnsi="Times New Roman"/>
                <w:color w:val="000000"/>
                <w:spacing w:val="0"/>
                <w:kern w:val="0"/>
                <w:sz w:val="24"/>
                <w:szCs w:val="20"/>
              </w:rPr>
              <w:t xml:space="preserve">                  </w:t>
            </w:r>
            <w:r>
              <w:rPr>
                <w:rFonts w:ascii="Times New Roman" w:hAnsi="Times New Roman"/>
                <w:color w:val="000000"/>
                <w:spacing w:val="0"/>
                <w:kern w:val="0"/>
                <w:sz w:val="24"/>
                <w:szCs w:val="20"/>
              </w:rPr>
              <w:t>Результат «</w:t>
            </w:r>
            <w:r>
              <w:rPr>
                <w:rFonts w:ascii="Times New Roman" w:hAnsi="Times New Roman"/>
                <w:color w:val="000000"/>
                <w:spacing w:val="0"/>
                <w:kern w:val="0"/>
                <w:sz w:val="24"/>
                <w:szCs w:val="20"/>
                <w:highlight w:val="white"/>
              </w:rPr>
              <w:t>Регистрация заявлений (отказ в регистрации) общественных организаций (объединений) о проведении общественной экологической экспертизы на территории сельских поселений</w:t>
            </w:r>
            <w:r>
              <w:rPr>
                <w:color w:val="000000"/>
                <w:spacing w:val="0"/>
                <w:kern w:val="0"/>
                <w:sz w:val="24"/>
                <w:szCs w:val="20"/>
              </w:rPr>
              <w:t xml:space="preserve"> </w:t>
            </w:r>
            <w:r>
              <w:rPr>
                <w:rFonts w:ascii="Times New Roman" w:hAnsi="Times New Roman"/>
                <w:color w:val="000000"/>
                <w:spacing w:val="0"/>
                <w:kern w:val="0"/>
                <w:sz w:val="24"/>
                <w:szCs w:val="20"/>
              </w:rPr>
              <w:t>муниципального образования Кореновский район»</w:t>
            </w:r>
          </w:p>
        </w:tc>
      </w:tr>
      <w:tr>
        <w:trPr/>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Основание</w:t>
            </w:r>
          </w:p>
        </w:tc>
        <w:tc>
          <w:tcPr>
            <w:tcW w:w="5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1. Поступление запроса</w:t>
            </w:r>
          </w:p>
        </w:tc>
      </w:tr>
      <w:tr>
        <w:trPr/>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Категория заявителя</w:t>
            </w:r>
          </w:p>
        </w:tc>
        <w:tc>
          <w:tcPr>
            <w:tcW w:w="5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1. Юридическое лицо, заинтересованное  в получении муниципальной услуги</w:t>
            </w:r>
          </w:p>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r>
          </w:p>
        </w:tc>
      </w:tr>
      <w:tr>
        <w:trPr/>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Представитель юридического лица/индивидуального предпринимателя</w:t>
            </w:r>
          </w:p>
        </w:tc>
        <w:tc>
          <w:tcPr>
            <w:tcW w:w="5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1. Руководитель</w:t>
            </w:r>
          </w:p>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2. Сотрудник</w:t>
            </w:r>
          </w:p>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3. Иное лицо полномочия, которого подтверждены в установленном порядке</w:t>
            </w:r>
          </w:p>
        </w:tc>
      </w:tr>
      <w:tr>
        <w:trPr/>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Способ обращения</w:t>
            </w:r>
          </w:p>
        </w:tc>
        <w:tc>
          <w:tcPr>
            <w:tcW w:w="5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1. Заявитель лично (дополнительных документов не требуется)</w:t>
            </w:r>
          </w:p>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2. Представитель заявителя (необходимо представить документ, подтверждающий полномочия представителя)</w:t>
            </w:r>
          </w:p>
        </w:tc>
      </w:tr>
      <w:tr>
        <w:trPr/>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5.</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Принятое решение</w:t>
            </w:r>
          </w:p>
        </w:tc>
        <w:tc>
          <w:tcPr>
            <w:tcW w:w="5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6"/>
              </w:numPr>
              <w:spacing w:lineRule="auto" w:line="240" w:before="0" w:after="0"/>
              <w:ind w:hanging="0" w:left="0" w:right="0"/>
              <w:contextualSpacing/>
              <w:jc w:val="both"/>
              <w:rPr>
                <w:rFonts w:ascii="Times New Roman" w:hAnsi="Times New Roman"/>
                <w:sz w:val="24"/>
              </w:rPr>
            </w:pPr>
            <w:r>
              <w:rPr>
                <w:rFonts w:ascii="Times New Roman" w:hAnsi="Times New Roman"/>
                <w:color w:val="000000"/>
                <w:spacing w:val="0"/>
                <w:kern w:val="0"/>
                <w:sz w:val="24"/>
                <w:szCs w:val="20"/>
              </w:rPr>
              <w:t xml:space="preserve">Регистрация заявления о проведении общественной экологической экспертизы в виде письма администрации муниципального образования Кореновский район  </w:t>
            </w:r>
          </w:p>
          <w:p>
            <w:pPr>
              <w:pStyle w:val="Normal"/>
              <w:widowControl w:val="false"/>
              <w:spacing w:lineRule="auto" w:line="240" w:before="0" w:after="0"/>
              <w:ind w:hanging="0" w:left="0" w:right="0"/>
              <w:jc w:val="both"/>
              <w:rPr>
                <w:rFonts w:ascii="Times New Roman" w:hAnsi="Times New Roman"/>
                <w:sz w:val="24"/>
              </w:rPr>
            </w:pPr>
            <w:r>
              <w:rPr>
                <w:rFonts w:ascii="Times New Roman" w:hAnsi="Times New Roman"/>
                <w:color w:val="000000"/>
                <w:spacing w:val="0"/>
                <w:kern w:val="0"/>
                <w:sz w:val="24"/>
                <w:szCs w:val="20"/>
              </w:rPr>
              <w:t xml:space="preserve">2. Отказ в регистрации заявления о проведении общественной экологической экспертизы в виде письма администрации муниципального образования Кореновский район  </w:t>
            </w:r>
          </w:p>
          <w:p>
            <w:pPr>
              <w:pStyle w:val="Normal"/>
              <w:widowControl w:val="false"/>
              <w:numPr>
                <w:ilvl w:val="0"/>
                <w:numId w:val="7"/>
              </w:numPr>
              <w:spacing w:lineRule="auto" w:line="240" w:before="0" w:after="0"/>
              <w:ind w:hanging="0" w:left="0" w:right="0"/>
              <w:contextualSpacing/>
              <w:jc w:val="both"/>
              <w:rPr>
                <w:rFonts w:ascii="Times New Roman" w:hAnsi="Times New Roman"/>
                <w:sz w:val="24"/>
              </w:rPr>
            </w:pPr>
            <w:r>
              <w:rPr>
                <w:rFonts w:ascii="Times New Roman" w:hAnsi="Times New Roman"/>
                <w:color w:val="000000"/>
                <w:spacing w:val="0"/>
                <w:kern w:val="0"/>
                <w:sz w:val="24"/>
                <w:szCs w:val="20"/>
              </w:rPr>
              <w:t>Исправление допущенных опечаток и  ошибок в выданном результате предоставления муниципальной услуги документе</w:t>
            </w:r>
          </w:p>
          <w:p>
            <w:pPr>
              <w:pStyle w:val="Normal"/>
              <w:widowControl w:val="false"/>
              <w:numPr>
                <w:ilvl w:val="0"/>
                <w:numId w:val="7"/>
              </w:numPr>
              <w:spacing w:lineRule="auto" w:line="240" w:before="0" w:after="0"/>
              <w:ind w:hanging="0" w:left="0" w:right="0"/>
              <w:contextualSpacing/>
              <w:jc w:val="both"/>
              <w:rPr>
                <w:rFonts w:ascii="Times New Roman" w:hAnsi="Times New Roman"/>
                <w:sz w:val="24"/>
              </w:rPr>
            </w:pPr>
            <w:r>
              <w:rPr>
                <w:rFonts w:ascii="Times New Roman" w:hAnsi="Times New Roman"/>
                <w:color w:val="000000"/>
                <w:spacing w:val="0"/>
                <w:kern w:val="0"/>
                <w:sz w:val="24"/>
                <w:szCs w:val="20"/>
              </w:rPr>
              <w:t>Отказ в исправлении допущенных опечаток и  ошибок в выданном результате предоставления муниципальной услуги документе</w:t>
            </w:r>
          </w:p>
          <w:p>
            <w:pPr>
              <w:pStyle w:val="Normal"/>
              <w:widowControl w:val="false"/>
              <w:numPr>
                <w:ilvl w:val="0"/>
                <w:numId w:val="7"/>
              </w:numPr>
              <w:spacing w:lineRule="auto" w:line="240" w:before="0" w:after="0"/>
              <w:ind w:hanging="0" w:left="0" w:right="0"/>
              <w:contextualSpacing/>
              <w:jc w:val="both"/>
              <w:rPr>
                <w:rFonts w:ascii="Times New Roman" w:hAnsi="Times New Roman"/>
                <w:sz w:val="24"/>
              </w:rPr>
            </w:pPr>
            <w:r>
              <w:rPr>
                <w:rFonts w:ascii="Times New Roman" w:hAnsi="Times New Roman"/>
                <w:color w:val="000000"/>
                <w:spacing w:val="0"/>
                <w:kern w:val="0"/>
                <w:sz w:val="24"/>
                <w:szCs w:val="20"/>
              </w:rPr>
              <w:t>Выдача дубликата документа, выданного по результатам предоставления муниципальной услуги</w:t>
            </w:r>
          </w:p>
          <w:p>
            <w:pPr>
              <w:pStyle w:val="Normal"/>
              <w:widowControl w:val="false"/>
              <w:numPr>
                <w:ilvl w:val="0"/>
                <w:numId w:val="7"/>
              </w:numPr>
              <w:spacing w:lineRule="auto" w:line="240" w:before="0" w:after="0"/>
              <w:ind w:hanging="0" w:left="0" w:right="0"/>
              <w:contextualSpacing/>
              <w:jc w:val="both"/>
              <w:rPr>
                <w:rFonts w:ascii="Times New Roman" w:hAnsi="Times New Roman"/>
                <w:sz w:val="24"/>
              </w:rPr>
            </w:pPr>
            <w:r>
              <w:rPr>
                <w:rFonts w:ascii="Times New Roman" w:hAnsi="Times New Roman"/>
                <w:color w:val="000000"/>
                <w:spacing w:val="0"/>
                <w:kern w:val="0"/>
                <w:sz w:val="24"/>
                <w:szCs w:val="20"/>
              </w:rPr>
              <w:t>Отказ в выдаче дубликата документа, выданного по результатам предоставления муниципальной услуги</w:t>
            </w:r>
          </w:p>
        </w:tc>
      </w:tr>
    </w:tbl>
    <w:p>
      <w:pPr>
        <w:pStyle w:val="Normal"/>
        <w:ind w:hanging="0" w:left="0" w:right="-1"/>
        <w:jc w:val="both"/>
        <w:rPr>
          <w:rFonts w:ascii="Times New Roman" w:hAnsi="Times New Roman"/>
          <w:sz w:val="24"/>
        </w:rPr>
      </w:pPr>
      <w:r>
        <w:rPr>
          <w:rFonts w:ascii="Times New Roman" w:hAnsi="Times New Roman"/>
          <w:sz w:val="24"/>
        </w:rPr>
      </w:r>
    </w:p>
    <w:p>
      <w:pPr>
        <w:pStyle w:val="Normal"/>
        <w:widowControl w:val="false"/>
        <w:numPr>
          <w:ilvl w:val="0"/>
          <w:numId w:val="0"/>
        </w:numPr>
        <w:ind w:hanging="0" w:left="0" w:right="-1"/>
        <w:jc w:val="center"/>
        <w:outlineLvl w:val="2"/>
        <w:rPr>
          <w:rFonts w:ascii="Times New Roman" w:hAnsi="Times New Roman"/>
          <w:b/>
          <w:sz w:val="28"/>
        </w:rPr>
      </w:pPr>
      <w:r>
        <w:rPr>
          <w:rFonts w:ascii="Times New Roman" w:hAnsi="Times New Roman"/>
          <w:b/>
          <w:sz w:val="28"/>
        </w:rPr>
        <w:t>2. Комбинации признаков заявителей, каждая из которых</w:t>
      </w:r>
    </w:p>
    <w:p>
      <w:pPr>
        <w:pStyle w:val="Normal"/>
        <w:widowControl w:val="false"/>
        <w:ind w:hanging="0" w:left="0" w:right="-1"/>
        <w:jc w:val="center"/>
        <w:rPr>
          <w:rFonts w:ascii="Times New Roman" w:hAnsi="Times New Roman"/>
          <w:b/>
          <w:sz w:val="28"/>
        </w:rPr>
      </w:pPr>
      <w:r>
        <w:rPr>
          <w:rFonts w:ascii="Times New Roman" w:hAnsi="Times New Roman"/>
          <w:b/>
          <w:sz w:val="28"/>
        </w:rPr>
        <w:t>соответствует одному варианту предоставления услуги</w:t>
      </w:r>
    </w:p>
    <w:p>
      <w:pPr>
        <w:pStyle w:val="Normal"/>
        <w:widowControl w:val="false"/>
        <w:ind w:hanging="0" w:left="0" w:right="-1"/>
        <w:jc w:val="both"/>
        <w:rPr>
          <w:rFonts w:ascii="Times New Roman" w:hAnsi="Times New Roman"/>
          <w:sz w:val="26"/>
        </w:rPr>
      </w:pPr>
      <w:r>
        <w:rPr>
          <w:rFonts w:ascii="Times New Roman" w:hAnsi="Times New Roman"/>
          <w:sz w:val="26"/>
        </w:rPr>
      </w:r>
    </w:p>
    <w:tbl>
      <w:tblPr>
        <w:tblStyle w:val="Style_1"/>
        <w:tblW w:w="9634" w:type="dxa"/>
        <w:jc w:val="left"/>
        <w:tblInd w:w="0" w:type="dxa"/>
        <w:tblLayout w:type="fixed"/>
        <w:tblCellMar>
          <w:top w:w="102" w:type="dxa"/>
          <w:left w:w="62" w:type="dxa"/>
          <w:bottom w:w="102" w:type="dxa"/>
          <w:right w:w="62" w:type="dxa"/>
        </w:tblCellMar>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before="0" w:after="0"/>
              <w:ind w:hanging="0" w:left="0" w:right="-1"/>
              <w:jc w:val="center"/>
              <w:outlineLvl w:val="3"/>
              <w:rPr>
                <w:rFonts w:ascii="Times New Roman" w:hAnsi="Times New Roman"/>
                <w:sz w:val="24"/>
              </w:rPr>
            </w:pPr>
            <w:r>
              <w:rPr>
                <w:rFonts w:ascii="Times New Roman" w:hAnsi="Times New Roman"/>
                <w:color w:val="000000"/>
                <w:spacing w:val="0"/>
                <w:kern w:val="0"/>
                <w:sz w:val="24"/>
                <w:szCs w:val="20"/>
              </w:rPr>
              <w:t>Вариант  I «</w:t>
            </w:r>
            <w:r>
              <w:rPr>
                <w:rFonts w:ascii="Times New Roman" w:hAnsi="Times New Roman"/>
                <w:color w:val="000000"/>
                <w:spacing w:val="0"/>
                <w:kern w:val="0"/>
                <w:sz w:val="24"/>
                <w:szCs w:val="20"/>
                <w:highlight w:val="white"/>
              </w:rPr>
              <w:t>Регистрация заявлений (отказ в регистрации) общественных организаций (объединений) о проведении общественной экологической экспертизы на территории сельских поселений</w:t>
            </w:r>
            <w:r>
              <w:rPr>
                <w:color w:val="000000"/>
                <w:spacing w:val="0"/>
                <w:kern w:val="0"/>
                <w:sz w:val="24"/>
                <w:szCs w:val="20"/>
              </w:rPr>
              <w:t xml:space="preserve"> муниципального образования Кореновский район</w:t>
            </w:r>
            <w:r>
              <w:rPr>
                <w:rFonts w:ascii="Times New Roman" w:hAnsi="Times New Roman"/>
                <w:color w:val="000000"/>
                <w:spacing w:val="0"/>
                <w:kern w:val="0"/>
                <w:sz w:val="24"/>
                <w:szCs w:val="20"/>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Юридическое лицо,  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Представитель юридического лица,  обратившийся за получением муниципальной услуги   .</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Вариант II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Юридическое лицо, ранее обратившееся за получением муниципальной услуги ,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Вариант III  «Выдача (отказ в выдаче)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Юридическое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hanging="0" w:left="0" w:right="-1"/>
              <w:jc w:val="center"/>
              <w:rPr>
                <w:rFonts w:ascii="Times New Roman" w:hAnsi="Times New Roman"/>
                <w:sz w:val="24"/>
              </w:rPr>
            </w:pPr>
            <w:r>
              <w:rPr>
                <w:rFonts w:ascii="Times New Roman" w:hAnsi="Times New Roman"/>
                <w:color w:val="000000"/>
                <w:spacing w:val="0"/>
                <w:kern w:val="0"/>
                <w:sz w:val="24"/>
                <w:szCs w:val="20"/>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bl>
    <w:p>
      <w:pPr>
        <w:pStyle w:val="Normal"/>
        <w:ind w:firstLine="709" w:left="0" w:right="-1"/>
        <w:jc w:val="both"/>
        <w:rPr>
          <w:rFonts w:ascii="Times New Roman" w:hAnsi="Times New Roman"/>
          <w:sz w:val="28"/>
        </w:rPr>
      </w:pPr>
      <w:r>
        <w:rPr>
          <w:rFonts w:ascii="Times New Roman" w:hAnsi="Times New Roman"/>
          <w:sz w:val="28"/>
        </w:rPr>
      </w:r>
    </w:p>
    <w:p>
      <w:pPr>
        <w:pStyle w:val="Normal"/>
        <w:ind w:firstLine="709" w:left="0" w:right="-1"/>
        <w:jc w:val="both"/>
        <w:rPr>
          <w:rFonts w:ascii="Times New Roman" w:hAnsi="Times New Roman"/>
          <w:sz w:val="28"/>
        </w:rPr>
      </w:pPr>
      <w:r>
        <w:rPr>
          <w:rFonts w:ascii="Times New Roman" w:hAnsi="Times New Roman"/>
          <w:sz w:val="28"/>
        </w:rPr>
      </w:r>
    </w:p>
    <w:p>
      <w:pPr>
        <w:pStyle w:val="Normal"/>
        <w:ind w:firstLine="709" w:left="0" w:right="-1"/>
        <w:jc w:val="both"/>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t>Начальник отдела  жилищно-</w:t>
      </w:r>
    </w:p>
    <w:p>
      <w:pPr>
        <w:pStyle w:val="Normal"/>
        <w:rPr>
          <w:rFonts w:ascii="Times New Roman" w:hAnsi="Times New Roman"/>
          <w:sz w:val="28"/>
        </w:rPr>
      </w:pPr>
      <w:r>
        <w:rPr>
          <w:rFonts w:ascii="Times New Roman" w:hAnsi="Times New Roman"/>
          <w:sz w:val="28"/>
        </w:rPr>
        <w:t>коммунального хозяйства,</w:t>
      </w:r>
    </w:p>
    <w:p>
      <w:pPr>
        <w:pStyle w:val="Normal"/>
        <w:rPr>
          <w:rFonts w:ascii="Times New Roman" w:hAnsi="Times New Roman"/>
          <w:sz w:val="28"/>
        </w:rPr>
      </w:pPr>
      <w:r>
        <w:rPr>
          <w:rFonts w:ascii="Times New Roman" w:hAnsi="Times New Roman"/>
          <w:sz w:val="28"/>
        </w:rPr>
        <w:t>транспорта и связи администрации</w:t>
      </w:r>
    </w:p>
    <w:p>
      <w:pPr>
        <w:pStyle w:val="Normal"/>
        <w:rPr>
          <w:rFonts w:ascii="Times New Roman" w:hAnsi="Times New Roman"/>
          <w:sz w:val="28"/>
        </w:rPr>
      </w:pPr>
      <w:r>
        <w:rPr>
          <w:rFonts w:ascii="Times New Roman" w:hAnsi="Times New Roman"/>
          <w:sz w:val="28"/>
        </w:rPr>
        <w:t>муниципального образования</w:t>
      </w:r>
    </w:p>
    <w:p>
      <w:pPr>
        <w:pStyle w:val="Normal"/>
        <w:ind w:hanging="0" w:left="0" w:right="-1"/>
        <w:jc w:val="both"/>
        <w:rPr>
          <w:rFonts w:ascii="Times New Roman" w:hAnsi="Times New Roman"/>
          <w:sz w:val="28"/>
        </w:rPr>
      </w:pPr>
      <w:r>
        <w:rPr>
          <w:rFonts w:ascii="Times New Roman" w:hAnsi="Times New Roman"/>
          <w:sz w:val="28"/>
        </w:rPr>
        <w:t>Кореновский район</w:t>
        <w:tab/>
        <w:tab/>
        <w:t xml:space="preserve">                                                             В.Н. Нейжмак  </w:t>
      </w:r>
    </w:p>
    <w:p>
      <w:pPr>
        <w:pStyle w:val="Normal"/>
        <w:ind w:hanging="0" w:left="0" w:right="-1"/>
        <w:jc w:val="both"/>
        <w:rPr>
          <w:rFonts w:ascii="Times New Roman" w:hAnsi="Times New Roman"/>
          <w:sz w:val="28"/>
        </w:rPr>
      </w:pPr>
      <w:r>
        <w:rPr>
          <w:rFonts w:ascii="Times New Roman" w:hAnsi="Times New Roman"/>
          <w:sz w:val="28"/>
        </w:rPr>
      </w:r>
    </w:p>
    <w:p>
      <w:pPr>
        <w:pStyle w:val="Normal"/>
        <w:ind w:firstLine="709" w:left="0" w:right="-1"/>
        <w:jc w:val="both"/>
        <w:rPr>
          <w:rFonts w:ascii="Times New Roman" w:hAnsi="Times New Roman"/>
          <w:sz w:val="28"/>
        </w:rPr>
      </w:pPr>
      <w:r>
        <w:rPr>
          <w:rFonts w:ascii="Times New Roman" w:hAnsi="Times New Roman"/>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ind w:hanging="0" w:left="0" w:right="-1"/>
        <w:jc w:val="right"/>
        <w:rPr>
          <w:rFonts w:ascii="Times New Roman" w:hAnsi="Times New Roman"/>
          <w:sz w:val="28"/>
        </w:rPr>
      </w:pPr>
      <w:r>
        <w:rPr>
          <w:rFonts w:ascii="Times New Roman" w:hAnsi="Times New Roman"/>
          <w:sz w:val="28"/>
        </w:rPr>
        <w:t>Приложение №2</w:t>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t>к административному регламенту</w:t>
      </w:r>
    </w:p>
    <w:p>
      <w:pPr>
        <w:pStyle w:val="Normal"/>
        <w:ind w:hanging="0" w:left="0" w:right="-1"/>
        <w:jc w:val="right"/>
        <w:rPr>
          <w:rFonts w:ascii="Times New Roman" w:hAnsi="Times New Roman"/>
          <w:sz w:val="28"/>
        </w:rPr>
      </w:pPr>
      <w:r>
        <w:rPr>
          <w:rFonts w:ascii="Times New Roman" w:hAnsi="Times New Roman"/>
          <w:sz w:val="28"/>
        </w:rPr>
        <w:t>предоставления</w:t>
      </w:r>
      <w:r>
        <w:rPr>
          <w:rFonts w:ascii="Times New Roman" w:hAnsi="Times New Roman"/>
          <w:b/>
          <w:sz w:val="28"/>
        </w:rPr>
        <w:t xml:space="preserve"> </w:t>
      </w:r>
      <w:r>
        <w:rPr>
          <w:rFonts w:ascii="Times New Roman" w:hAnsi="Times New Roman"/>
          <w:sz w:val="28"/>
        </w:rPr>
        <w:t xml:space="preserve">администрацией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муниципального образования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Кореновский район </w:t>
      </w:r>
      <w:r>
        <w:rPr>
          <w:rFonts w:ascii="Times New Roman" w:hAnsi="Times New Roman"/>
          <w:sz w:val="28"/>
        </w:rPr>
        <w:t>муниципальной</w:t>
      </w:r>
      <w:r>
        <w:rPr>
          <w:rFonts w:ascii="Times New Roman" w:hAnsi="Times New Roman"/>
          <w:sz w:val="28"/>
          <w:highlight w:val="white"/>
        </w:rPr>
        <w:t xml:space="preserve"> </w:t>
      </w:r>
    </w:p>
    <w:p>
      <w:pPr>
        <w:pStyle w:val="Normal"/>
        <w:ind w:hanging="0" w:left="0" w:right="-1"/>
        <w:jc w:val="right"/>
        <w:rPr>
          <w:rFonts w:ascii="Times New Roman" w:hAnsi="Times New Roman"/>
          <w:i/>
          <w:i/>
          <w:sz w:val="28"/>
          <w:u w:val="single"/>
        </w:rPr>
      </w:pPr>
      <w:r>
        <w:rPr>
          <w:rFonts w:ascii="Times New Roman" w:hAnsi="Times New Roman"/>
          <w:sz w:val="28"/>
        </w:rPr>
        <w:t xml:space="preserve">  </w:t>
      </w:r>
      <w:r>
        <w:rPr>
          <w:rFonts w:ascii="Times New Roman" w:hAnsi="Times New Roman"/>
          <w:sz w:val="28"/>
        </w:rPr>
        <w:t>услуги  «</w:t>
      </w:r>
      <w:r>
        <w:rPr>
          <w:rFonts w:ascii="Times New Roman" w:hAnsi="Times New Roman"/>
          <w:sz w:val="28"/>
          <w:highlight w:val="white"/>
        </w:rPr>
        <w:t xml:space="preserve">Регистрация заявлений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общественных организаций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(объединений) о проведении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общественной экологической </w:t>
      </w:r>
    </w:p>
    <w:p>
      <w:pPr>
        <w:pStyle w:val="Normal"/>
        <w:ind w:hanging="0" w:left="0" w:right="-1"/>
        <w:jc w:val="right"/>
        <w:rPr>
          <w:rFonts w:ascii="Times New Roman" w:hAnsi="Times New Roman"/>
          <w:i/>
          <w:i/>
          <w:sz w:val="28"/>
          <w:u w:val="single"/>
        </w:rPr>
      </w:pPr>
      <w:r>
        <w:rPr>
          <w:rFonts w:ascii="Times New Roman" w:hAnsi="Times New Roman"/>
          <w:sz w:val="28"/>
          <w:highlight w:val="white"/>
        </w:rPr>
        <w:t>экспертизы на территории</w:t>
      </w:r>
    </w:p>
    <w:p>
      <w:pPr>
        <w:pStyle w:val="Normal"/>
        <w:ind w:hanging="0" w:left="0" w:right="-1"/>
        <w:jc w:val="right"/>
        <w:rPr>
          <w:rFonts w:ascii="Times New Roman" w:hAnsi="Times New Roman"/>
          <w:i/>
          <w:i/>
          <w:sz w:val="28"/>
          <w:u w:val="single"/>
        </w:rPr>
      </w:pPr>
      <w:r>
        <w:rPr>
          <w:rFonts w:ascii="Times New Roman" w:hAnsi="Times New Roman"/>
          <w:sz w:val="28"/>
        </w:rPr>
        <w:t>муниципального образования</w:t>
      </w:r>
    </w:p>
    <w:p>
      <w:pPr>
        <w:pStyle w:val="Normal"/>
        <w:ind w:hanging="0" w:left="0" w:right="-1"/>
        <w:jc w:val="right"/>
        <w:rPr>
          <w:rFonts w:ascii="Times New Roman" w:hAnsi="Times New Roman"/>
          <w:i/>
          <w:i/>
          <w:sz w:val="28"/>
          <w:u w:val="single"/>
        </w:rPr>
      </w:pPr>
      <w:r>
        <w:rPr>
          <w:rFonts w:ascii="Times New Roman" w:hAnsi="Times New Roman"/>
          <w:sz w:val="28"/>
        </w:rPr>
        <w:t>Кореновский район»</w:t>
      </w:r>
    </w:p>
    <w:p>
      <w:pPr>
        <w:pStyle w:val="Normal"/>
        <w:ind w:firstLine="709" w:left="0" w:right="-1"/>
        <w:jc w:val="right"/>
        <w:rPr>
          <w:rFonts w:ascii="Times New Roman" w:hAnsi="Times New Roman"/>
          <w:sz w:val="28"/>
        </w:rPr>
      </w:pPr>
      <w:r>
        <w:rPr>
          <w:rFonts w:ascii="Times New Roman" w:hAnsi="Times New Roman"/>
          <w:sz w:val="28"/>
        </w:rPr>
      </w:r>
    </w:p>
    <w:p>
      <w:pPr>
        <w:pStyle w:val="Normal"/>
        <w:ind w:firstLine="709" w:left="0" w:right="-1"/>
        <w:jc w:val="center"/>
        <w:rPr>
          <w:rFonts w:ascii="Times New Roman" w:hAnsi="Times New Roman"/>
          <w:sz w:val="28"/>
          <w:u w:val="single"/>
        </w:rPr>
      </w:pPr>
      <w:r>
        <w:rPr>
          <w:rFonts w:ascii="Times New Roman" w:hAnsi="Times New Roman"/>
          <w:sz w:val="28"/>
        </w:rPr>
        <w:t>Форма заявления</w:t>
      </w:r>
      <w:r>
        <w:rPr>
          <w:rFonts w:ascii="Times New Roman" w:hAnsi="Times New Roman"/>
          <w:sz w:val="28"/>
          <w:highlight w:val="white"/>
        </w:rPr>
        <w:t xml:space="preserve"> об осуществлении регистрации заявления о проведении общественной экологической экспертизы</w:t>
      </w:r>
    </w:p>
    <w:p>
      <w:pPr>
        <w:pStyle w:val="Normal"/>
        <w:ind w:firstLine="709" w:left="0" w:right="-1"/>
        <w:jc w:val="center"/>
        <w:rPr>
          <w:rFonts w:ascii="Times New Roman" w:hAnsi="Times New Roman"/>
          <w:sz w:val="28"/>
          <w:u w:val="single"/>
        </w:rPr>
      </w:pPr>
      <w:r>
        <w:rPr>
          <w:rFonts w:ascii="Times New Roman" w:hAnsi="Times New Roman"/>
          <w:sz w:val="28"/>
          <w:u w:val="single"/>
        </w:rPr>
      </w:r>
    </w:p>
    <w:p>
      <w:pPr>
        <w:pStyle w:val="Normal"/>
        <w:ind w:hanging="0" w:left="0" w:right="-1"/>
        <w:jc w:val="center"/>
        <w:rPr>
          <w:rFonts w:ascii="Times New Roman" w:hAnsi="Times New Roman"/>
          <w:sz w:val="24"/>
        </w:rPr>
      </w:pPr>
      <w:r>
        <w:rPr>
          <w:rFonts w:ascii="Times New Roman" w:hAnsi="Times New Roman"/>
          <w:sz w:val="28"/>
        </w:rPr>
        <w:t xml:space="preserve">                             </w:t>
      </w:r>
      <w:r>
        <w:rPr>
          <w:rFonts w:ascii="Times New Roman" w:hAnsi="Times New Roman"/>
          <w:sz w:val="28"/>
        </w:rPr>
        <w:t>Главе</w:t>
      </w:r>
      <w:r>
        <w:rPr>
          <w:rFonts w:ascii="Times New Roman" w:hAnsi="Times New Roman"/>
          <w:sz w:val="24"/>
        </w:rPr>
        <w:t xml:space="preserve"> </w:t>
      </w:r>
    </w:p>
    <w:p>
      <w:pPr>
        <w:pStyle w:val="Normal"/>
        <w:ind w:hanging="0" w:left="0" w:right="-1"/>
        <w:jc w:val="center"/>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 xml:space="preserve">муниципального образования </w:t>
      </w:r>
    </w:p>
    <w:p>
      <w:pPr>
        <w:pStyle w:val="Normal"/>
        <w:spacing w:before="0" w:after="120"/>
        <w:ind w:hanging="0" w:left="3969" w:right="-1"/>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Кореновский район</w:t>
      </w:r>
    </w:p>
    <w:p>
      <w:pPr>
        <w:pStyle w:val="Normal"/>
        <w:spacing w:before="0" w:after="120"/>
        <w:ind w:hanging="0" w:left="3969" w:right="-1"/>
        <w:rPr>
          <w:rFonts w:ascii="Times New Roman" w:hAnsi="Times New Roman"/>
          <w:sz w:val="24"/>
        </w:rPr>
      </w:pPr>
      <w:r>
        <w:rPr>
          <w:rFonts w:ascii="Times New Roman" w:hAnsi="Times New Roman"/>
          <w:sz w:val="28"/>
          <w:highlight w:val="white"/>
        </w:rPr>
        <w:t xml:space="preserve">                      </w:t>
      </w:r>
      <w:r>
        <w:rPr>
          <w:rFonts w:ascii="Times New Roman" w:hAnsi="Times New Roman"/>
          <w:sz w:val="28"/>
          <w:highlight w:val="white"/>
        </w:rPr>
        <w:t>___________________________</w:t>
      </w:r>
      <w:r>
        <w:rPr>
          <w:rFonts w:ascii="Times New Roman" w:hAnsi="Times New Roman"/>
          <w:sz w:val="28"/>
        </w:rPr>
        <w:t>__</w:t>
      </w:r>
    </w:p>
    <w:p>
      <w:pPr>
        <w:pStyle w:val="Normal"/>
        <w:jc w:val="right"/>
        <w:rPr>
          <w:rFonts w:ascii="Times New Roman" w:hAnsi="Times New Roman"/>
          <w:sz w:val="24"/>
        </w:rPr>
      </w:pPr>
      <w:r>
        <w:rPr>
          <w:rFonts w:ascii="Times New Roman" w:hAnsi="Times New Roman"/>
          <w:sz w:val="28"/>
        </w:rPr>
        <w:t xml:space="preserve">                     </w:t>
      </w:r>
      <w:r>
        <w:rPr>
          <w:rFonts w:ascii="Times New Roman" w:hAnsi="Times New Roman"/>
          <w:sz w:val="28"/>
        </w:rPr>
        <w:t>от</w:t>
      </w:r>
      <w:r>
        <w:rPr>
          <w:rFonts w:ascii="Times New Roman" w:hAnsi="Times New Roman"/>
          <w:sz w:val="24"/>
        </w:rPr>
        <w:t>________________________________</w:t>
      </w:r>
    </w:p>
    <w:p>
      <w:pPr>
        <w:pStyle w:val="Normal"/>
        <w:ind w:firstLine="709" w:left="0" w:right="0"/>
        <w:jc w:val="center"/>
        <w:rPr>
          <w:rFonts w:ascii="Times New Roman" w:hAnsi="Times New Roman"/>
          <w:sz w:val="24"/>
        </w:rPr>
      </w:pPr>
      <w:r>
        <w:rPr>
          <w:rFonts w:ascii="Times New Roman" w:hAnsi="Times New Roman"/>
          <w:sz w:val="24"/>
        </w:rPr>
        <w:t xml:space="preserve">                                                                                       </w:t>
      </w:r>
      <w:r>
        <w:rPr>
          <w:rFonts w:ascii="Times New Roman" w:hAnsi="Times New Roman"/>
          <w:sz w:val="24"/>
        </w:rPr>
        <w:t>(полное и сокращенное</w:t>
      </w:r>
    </w:p>
    <w:p>
      <w:pPr>
        <w:pStyle w:val="Normal"/>
        <w:ind w:firstLine="709" w:left="0" w:right="0"/>
        <w:jc w:val="center"/>
        <w:rPr>
          <w:rFonts w:ascii="Times New Roman" w:hAnsi="Times New Roman"/>
          <w:sz w:val="24"/>
        </w:rPr>
      </w:pPr>
      <w:r>
        <w:rPr>
          <w:rFonts w:ascii="Times New Roman" w:hAnsi="Times New Roman"/>
          <w:sz w:val="24"/>
        </w:rPr>
        <w:t xml:space="preserve">                                                                                        </w:t>
      </w:r>
      <w:r>
        <w:rPr>
          <w:rFonts w:ascii="Times New Roman" w:hAnsi="Times New Roman"/>
          <w:sz w:val="24"/>
        </w:rPr>
        <w:t>наименование юридического лица)</w:t>
      </w:r>
    </w:p>
    <w:p>
      <w:pPr>
        <w:pStyle w:val="Normal"/>
        <w:tabs>
          <w:tab w:val="clear" w:pos="708"/>
          <w:tab w:val="right" w:pos="9922" w:leader="none"/>
        </w:tabs>
        <w:jc w:val="right"/>
        <w:rPr>
          <w:rFonts w:ascii="Times New Roman" w:hAnsi="Times New Roman"/>
          <w:sz w:val="24"/>
        </w:rPr>
      </w:pPr>
      <w:r>
        <w:rPr>
          <w:rFonts w:ascii="Times New Roman" w:hAnsi="Times New Roman"/>
          <w:sz w:val="24"/>
        </w:rPr>
        <w:t xml:space="preserve">                   </w:t>
      </w:r>
    </w:p>
    <w:p>
      <w:pPr>
        <w:pStyle w:val="Normal"/>
        <w:tabs>
          <w:tab w:val="clear" w:pos="708"/>
          <w:tab w:val="right" w:pos="9922" w:leader="none"/>
        </w:tabs>
        <w:jc w:val="right"/>
        <w:rPr>
          <w:rFonts w:ascii="Times New Roman" w:hAnsi="Times New Roman"/>
          <w:sz w:val="24"/>
        </w:rPr>
      </w:pPr>
      <w:r>
        <w:rPr>
          <w:rFonts w:ascii="Times New Roman" w:hAnsi="Times New Roman"/>
          <w:sz w:val="24"/>
        </w:rPr>
        <w:t xml:space="preserve"> </w:t>
      </w:r>
      <w:r>
        <w:rPr>
          <w:rFonts w:ascii="Times New Roman" w:hAnsi="Times New Roman"/>
          <w:sz w:val="28"/>
        </w:rPr>
        <w:t>в  лице</w:t>
      </w:r>
      <w:r>
        <w:rPr>
          <w:rFonts w:ascii="Times New Roman" w:hAnsi="Times New Roman"/>
          <w:sz w:val="24"/>
        </w:rPr>
        <w:t>____________________________,</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 xml:space="preserve">(фамилия, имя, отчество  </w:t>
        <w:br/>
        <w:t xml:space="preserve">                           представителя полностью)</w:t>
      </w:r>
    </w:p>
    <w:p>
      <w:pPr>
        <w:pStyle w:val="Normal"/>
        <w:jc w:val="right"/>
        <w:rPr>
          <w:rFonts w:ascii="Times New Roman" w:hAnsi="Times New Roman"/>
          <w:sz w:val="28"/>
        </w:rPr>
      </w:pPr>
      <w:r>
        <w:rPr>
          <w:rFonts w:ascii="Times New Roman" w:hAnsi="Times New Roman"/>
          <w:sz w:val="28"/>
        </w:rPr>
        <w:t xml:space="preserve">                    </w:t>
      </w:r>
    </w:p>
    <w:p>
      <w:pPr>
        <w:pStyle w:val="Normal"/>
        <w:jc w:val="right"/>
        <w:rPr>
          <w:rFonts w:ascii="Times New Roman" w:hAnsi="Times New Roman"/>
          <w:sz w:val="28"/>
        </w:rPr>
      </w:pPr>
      <w:r>
        <w:rPr>
          <w:rFonts w:ascii="Times New Roman" w:hAnsi="Times New Roman"/>
          <w:sz w:val="28"/>
        </w:rPr>
        <w:t>действующего на основании</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___________________________________</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(реквизиты документа подтверждающего</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полномочия)</w:t>
      </w:r>
    </w:p>
    <w:p>
      <w:pPr>
        <w:pStyle w:val="Normal"/>
        <w:ind w:hanging="0" w:left="0" w:right="-1"/>
        <w:jc w:val="right"/>
        <w:rPr>
          <w:rFonts w:ascii="Times New Roman" w:hAnsi="Times New Roman"/>
          <w:color w:val="0070C0"/>
        </w:rPr>
      </w:pPr>
      <w:r>
        <w:rPr>
          <w:rFonts w:ascii="Times New Roman" w:hAnsi="Times New Roman"/>
          <w:color w:val="0070C0"/>
        </w:rPr>
        <w:t>___________________________________________</w:t>
      </w:r>
    </w:p>
    <w:p>
      <w:pPr>
        <w:pStyle w:val="Normal"/>
        <w:spacing w:lineRule="exact" w:line="280"/>
        <w:jc w:val="right"/>
        <w:rPr>
          <w:rFonts w:ascii="Times New Roman" w:hAnsi="Times New Roman"/>
          <w:color w:val="0070C0"/>
        </w:rPr>
      </w:pPr>
      <w:r>
        <w:rPr>
          <w:rFonts w:ascii="Times New Roman" w:hAnsi="Times New Roman"/>
          <w:color w:val="0070C0"/>
        </w:rPr>
        <w:t>идентификационный номер налогоплательщика</w:t>
      </w:r>
    </w:p>
    <w:p>
      <w:pPr>
        <w:pStyle w:val="Normal"/>
        <w:ind w:hanging="0" w:left="0" w:right="-1"/>
        <w:jc w:val="right"/>
        <w:rPr>
          <w:b w:val="false"/>
          <w:color w:val="0070C0"/>
          <w:highlight w:val="white"/>
        </w:rPr>
      </w:pPr>
      <w:r>
        <w:rPr>
          <w:rFonts w:ascii="Times New Roman" w:hAnsi="Times New Roman"/>
          <w:color w:val="0070C0"/>
        </w:rPr>
        <w:t xml:space="preserve">___________________________________________                              </w:t>
      </w:r>
    </w:p>
    <w:p>
      <w:pPr>
        <w:pStyle w:val="Normal"/>
        <w:ind w:hanging="0" w:left="0" w:right="-1"/>
        <w:jc w:val="right"/>
        <w:rPr>
          <w:b w:val="false"/>
          <w:color w:val="0070C0"/>
          <w:highlight w:val="white"/>
        </w:rPr>
      </w:pPr>
      <w:r>
        <w:rPr>
          <w:rFonts w:ascii="Times New Roman" w:hAnsi="Times New Roman"/>
          <w:color w:val="0070C0"/>
        </w:rPr>
        <w:t>контактные телефоны</w:t>
      </w:r>
    </w:p>
    <w:p>
      <w:pPr>
        <w:pStyle w:val="Normal"/>
        <w:ind w:hanging="0" w:left="0" w:right="-1"/>
        <w:jc w:val="right"/>
        <w:rPr>
          <w:b w:val="false"/>
          <w:color w:val="0070C0"/>
          <w:highlight w:val="white"/>
        </w:rPr>
      </w:pPr>
      <w:r>
        <w:rPr>
          <w:color w:val="0070C0"/>
          <w:highlight w:val="white"/>
        </w:rPr>
        <w:t xml:space="preserve">_____________________________________  </w:t>
      </w:r>
    </w:p>
    <w:p>
      <w:pPr>
        <w:pStyle w:val="Normal"/>
        <w:ind w:hanging="0" w:left="0" w:right="-1"/>
        <w:jc w:val="right"/>
        <w:rPr>
          <w:b w:val="false"/>
          <w:color w:val="0070C0"/>
          <w:sz w:val="28"/>
          <w:highlight w:val="white"/>
        </w:rPr>
      </w:pPr>
      <w:r>
        <w:rPr>
          <w:rFonts w:ascii="Times New Roman" w:hAnsi="Times New Roman"/>
          <w:color w:val="0070C0"/>
        </w:rPr>
        <w:t>адрес электронной почты</w:t>
      </w:r>
    </w:p>
    <w:p>
      <w:pPr>
        <w:pStyle w:val="Normal"/>
        <w:jc w:val="right"/>
        <w:rPr>
          <w:rFonts w:ascii="Times New Roman" w:hAnsi="Times New Roman"/>
          <w:sz w:val="24"/>
        </w:rPr>
      </w:pPr>
      <w:r>
        <w:rPr>
          <w:rFonts w:ascii="Times New Roman" w:hAnsi="Times New Roman"/>
          <w:sz w:val="24"/>
        </w:rPr>
        <w:t xml:space="preserve">                                                                                         </w:t>
      </w:r>
    </w:p>
    <w:p>
      <w:pPr>
        <w:pStyle w:val="Normal"/>
        <w:ind w:hanging="0" w:left="3969" w:right="-1"/>
        <w:rPr>
          <w:rFonts w:ascii="Times New Roman" w:hAnsi="Times New Roman"/>
          <w:sz w:val="24"/>
        </w:rPr>
      </w:pPr>
      <w:r>
        <w:rPr>
          <w:rFonts w:ascii="Times New Roman" w:hAnsi="Times New Roman"/>
          <w:sz w:val="24"/>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t>ЗАЯВЛЕНИЕ</w:t>
      </w:r>
    </w:p>
    <w:p>
      <w:pPr>
        <w:pStyle w:val="Normal"/>
        <w:spacing w:before="0" w:after="0"/>
        <w:contextualSpacing/>
        <w:jc w:val="both"/>
        <w:rPr>
          <w:rFonts w:ascii="Times New Roman" w:hAnsi="Times New Roman"/>
          <w:sz w:val="28"/>
          <w:highlight w:val="white"/>
        </w:rPr>
      </w:pPr>
      <w:r>
        <w:rPr>
          <w:rFonts w:ascii="Times New Roman" w:hAnsi="Times New Roman"/>
          <w:sz w:val="28"/>
        </w:rPr>
        <w:br/>
      </w:r>
      <w:r>
        <w:rPr>
          <w:rFonts w:ascii="Times New Roman" w:hAnsi="Times New Roman"/>
          <w:sz w:val="28"/>
          <w:highlight w:val="white"/>
        </w:rPr>
        <w:t>Прошу Вас осуществить регистрацию заявления о проведении  общественной экологической экспертизы</w:t>
      </w:r>
    </w:p>
    <w:p>
      <w:pPr>
        <w:pStyle w:val="Normal"/>
        <w:rPr>
          <w:rFonts w:ascii="Times New Roman" w:hAnsi="Times New Roman"/>
          <w:sz w:val="28"/>
          <w:highlight w:val="white"/>
        </w:rPr>
      </w:pPr>
      <w:r>
        <w:rPr>
          <w:rFonts w:ascii="Times New Roman" w:hAnsi="Times New Roman"/>
          <w:sz w:val="28"/>
          <w:highlight w:val="white"/>
        </w:rPr>
      </w:r>
    </w:p>
    <w:p>
      <w:pPr>
        <w:pStyle w:val="Normal"/>
        <w:rPr>
          <w:rFonts w:ascii="Times New Roman" w:hAnsi="Times New Roman"/>
          <w:sz w:val="28"/>
          <w:highlight w:val="white"/>
        </w:rPr>
      </w:pPr>
      <w:r>
        <w:rPr>
          <w:rFonts w:ascii="Times New Roman" w:hAnsi="Times New Roman"/>
          <w:sz w:val="28"/>
          <w:highlight w:val="white"/>
        </w:rPr>
        <w:t>Наименование юридического лица _____________________________________</w:t>
      </w:r>
    </w:p>
    <w:p>
      <w:pPr>
        <w:pStyle w:val="Normal"/>
        <w:rPr>
          <w:rFonts w:ascii="Times New Roman" w:hAnsi="Times New Roman"/>
          <w:sz w:val="28"/>
          <w:highlight w:val="white"/>
        </w:rPr>
      </w:pPr>
      <w:r>
        <w:rPr>
          <w:rFonts w:ascii="Times New Roman" w:hAnsi="Times New Roman"/>
          <w:sz w:val="28"/>
          <w:highlight w:val="white"/>
        </w:rPr>
        <w:t>Юридический адрес __________________________________________________</w:t>
      </w:r>
    </w:p>
    <w:p>
      <w:pPr>
        <w:pStyle w:val="Normal"/>
        <w:rPr>
          <w:rFonts w:ascii="Times New Roman" w:hAnsi="Times New Roman"/>
          <w:sz w:val="28"/>
          <w:highlight w:val="white"/>
        </w:rPr>
      </w:pPr>
      <w:r>
        <w:rPr>
          <w:rFonts w:ascii="Times New Roman" w:hAnsi="Times New Roman"/>
          <w:sz w:val="28"/>
          <w:highlight w:val="white"/>
        </w:rPr>
        <w:t>Фактический адрес ___________________________________________________</w:t>
      </w:r>
    </w:p>
    <w:p>
      <w:pPr>
        <w:pStyle w:val="Normal"/>
        <w:rPr>
          <w:rFonts w:ascii="Times New Roman" w:hAnsi="Times New Roman"/>
          <w:sz w:val="28"/>
          <w:highlight w:val="white"/>
        </w:rPr>
      </w:pPr>
      <w:r>
        <w:rPr>
          <w:rFonts w:ascii="Times New Roman" w:hAnsi="Times New Roman"/>
          <w:sz w:val="28"/>
          <w:highlight w:val="white"/>
        </w:rPr>
        <w:t>Предусмотренная уставом деятельность __________________________________</w:t>
      </w:r>
    </w:p>
    <w:p>
      <w:pPr>
        <w:pStyle w:val="Normal"/>
        <w:jc w:val="both"/>
        <w:rPr>
          <w:rFonts w:ascii="Times New Roman" w:hAnsi="Times New Roman"/>
          <w:sz w:val="28"/>
          <w:highlight w:val="white"/>
        </w:rPr>
      </w:pPr>
      <w:r>
        <w:rPr>
          <w:rFonts w:ascii="Times New Roman" w:hAnsi="Times New Roman"/>
          <w:sz w:val="28"/>
          <w:highlight w:val="white"/>
        </w:rPr>
        <w:t>____________________________________________________________________</w:t>
      </w:r>
    </w:p>
    <w:p>
      <w:pPr>
        <w:pStyle w:val="Normal"/>
        <w:jc w:val="both"/>
        <w:rPr>
          <w:rFonts w:ascii="Times New Roman" w:hAnsi="Times New Roman"/>
          <w:sz w:val="28"/>
          <w:highlight w:val="white"/>
        </w:rPr>
      </w:pPr>
      <w:r>
        <w:rPr>
          <w:rFonts w:ascii="Times New Roman" w:hAnsi="Times New Roman"/>
          <w:sz w:val="28"/>
          <w:highlight w:val="white"/>
        </w:rPr>
        <w:t>Состав экспертной комиссии общественной экологической экспертизы:</w:t>
      </w:r>
    </w:p>
    <w:p>
      <w:pPr>
        <w:pStyle w:val="Normal"/>
        <w:jc w:val="both"/>
        <w:rPr>
          <w:rFonts w:ascii="Times New Roman" w:hAnsi="Times New Roman"/>
          <w:sz w:val="28"/>
          <w:highlight w:val="white"/>
        </w:rPr>
      </w:pPr>
      <w:r>
        <w:rPr>
          <w:rFonts w:ascii="Times New Roman" w:hAnsi="Times New Roman"/>
          <w:sz w:val="28"/>
          <w:highlight w:val="white"/>
        </w:rPr>
        <w:t>____________________________________________________________________</w:t>
      </w:r>
    </w:p>
    <w:p>
      <w:pPr>
        <w:pStyle w:val="Normal"/>
        <w:jc w:val="both"/>
        <w:rPr>
          <w:rFonts w:ascii="Times New Roman" w:hAnsi="Times New Roman"/>
          <w:sz w:val="28"/>
          <w:highlight w:val="white"/>
        </w:rPr>
      </w:pPr>
      <w:r>
        <w:rPr>
          <w:rFonts w:ascii="Times New Roman" w:hAnsi="Times New Roman"/>
          <w:sz w:val="28"/>
          <w:highlight w:val="white"/>
        </w:rPr>
        <w:t>____________________________________________________________________</w:t>
      </w:r>
    </w:p>
    <w:p>
      <w:pPr>
        <w:pStyle w:val="Normal"/>
        <w:rPr>
          <w:rFonts w:ascii="Times New Roman" w:hAnsi="Times New Roman"/>
          <w:sz w:val="28"/>
          <w:highlight w:val="white"/>
        </w:rPr>
      </w:pPr>
      <w:r>
        <w:rPr>
          <w:rFonts w:ascii="Times New Roman" w:hAnsi="Times New Roman"/>
          <w:sz w:val="28"/>
          <w:highlight w:val="white"/>
        </w:rPr>
        <w:t>Сведения об объекте общественной экологической экспертизы ______________ ____________________________________________________________________</w:t>
      </w:r>
    </w:p>
    <w:p>
      <w:pPr>
        <w:pStyle w:val="Normal"/>
        <w:rPr>
          <w:rFonts w:ascii="Times New Roman" w:hAnsi="Times New Roman"/>
          <w:sz w:val="28"/>
          <w:highlight w:val="white"/>
        </w:rPr>
      </w:pPr>
      <w:r>
        <w:rPr>
          <w:rFonts w:ascii="Times New Roman" w:hAnsi="Times New Roman"/>
          <w:sz w:val="28"/>
          <w:highlight w:val="white"/>
        </w:rPr>
        <w:t>Сроки проведения общественной экологической экспертизы ________________</w:t>
      </w:r>
    </w:p>
    <w:p>
      <w:pPr>
        <w:pStyle w:val="Normal"/>
        <w:jc w:val="both"/>
        <w:rPr>
          <w:rFonts w:ascii="Times New Roman" w:hAnsi="Times New Roman"/>
          <w:sz w:val="28"/>
          <w:highlight w:val="white"/>
        </w:rPr>
      </w:pPr>
      <w:r>
        <w:rPr>
          <w:rFonts w:ascii="Times New Roman" w:hAnsi="Times New Roman"/>
          <w:sz w:val="28"/>
          <w:highlight w:val="white"/>
        </w:rPr>
        <w:t>____________________________________________________________________</w:t>
      </w:r>
    </w:p>
    <w:p>
      <w:pPr>
        <w:pStyle w:val="Normal"/>
        <w:jc w:val="both"/>
        <w:rPr>
          <w:rFonts w:ascii="Times New Roman" w:hAnsi="Times New Roman"/>
          <w:sz w:val="28"/>
          <w:highlight w:val="white"/>
        </w:rPr>
      </w:pPr>
      <w:r>
        <w:rPr>
          <w:rFonts w:ascii="Times New Roman" w:hAnsi="Times New Roman"/>
          <w:sz w:val="28"/>
          <w:highlight w:val="white"/>
        </w:rPr>
        <w:t>Заявитель: _____________  _______   ____________________________________</w:t>
      </w:r>
    </w:p>
    <w:p>
      <w:pPr>
        <w:pStyle w:val="Normal"/>
        <w:jc w:val="center"/>
        <w:rPr>
          <w:rFonts w:ascii="Times New Roman" w:hAnsi="Times New Roman"/>
          <w:sz w:val="24"/>
          <w:highlight w:val="white"/>
        </w:rPr>
      </w:pPr>
      <w:r>
        <w:rPr>
          <w:rFonts w:ascii="Times New Roman" w:hAnsi="Times New Roman"/>
          <w:sz w:val="24"/>
          <w:highlight w:val="white"/>
        </w:rPr>
        <w:t>(должность представителя) (подпись) (имя, отчество, фамилия                                 представителя юридического лица)</w:t>
      </w:r>
    </w:p>
    <w:p>
      <w:pPr>
        <w:pStyle w:val="110"/>
        <w:rPr>
          <w:rFonts w:ascii="Times New Roman" w:hAnsi="Times New Roman"/>
          <w:sz w:val="28"/>
        </w:rPr>
      </w:pPr>
      <w:r>
        <w:rPr>
          <w:rFonts w:ascii="Times New Roman" w:hAnsi="Times New Roman"/>
          <w:sz w:val="28"/>
        </w:rPr>
        <w:t xml:space="preserve">Результат предоставления услуги прошу </w:t>
      </w:r>
    </w:p>
    <w:p>
      <w:pPr>
        <w:pStyle w:val="Normal"/>
        <w:rPr>
          <w:rFonts w:ascii="Times New Roman" w:hAnsi="Times New Roman"/>
          <w:sz w:val="28"/>
        </w:rPr>
      </w:pPr>
      <w:r>
        <w:rPr>
          <w:rFonts w:ascii="Times New Roman" w:hAnsi="Times New Roman"/>
          <w:sz w:val="28"/>
        </w:rPr>
      </w:r>
    </w:p>
    <w:tbl>
      <w:tblPr>
        <w:tblStyle w:val="Style_1"/>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right="-1"/>
              <w:jc w:val="left"/>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по e-mail электронной почты:</w:t>
            </w:r>
          </w:p>
          <w:p>
            <w:pPr>
              <w:pStyle w:val="Normal"/>
              <w:widowControl/>
              <w:spacing w:lineRule="auto" w:line="240" w:before="0" w:after="0"/>
              <w:ind w:hanging="0" w:left="0" w:right="-1"/>
              <w:jc w:val="left"/>
              <w:rPr>
                <w:rFonts w:ascii="Times New Roman" w:hAnsi="Times New Roman"/>
                <w:sz w:val="24"/>
              </w:rPr>
            </w:pPr>
            <w:r>
              <w:rPr>
                <w:rFonts w:ascii="Times New Roman" w:hAnsi="Times New Roman"/>
                <w:color w:val="000000"/>
                <w:spacing w:val="0"/>
                <w:kern w:val="0"/>
                <w:sz w:val="24"/>
                <w:szCs w:val="20"/>
              </w:rPr>
              <w:t>___________________________________________________________________</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right="-1"/>
              <w:jc w:val="left"/>
              <w:rPr>
                <w:rFonts w:ascii="Times New Roman" w:hAnsi="Times New Roman"/>
                <w:sz w:val="24"/>
              </w:rPr>
            </w:pPr>
            <w:r>
              <w:rPr>
                <w:rFonts w:ascii="Times New Roman" w:hAnsi="Times New Roman"/>
                <w:color w:val="000000"/>
                <w:spacing w:val="0"/>
                <w:kern w:val="0"/>
                <w:sz w:val="24"/>
                <w:szCs w:val="20"/>
              </w:rPr>
              <w:t xml:space="preserve">выдать на бумажном носителе при личном обращении в администрацию муниципального образования  </w:t>
            </w:r>
            <w:r>
              <w:rPr>
                <w:b w:val="false"/>
                <w:color w:val="000000"/>
                <w:spacing w:val="0"/>
                <w:kern w:val="0"/>
                <w:sz w:val="22"/>
                <w:szCs w:val="20"/>
              </w:rPr>
              <w:t>Кореновски район</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направить на бумажном носителе на почтовый адрес: _______________________ _____________________________________________________________________</w:t>
            </w:r>
          </w:p>
          <w:p>
            <w:pPr>
              <w:pStyle w:val="Normal"/>
              <w:widowControl/>
              <w:spacing w:lineRule="auto" w:line="240" w:before="0" w:after="0"/>
              <w:ind w:hanging="0" w:left="0" w:right="0"/>
              <w:jc w:val="left"/>
              <w:rPr>
                <w:rFonts w:ascii="Calibri" w:hAnsi="Calibri"/>
                <w:color w:val="000000"/>
                <w:spacing w:val="0"/>
                <w:kern w:val="0"/>
                <w:sz w:val="22"/>
                <w:szCs w:val="20"/>
              </w:rPr>
            </w:pPr>
            <w:r>
              <w:rPr>
                <w:color w:val="000000"/>
                <w:spacing w:val="0"/>
                <w:kern w:val="0"/>
                <w:sz w:val="22"/>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bl>
    <w:p>
      <w:pPr>
        <w:pStyle w:val="110"/>
        <w:rPr>
          <w:rFonts w:ascii="Times New Roman" w:hAnsi="Times New Roman"/>
          <w:sz w:val="28"/>
        </w:rPr>
      </w:pPr>
      <w:r>
        <w:rPr>
          <w:rFonts w:ascii="Times New Roman" w:hAnsi="Times New Roman"/>
          <w:sz w:val="28"/>
        </w:rPr>
        <w:t>(</w:t>
      </w:r>
      <w:r>
        <w:rPr>
          <w:rFonts w:ascii="Times New Roman" w:hAnsi="Times New Roman"/>
          <w:sz w:val="24"/>
        </w:rPr>
        <w:t>Указывается один из перечисленных способов)</w:t>
      </w:r>
    </w:p>
    <w:p>
      <w:pPr>
        <w:pStyle w:val="Normal"/>
        <w:rPr/>
      </w:pPr>
      <w:r>
        <w:rPr/>
      </w:r>
    </w:p>
    <w:p>
      <w:pPr>
        <w:pStyle w:val="Normal"/>
        <w:rPr>
          <w:rFonts w:ascii="Times New Roman" w:hAnsi="Times New Roman"/>
          <w:sz w:val="28"/>
        </w:rPr>
      </w:pPr>
      <w:r>
        <w:rPr>
          <w:rFonts w:ascii="Times New Roman" w:hAnsi="Times New Roman"/>
          <w:sz w:val="28"/>
        </w:rPr>
        <w:t>«____» ________ 20__г.  _______________  ____________________________</w:t>
      </w:r>
    </w:p>
    <w:p>
      <w:pPr>
        <w:pStyle w:val="Normal"/>
        <w:spacing w:before="0" w:after="0"/>
        <w:ind w:firstLine="709" w:left="0" w:right="0"/>
        <w:contextualSpacing/>
        <w:rPr>
          <w:rFonts w:ascii="Times New Roman" w:hAnsi="Times New Roman"/>
          <w:b/>
          <w:sz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tabs>
          <w:tab w:val="clear" w:pos="708"/>
          <w:tab w:val="left" w:pos="6360" w:leader="none"/>
        </w:tabs>
        <w:ind w:hanging="0" w:left="0" w:right="-1"/>
        <w:rPr>
          <w:rFonts w:ascii="Times New Roman" w:hAnsi="Times New Roman"/>
          <w:sz w:val="28"/>
        </w:rPr>
      </w:pPr>
      <w:r>
        <w:rPr>
          <w:rFonts w:ascii="Times New Roman" w:hAnsi="Times New Roman"/>
          <w:sz w:val="28"/>
        </w:rPr>
      </w:r>
    </w:p>
    <w:p>
      <w:pPr>
        <w:pStyle w:val="Normal"/>
        <w:tabs>
          <w:tab w:val="clear" w:pos="708"/>
          <w:tab w:val="left" w:pos="6360" w:leader="none"/>
        </w:tabs>
        <w:ind w:hanging="0" w:left="0" w:right="-1"/>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jc w:val="both"/>
        <w:rPr>
          <w:rFonts w:ascii="Times New Roman" w:hAnsi="Times New Roman"/>
          <w:sz w:val="24"/>
          <w:highlight w:val="white"/>
        </w:rPr>
      </w:pPr>
      <w:r>
        <w:rPr>
          <w:rFonts w:ascii="Times New Roman" w:hAnsi="Times New Roman"/>
          <w:sz w:val="24"/>
          <w:highlight w:val="white"/>
        </w:rPr>
      </w:r>
    </w:p>
    <w:p>
      <w:pPr>
        <w:pStyle w:val="Normal"/>
        <w:jc w:val="both"/>
        <w:rPr>
          <w:rFonts w:ascii="Times New Roman" w:hAnsi="Times New Roman"/>
          <w:sz w:val="24"/>
          <w:highlight w:val="white"/>
        </w:rPr>
      </w:pPr>
      <w:r>
        <w:rPr>
          <w:rFonts w:ascii="Times New Roman" w:hAnsi="Times New Roman"/>
          <w:sz w:val="24"/>
          <w:highlight w:val="white"/>
        </w:rPr>
      </w:r>
    </w:p>
    <w:p>
      <w:pPr>
        <w:pStyle w:val="Normal"/>
        <w:spacing w:before="0" w:after="0"/>
        <w:contextualSpacing/>
        <w:jc w:val="both"/>
        <w:rPr>
          <w:rFonts w:ascii="Times New Roman" w:hAnsi="Times New Roman"/>
          <w:b/>
          <w:sz w:val="28"/>
        </w:rPr>
      </w:pPr>
      <w:r>
        <w:rPr>
          <w:rFonts w:ascii="Times New Roman" w:hAnsi="Times New Roman"/>
          <w:b/>
          <w:sz w:val="28"/>
        </w:rPr>
      </w:r>
    </w:p>
    <w:p>
      <w:pPr>
        <w:pStyle w:val="Normal"/>
        <w:rPr>
          <w:rFonts w:ascii="Times New Roman" w:hAnsi="Times New Roman"/>
          <w:sz w:val="28"/>
        </w:rPr>
      </w:pPr>
      <w:r>
        <w:rPr>
          <w:rFonts w:ascii="Times New Roman" w:hAnsi="Times New Roman"/>
          <w:sz w:val="28"/>
        </w:rPr>
        <w:t>Начальник отдела  жилищно-</w:t>
      </w:r>
    </w:p>
    <w:p>
      <w:pPr>
        <w:pStyle w:val="Normal"/>
        <w:rPr>
          <w:rFonts w:ascii="Times New Roman" w:hAnsi="Times New Roman"/>
          <w:sz w:val="28"/>
        </w:rPr>
      </w:pPr>
      <w:r>
        <w:rPr>
          <w:rFonts w:ascii="Times New Roman" w:hAnsi="Times New Roman"/>
          <w:sz w:val="28"/>
        </w:rPr>
        <w:t>коммунального хозяйства,</w:t>
      </w:r>
    </w:p>
    <w:p>
      <w:pPr>
        <w:pStyle w:val="Normal"/>
        <w:rPr>
          <w:rFonts w:ascii="Times New Roman" w:hAnsi="Times New Roman"/>
          <w:sz w:val="28"/>
        </w:rPr>
      </w:pPr>
      <w:r>
        <w:rPr>
          <w:rFonts w:ascii="Times New Roman" w:hAnsi="Times New Roman"/>
          <w:sz w:val="28"/>
        </w:rPr>
        <w:t>транспорта и связи администрации</w:t>
      </w:r>
    </w:p>
    <w:p>
      <w:pPr>
        <w:pStyle w:val="Normal"/>
        <w:rPr>
          <w:rFonts w:ascii="Times New Roman" w:hAnsi="Times New Roman"/>
          <w:sz w:val="28"/>
        </w:rPr>
      </w:pPr>
      <w:r>
        <w:rPr>
          <w:rFonts w:ascii="Times New Roman" w:hAnsi="Times New Roman"/>
          <w:sz w:val="28"/>
        </w:rPr>
        <w:t>муниципального образования</w:t>
      </w:r>
    </w:p>
    <w:p>
      <w:pPr>
        <w:pStyle w:val="Normal"/>
        <w:ind w:hanging="0" w:left="0" w:right="-1"/>
        <w:jc w:val="both"/>
        <w:rPr>
          <w:rFonts w:ascii="Times New Roman" w:hAnsi="Times New Roman"/>
          <w:sz w:val="28"/>
        </w:rPr>
      </w:pPr>
      <w:r>
        <w:rPr>
          <w:rFonts w:ascii="Times New Roman" w:hAnsi="Times New Roman"/>
          <w:sz w:val="28"/>
        </w:rPr>
        <w:t>Кореновский район</w:t>
        <w:tab/>
        <w:tab/>
        <w:t xml:space="preserve">                                                             В.Н. Нейжмак  </w:t>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rPr>
          <w:rFonts w:ascii="Times New Roman" w:hAnsi="Times New Roman"/>
          <w:sz w:val="28"/>
        </w:rPr>
      </w:pPr>
      <w:r>
        <w:rPr>
          <w:rFonts w:ascii="Times New Roman" w:hAnsi="Times New Roman"/>
          <w:sz w:val="28"/>
        </w:rPr>
      </w:r>
    </w:p>
    <w:p>
      <w:pPr>
        <w:pStyle w:val="Normal"/>
        <w:ind w:hanging="0" w:left="0" w:right="-1"/>
        <w:rPr>
          <w:rFonts w:ascii="Times New Roman" w:hAnsi="Times New Roman"/>
          <w:sz w:val="28"/>
        </w:rPr>
      </w:pPr>
      <w:r>
        <w:rPr>
          <w:rFonts w:ascii="Times New Roman" w:hAnsi="Times New Roman"/>
          <w:sz w:val="28"/>
        </w:rPr>
      </w:r>
    </w:p>
    <w:p>
      <w:pPr>
        <w:pStyle w:val="Normal"/>
        <w:ind w:hanging="0" w:left="0" w:right="-1"/>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t>Приложение №3</w:t>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t>к административному регламенту</w:t>
      </w:r>
    </w:p>
    <w:p>
      <w:pPr>
        <w:pStyle w:val="Normal"/>
        <w:ind w:hanging="0" w:left="0" w:right="-1"/>
        <w:jc w:val="right"/>
        <w:rPr>
          <w:rFonts w:ascii="Times New Roman" w:hAnsi="Times New Roman"/>
          <w:sz w:val="28"/>
        </w:rPr>
      </w:pPr>
      <w:r>
        <w:rPr>
          <w:rFonts w:ascii="Times New Roman" w:hAnsi="Times New Roman"/>
          <w:sz w:val="28"/>
        </w:rPr>
        <w:t>предоставления</w:t>
      </w:r>
      <w:r>
        <w:rPr>
          <w:rFonts w:ascii="Times New Roman" w:hAnsi="Times New Roman"/>
          <w:b/>
          <w:sz w:val="28"/>
        </w:rPr>
        <w:t xml:space="preserve"> </w:t>
      </w:r>
      <w:r>
        <w:rPr>
          <w:rFonts w:ascii="Times New Roman" w:hAnsi="Times New Roman"/>
          <w:sz w:val="28"/>
        </w:rPr>
        <w:t xml:space="preserve">администрацией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муниципального образования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Кореновский район </w:t>
      </w:r>
      <w:r>
        <w:rPr>
          <w:rFonts w:ascii="Times New Roman" w:hAnsi="Times New Roman"/>
          <w:sz w:val="28"/>
        </w:rPr>
        <w:t>муниципальной</w:t>
      </w:r>
      <w:r>
        <w:rPr>
          <w:rFonts w:ascii="Times New Roman" w:hAnsi="Times New Roman"/>
          <w:sz w:val="28"/>
          <w:highlight w:val="white"/>
        </w:rPr>
        <w:t xml:space="preserve"> </w:t>
      </w:r>
    </w:p>
    <w:p>
      <w:pPr>
        <w:pStyle w:val="Normal"/>
        <w:ind w:hanging="0" w:left="0" w:right="-1"/>
        <w:jc w:val="right"/>
        <w:rPr>
          <w:rFonts w:ascii="Times New Roman" w:hAnsi="Times New Roman"/>
          <w:i/>
          <w:i/>
          <w:sz w:val="28"/>
          <w:u w:val="single"/>
        </w:rPr>
      </w:pPr>
      <w:r>
        <w:rPr>
          <w:rFonts w:ascii="Times New Roman" w:hAnsi="Times New Roman"/>
          <w:sz w:val="28"/>
        </w:rPr>
        <w:t xml:space="preserve">  </w:t>
      </w:r>
      <w:r>
        <w:rPr>
          <w:rFonts w:ascii="Times New Roman" w:hAnsi="Times New Roman"/>
          <w:sz w:val="28"/>
        </w:rPr>
        <w:t>услуги  «</w:t>
      </w:r>
      <w:r>
        <w:rPr>
          <w:rFonts w:ascii="Times New Roman" w:hAnsi="Times New Roman"/>
          <w:sz w:val="28"/>
          <w:highlight w:val="white"/>
        </w:rPr>
        <w:t xml:space="preserve">Регистрация заявлений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общественных организаций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(объединений) о проведении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общественной экологической </w:t>
      </w:r>
    </w:p>
    <w:p>
      <w:pPr>
        <w:pStyle w:val="Normal"/>
        <w:ind w:hanging="0" w:left="0" w:right="-1"/>
        <w:jc w:val="right"/>
        <w:rPr>
          <w:rFonts w:ascii="Times New Roman" w:hAnsi="Times New Roman"/>
          <w:i/>
          <w:i/>
          <w:sz w:val="28"/>
          <w:u w:val="single"/>
        </w:rPr>
      </w:pPr>
      <w:r>
        <w:rPr>
          <w:rFonts w:ascii="Times New Roman" w:hAnsi="Times New Roman"/>
          <w:sz w:val="28"/>
          <w:highlight w:val="white"/>
        </w:rPr>
        <w:t>экспертизы на территории</w:t>
      </w:r>
    </w:p>
    <w:p>
      <w:pPr>
        <w:pStyle w:val="Normal"/>
        <w:ind w:hanging="0" w:left="0" w:right="-1"/>
        <w:jc w:val="right"/>
        <w:rPr>
          <w:rFonts w:ascii="Times New Roman" w:hAnsi="Times New Roman"/>
          <w:i/>
          <w:i/>
          <w:sz w:val="28"/>
          <w:u w:val="single"/>
        </w:rPr>
      </w:pPr>
      <w:r>
        <w:rPr>
          <w:rFonts w:ascii="Times New Roman" w:hAnsi="Times New Roman"/>
          <w:sz w:val="28"/>
        </w:rPr>
        <w:t>муниципального образования</w:t>
      </w:r>
    </w:p>
    <w:p>
      <w:pPr>
        <w:pStyle w:val="Normal"/>
        <w:ind w:hanging="0" w:left="0" w:right="-1"/>
        <w:jc w:val="right"/>
        <w:rPr>
          <w:rFonts w:ascii="Times New Roman" w:hAnsi="Times New Roman"/>
          <w:i/>
          <w:i/>
          <w:sz w:val="28"/>
          <w:u w:val="single"/>
        </w:rPr>
      </w:pPr>
      <w:r>
        <w:rPr>
          <w:rFonts w:ascii="Times New Roman" w:hAnsi="Times New Roman"/>
          <w:sz w:val="28"/>
        </w:rPr>
        <w:t>Кореновский район»</w:t>
      </w:r>
    </w:p>
    <w:p>
      <w:pPr>
        <w:pStyle w:val="Normal"/>
        <w:ind w:firstLine="709" w:left="0" w:right="-1"/>
        <w:jc w:val="right"/>
        <w:rPr>
          <w:rFonts w:ascii="Times New Roman" w:hAnsi="Times New Roman"/>
          <w:sz w:val="28"/>
        </w:rPr>
      </w:pPr>
      <w:r>
        <w:rPr>
          <w:rFonts w:ascii="Times New Roman" w:hAnsi="Times New Roman"/>
          <w:sz w:val="28"/>
        </w:rPr>
      </w:r>
    </w:p>
    <w:p>
      <w:pPr>
        <w:pStyle w:val="Normal"/>
        <w:ind w:firstLine="709" w:left="0" w:right="-1"/>
        <w:jc w:val="center"/>
        <w:rPr>
          <w:rFonts w:ascii="Times New Roman" w:hAnsi="Times New Roman"/>
          <w:sz w:val="28"/>
          <w:u w:val="single"/>
        </w:rPr>
      </w:pPr>
      <w:r>
        <w:rPr>
          <w:rFonts w:ascii="Times New Roman" w:hAnsi="Times New Roman"/>
          <w:sz w:val="28"/>
        </w:rPr>
        <w:t>(Образец заполнения заявления</w:t>
      </w:r>
      <w:r>
        <w:rPr>
          <w:rFonts w:ascii="Times New Roman" w:hAnsi="Times New Roman"/>
          <w:sz w:val="28"/>
          <w:highlight w:val="white"/>
        </w:rPr>
        <w:t xml:space="preserve"> об осуществлении регистрации заявления о проведении общественной экологической экспертизы</w:t>
      </w:r>
      <w:r>
        <w:rPr>
          <w:rFonts w:ascii="Times New Roman" w:hAnsi="Times New Roman"/>
          <w:sz w:val="28"/>
          <w:u w:val="single"/>
        </w:rPr>
        <w:t>)</w:t>
      </w:r>
    </w:p>
    <w:p>
      <w:pPr>
        <w:pStyle w:val="Normal"/>
        <w:ind w:hanging="0" w:left="0" w:right="-1"/>
        <w:jc w:val="center"/>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8"/>
        </w:rPr>
        <w:t xml:space="preserve">                                                                                   </w:t>
      </w:r>
      <w:r>
        <w:rPr>
          <w:rFonts w:ascii="Times New Roman" w:hAnsi="Times New Roman"/>
          <w:sz w:val="28"/>
        </w:rPr>
        <w:t>Главе</w:t>
      </w:r>
      <w:r>
        <w:rPr>
          <w:rFonts w:ascii="Times New Roman" w:hAnsi="Times New Roman"/>
          <w:sz w:val="24"/>
        </w:rPr>
        <w:t xml:space="preserve"> </w:t>
      </w:r>
    </w:p>
    <w:p>
      <w:pPr>
        <w:pStyle w:val="Normal"/>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 xml:space="preserve">муниципального образования </w:t>
      </w:r>
    </w:p>
    <w:p>
      <w:pPr>
        <w:pStyle w:val="Normal"/>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Кореновский район</w:t>
      </w:r>
    </w:p>
    <w:p>
      <w:pPr>
        <w:pStyle w:val="Normal"/>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 xml:space="preserve">                                                                    </w:t>
      </w:r>
      <w:r>
        <w:rPr>
          <w:rFonts w:ascii="Times New Roman" w:hAnsi="Times New Roman"/>
          <w:sz w:val="28"/>
        </w:rPr>
        <w:t>Голобородько  С.А.</w:t>
      </w:r>
    </w:p>
    <w:p>
      <w:pPr>
        <w:pStyle w:val="Normal"/>
        <w:rPr>
          <w:rFonts w:ascii="Times New Roman" w:hAnsi="Times New Roman"/>
          <w:sz w:val="24"/>
        </w:rPr>
      </w:pPr>
      <w:r>
        <w:rPr>
          <w:rFonts w:ascii="Times New Roman" w:hAnsi="Times New Roman"/>
          <w:sz w:val="28"/>
        </w:rPr>
        <w:t xml:space="preserve">                                                                                    </w:t>
      </w:r>
      <w:r>
        <w:rPr>
          <w:rFonts w:ascii="Times New Roman" w:hAnsi="Times New Roman"/>
          <w:sz w:val="28"/>
        </w:rPr>
        <w:t>от ООО «Сатурн»</w:t>
      </w:r>
    </w:p>
    <w:p>
      <w:pPr>
        <w:pStyle w:val="Normal"/>
        <w:tabs>
          <w:tab w:val="clear" w:pos="708"/>
          <w:tab w:val="right" w:pos="9922" w:leader="none"/>
        </w:tabs>
        <w:jc w:val="right"/>
        <w:rPr>
          <w:rFonts w:ascii="Times New Roman" w:hAnsi="Times New Roman"/>
          <w:sz w:val="24"/>
        </w:rPr>
      </w:pPr>
      <w:r>
        <w:rPr>
          <w:rFonts w:ascii="Times New Roman" w:hAnsi="Times New Roman"/>
          <w:sz w:val="24"/>
        </w:rPr>
        <w:t xml:space="preserve">                     </w:t>
      </w:r>
      <w:r>
        <w:rPr>
          <w:rFonts w:ascii="Times New Roman" w:hAnsi="Times New Roman"/>
          <w:sz w:val="28"/>
        </w:rPr>
        <w:t>в  лице директора Иванова И.И</w:t>
      </w:r>
    </w:p>
    <w:p>
      <w:pPr>
        <w:pStyle w:val="Normal"/>
        <w:rPr>
          <w:rFonts w:ascii="Times New Roman" w:hAnsi="Times New Roman"/>
          <w:sz w:val="28"/>
        </w:rPr>
      </w:pPr>
      <w:r>
        <w:rPr>
          <w:rFonts w:ascii="Times New Roman" w:hAnsi="Times New Roman"/>
          <w:sz w:val="24"/>
        </w:rPr>
        <w:t xml:space="preserve">                                                              </w:t>
      </w:r>
      <w:r>
        <w:rPr>
          <w:rFonts w:ascii="Times New Roman" w:hAnsi="Times New Roman"/>
          <w:sz w:val="28"/>
        </w:rPr>
        <w:t xml:space="preserve">                               </w:t>
      </w:r>
      <w:r>
        <w:rPr>
          <w:rFonts w:ascii="Times New Roman" w:hAnsi="Times New Roman"/>
          <w:sz w:val="28"/>
        </w:rPr>
        <w:t>действующего на основании</w:t>
      </w:r>
    </w:p>
    <w:p>
      <w:pPr>
        <w:pStyle w:val="Normal"/>
        <w:rPr>
          <w:rFonts w:ascii="Times New Roman" w:hAnsi="Times New Roman"/>
          <w:sz w:val="28"/>
        </w:rPr>
      </w:pPr>
      <w:r>
        <w:rPr>
          <w:rFonts w:ascii="Times New Roman" w:hAnsi="Times New Roman"/>
          <w:sz w:val="28"/>
        </w:rPr>
        <w:t xml:space="preserve">                                                                                     </w:t>
      </w:r>
      <w:r>
        <w:rPr>
          <w:rFonts w:ascii="Times New Roman" w:hAnsi="Times New Roman"/>
          <w:sz w:val="28"/>
        </w:rPr>
        <w:t xml:space="preserve">Устава  </w:t>
      </w:r>
    </w:p>
    <w:p>
      <w:pPr>
        <w:pStyle w:val="Normal"/>
        <w:ind w:hanging="0" w:left="3969" w:right="-1"/>
        <w:rPr>
          <w:rFonts w:ascii="Times New Roman" w:hAnsi="Times New Roman"/>
          <w:sz w:val="24"/>
        </w:rPr>
      </w:pPr>
      <w:r>
        <w:rPr>
          <w:rFonts w:ascii="Times New Roman" w:hAnsi="Times New Roman"/>
          <w:sz w:val="24"/>
        </w:rPr>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t>ЗАЯВЛЕНИЕ</w:t>
      </w:r>
    </w:p>
    <w:p>
      <w:pPr>
        <w:pStyle w:val="Normal"/>
        <w:spacing w:before="0" w:after="0"/>
        <w:ind w:firstLine="709" w:left="0" w:right="0"/>
        <w:contextualSpacing/>
        <w:jc w:val="center"/>
        <w:rPr>
          <w:rFonts w:ascii="Times New Roman" w:hAnsi="Times New Roman"/>
          <w:b/>
          <w:sz w:val="28"/>
        </w:rPr>
      </w:pPr>
      <w:r>
        <w:rPr>
          <w:rFonts w:ascii="Times New Roman" w:hAnsi="Times New Roman"/>
          <w:b/>
          <w:sz w:val="28"/>
        </w:rPr>
      </w:r>
    </w:p>
    <w:p>
      <w:pPr>
        <w:pStyle w:val="Normal"/>
        <w:jc w:val="both"/>
        <w:rPr>
          <w:rFonts w:ascii="Times New Roman" w:hAnsi="Times New Roman"/>
          <w:sz w:val="28"/>
          <w:highlight w:val="white"/>
        </w:rPr>
      </w:pPr>
      <w:r>
        <w:rPr>
          <w:rFonts w:ascii="Times New Roman" w:hAnsi="Times New Roman"/>
          <w:sz w:val="28"/>
          <w:highlight w:val="white"/>
        </w:rPr>
        <w:t xml:space="preserve">Прошу Вас осуществить регистрацию заявления о проведении общественной экологической экспертизы: </w:t>
      </w:r>
      <w:r>
        <w:rPr>
          <w:rFonts w:ascii="Times New Roman" w:hAnsi="Times New Roman"/>
          <w:i/>
          <w:sz w:val="28"/>
          <w:highlight w:val="white"/>
          <w:u w:val="single"/>
        </w:rPr>
        <w:t>проектная документация объектов капитального строительства газопровод ст.Дядьковская</w:t>
      </w:r>
    </w:p>
    <w:p>
      <w:pPr>
        <w:pStyle w:val="Normal"/>
        <w:jc w:val="both"/>
        <w:rPr>
          <w:rFonts w:ascii="Times New Roman" w:hAnsi="Times New Roman"/>
          <w:sz w:val="28"/>
          <w:highlight w:val="white"/>
        </w:rPr>
      </w:pPr>
      <w:r>
        <w:rPr>
          <w:rFonts w:ascii="Times New Roman" w:hAnsi="Times New Roman"/>
          <w:sz w:val="28"/>
          <w:highlight w:val="white"/>
        </w:rPr>
        <w:t>Наименование юридического лица:</w:t>
      </w:r>
      <w:r>
        <w:rPr>
          <w:rFonts w:ascii="Times New Roman" w:hAnsi="Times New Roman"/>
          <w:i/>
          <w:sz w:val="28"/>
          <w:highlight w:val="white"/>
          <w:u w:val="single"/>
        </w:rPr>
        <w:t xml:space="preserve"> ООО «Сириус»</w:t>
      </w:r>
    </w:p>
    <w:p>
      <w:pPr>
        <w:pStyle w:val="Normal"/>
        <w:jc w:val="both"/>
        <w:rPr>
          <w:rFonts w:ascii="Times New Roman" w:hAnsi="Times New Roman"/>
          <w:sz w:val="28"/>
          <w:highlight w:val="white"/>
        </w:rPr>
      </w:pPr>
      <w:r>
        <w:rPr>
          <w:rFonts w:ascii="Times New Roman" w:hAnsi="Times New Roman"/>
          <w:sz w:val="28"/>
          <w:highlight w:val="white"/>
        </w:rPr>
      </w:r>
    </w:p>
    <w:p>
      <w:pPr>
        <w:pStyle w:val="Normal"/>
        <w:jc w:val="both"/>
        <w:rPr>
          <w:rFonts w:ascii="Times New Roman" w:hAnsi="Times New Roman"/>
          <w:sz w:val="28"/>
          <w:highlight w:val="white"/>
        </w:rPr>
      </w:pPr>
      <w:r>
        <w:rPr>
          <w:rFonts w:ascii="Times New Roman" w:hAnsi="Times New Roman"/>
          <w:sz w:val="28"/>
          <w:highlight w:val="white"/>
        </w:rPr>
        <w:t xml:space="preserve">Юридический адрес:  </w:t>
      </w:r>
      <w:r>
        <w:rPr>
          <w:rFonts w:ascii="Times New Roman" w:hAnsi="Times New Roman"/>
          <w:i/>
          <w:sz w:val="28"/>
          <w:highlight w:val="white"/>
          <w:u w:val="single"/>
        </w:rPr>
        <w:t>Краснодарский край, г.Краснодар,  ул.Ленина, 125</w:t>
      </w:r>
    </w:p>
    <w:p>
      <w:pPr>
        <w:pStyle w:val="Normal"/>
        <w:jc w:val="both"/>
        <w:rPr>
          <w:rFonts w:ascii="Times New Roman" w:hAnsi="Times New Roman"/>
          <w:sz w:val="28"/>
          <w:highlight w:val="white"/>
        </w:rPr>
      </w:pPr>
      <w:r>
        <w:rPr>
          <w:rFonts w:ascii="Times New Roman" w:hAnsi="Times New Roman"/>
          <w:sz w:val="28"/>
          <w:highlight w:val="white"/>
        </w:rPr>
      </w:r>
    </w:p>
    <w:p>
      <w:pPr>
        <w:pStyle w:val="Normal"/>
        <w:jc w:val="both"/>
        <w:rPr>
          <w:rFonts w:ascii="Times New Roman" w:hAnsi="Times New Roman"/>
          <w:sz w:val="28"/>
          <w:highlight w:val="white"/>
        </w:rPr>
      </w:pPr>
      <w:r>
        <w:rPr>
          <w:rFonts w:ascii="Times New Roman" w:hAnsi="Times New Roman"/>
          <w:sz w:val="28"/>
          <w:highlight w:val="white"/>
        </w:rPr>
        <w:t xml:space="preserve">Фактический адрес:  </w:t>
      </w:r>
      <w:r>
        <w:rPr>
          <w:rFonts w:ascii="Times New Roman" w:hAnsi="Times New Roman"/>
          <w:i/>
          <w:sz w:val="28"/>
          <w:highlight w:val="white"/>
          <w:u w:val="single"/>
        </w:rPr>
        <w:t>Краснодарский край, г.Краснодар,  ул.Ленина, 125</w:t>
      </w:r>
    </w:p>
    <w:p>
      <w:pPr>
        <w:pStyle w:val="Normal"/>
        <w:jc w:val="both"/>
        <w:rPr>
          <w:rFonts w:ascii="Times New Roman" w:hAnsi="Times New Roman"/>
          <w:sz w:val="28"/>
          <w:highlight w:val="white"/>
        </w:rPr>
      </w:pPr>
      <w:r>
        <w:rPr>
          <w:rFonts w:ascii="Times New Roman" w:hAnsi="Times New Roman"/>
          <w:sz w:val="28"/>
          <w:highlight w:val="white"/>
        </w:rPr>
      </w:r>
    </w:p>
    <w:p>
      <w:pPr>
        <w:pStyle w:val="Normal"/>
        <w:jc w:val="both"/>
        <w:rPr>
          <w:rFonts w:ascii="Times New Roman" w:hAnsi="Times New Roman"/>
          <w:sz w:val="28"/>
          <w:highlight w:val="white"/>
        </w:rPr>
      </w:pPr>
      <w:r>
        <w:rPr>
          <w:rFonts w:ascii="Times New Roman" w:hAnsi="Times New Roman"/>
          <w:sz w:val="28"/>
          <w:highlight w:val="white"/>
        </w:rPr>
        <w:t xml:space="preserve">Предусмотренная уставом деятельность: </w:t>
      </w:r>
      <w:r>
        <w:rPr>
          <w:rFonts w:ascii="Times New Roman" w:hAnsi="Times New Roman"/>
          <w:i/>
          <w:sz w:val="28"/>
          <w:highlight w:val="white"/>
          <w:u w:val="single"/>
        </w:rPr>
        <w:t xml:space="preserve">ООО «Сириус» </w:t>
      </w:r>
    </w:p>
    <w:p>
      <w:pPr>
        <w:pStyle w:val="Normal"/>
        <w:jc w:val="both"/>
        <w:rPr>
          <w:rFonts w:ascii="Times New Roman" w:hAnsi="Times New Roman"/>
          <w:sz w:val="28"/>
          <w:highlight w:val="white"/>
        </w:rPr>
      </w:pPr>
      <w:r>
        <w:rPr>
          <w:rFonts w:ascii="Times New Roman" w:hAnsi="Times New Roman"/>
          <w:sz w:val="28"/>
          <w:highlight w:val="white"/>
        </w:rPr>
      </w:r>
    </w:p>
    <w:p>
      <w:pPr>
        <w:pStyle w:val="Normal"/>
        <w:jc w:val="both"/>
        <w:rPr>
          <w:rFonts w:ascii="Times New Roman" w:hAnsi="Times New Roman"/>
          <w:sz w:val="28"/>
          <w:highlight w:val="white"/>
        </w:rPr>
      </w:pPr>
      <w:r>
        <w:rPr>
          <w:rFonts w:ascii="Times New Roman" w:hAnsi="Times New Roman"/>
          <w:sz w:val="28"/>
          <w:highlight w:val="white"/>
        </w:rPr>
        <w:t>Состав экспертной комиссии общественной экологической экспертизы:</w:t>
      </w:r>
    </w:p>
    <w:p>
      <w:pPr>
        <w:pStyle w:val="Normal"/>
        <w:jc w:val="both"/>
        <w:rPr>
          <w:rFonts w:ascii="Times New Roman" w:hAnsi="Times New Roman"/>
          <w:i/>
          <w:i/>
          <w:sz w:val="28"/>
          <w:highlight w:val="white"/>
          <w:u w:val="single"/>
        </w:rPr>
      </w:pPr>
      <w:r>
        <w:rPr>
          <w:rFonts w:ascii="Times New Roman" w:hAnsi="Times New Roman"/>
          <w:i/>
          <w:sz w:val="28"/>
          <w:highlight w:val="white"/>
          <w:u w:val="single"/>
        </w:rPr>
        <w:t xml:space="preserve">Сидорова О.Б., Красицкий В.В., Иванов И.И., Павлова И.П. </w:t>
      </w:r>
    </w:p>
    <w:p>
      <w:pPr>
        <w:pStyle w:val="Normal"/>
        <w:jc w:val="both"/>
        <w:rPr>
          <w:rFonts w:ascii="Times New Roman" w:hAnsi="Times New Roman"/>
          <w:sz w:val="28"/>
          <w:highlight w:val="white"/>
        </w:rPr>
      </w:pPr>
      <w:r>
        <w:rPr>
          <w:rFonts w:ascii="Times New Roman" w:hAnsi="Times New Roman"/>
          <w:sz w:val="28"/>
          <w:highlight w:val="white"/>
        </w:rPr>
      </w:r>
    </w:p>
    <w:p>
      <w:pPr>
        <w:pStyle w:val="Normal"/>
        <w:jc w:val="both"/>
        <w:rPr>
          <w:rFonts w:ascii="Times New Roman" w:hAnsi="Times New Roman"/>
          <w:sz w:val="28"/>
          <w:highlight w:val="white"/>
        </w:rPr>
      </w:pPr>
      <w:r>
        <w:rPr>
          <w:rFonts w:ascii="Times New Roman" w:hAnsi="Times New Roman"/>
          <w:sz w:val="28"/>
          <w:highlight w:val="white"/>
        </w:rPr>
        <w:t xml:space="preserve">Сведения об объекте общественной экологической экспертизы: </w:t>
      </w:r>
      <w:r>
        <w:rPr>
          <w:rFonts w:ascii="Times New Roman" w:hAnsi="Times New Roman"/>
          <w:i/>
          <w:sz w:val="28"/>
          <w:highlight w:val="white"/>
          <w:u w:val="single"/>
        </w:rPr>
        <w:t>проектная документация объектов капитального строительства газопровод ст.Дядьковская</w:t>
      </w:r>
    </w:p>
    <w:p>
      <w:pPr>
        <w:pStyle w:val="Normal"/>
        <w:jc w:val="both"/>
        <w:rPr>
          <w:rFonts w:ascii="Times New Roman" w:hAnsi="Times New Roman"/>
          <w:sz w:val="28"/>
          <w:highlight w:val="white"/>
        </w:rPr>
      </w:pPr>
      <w:r>
        <w:rPr>
          <w:rFonts w:ascii="Times New Roman" w:hAnsi="Times New Roman"/>
          <w:sz w:val="28"/>
          <w:highlight w:val="white"/>
        </w:rPr>
      </w:r>
    </w:p>
    <w:p>
      <w:pPr>
        <w:pStyle w:val="Normal"/>
        <w:jc w:val="both"/>
        <w:rPr>
          <w:rFonts w:ascii="Times New Roman" w:hAnsi="Times New Roman"/>
          <w:sz w:val="28"/>
          <w:highlight w:val="white"/>
        </w:rPr>
      </w:pPr>
      <w:r>
        <w:rPr>
          <w:rFonts w:ascii="Times New Roman" w:hAnsi="Times New Roman"/>
          <w:sz w:val="28"/>
          <w:highlight w:val="white"/>
        </w:rPr>
        <w:t xml:space="preserve">Сроки проведения общественной экологической экспертизы </w:t>
      </w:r>
      <w:r>
        <w:rPr>
          <w:rFonts w:ascii="Times New Roman" w:hAnsi="Times New Roman"/>
          <w:i/>
          <w:sz w:val="28"/>
          <w:highlight w:val="white"/>
          <w:u w:val="single"/>
        </w:rPr>
        <w:t>с 01.10.2024 года по 01.12.2024 года</w:t>
      </w:r>
    </w:p>
    <w:p>
      <w:pPr>
        <w:pStyle w:val="Normal"/>
        <w:jc w:val="both"/>
        <w:rPr>
          <w:rFonts w:ascii="Times New Roman" w:hAnsi="Times New Roman"/>
          <w:sz w:val="28"/>
          <w:highlight w:val="white"/>
        </w:rPr>
      </w:pPr>
      <w:r>
        <w:rPr>
          <w:rFonts w:ascii="Times New Roman" w:hAnsi="Times New Roman"/>
          <w:sz w:val="28"/>
          <w:highlight w:val="white"/>
        </w:rPr>
      </w:r>
    </w:p>
    <w:p>
      <w:pPr>
        <w:pStyle w:val="Normal"/>
        <w:jc w:val="both"/>
        <w:rPr>
          <w:rFonts w:ascii="Times New Roman" w:hAnsi="Times New Roman"/>
          <w:sz w:val="28"/>
          <w:highlight w:val="white"/>
        </w:rPr>
      </w:pPr>
      <w:r>
        <w:rPr>
          <w:rFonts w:ascii="Times New Roman" w:hAnsi="Times New Roman"/>
          <w:sz w:val="28"/>
          <w:highlight w:val="white"/>
        </w:rPr>
        <w:t>Заявитель: __________________________</w:t>
      </w:r>
      <w:r>
        <w:rPr>
          <w:rFonts w:ascii="Times New Roman" w:hAnsi="Times New Roman"/>
          <w:i/>
          <w:sz w:val="28"/>
          <w:highlight w:val="white"/>
          <w:u w:val="single"/>
        </w:rPr>
        <w:t>Директор ООО «Сириус» Иванов И.И.</w:t>
      </w:r>
      <w:r>
        <w:rPr>
          <w:rFonts w:ascii="Times New Roman" w:hAnsi="Times New Roman"/>
          <w:sz w:val="28"/>
          <w:highlight w:val="white"/>
        </w:rPr>
        <w:t xml:space="preserve"> </w:t>
      </w:r>
    </w:p>
    <w:p>
      <w:pPr>
        <w:pStyle w:val="Normal"/>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(должность представителя) (подпись) (имя, отчество, фамилия</w:t>
      </w:r>
    </w:p>
    <w:p>
      <w:pPr>
        <w:pStyle w:val="Normal"/>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представителя юридического лица)</w:t>
      </w:r>
    </w:p>
    <w:p>
      <w:pPr>
        <w:pStyle w:val="Normal"/>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юридического лица)</w:t>
      </w:r>
    </w:p>
    <w:p>
      <w:pPr>
        <w:pStyle w:val="Normal"/>
        <w:jc w:val="both"/>
        <w:rPr>
          <w:rFonts w:ascii="Times New Roman" w:hAnsi="Times New Roman"/>
          <w:b/>
          <w:sz w:val="28"/>
          <w:highlight w:val="white"/>
        </w:rPr>
      </w:pPr>
      <w:r>
        <w:rPr>
          <w:rFonts w:ascii="Times New Roman" w:hAnsi="Times New Roman"/>
          <w:b/>
          <w:sz w:val="28"/>
          <w:highlight w:val="white"/>
        </w:rPr>
        <w:t>Приложение:</w:t>
      </w:r>
    </w:p>
    <w:p>
      <w:pPr>
        <w:pStyle w:val="Normal"/>
        <w:jc w:val="both"/>
        <w:rPr>
          <w:rFonts w:ascii="Times New Roman" w:hAnsi="Times New Roman"/>
          <w:sz w:val="28"/>
          <w:highlight w:val="white"/>
        </w:rPr>
      </w:pPr>
      <w:r>
        <w:rPr>
          <w:rFonts w:ascii="Times New Roman" w:hAnsi="Times New Roman"/>
          <w:sz w:val="28"/>
          <w:highlight w:val="white"/>
        </w:rPr>
        <w:t>1. Копия документа, подтверждающего государственную</w:t>
      </w:r>
    </w:p>
    <w:p>
      <w:pPr>
        <w:pStyle w:val="Normal"/>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регистрацию общественной организации (объединения);</w:t>
      </w:r>
    </w:p>
    <w:p>
      <w:pPr>
        <w:pStyle w:val="Normal"/>
        <w:jc w:val="both"/>
        <w:rPr>
          <w:rFonts w:ascii="Times New Roman" w:hAnsi="Times New Roman"/>
          <w:sz w:val="28"/>
          <w:highlight w:val="white"/>
        </w:rPr>
      </w:pPr>
      <w:r>
        <w:rPr>
          <w:rFonts w:ascii="Times New Roman" w:hAnsi="Times New Roman"/>
          <w:sz w:val="28"/>
          <w:highlight w:val="white"/>
        </w:rPr>
        <w:t>2. Копия устава, заверенная в установленном законом порядке.</w:t>
      </w:r>
    </w:p>
    <w:p>
      <w:pPr>
        <w:pStyle w:val="Normal"/>
        <w:jc w:val="both"/>
        <w:rPr>
          <w:rFonts w:ascii="Times New Roman" w:hAnsi="Times New Roman"/>
          <w:sz w:val="28"/>
          <w:highlight w:val="white"/>
        </w:rPr>
      </w:pPr>
      <w:r>
        <w:rPr>
          <w:rFonts w:ascii="Times New Roman" w:hAnsi="Times New Roman"/>
          <w:sz w:val="28"/>
          <w:highlight w:val="white"/>
        </w:rPr>
        <w:t>Дата ________                             Подпись ___________</w:t>
      </w:r>
    </w:p>
    <w:p>
      <w:pPr>
        <w:pStyle w:val="Normal"/>
        <w:jc w:val="both"/>
        <w:rPr>
          <w:rFonts w:ascii="Times New Roman" w:hAnsi="Times New Roman"/>
          <w:sz w:val="28"/>
          <w:highlight w:val="white"/>
        </w:rPr>
      </w:pPr>
      <w:r>
        <w:rPr>
          <w:rFonts w:ascii="Times New Roman" w:hAnsi="Times New Roman"/>
          <w:sz w:val="28"/>
          <w:highlight w:val="white"/>
        </w:rPr>
      </w:r>
    </w:p>
    <w:p>
      <w:pPr>
        <w:pStyle w:val="Normal"/>
        <w:jc w:val="both"/>
        <w:rPr>
          <w:rFonts w:ascii="Times New Roman" w:hAnsi="Times New Roman"/>
          <w:sz w:val="28"/>
          <w:highlight w:val="white"/>
        </w:rPr>
      </w:pPr>
      <w:r>
        <w:rPr>
          <w:rFonts w:ascii="Times New Roman" w:hAnsi="Times New Roman"/>
          <w:sz w:val="28"/>
        </w:rPr>
        <w:t xml:space="preserve">                      </w:t>
      </w:r>
    </w:p>
    <w:p>
      <w:pPr>
        <w:pStyle w:val="Normal"/>
        <w:ind w:hanging="0" w:left="0" w:right="-1"/>
        <w:jc w:val="both"/>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t>Начальник отдела  жилищно-</w:t>
      </w:r>
    </w:p>
    <w:p>
      <w:pPr>
        <w:pStyle w:val="Normal"/>
        <w:rPr>
          <w:rFonts w:ascii="Times New Roman" w:hAnsi="Times New Roman"/>
          <w:sz w:val="28"/>
        </w:rPr>
      </w:pPr>
      <w:r>
        <w:rPr>
          <w:rFonts w:ascii="Times New Roman" w:hAnsi="Times New Roman"/>
          <w:sz w:val="28"/>
        </w:rPr>
        <w:t>коммунального хозяйства,</w:t>
      </w:r>
    </w:p>
    <w:p>
      <w:pPr>
        <w:pStyle w:val="Normal"/>
        <w:rPr>
          <w:rFonts w:ascii="Times New Roman" w:hAnsi="Times New Roman"/>
          <w:sz w:val="28"/>
        </w:rPr>
      </w:pPr>
      <w:r>
        <w:rPr>
          <w:rFonts w:ascii="Times New Roman" w:hAnsi="Times New Roman"/>
          <w:sz w:val="28"/>
        </w:rPr>
        <w:t>транспорта и связи администрации</w:t>
      </w:r>
    </w:p>
    <w:p>
      <w:pPr>
        <w:pStyle w:val="Normal"/>
        <w:rPr>
          <w:rFonts w:ascii="Times New Roman" w:hAnsi="Times New Roman"/>
          <w:sz w:val="28"/>
        </w:rPr>
      </w:pPr>
      <w:r>
        <w:rPr>
          <w:rFonts w:ascii="Times New Roman" w:hAnsi="Times New Roman"/>
          <w:sz w:val="28"/>
        </w:rPr>
        <w:t>муниципального образования</w:t>
      </w:r>
    </w:p>
    <w:p>
      <w:pPr>
        <w:pStyle w:val="Normal"/>
        <w:ind w:hanging="0" w:left="0" w:right="-1"/>
        <w:jc w:val="both"/>
        <w:rPr>
          <w:rFonts w:ascii="Times New Roman" w:hAnsi="Times New Roman"/>
          <w:sz w:val="28"/>
        </w:rPr>
      </w:pPr>
      <w:r>
        <w:rPr>
          <w:rFonts w:ascii="Times New Roman" w:hAnsi="Times New Roman"/>
          <w:sz w:val="28"/>
        </w:rPr>
        <w:t>Кореновский район</w:t>
        <w:tab/>
        <w:tab/>
        <w:t xml:space="preserve">                                                             В.Н. Нейжмак  </w:t>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t>Приложение №4</w:t>
      </w:r>
    </w:p>
    <w:p>
      <w:pPr>
        <w:pStyle w:val="Normal"/>
        <w:ind w:hanging="0" w:left="0" w:right="-1"/>
        <w:jc w:val="right"/>
        <w:rPr>
          <w:rFonts w:ascii="Times New Roman" w:hAnsi="Times New Roman"/>
          <w:sz w:val="28"/>
        </w:rPr>
      </w:pPr>
      <w:r>
        <w:rPr>
          <w:rFonts w:ascii="Times New Roman" w:hAnsi="Times New Roman"/>
          <w:sz w:val="28"/>
        </w:rPr>
        <w:t xml:space="preserve"> </w:t>
      </w:r>
    </w:p>
    <w:p>
      <w:pPr>
        <w:pStyle w:val="Normal"/>
        <w:ind w:hanging="0" w:left="0" w:right="-1"/>
        <w:jc w:val="right"/>
        <w:rPr>
          <w:rFonts w:ascii="Times New Roman" w:hAnsi="Times New Roman"/>
          <w:sz w:val="28"/>
        </w:rPr>
      </w:pPr>
      <w:r>
        <w:rPr>
          <w:rFonts w:ascii="Times New Roman" w:hAnsi="Times New Roman"/>
          <w:sz w:val="28"/>
        </w:rPr>
        <w:t>к административному регламенту</w:t>
      </w:r>
    </w:p>
    <w:p>
      <w:pPr>
        <w:pStyle w:val="Normal"/>
        <w:ind w:hanging="0" w:left="0" w:right="-1"/>
        <w:jc w:val="right"/>
        <w:rPr>
          <w:rFonts w:ascii="Times New Roman" w:hAnsi="Times New Roman"/>
          <w:sz w:val="28"/>
        </w:rPr>
      </w:pPr>
      <w:r>
        <w:rPr>
          <w:rFonts w:ascii="Times New Roman" w:hAnsi="Times New Roman"/>
          <w:sz w:val="28"/>
        </w:rPr>
        <w:t>предоставления</w:t>
      </w:r>
      <w:r>
        <w:rPr>
          <w:rFonts w:ascii="Times New Roman" w:hAnsi="Times New Roman"/>
          <w:b/>
          <w:sz w:val="28"/>
        </w:rPr>
        <w:t xml:space="preserve"> </w:t>
      </w:r>
      <w:r>
        <w:rPr>
          <w:rFonts w:ascii="Times New Roman" w:hAnsi="Times New Roman"/>
          <w:sz w:val="28"/>
        </w:rPr>
        <w:t xml:space="preserve">администрацией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муниципального образования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Кореновский район </w:t>
      </w:r>
      <w:r>
        <w:rPr>
          <w:rFonts w:ascii="Times New Roman" w:hAnsi="Times New Roman"/>
          <w:sz w:val="28"/>
        </w:rPr>
        <w:t>муниципальной</w:t>
      </w:r>
      <w:r>
        <w:rPr>
          <w:rFonts w:ascii="Times New Roman" w:hAnsi="Times New Roman"/>
          <w:sz w:val="28"/>
          <w:highlight w:val="white"/>
        </w:rPr>
        <w:t xml:space="preserve"> </w:t>
      </w:r>
    </w:p>
    <w:p>
      <w:pPr>
        <w:pStyle w:val="Normal"/>
        <w:ind w:hanging="0" w:left="0" w:right="-1"/>
        <w:jc w:val="right"/>
        <w:rPr>
          <w:rFonts w:ascii="Times New Roman" w:hAnsi="Times New Roman"/>
          <w:sz w:val="28"/>
        </w:rPr>
      </w:pPr>
      <w:r>
        <w:rPr>
          <w:rFonts w:ascii="Times New Roman" w:hAnsi="Times New Roman"/>
          <w:sz w:val="28"/>
        </w:rPr>
        <w:t xml:space="preserve">  </w:t>
      </w:r>
      <w:r>
        <w:rPr>
          <w:rFonts w:ascii="Times New Roman" w:hAnsi="Times New Roman"/>
          <w:sz w:val="28"/>
        </w:rPr>
        <w:t>услуги  «</w:t>
      </w:r>
      <w:r>
        <w:rPr>
          <w:rFonts w:ascii="Times New Roman" w:hAnsi="Times New Roman"/>
          <w:sz w:val="28"/>
          <w:highlight w:val="white"/>
        </w:rPr>
        <w:t xml:space="preserve">Регистрация заявлений </w:t>
      </w:r>
    </w:p>
    <w:p>
      <w:pPr>
        <w:pStyle w:val="Normal"/>
        <w:ind w:hanging="0" w:left="0" w:right="-1"/>
        <w:jc w:val="right"/>
        <w:rPr>
          <w:sz w:val="28"/>
          <w:highlight w:val="white"/>
        </w:rPr>
      </w:pPr>
      <w:r>
        <w:rPr>
          <w:rFonts w:ascii="Times New Roman" w:hAnsi="Times New Roman"/>
          <w:sz w:val="28"/>
          <w:highlight w:val="white"/>
        </w:rPr>
        <w:t>общественных</w:t>
      </w:r>
      <w:r>
        <w:rPr>
          <w:rFonts w:ascii="Times New Roman" w:hAnsi="Times New Roman"/>
          <w:sz w:val="28"/>
          <w:highlight w:val="white"/>
        </w:rPr>
        <w:t xml:space="preserve"> организаций </w:t>
      </w:r>
    </w:p>
    <w:p>
      <w:pPr>
        <w:pStyle w:val="Normal"/>
        <w:ind w:hanging="0" w:left="0" w:right="-1"/>
        <w:jc w:val="right"/>
        <w:rPr>
          <w:rFonts w:ascii="Times New Roman" w:hAnsi="Times New Roman"/>
        </w:rPr>
      </w:pPr>
      <w:r>
        <w:rPr>
          <w:rFonts w:ascii="Times New Roman" w:hAnsi="Times New Roman"/>
          <w:sz w:val="28"/>
          <w:highlight w:val="white"/>
        </w:rPr>
        <w:t xml:space="preserve">(объединений) о проведении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общественной </w:t>
      </w:r>
      <w:r>
        <w:rPr>
          <w:rFonts w:ascii="Times New Roman" w:hAnsi="Times New Roman"/>
          <w:sz w:val="28"/>
          <w:highlight w:val="white"/>
        </w:rPr>
        <w:t xml:space="preserve">экологической </w:t>
      </w:r>
    </w:p>
    <w:p>
      <w:pPr>
        <w:pStyle w:val="Normal"/>
        <w:ind w:hanging="0" w:left="0" w:right="-1"/>
        <w:jc w:val="right"/>
        <w:rPr>
          <w:rFonts w:ascii="Times New Roman" w:hAnsi="Times New Roman"/>
          <w:i/>
          <w:i/>
          <w:sz w:val="28"/>
          <w:u w:val="single"/>
        </w:rPr>
      </w:pPr>
      <w:r>
        <w:rPr>
          <w:rFonts w:ascii="Times New Roman" w:hAnsi="Times New Roman"/>
          <w:sz w:val="28"/>
          <w:highlight w:val="white"/>
        </w:rPr>
        <w:t>экспертизы на территории</w:t>
      </w:r>
    </w:p>
    <w:p>
      <w:pPr>
        <w:pStyle w:val="Normal"/>
        <w:ind w:hanging="0" w:left="0" w:right="-1"/>
        <w:jc w:val="right"/>
        <w:rPr>
          <w:rFonts w:ascii="Times New Roman" w:hAnsi="Times New Roman"/>
          <w:i/>
          <w:i/>
          <w:sz w:val="28"/>
          <w:u w:val="single"/>
        </w:rPr>
      </w:pPr>
      <w:r>
        <w:rPr>
          <w:rFonts w:ascii="Times New Roman" w:hAnsi="Times New Roman"/>
          <w:sz w:val="28"/>
        </w:rPr>
        <w:t>муниципального образования</w:t>
      </w:r>
    </w:p>
    <w:p>
      <w:pPr>
        <w:pStyle w:val="Normal"/>
        <w:ind w:hanging="0" w:left="0" w:right="-1"/>
        <w:jc w:val="right"/>
        <w:rPr>
          <w:rFonts w:ascii="Times New Roman" w:hAnsi="Times New Roman"/>
          <w:i/>
          <w:i/>
          <w:sz w:val="28"/>
          <w:u w:val="single"/>
        </w:rPr>
      </w:pPr>
      <w:r>
        <w:rPr>
          <w:rFonts w:ascii="Times New Roman" w:hAnsi="Times New Roman"/>
          <w:sz w:val="28"/>
        </w:rPr>
        <w:t>Кореновский район»</w:t>
      </w:r>
    </w:p>
    <w:p>
      <w:pPr>
        <w:pStyle w:val="Normal"/>
        <w:jc w:val="center"/>
        <w:rPr>
          <w:rFonts w:ascii="Times New Roman" w:hAnsi="Times New Roman"/>
          <w:b/>
          <w:sz w:val="28"/>
        </w:rPr>
      </w:pPr>
      <w:r>
        <w:rPr>
          <w:rFonts w:ascii="Times New Roman" w:hAnsi="Times New Roman"/>
          <w:b/>
          <w:sz w:val="28"/>
        </w:rPr>
      </w:r>
    </w:p>
    <w:p>
      <w:pPr>
        <w:pStyle w:val="Normal"/>
        <w:jc w:val="center"/>
        <w:rPr>
          <w:rFonts w:ascii="Times New Roman" w:hAnsi="Times New Roman"/>
          <w:b/>
          <w:sz w:val="28"/>
        </w:rPr>
      </w:pPr>
      <w:r>
        <w:rPr>
          <w:rFonts w:ascii="Times New Roman" w:hAnsi="Times New Roman"/>
          <w:b/>
          <w:sz w:val="28"/>
        </w:rPr>
        <w:t>Форма заявления</w:t>
      </w:r>
    </w:p>
    <w:p>
      <w:pPr>
        <w:pStyle w:val="Normal"/>
        <w:ind w:hanging="0" w:left="0" w:right="-1"/>
        <w:jc w:val="center"/>
        <w:rPr>
          <w:rFonts w:ascii="Times New Roman" w:hAnsi="Times New Roman"/>
        </w:rPr>
      </w:pPr>
      <w:r>
        <w:rPr>
          <w:rFonts w:ascii="Times New Roman" w:hAnsi="Times New Roman"/>
          <w:b/>
          <w:sz w:val="28"/>
        </w:rPr>
        <w:t>об исправлении допущенных опечаток и (или) ошибок</w:t>
      </w:r>
    </w:p>
    <w:p>
      <w:pPr>
        <w:pStyle w:val="Normal"/>
        <w:ind w:hanging="0" w:left="0" w:right="-1"/>
        <w:jc w:val="center"/>
        <w:rPr>
          <w:rFonts w:ascii="Times New Roman" w:hAnsi="Times New Roman"/>
        </w:rPr>
      </w:pPr>
      <w:r>
        <w:rPr>
          <w:rFonts w:ascii="Times New Roman" w:hAnsi="Times New Roman"/>
          <w:b/>
          <w:sz w:val="28"/>
        </w:rPr>
        <w:t>в выданных документах в результате предоставления</w:t>
      </w:r>
    </w:p>
    <w:p>
      <w:pPr>
        <w:pStyle w:val="Normal"/>
        <w:ind w:hanging="0" w:left="0" w:right="-1"/>
        <w:jc w:val="center"/>
        <w:rPr>
          <w:rFonts w:ascii="Times New Roman" w:hAnsi="Times New Roman"/>
        </w:rPr>
      </w:pPr>
      <w:r>
        <w:rPr>
          <w:rFonts w:ascii="Times New Roman" w:hAnsi="Times New Roman"/>
          <w:b/>
          <w:sz w:val="28"/>
        </w:rPr>
        <w:t xml:space="preserve">муниципальной услуги </w:t>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rPr>
          <w:rFonts w:ascii="Times New Roman" w:hAnsi="Times New Roman"/>
          <w:sz w:val="24"/>
        </w:rPr>
      </w:pPr>
      <w:r>
        <w:rPr>
          <w:rFonts w:ascii="Times New Roman" w:hAnsi="Times New Roman"/>
          <w:sz w:val="28"/>
        </w:rPr>
        <w:t xml:space="preserve">                                                                              </w:t>
      </w:r>
      <w:r>
        <w:rPr>
          <w:rFonts w:ascii="Times New Roman" w:hAnsi="Times New Roman"/>
          <w:sz w:val="28"/>
        </w:rPr>
        <w:t xml:space="preserve">Главе       </w:t>
      </w:r>
      <w:r>
        <w:rPr>
          <w:rFonts w:ascii="Times New Roman" w:hAnsi="Times New Roman"/>
          <w:sz w:val="24"/>
        </w:rPr>
        <w:t xml:space="preserve"> </w:t>
      </w:r>
    </w:p>
    <w:p>
      <w:pPr>
        <w:pStyle w:val="Normal"/>
        <w:ind w:hanging="0" w:left="0" w:right="-1"/>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_____________________________</w:t>
      </w:r>
    </w:p>
    <w:p>
      <w:pPr>
        <w:pStyle w:val="Normal"/>
        <w:spacing w:before="0" w:after="120"/>
        <w:ind w:hanging="0" w:left="3969" w:right="-1"/>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______________________________</w:t>
      </w:r>
    </w:p>
    <w:p>
      <w:pPr>
        <w:pStyle w:val="Normal"/>
        <w:jc w:val="right"/>
        <w:rPr>
          <w:rFonts w:ascii="Times New Roman" w:hAnsi="Times New Roman"/>
          <w:sz w:val="24"/>
        </w:rPr>
      </w:pPr>
      <w:r>
        <w:rPr>
          <w:rFonts w:ascii="Times New Roman" w:hAnsi="Times New Roman"/>
          <w:sz w:val="28"/>
        </w:rPr>
        <w:t>от</w:t>
      </w:r>
      <w:r>
        <w:rPr>
          <w:rFonts w:ascii="Times New Roman" w:hAnsi="Times New Roman"/>
          <w:sz w:val="24"/>
        </w:rPr>
        <w:t>________________________________</w:t>
      </w:r>
    </w:p>
    <w:p>
      <w:pPr>
        <w:pStyle w:val="Normal"/>
        <w:ind w:firstLine="709" w:left="0" w:right="0"/>
        <w:jc w:val="center"/>
        <w:rPr>
          <w:rFonts w:ascii="Times New Roman" w:hAnsi="Times New Roman"/>
          <w:sz w:val="24"/>
        </w:rPr>
      </w:pPr>
      <w:r>
        <w:rPr>
          <w:rFonts w:ascii="Times New Roman" w:hAnsi="Times New Roman"/>
          <w:sz w:val="24"/>
        </w:rPr>
        <w:t xml:space="preserve">                                                                                       </w:t>
      </w:r>
      <w:r>
        <w:rPr>
          <w:rFonts w:ascii="Times New Roman" w:hAnsi="Times New Roman"/>
          <w:sz w:val="24"/>
        </w:rPr>
        <w:t>(полное и сокращенное</w:t>
      </w:r>
    </w:p>
    <w:p>
      <w:pPr>
        <w:pStyle w:val="Normal"/>
        <w:ind w:firstLine="709" w:left="0" w:right="0"/>
        <w:jc w:val="center"/>
        <w:rPr>
          <w:rFonts w:ascii="Times New Roman" w:hAnsi="Times New Roman"/>
          <w:sz w:val="24"/>
        </w:rPr>
      </w:pPr>
      <w:r>
        <w:rPr>
          <w:rFonts w:ascii="Times New Roman" w:hAnsi="Times New Roman"/>
          <w:sz w:val="24"/>
        </w:rPr>
        <w:t xml:space="preserve">                                                                                        </w:t>
      </w:r>
      <w:r>
        <w:rPr>
          <w:rFonts w:ascii="Times New Roman" w:hAnsi="Times New Roman"/>
          <w:sz w:val="24"/>
        </w:rPr>
        <w:t>наименование юридического лица)</w:t>
      </w:r>
    </w:p>
    <w:p>
      <w:pPr>
        <w:pStyle w:val="Normal"/>
        <w:tabs>
          <w:tab w:val="clear" w:pos="708"/>
          <w:tab w:val="right" w:pos="9922" w:leader="none"/>
        </w:tabs>
        <w:rPr>
          <w:rFonts w:ascii="Times New Roman" w:hAnsi="Times New Roman"/>
          <w:sz w:val="24"/>
        </w:rPr>
      </w:pPr>
      <w:r>
        <w:rPr>
          <w:rFonts w:ascii="Times New Roman" w:hAnsi="Times New Roman"/>
          <w:sz w:val="24"/>
        </w:rPr>
        <w:t xml:space="preserve">                   </w:t>
      </w:r>
    </w:p>
    <w:p>
      <w:pPr>
        <w:pStyle w:val="Normal"/>
        <w:tabs>
          <w:tab w:val="clear" w:pos="708"/>
          <w:tab w:val="right" w:pos="9922" w:leader="none"/>
        </w:tabs>
        <w:jc w:val="right"/>
        <w:rPr>
          <w:rFonts w:ascii="Times New Roman" w:hAnsi="Times New Roman"/>
          <w:sz w:val="24"/>
        </w:rPr>
      </w:pPr>
      <w:r>
        <w:rPr>
          <w:rFonts w:ascii="Times New Roman" w:hAnsi="Times New Roman"/>
          <w:sz w:val="24"/>
        </w:rPr>
        <w:t xml:space="preserve"> </w:t>
      </w:r>
      <w:r>
        <w:rPr>
          <w:rFonts w:ascii="Times New Roman" w:hAnsi="Times New Roman"/>
          <w:sz w:val="28"/>
        </w:rPr>
        <w:t>в  лице</w:t>
      </w:r>
      <w:r>
        <w:rPr>
          <w:rFonts w:ascii="Times New Roman" w:hAnsi="Times New Roman"/>
          <w:sz w:val="24"/>
        </w:rPr>
        <w:t>____________________________,</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 xml:space="preserve">(фамилия, имя, отчество  </w:t>
        <w:br/>
        <w:t xml:space="preserve">                           представителя полностью)</w:t>
      </w:r>
    </w:p>
    <w:p>
      <w:pPr>
        <w:pStyle w:val="Normal"/>
        <w:jc w:val="right"/>
        <w:rPr>
          <w:rFonts w:ascii="Times New Roman" w:hAnsi="Times New Roman"/>
          <w:sz w:val="28"/>
        </w:rPr>
      </w:pPr>
      <w:r>
        <w:rPr>
          <w:rFonts w:ascii="Times New Roman" w:hAnsi="Times New Roman"/>
          <w:sz w:val="28"/>
        </w:rPr>
        <w:t xml:space="preserve">                    </w:t>
      </w:r>
    </w:p>
    <w:p>
      <w:pPr>
        <w:pStyle w:val="Normal"/>
        <w:jc w:val="right"/>
        <w:rPr>
          <w:rFonts w:ascii="Times New Roman" w:hAnsi="Times New Roman"/>
          <w:sz w:val="28"/>
        </w:rPr>
      </w:pPr>
      <w:r>
        <w:rPr>
          <w:rFonts w:ascii="Times New Roman" w:hAnsi="Times New Roman"/>
          <w:sz w:val="28"/>
        </w:rPr>
        <w:t>действующего на основании</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___________________________________</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(реквизиты документа подтверждающего</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полномочия)</w:t>
      </w:r>
    </w:p>
    <w:p>
      <w:pPr>
        <w:pStyle w:val="Normal"/>
        <w:ind w:hanging="0" w:left="0" w:right="-1"/>
        <w:jc w:val="right"/>
        <w:rPr>
          <w:rFonts w:ascii="Times New Roman" w:hAnsi="Times New Roman"/>
        </w:rPr>
      </w:pPr>
      <w:r>
        <w:rPr>
          <w:rFonts w:ascii="Times New Roman" w:hAnsi="Times New Roman"/>
        </w:rPr>
        <w:t>_____________________________________</w:t>
      </w:r>
    </w:p>
    <w:p>
      <w:pPr>
        <w:pStyle w:val="Normal"/>
        <w:spacing w:lineRule="exact" w:line="280"/>
        <w:jc w:val="right"/>
        <w:rPr>
          <w:rFonts w:ascii="Times New Roman" w:hAnsi="Times New Roman"/>
        </w:rPr>
      </w:pPr>
      <w:r>
        <w:rPr>
          <w:rFonts w:ascii="Times New Roman" w:hAnsi="Times New Roman"/>
        </w:rPr>
        <w:t>идентификационный номер налогоплательщика</w:t>
      </w:r>
    </w:p>
    <w:p>
      <w:pPr>
        <w:pStyle w:val="Normal"/>
        <w:ind w:hanging="0" w:left="0" w:right="-1"/>
        <w:jc w:val="right"/>
        <w:rPr>
          <w:b w:val="false"/>
          <w:highlight w:val="white"/>
        </w:rPr>
      </w:pPr>
      <w:r>
        <w:rPr>
          <w:rFonts w:ascii="Times New Roman" w:hAnsi="Times New Roman"/>
        </w:rPr>
        <w:t xml:space="preserve">_________________________________________                              </w:t>
      </w:r>
    </w:p>
    <w:p>
      <w:pPr>
        <w:pStyle w:val="Normal"/>
        <w:ind w:hanging="0" w:left="0" w:right="-1"/>
        <w:jc w:val="right"/>
        <w:rPr>
          <w:b w:val="false"/>
          <w:highlight w:val="white"/>
        </w:rPr>
      </w:pPr>
      <w:r>
        <w:rPr>
          <w:rFonts w:ascii="Times New Roman" w:hAnsi="Times New Roman"/>
        </w:rPr>
        <w:t>контактные телефоны</w:t>
      </w:r>
    </w:p>
    <w:p>
      <w:pPr>
        <w:pStyle w:val="Normal"/>
        <w:ind w:hanging="0" w:left="0" w:right="-1"/>
        <w:jc w:val="right"/>
        <w:rPr>
          <w:b w:val="false"/>
          <w:highlight w:val="white"/>
        </w:rPr>
      </w:pPr>
      <w:r>
        <w:rPr>
          <w:highlight w:val="white"/>
        </w:rPr>
        <w:t xml:space="preserve">__________________________________  </w:t>
      </w:r>
    </w:p>
    <w:p>
      <w:pPr>
        <w:pStyle w:val="Normal"/>
        <w:ind w:hanging="0" w:left="0" w:right="-1"/>
        <w:jc w:val="right"/>
        <w:rPr>
          <w:b w:val="false"/>
          <w:color w:val="0070C0"/>
          <w:sz w:val="28"/>
          <w:highlight w:val="white"/>
        </w:rPr>
      </w:pPr>
      <w:r>
        <w:rPr>
          <w:rFonts w:ascii="Times New Roman" w:hAnsi="Times New Roman"/>
        </w:rPr>
        <w:t>адрес электронной почты</w:t>
      </w:r>
    </w:p>
    <w:p>
      <w:pPr>
        <w:pStyle w:val="Normal"/>
        <w:jc w:val="right"/>
        <w:rPr>
          <w:rFonts w:ascii="Times New Roman" w:hAnsi="Times New Roman"/>
          <w:sz w:val="24"/>
        </w:rPr>
      </w:pPr>
      <w:r>
        <w:rPr>
          <w:rFonts w:ascii="Times New Roman" w:hAnsi="Times New Roman"/>
          <w:sz w:val="24"/>
        </w:rPr>
        <w:t xml:space="preserve">                                                                                          </w:t>
      </w:r>
    </w:p>
    <w:p>
      <w:pPr>
        <w:pStyle w:val="Normal"/>
        <w:rPr>
          <w:rFonts w:ascii="Times New Roman" w:hAnsi="Times New Roman"/>
          <w:sz w:val="28"/>
        </w:rPr>
      </w:pPr>
      <w:r>
        <w:rPr>
          <w:rFonts w:ascii="Times New Roman" w:hAnsi="Times New Roman"/>
          <w:sz w:val="24"/>
        </w:rPr>
        <w:t xml:space="preserve">                                                                 </w:t>
      </w:r>
      <w:r>
        <w:rPr>
          <w:rFonts w:ascii="Times New Roman" w:hAnsi="Times New Roman"/>
          <w:b/>
          <w:sz w:val="28"/>
        </w:rPr>
        <w:t>ЗАЯВЛЕНИЕ</w:t>
      </w:r>
    </w:p>
    <w:p>
      <w:pPr>
        <w:pStyle w:val="Normal"/>
        <w:ind w:firstLine="709" w:left="0" w:right="-1"/>
        <w:jc w:val="center"/>
        <w:rPr>
          <w:rFonts w:ascii="Times New Roman" w:hAnsi="Times New Roman"/>
          <w:b/>
          <w:sz w:val="28"/>
        </w:rPr>
      </w:pPr>
      <w:r>
        <w:rPr>
          <w:rFonts w:ascii="Times New Roman" w:hAnsi="Times New Roman"/>
          <w:b/>
          <w:sz w:val="28"/>
        </w:rPr>
        <w:t>об исправлении допущенных опечаток и (или) ошибок</w:t>
      </w:r>
    </w:p>
    <w:p>
      <w:pPr>
        <w:pStyle w:val="Normal"/>
        <w:ind w:firstLine="709" w:left="0" w:right="-1"/>
        <w:jc w:val="center"/>
        <w:rPr>
          <w:rFonts w:ascii="Times New Roman" w:hAnsi="Times New Roman"/>
          <w:b/>
          <w:sz w:val="28"/>
        </w:rPr>
      </w:pPr>
      <w:r>
        <w:rPr>
          <w:rFonts w:ascii="Times New Roman" w:hAnsi="Times New Roman"/>
          <w:b/>
          <w:sz w:val="28"/>
        </w:rPr>
      </w:r>
    </w:p>
    <w:p>
      <w:pPr>
        <w:pStyle w:val="Normal"/>
        <w:rPr>
          <w:rFonts w:ascii="Times New Roman" w:hAnsi="Times New Roman"/>
          <w:sz w:val="28"/>
        </w:rPr>
      </w:pPr>
      <w:r>
        <w:rPr>
          <w:rFonts w:ascii="Times New Roman" w:hAnsi="Times New Roman"/>
          <w:sz w:val="28"/>
        </w:rPr>
        <w:t>Прошу исправить опечатку и (или) ошибку в _____________________________</w:t>
      </w:r>
    </w:p>
    <w:p>
      <w:pPr>
        <w:pStyle w:val="Normal"/>
        <w:rPr>
          <w:rFonts w:ascii="Times New Roman" w:hAnsi="Times New Roman"/>
        </w:rPr>
      </w:pPr>
      <w:r>
        <w:rPr>
          <w:rFonts w:ascii="Times New Roman" w:hAnsi="Times New Roman"/>
          <w:sz w:val="28"/>
        </w:rPr>
        <w:t>____________________________________________________________________</w:t>
      </w:r>
    </w:p>
    <w:p>
      <w:pPr>
        <w:pStyle w:val="Normal"/>
        <w:jc w:val="center"/>
        <w:rPr>
          <w:rFonts w:ascii="Times New Roman" w:hAnsi="Times New Roman"/>
        </w:rPr>
      </w:pPr>
      <w:r>
        <w:rPr>
          <w:rFonts w:ascii="Times New Roman" w:hAnsi="Times New Roman"/>
        </w:rPr>
        <w:t>(указываются реквизиты и название документа, выданного уполномоченным органом в результате</w:t>
      </w:r>
    </w:p>
    <w:p>
      <w:pPr>
        <w:pStyle w:val="Normal"/>
        <w:jc w:val="center"/>
        <w:rPr>
          <w:rFonts w:ascii="Times New Roman" w:hAnsi="Times New Roman"/>
        </w:rPr>
      </w:pPr>
      <w:r>
        <w:rPr>
          <w:rFonts w:ascii="Times New Roman" w:hAnsi="Times New Roman"/>
        </w:rPr>
        <w:t>предоставления муниципальной услуги)</w:t>
      </w:r>
    </w:p>
    <w:p>
      <w:pPr>
        <w:pStyle w:val="Normal"/>
        <w:rPr>
          <w:rFonts w:ascii="Times New Roman" w:hAnsi="Times New Roman"/>
          <w:sz w:val="12"/>
        </w:rPr>
      </w:pPr>
      <w:r>
        <w:rPr>
          <w:rFonts w:ascii="Times New Roman" w:hAnsi="Times New Roman"/>
          <w:sz w:val="12"/>
        </w:rPr>
      </w:r>
    </w:p>
    <w:p>
      <w:pPr>
        <w:pStyle w:val="Normal"/>
        <w:rPr>
          <w:rFonts w:ascii="Times New Roman" w:hAnsi="Times New Roman"/>
          <w:sz w:val="28"/>
        </w:rPr>
      </w:pPr>
      <w:r>
        <w:rPr>
          <w:rFonts w:ascii="Times New Roman" w:hAnsi="Times New Roman"/>
          <w:sz w:val="28"/>
        </w:rPr>
        <w:t>Приложение (при наличии): ___________________________________________.</w:t>
      </w:r>
    </w:p>
    <w:p>
      <w:pPr>
        <w:pStyle w:val="Normal"/>
        <w:rPr>
          <w:rFonts w:ascii="Times New Roman" w:hAnsi="Times New Roman"/>
        </w:rPr>
      </w:pPr>
      <w:r>
        <w:rPr>
          <w:rFonts w:ascii="Times New Roman" w:hAnsi="Times New Roman"/>
        </w:rPr>
        <w:t xml:space="preserve">                                                                </w:t>
      </w:r>
      <w:r>
        <w:rPr>
          <w:rFonts w:ascii="Times New Roman" w:hAnsi="Times New Roman"/>
        </w:rPr>
        <w:t xml:space="preserve">прилагаются материалы, обосновывающие наличие опечатки                                </w:t>
      </w:r>
    </w:p>
    <w:p>
      <w:pPr>
        <w:pStyle w:val="Normal"/>
        <w:rPr>
          <w:rFonts w:ascii="Times New Roman" w:hAnsi="Times New Roman"/>
        </w:rPr>
      </w:pPr>
      <w:r>
        <w:rPr>
          <w:rFonts w:ascii="Times New Roman" w:hAnsi="Times New Roman"/>
        </w:rPr>
        <w:t xml:space="preserve">                                                                                                      </w:t>
      </w:r>
      <w:r>
        <w:rPr>
          <w:rFonts w:ascii="Times New Roman" w:hAnsi="Times New Roman"/>
        </w:rPr>
        <w:t>или ошибки</w:t>
      </w:r>
    </w:p>
    <w:p>
      <w:pPr>
        <w:pStyle w:val="Normal"/>
        <w:rPr>
          <w:rFonts w:ascii="Times New Roman" w:hAnsi="Times New Roman"/>
        </w:rPr>
      </w:pPr>
      <w:r>
        <w:rPr>
          <w:rFonts w:ascii="Times New Roman" w:hAnsi="Times New Roman"/>
        </w:rPr>
      </w:r>
    </w:p>
    <w:p>
      <w:pPr>
        <w:pStyle w:val="110"/>
        <w:rPr>
          <w:rFonts w:ascii="Times New Roman" w:hAnsi="Times New Roman"/>
          <w:sz w:val="28"/>
        </w:rPr>
      </w:pPr>
      <w:r>
        <w:rPr>
          <w:rFonts w:ascii="Times New Roman" w:hAnsi="Times New Roman"/>
          <w:sz w:val="28"/>
        </w:rPr>
        <w:t>Результат предоставления услуги прошу  (</w:t>
      </w:r>
      <w:r>
        <w:rPr>
          <w:rFonts w:ascii="Times New Roman" w:hAnsi="Times New Roman"/>
          <w:sz w:val="24"/>
        </w:rPr>
        <w:t>Указывается один из перечисленных способов)</w:t>
      </w:r>
      <w:r>
        <w:rPr>
          <w:rFonts w:ascii="Times New Roman" w:hAnsi="Times New Roman"/>
          <w:sz w:val="28"/>
        </w:rPr>
        <w:t>:</w:t>
      </w:r>
    </w:p>
    <w:p>
      <w:pPr>
        <w:pStyle w:val="Normal"/>
        <w:rPr/>
      </w:pPr>
      <w:r>
        <w:rPr/>
      </w:r>
    </w:p>
    <w:tbl>
      <w:tblPr>
        <w:tblStyle w:val="Style_1"/>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right="-1"/>
              <w:jc w:val="left"/>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по e-mail электронной почты:</w:t>
            </w:r>
          </w:p>
          <w:p>
            <w:pPr>
              <w:pStyle w:val="Normal"/>
              <w:widowControl/>
              <w:spacing w:lineRule="auto" w:line="240" w:before="0" w:after="0"/>
              <w:ind w:hanging="0" w:left="0" w:right="-1"/>
              <w:jc w:val="left"/>
              <w:rPr>
                <w:rFonts w:ascii="Times New Roman" w:hAnsi="Times New Roman"/>
                <w:sz w:val="24"/>
              </w:rPr>
            </w:pPr>
            <w:r>
              <w:rPr>
                <w:rFonts w:ascii="Times New Roman" w:hAnsi="Times New Roman"/>
                <w:color w:val="000000"/>
                <w:spacing w:val="0"/>
                <w:kern w:val="0"/>
                <w:sz w:val="24"/>
                <w:szCs w:val="20"/>
              </w:rPr>
              <w:t>___________________________________________________________________</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right="-1"/>
              <w:jc w:val="left"/>
              <w:rPr>
                <w:rFonts w:ascii="Times New Roman" w:hAnsi="Times New Roman"/>
                <w:color w:val="FF0000"/>
                <w:sz w:val="24"/>
              </w:rPr>
            </w:pPr>
            <w:r>
              <w:rPr>
                <w:rFonts w:ascii="Times New Roman" w:hAnsi="Times New Roman"/>
                <w:color w:val="000000"/>
                <w:spacing w:val="0"/>
                <w:kern w:val="0"/>
                <w:sz w:val="24"/>
                <w:szCs w:val="20"/>
              </w:rPr>
              <w:t xml:space="preserve">выдать на бумажном носителе при личном обращении в администрацию муниципального образования </w:t>
            </w:r>
            <w:r>
              <w:rPr>
                <w:b w:val="false"/>
                <w:color w:val="000000"/>
                <w:spacing w:val="0"/>
                <w:kern w:val="0"/>
                <w:sz w:val="22"/>
                <w:szCs w:val="20"/>
              </w:rPr>
              <w:t>Кореновский район</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направить на бумажном носителе на почтовый адрес: _______________________ _____________________________________________________________________</w:t>
            </w:r>
          </w:p>
          <w:p>
            <w:pPr>
              <w:pStyle w:val="Normal"/>
              <w:widowControl/>
              <w:spacing w:lineRule="auto" w:line="240" w:before="0" w:after="0"/>
              <w:ind w:hanging="0" w:left="0" w:right="0"/>
              <w:jc w:val="left"/>
              <w:rPr>
                <w:rFonts w:ascii="Calibri" w:hAnsi="Calibri"/>
                <w:color w:val="000000"/>
                <w:spacing w:val="0"/>
                <w:kern w:val="0"/>
                <w:sz w:val="22"/>
                <w:szCs w:val="20"/>
              </w:rPr>
            </w:pPr>
            <w:r>
              <w:rPr>
                <w:color w:val="000000"/>
                <w:spacing w:val="0"/>
                <w:kern w:val="0"/>
                <w:sz w:val="22"/>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bl>
    <w:p>
      <w:pPr>
        <w:pStyle w:val="Normal"/>
        <w:rPr/>
      </w:pPr>
      <w:r>
        <w:rPr/>
      </w:r>
    </w:p>
    <w:p>
      <w:pPr>
        <w:pStyle w:val="Normal"/>
        <w:rPr>
          <w:rFonts w:ascii="Times New Roman" w:hAnsi="Times New Roman"/>
          <w:sz w:val="28"/>
        </w:rPr>
      </w:pPr>
      <w:r>
        <w:rPr>
          <w:rFonts w:ascii="Times New Roman" w:hAnsi="Times New Roman"/>
          <w:sz w:val="28"/>
        </w:rPr>
        <w:t>«____» ________ 20__г.  _______________  ____________________________</w:t>
      </w:r>
    </w:p>
    <w:p>
      <w:pPr>
        <w:pStyle w:val="Normal"/>
        <w:spacing w:before="0" w:after="0"/>
        <w:ind w:firstLine="709" w:left="0" w:right="0"/>
        <w:contextualSpacing/>
        <w:rPr>
          <w:rFonts w:ascii="Times New Roman" w:hAnsi="Times New Roman"/>
          <w:b/>
          <w:sz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hanging="0" w:left="0" w:right="-1"/>
        <w:rPr>
          <w:rFonts w:ascii="Times New Roman" w:hAnsi="Times New Roman"/>
        </w:rPr>
      </w:pPr>
      <w:r>
        <w:rPr>
          <w:rFonts w:ascii="Times New Roman" w:hAnsi="Times New Roman"/>
        </w:rPr>
      </w:r>
    </w:p>
    <w:p>
      <w:pPr>
        <w:pStyle w:val="Normal"/>
        <w:tabs>
          <w:tab w:val="clear" w:pos="708"/>
          <w:tab w:val="left" w:pos="6360" w:leader="none"/>
        </w:tabs>
        <w:ind w:hanging="0" w:left="0" w:right="-1"/>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t>Начальник отдела  жилищно-</w:t>
      </w:r>
    </w:p>
    <w:p>
      <w:pPr>
        <w:pStyle w:val="Normal"/>
        <w:rPr>
          <w:rFonts w:ascii="Times New Roman" w:hAnsi="Times New Roman"/>
          <w:sz w:val="28"/>
        </w:rPr>
      </w:pPr>
      <w:r>
        <w:rPr>
          <w:rFonts w:ascii="Times New Roman" w:hAnsi="Times New Roman"/>
          <w:sz w:val="28"/>
        </w:rPr>
        <w:t>коммунального хозяйства,</w:t>
      </w:r>
    </w:p>
    <w:p>
      <w:pPr>
        <w:pStyle w:val="Normal"/>
        <w:rPr>
          <w:rFonts w:ascii="Times New Roman" w:hAnsi="Times New Roman"/>
          <w:sz w:val="28"/>
        </w:rPr>
      </w:pPr>
      <w:r>
        <w:rPr>
          <w:rFonts w:ascii="Times New Roman" w:hAnsi="Times New Roman"/>
          <w:sz w:val="28"/>
        </w:rPr>
        <w:t>транспорта и связи администрации</w:t>
      </w:r>
    </w:p>
    <w:p>
      <w:pPr>
        <w:pStyle w:val="Normal"/>
        <w:rPr>
          <w:rFonts w:ascii="Times New Roman" w:hAnsi="Times New Roman"/>
          <w:sz w:val="28"/>
        </w:rPr>
      </w:pPr>
      <w:r>
        <w:rPr>
          <w:rFonts w:ascii="Times New Roman" w:hAnsi="Times New Roman"/>
          <w:sz w:val="28"/>
        </w:rPr>
        <w:t>муниципального образования</w:t>
      </w:r>
    </w:p>
    <w:p>
      <w:pPr>
        <w:pStyle w:val="Normal"/>
        <w:ind w:hanging="0" w:left="0" w:right="-1"/>
        <w:rPr>
          <w:rFonts w:ascii="Times New Roman" w:hAnsi="Times New Roman"/>
          <w:sz w:val="28"/>
        </w:rPr>
      </w:pPr>
      <w:r>
        <w:rPr>
          <w:rFonts w:ascii="Times New Roman" w:hAnsi="Times New Roman"/>
          <w:sz w:val="28"/>
        </w:rPr>
        <w:t>Кореновский район</w:t>
        <w:tab/>
        <w:tab/>
        <w:t xml:space="preserve">                                                             В.Н. Нейжмак </w:t>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t>Приложение №5</w:t>
      </w:r>
    </w:p>
    <w:p>
      <w:pPr>
        <w:pStyle w:val="Normal"/>
        <w:ind w:hanging="0" w:left="0" w:right="-1"/>
        <w:jc w:val="right"/>
        <w:rPr>
          <w:rFonts w:ascii="Times New Roman" w:hAnsi="Times New Roman"/>
          <w:sz w:val="28"/>
        </w:rPr>
      </w:pPr>
      <w:r>
        <w:rPr>
          <w:rFonts w:ascii="Times New Roman" w:hAnsi="Times New Roman"/>
          <w:sz w:val="28"/>
        </w:rPr>
        <w:t xml:space="preserve"> </w:t>
      </w:r>
    </w:p>
    <w:p>
      <w:pPr>
        <w:pStyle w:val="Normal"/>
        <w:ind w:hanging="0" w:left="0" w:right="-1"/>
        <w:jc w:val="right"/>
        <w:rPr>
          <w:rFonts w:ascii="Times New Roman" w:hAnsi="Times New Roman"/>
          <w:sz w:val="28"/>
        </w:rPr>
      </w:pPr>
      <w:r>
        <w:rPr>
          <w:rFonts w:ascii="Times New Roman" w:hAnsi="Times New Roman"/>
          <w:sz w:val="28"/>
        </w:rPr>
        <w:t>к административному регламенту</w:t>
      </w:r>
    </w:p>
    <w:p>
      <w:pPr>
        <w:pStyle w:val="Normal"/>
        <w:ind w:hanging="0" w:left="0" w:right="-1"/>
        <w:jc w:val="right"/>
        <w:rPr>
          <w:rFonts w:ascii="Times New Roman" w:hAnsi="Times New Roman"/>
          <w:sz w:val="28"/>
        </w:rPr>
      </w:pPr>
      <w:r>
        <w:rPr>
          <w:rFonts w:ascii="Times New Roman" w:hAnsi="Times New Roman"/>
          <w:sz w:val="28"/>
        </w:rPr>
        <w:t>предоставления</w:t>
      </w:r>
      <w:r>
        <w:rPr>
          <w:rFonts w:ascii="Times New Roman" w:hAnsi="Times New Roman"/>
          <w:b/>
          <w:sz w:val="28"/>
        </w:rPr>
        <w:t xml:space="preserve"> </w:t>
      </w:r>
      <w:r>
        <w:rPr>
          <w:rFonts w:ascii="Times New Roman" w:hAnsi="Times New Roman"/>
          <w:sz w:val="28"/>
        </w:rPr>
        <w:t xml:space="preserve">администрацией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муниципального образования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Кореновский район </w:t>
      </w:r>
      <w:r>
        <w:rPr>
          <w:rFonts w:ascii="Times New Roman" w:hAnsi="Times New Roman"/>
          <w:sz w:val="28"/>
        </w:rPr>
        <w:t>муниципальной</w:t>
      </w:r>
      <w:r>
        <w:rPr>
          <w:rFonts w:ascii="Times New Roman" w:hAnsi="Times New Roman"/>
          <w:sz w:val="28"/>
          <w:highlight w:val="white"/>
        </w:rPr>
        <w:t xml:space="preserve"> </w:t>
      </w:r>
    </w:p>
    <w:p>
      <w:pPr>
        <w:pStyle w:val="Normal"/>
        <w:ind w:hanging="0" w:left="0" w:right="-1"/>
        <w:jc w:val="right"/>
        <w:rPr>
          <w:rFonts w:ascii="Times New Roman" w:hAnsi="Times New Roman"/>
          <w:sz w:val="28"/>
        </w:rPr>
      </w:pPr>
      <w:r>
        <w:rPr>
          <w:rFonts w:ascii="Times New Roman" w:hAnsi="Times New Roman"/>
          <w:sz w:val="28"/>
        </w:rPr>
        <w:t xml:space="preserve">  </w:t>
      </w:r>
      <w:r>
        <w:rPr>
          <w:rFonts w:ascii="Times New Roman" w:hAnsi="Times New Roman"/>
          <w:sz w:val="28"/>
        </w:rPr>
        <w:t>услуги  «</w:t>
      </w:r>
      <w:r>
        <w:rPr>
          <w:rFonts w:ascii="Times New Roman" w:hAnsi="Times New Roman"/>
          <w:sz w:val="28"/>
          <w:highlight w:val="white"/>
        </w:rPr>
        <w:t xml:space="preserve">Регистрация заявлений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общественных организаций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(объединений) о проведении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общественной экологической </w:t>
      </w:r>
    </w:p>
    <w:p>
      <w:pPr>
        <w:pStyle w:val="Normal"/>
        <w:ind w:hanging="0" w:left="0" w:right="-1"/>
        <w:jc w:val="right"/>
        <w:rPr>
          <w:rFonts w:ascii="Times New Roman" w:hAnsi="Times New Roman"/>
          <w:i/>
          <w:i/>
          <w:sz w:val="28"/>
          <w:u w:val="single"/>
        </w:rPr>
      </w:pPr>
      <w:r>
        <w:rPr>
          <w:rFonts w:ascii="Times New Roman" w:hAnsi="Times New Roman"/>
          <w:sz w:val="28"/>
          <w:highlight w:val="white"/>
        </w:rPr>
        <w:t>экспертизы на территории</w:t>
      </w:r>
    </w:p>
    <w:p>
      <w:pPr>
        <w:pStyle w:val="Normal"/>
        <w:ind w:hanging="0" w:left="0" w:right="-1"/>
        <w:jc w:val="right"/>
        <w:rPr>
          <w:rFonts w:ascii="Times New Roman" w:hAnsi="Times New Roman"/>
          <w:i/>
          <w:i/>
          <w:sz w:val="28"/>
          <w:u w:val="single"/>
        </w:rPr>
      </w:pPr>
      <w:r>
        <w:rPr>
          <w:rFonts w:ascii="Times New Roman" w:hAnsi="Times New Roman"/>
          <w:sz w:val="28"/>
        </w:rPr>
        <w:t>муниципального образования</w:t>
      </w:r>
    </w:p>
    <w:p>
      <w:pPr>
        <w:pStyle w:val="Normal"/>
        <w:ind w:hanging="0" w:left="0" w:right="-1"/>
        <w:jc w:val="right"/>
        <w:rPr>
          <w:rFonts w:ascii="Times New Roman" w:hAnsi="Times New Roman"/>
          <w:i/>
          <w:i/>
          <w:sz w:val="28"/>
          <w:u w:val="single"/>
        </w:rPr>
      </w:pPr>
      <w:r>
        <w:rPr>
          <w:rFonts w:ascii="Times New Roman" w:hAnsi="Times New Roman"/>
          <w:sz w:val="28"/>
        </w:rPr>
        <w:t>Кореновский район»</w:t>
      </w:r>
    </w:p>
    <w:p>
      <w:pPr>
        <w:pStyle w:val="Normal"/>
        <w:jc w:val="center"/>
        <w:rPr>
          <w:rFonts w:ascii="Times New Roman" w:hAnsi="Times New Roman"/>
          <w:b/>
          <w:sz w:val="28"/>
        </w:rPr>
      </w:pPr>
      <w:r>
        <w:rPr>
          <w:rFonts w:ascii="Times New Roman" w:hAnsi="Times New Roman"/>
          <w:sz w:val="28"/>
          <w:u w:val="single"/>
        </w:rPr>
        <w:t xml:space="preserve"> </w:t>
      </w:r>
      <w:r>
        <w:rPr>
          <w:rFonts w:ascii="Times New Roman" w:hAnsi="Times New Roman"/>
          <w:b/>
          <w:sz w:val="28"/>
        </w:rPr>
        <w:t>Образец заполнения заявления</w:t>
      </w:r>
    </w:p>
    <w:p>
      <w:pPr>
        <w:pStyle w:val="Normal"/>
        <w:ind w:hanging="0" w:left="0" w:right="-1"/>
        <w:jc w:val="center"/>
        <w:rPr>
          <w:rFonts w:ascii="Times New Roman" w:hAnsi="Times New Roman"/>
        </w:rPr>
      </w:pPr>
      <w:r>
        <w:rPr>
          <w:rFonts w:ascii="Times New Roman" w:hAnsi="Times New Roman"/>
          <w:b/>
          <w:sz w:val="28"/>
        </w:rPr>
        <w:t>об исправлении допущенных опечаток и (или) ошибок</w:t>
      </w:r>
    </w:p>
    <w:p>
      <w:pPr>
        <w:pStyle w:val="Normal"/>
        <w:ind w:hanging="0" w:left="0" w:right="-1"/>
        <w:jc w:val="center"/>
        <w:rPr>
          <w:rFonts w:ascii="Times New Roman" w:hAnsi="Times New Roman"/>
        </w:rPr>
      </w:pPr>
      <w:r>
        <w:rPr>
          <w:rFonts w:ascii="Times New Roman" w:hAnsi="Times New Roman"/>
          <w:b/>
          <w:sz w:val="28"/>
        </w:rPr>
        <w:t>в выданных документах в результате предоставления</w:t>
      </w:r>
    </w:p>
    <w:p>
      <w:pPr>
        <w:pStyle w:val="Normal"/>
        <w:ind w:hanging="0" w:left="0" w:right="-1"/>
        <w:jc w:val="center"/>
        <w:rPr>
          <w:rFonts w:ascii="Times New Roman" w:hAnsi="Times New Roman"/>
        </w:rPr>
      </w:pPr>
      <w:r>
        <w:rPr>
          <w:rFonts w:ascii="Times New Roman" w:hAnsi="Times New Roman"/>
          <w:b/>
          <w:sz w:val="28"/>
        </w:rPr>
        <w:t xml:space="preserve">муниципальной услуги </w:t>
      </w:r>
    </w:p>
    <w:p>
      <w:pPr>
        <w:pStyle w:val="Normal"/>
        <w:widowControl w:val="false"/>
        <w:spacing w:lineRule="atLeast" w:line="200"/>
        <w:jc w:val="right"/>
        <w:rPr>
          <w:rFonts w:ascii="Times New Roman" w:hAnsi="Times New Roman"/>
          <w:sz w:val="28"/>
        </w:rPr>
      </w:pPr>
      <w:r>
        <w:rPr>
          <w:rFonts w:ascii="Times New Roman" w:hAnsi="Times New Roman"/>
          <w:sz w:val="28"/>
        </w:rPr>
        <w:t xml:space="preserve">                                </w:t>
      </w:r>
    </w:p>
    <w:p>
      <w:pPr>
        <w:pStyle w:val="Normal"/>
        <w:ind w:hanging="0" w:left="0" w:right="-1"/>
        <w:rPr>
          <w:rFonts w:ascii="Times New Roman" w:hAnsi="Times New Roman"/>
          <w:sz w:val="24"/>
        </w:rPr>
      </w:pPr>
      <w:r>
        <w:rPr>
          <w:rFonts w:ascii="Times New Roman" w:hAnsi="Times New Roman"/>
          <w:sz w:val="28"/>
        </w:rPr>
        <w:t xml:space="preserve">                                                                                      </w:t>
      </w:r>
      <w:r>
        <w:rPr>
          <w:rFonts w:ascii="Times New Roman" w:hAnsi="Times New Roman"/>
          <w:sz w:val="28"/>
        </w:rPr>
        <w:t xml:space="preserve">Главе       </w:t>
      </w:r>
      <w:r>
        <w:rPr>
          <w:rFonts w:ascii="Times New Roman" w:hAnsi="Times New Roman"/>
          <w:sz w:val="24"/>
        </w:rPr>
        <w:t xml:space="preserve"> </w:t>
      </w:r>
    </w:p>
    <w:p>
      <w:pPr>
        <w:pStyle w:val="Normal"/>
        <w:ind w:hanging="0" w:left="0" w:right="-1"/>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 xml:space="preserve">муниципального образования </w:t>
      </w:r>
    </w:p>
    <w:p>
      <w:pPr>
        <w:pStyle w:val="Normal"/>
        <w:widowControl w:val="false"/>
        <w:spacing w:lineRule="atLeast" w:line="200"/>
        <w:jc w:val="center"/>
        <w:rPr>
          <w:rFonts w:ascii="Times New Roman" w:hAnsi="Times New Roman"/>
          <w:sz w:val="24"/>
        </w:rPr>
      </w:pPr>
      <w:r>
        <w:rPr>
          <w:rFonts w:ascii="Times New Roman" w:hAnsi="Times New Roman"/>
          <w:sz w:val="28"/>
          <w:highlight w:val="white"/>
        </w:rPr>
        <w:t xml:space="preserve">                                                                </w:t>
      </w:r>
      <w:r>
        <w:rPr>
          <w:rFonts w:ascii="Times New Roman" w:hAnsi="Times New Roman"/>
          <w:sz w:val="28"/>
          <w:highlight w:val="white"/>
        </w:rPr>
        <w:t>Кореновский район</w:t>
      </w:r>
    </w:p>
    <w:p>
      <w:pPr>
        <w:pStyle w:val="Normal"/>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______________________________</w:t>
      </w:r>
    </w:p>
    <w:p>
      <w:pPr>
        <w:pStyle w:val="Normal"/>
        <w:ind w:hanging="0" w:left="0" w:right="-1"/>
        <w:jc w:val="right"/>
        <w:rPr>
          <w:b w:val="false"/>
          <w:sz w:val="28"/>
          <w:highlight w:val="white"/>
        </w:rPr>
      </w:pPr>
      <w:r>
        <w:rPr>
          <w:b w:val="false"/>
          <w:sz w:val="28"/>
          <w:highlight w:val="white"/>
        </w:rPr>
      </w:r>
    </w:p>
    <w:p>
      <w:pPr>
        <w:pStyle w:val="Normal"/>
        <w:rPr>
          <w:rFonts w:ascii="Times New Roman" w:hAnsi="Times New Roman"/>
          <w:sz w:val="24"/>
        </w:rPr>
      </w:pPr>
      <w:r>
        <w:rPr>
          <w:rFonts w:ascii="Times New Roman" w:hAnsi="Times New Roman"/>
          <w:sz w:val="28"/>
        </w:rPr>
        <w:t xml:space="preserve">                                                                                    </w:t>
      </w:r>
      <w:r>
        <w:rPr>
          <w:rFonts w:ascii="Times New Roman" w:hAnsi="Times New Roman"/>
          <w:sz w:val="28"/>
        </w:rPr>
        <w:t>от ООО «Сатурн»</w:t>
      </w:r>
    </w:p>
    <w:p>
      <w:pPr>
        <w:pStyle w:val="Normal"/>
        <w:tabs>
          <w:tab w:val="clear" w:pos="708"/>
          <w:tab w:val="right" w:pos="9922" w:leader="none"/>
        </w:tabs>
        <w:jc w:val="right"/>
        <w:rPr>
          <w:rFonts w:ascii="Times New Roman" w:hAnsi="Times New Roman"/>
          <w:sz w:val="24"/>
        </w:rPr>
      </w:pPr>
      <w:r>
        <w:rPr>
          <w:rFonts w:ascii="Times New Roman" w:hAnsi="Times New Roman"/>
          <w:sz w:val="24"/>
        </w:rPr>
        <w:t xml:space="preserve">                     </w:t>
      </w:r>
      <w:r>
        <w:rPr>
          <w:rFonts w:ascii="Times New Roman" w:hAnsi="Times New Roman"/>
          <w:sz w:val="28"/>
        </w:rPr>
        <w:t>в  лице директора Иванова И.И</w:t>
      </w:r>
    </w:p>
    <w:p>
      <w:pPr>
        <w:pStyle w:val="Normal"/>
        <w:rPr>
          <w:rFonts w:ascii="Times New Roman" w:hAnsi="Times New Roman"/>
          <w:sz w:val="28"/>
        </w:rPr>
      </w:pPr>
      <w:r>
        <w:rPr>
          <w:rFonts w:ascii="Times New Roman" w:hAnsi="Times New Roman"/>
          <w:sz w:val="24"/>
        </w:rPr>
        <w:t xml:space="preserve">                                                              </w:t>
      </w:r>
      <w:r>
        <w:rPr>
          <w:rFonts w:ascii="Times New Roman" w:hAnsi="Times New Roman"/>
          <w:sz w:val="28"/>
        </w:rPr>
        <w:t xml:space="preserve">                               </w:t>
      </w:r>
      <w:r>
        <w:rPr>
          <w:rFonts w:ascii="Times New Roman" w:hAnsi="Times New Roman"/>
          <w:sz w:val="28"/>
        </w:rPr>
        <w:t>действующего на основании</w:t>
      </w:r>
    </w:p>
    <w:p>
      <w:pPr>
        <w:pStyle w:val="Normal"/>
        <w:rPr>
          <w:rFonts w:ascii="Times New Roman" w:hAnsi="Times New Roman"/>
          <w:sz w:val="28"/>
        </w:rPr>
      </w:pPr>
      <w:r>
        <w:rPr>
          <w:rFonts w:ascii="Times New Roman" w:hAnsi="Times New Roman"/>
          <w:sz w:val="28"/>
        </w:rPr>
        <w:t xml:space="preserve">                                                                                     </w:t>
      </w:r>
      <w:r>
        <w:rPr>
          <w:rFonts w:ascii="Times New Roman" w:hAnsi="Times New Roman"/>
          <w:sz w:val="28"/>
        </w:rPr>
        <w:t xml:space="preserve">Устава  </w:t>
      </w:r>
    </w:p>
    <w:p>
      <w:pPr>
        <w:pStyle w:val="Normal"/>
        <w:jc w:val="right"/>
        <w:rPr>
          <w:rFonts w:ascii="Times New Roman" w:hAnsi="Times New Roman"/>
          <w:sz w:val="24"/>
        </w:rPr>
      </w:pPr>
      <w:r>
        <w:rPr>
          <w:rFonts w:ascii="Times New Roman" w:hAnsi="Times New Roman"/>
          <w:sz w:val="24"/>
        </w:rPr>
        <w:t xml:space="preserve">                                                                                                  </w:t>
      </w:r>
    </w:p>
    <w:p>
      <w:pPr>
        <w:pStyle w:val="Normal"/>
        <w:tabs>
          <w:tab w:val="clear" w:pos="708"/>
          <w:tab w:val="right" w:pos="9922" w:leader="none"/>
        </w:tabs>
        <w:rPr>
          <w:rFonts w:ascii="Times New Roman" w:hAnsi="Times New Roman"/>
          <w:sz w:val="24"/>
        </w:rPr>
      </w:pPr>
      <w:r>
        <w:rPr>
          <w:rFonts w:ascii="Times New Roman" w:hAnsi="Times New Roman"/>
          <w:sz w:val="28"/>
        </w:rPr>
        <w:t xml:space="preserve">                                                                          </w:t>
      </w:r>
    </w:p>
    <w:p>
      <w:pPr>
        <w:pStyle w:val="Normal"/>
        <w:rPr>
          <w:rFonts w:ascii="Times New Roman" w:hAnsi="Times New Roman"/>
          <w:sz w:val="24"/>
        </w:rPr>
      </w:pPr>
      <w:r>
        <w:rPr>
          <w:rFonts w:ascii="Times New Roman" w:hAnsi="Times New Roman"/>
          <w:sz w:val="24"/>
        </w:rPr>
        <w:t xml:space="preserve">                                                                      </w:t>
      </w:r>
    </w:p>
    <w:p>
      <w:pPr>
        <w:pStyle w:val="Normal"/>
        <w:ind w:hanging="0" w:left="0" w:right="-1"/>
        <w:jc w:val="center"/>
        <w:rPr>
          <w:rFonts w:ascii="Times New Roman" w:hAnsi="Times New Roman"/>
          <w:sz w:val="28"/>
        </w:rPr>
      </w:pPr>
      <w:r>
        <w:rPr>
          <w:rFonts w:ascii="Times New Roman" w:hAnsi="Times New Roman"/>
          <w:b/>
          <w:sz w:val="28"/>
        </w:rPr>
        <w:t>ЗАЯВЛЕНИЕ</w:t>
      </w:r>
    </w:p>
    <w:p>
      <w:pPr>
        <w:pStyle w:val="Normal"/>
        <w:ind w:firstLine="709" w:left="0" w:right="-1"/>
        <w:jc w:val="center"/>
        <w:rPr>
          <w:rFonts w:ascii="Times New Roman" w:hAnsi="Times New Roman"/>
          <w:b/>
          <w:sz w:val="28"/>
        </w:rPr>
      </w:pPr>
      <w:r>
        <w:rPr>
          <w:rFonts w:ascii="Times New Roman" w:hAnsi="Times New Roman"/>
          <w:b/>
          <w:sz w:val="28"/>
        </w:rPr>
        <w:t>об исправлении допущенных опечаток и (или) ошибок</w:t>
      </w:r>
    </w:p>
    <w:p>
      <w:pPr>
        <w:pStyle w:val="Normal"/>
        <w:ind w:firstLine="709" w:left="0" w:right="-1"/>
        <w:rPr>
          <w:rFonts w:ascii="Times New Roman" w:hAnsi="Times New Roman"/>
          <w:b/>
          <w:sz w:val="28"/>
        </w:rPr>
      </w:pPr>
      <w:r>
        <w:rPr>
          <w:rFonts w:ascii="Times New Roman" w:hAnsi="Times New Roman"/>
          <w:b/>
          <w:sz w:val="28"/>
        </w:rPr>
      </w:r>
    </w:p>
    <w:p>
      <w:pPr>
        <w:pStyle w:val="Normal"/>
        <w:widowControl w:val="false"/>
        <w:spacing w:lineRule="atLeast" w:line="200"/>
        <w:ind w:firstLine="708" w:left="0" w:right="0"/>
        <w:jc w:val="both"/>
        <w:rPr>
          <w:rFonts w:ascii="Times New Roman" w:hAnsi="Times New Roman"/>
          <w:sz w:val="28"/>
          <w:highlight w:val="white"/>
        </w:rPr>
      </w:pPr>
      <w:r>
        <w:rPr>
          <w:rFonts w:ascii="Times New Roman" w:hAnsi="Times New Roman"/>
          <w:sz w:val="28"/>
        </w:rPr>
        <w:t xml:space="preserve">Прошу исправить  дату  в  тексте  письма </w:t>
      </w:r>
      <w:r>
        <w:rPr>
          <w:rFonts w:ascii="Times New Roman" w:hAnsi="Times New Roman"/>
          <w:sz w:val="28"/>
          <w:highlight w:val="white"/>
        </w:rPr>
        <w:t xml:space="preserve">администрации муниципального образования Кореновского район  от 25 мая 2020 года  № 102 </w:t>
      </w:r>
    </w:p>
    <w:p>
      <w:pPr>
        <w:pStyle w:val="Normal"/>
        <w:widowControl w:val="false"/>
        <w:spacing w:lineRule="atLeast" w:line="200"/>
        <w:jc w:val="both"/>
        <w:rPr>
          <w:rFonts w:ascii="Times New Roman" w:hAnsi="Times New Roman"/>
        </w:rPr>
      </w:pPr>
      <w:r>
        <w:rPr>
          <w:rFonts w:ascii="Times New Roman" w:hAnsi="Times New Roman"/>
          <w:sz w:val="28"/>
          <w:highlight w:val="white"/>
        </w:rPr>
        <w:t>заменить на 22 мая 2020 года».</w:t>
      </w:r>
    </w:p>
    <w:p>
      <w:pPr>
        <w:pStyle w:val="Normal"/>
        <w:rPr>
          <w:rFonts w:ascii="Times New Roman" w:hAnsi="Times New Roman"/>
          <w:sz w:val="12"/>
        </w:rPr>
      </w:pPr>
      <w:r>
        <w:rPr>
          <w:rFonts w:ascii="Times New Roman" w:hAnsi="Times New Roman"/>
          <w:sz w:val="12"/>
        </w:rPr>
      </w:r>
    </w:p>
    <w:p>
      <w:pPr>
        <w:pStyle w:val="Normal"/>
        <w:widowControl w:val="false"/>
        <w:spacing w:lineRule="atLeast" w:line="200"/>
        <w:ind w:firstLine="708" w:left="0" w:right="0"/>
        <w:rPr>
          <w:rFonts w:ascii="Times New Roman" w:hAnsi="Times New Roman"/>
        </w:rPr>
      </w:pPr>
      <w:r>
        <w:rPr>
          <w:rFonts w:ascii="Times New Roman" w:hAnsi="Times New Roman"/>
          <w:sz w:val="28"/>
        </w:rPr>
        <w:t xml:space="preserve">Приложение (при наличии): письмо </w:t>
      </w:r>
      <w:r>
        <w:rPr>
          <w:rFonts w:ascii="Times New Roman" w:hAnsi="Times New Roman"/>
          <w:sz w:val="28"/>
          <w:highlight w:val="white"/>
        </w:rPr>
        <w:t>администрации  муниципального образования Кореновского район от 25 мая 2020 года № 102</w:t>
      </w:r>
    </w:p>
    <w:p>
      <w:pPr>
        <w:pStyle w:val="110"/>
        <w:rPr>
          <w:rFonts w:ascii="Times New Roman" w:hAnsi="Times New Roman"/>
          <w:sz w:val="28"/>
        </w:rPr>
      </w:pPr>
      <w:r>
        <w:rPr>
          <w:rFonts w:ascii="Times New Roman" w:hAnsi="Times New Roman"/>
          <w:sz w:val="28"/>
        </w:rPr>
      </w:r>
    </w:p>
    <w:p>
      <w:pPr>
        <w:pStyle w:val="110"/>
        <w:rPr>
          <w:rFonts w:ascii="Times New Roman" w:hAnsi="Times New Roman"/>
          <w:sz w:val="28"/>
        </w:rPr>
      </w:pPr>
      <w:r>
        <w:rPr>
          <w:rFonts w:ascii="Times New Roman" w:hAnsi="Times New Roman"/>
          <w:sz w:val="28"/>
        </w:rPr>
        <w:t>Результат предоставления услуги прошу  (</w:t>
      </w:r>
      <w:r>
        <w:rPr>
          <w:rFonts w:ascii="Times New Roman" w:hAnsi="Times New Roman"/>
          <w:sz w:val="24"/>
        </w:rPr>
        <w:t>Указывается один из перечисленных способов)</w:t>
      </w:r>
      <w:r>
        <w:rPr>
          <w:rFonts w:ascii="Times New Roman" w:hAnsi="Times New Roman"/>
          <w:sz w:val="28"/>
        </w:rPr>
        <w:t>:</w:t>
      </w:r>
    </w:p>
    <w:p>
      <w:pPr>
        <w:pStyle w:val="Normal"/>
        <w:rPr/>
      </w:pPr>
      <w:r>
        <w:rPr/>
      </w:r>
    </w:p>
    <w:tbl>
      <w:tblPr>
        <w:tblStyle w:val="Style_1"/>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right="-1"/>
              <w:jc w:val="left"/>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по e-mail электронной почты:</w:t>
            </w:r>
          </w:p>
          <w:p>
            <w:pPr>
              <w:pStyle w:val="Normal"/>
              <w:widowControl/>
              <w:spacing w:lineRule="auto" w:line="240" w:before="0" w:after="0"/>
              <w:ind w:hanging="0" w:left="0" w:right="-1"/>
              <w:jc w:val="left"/>
              <w:rPr>
                <w:rFonts w:ascii="Times New Roman" w:hAnsi="Times New Roman"/>
                <w:sz w:val="24"/>
              </w:rPr>
            </w:pPr>
            <w:r>
              <w:rPr>
                <w:rFonts w:ascii="Times New Roman" w:hAnsi="Times New Roman"/>
                <w:color w:val="000000"/>
                <w:spacing w:val="0"/>
                <w:kern w:val="0"/>
                <w:sz w:val="24"/>
                <w:szCs w:val="20"/>
              </w:rPr>
              <w:t>___________________________________________________________________</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right="-1"/>
              <w:jc w:val="left"/>
              <w:rPr>
                <w:rFonts w:ascii="Times New Roman" w:hAnsi="Times New Roman"/>
                <w:color w:val="FF0000"/>
                <w:sz w:val="24"/>
              </w:rPr>
            </w:pPr>
            <w:r>
              <w:rPr>
                <w:rFonts w:ascii="Times New Roman" w:hAnsi="Times New Roman"/>
                <w:color w:val="000000"/>
                <w:spacing w:val="0"/>
                <w:kern w:val="0"/>
                <w:sz w:val="24"/>
                <w:szCs w:val="20"/>
              </w:rPr>
              <w:t>выдать на бумажном носителе при личном обращении в администрацию</w:t>
            </w:r>
          </w:p>
          <w:p>
            <w:pPr>
              <w:pStyle w:val="Normal"/>
              <w:widowControl/>
              <w:spacing w:lineRule="auto" w:line="240" w:before="0" w:after="0"/>
              <w:ind w:hanging="0" w:left="0" w:right="-1"/>
              <w:jc w:val="left"/>
              <w:rPr>
                <w:rFonts w:ascii="Times New Roman" w:hAnsi="Times New Roman"/>
                <w:b/>
                <w:color w:val="FF0000"/>
                <w:sz w:val="24"/>
              </w:rPr>
            </w:pPr>
            <w:r>
              <w:rPr>
                <w:b w:val="false"/>
                <w:color w:val="000000"/>
                <w:spacing w:val="0"/>
                <w:kern w:val="0"/>
                <w:sz w:val="22"/>
                <w:szCs w:val="20"/>
              </w:rPr>
              <w:t>муниципального образования Кореновский район</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t>Х</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направить на бумажном носителе на почтовый адрес: _______________________ _____________________________________________________________________</w:t>
            </w:r>
          </w:p>
          <w:p>
            <w:pPr>
              <w:pStyle w:val="Normal"/>
              <w:widowControl/>
              <w:spacing w:lineRule="auto" w:line="240" w:before="0" w:after="0"/>
              <w:ind w:hanging="0" w:left="0" w:right="0"/>
              <w:jc w:val="left"/>
              <w:rPr>
                <w:rFonts w:ascii="Calibri" w:hAnsi="Calibri"/>
                <w:color w:val="000000"/>
                <w:spacing w:val="0"/>
                <w:kern w:val="0"/>
                <w:sz w:val="22"/>
                <w:szCs w:val="20"/>
              </w:rPr>
            </w:pPr>
            <w:r>
              <w:rPr>
                <w:color w:val="000000"/>
                <w:spacing w:val="0"/>
                <w:kern w:val="0"/>
                <w:sz w:val="22"/>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bl>
    <w:p>
      <w:pPr>
        <w:pStyle w:val="Normal"/>
        <w:rPr/>
      </w:pPr>
      <w:r>
        <w:rPr/>
      </w:r>
    </w:p>
    <w:p>
      <w:pPr>
        <w:pStyle w:val="Normal"/>
        <w:rPr>
          <w:rFonts w:ascii="Times New Roman" w:hAnsi="Times New Roman"/>
          <w:sz w:val="28"/>
        </w:rPr>
      </w:pPr>
      <w:r>
        <w:rPr>
          <w:rFonts w:ascii="Times New Roman" w:hAnsi="Times New Roman"/>
          <w:sz w:val="28"/>
        </w:rPr>
        <w:t>«____» ________ 20__г.  _______________  ____________________________</w:t>
      </w:r>
    </w:p>
    <w:p>
      <w:pPr>
        <w:pStyle w:val="Normal"/>
        <w:spacing w:before="0" w:after="0"/>
        <w:ind w:firstLine="709" w:left="0" w:right="0"/>
        <w:contextualSpacing/>
        <w:rPr>
          <w:rFonts w:ascii="Times New Roman" w:hAnsi="Times New Roman"/>
          <w:b/>
          <w:sz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hanging="0" w:left="0" w:right="-1"/>
        <w:rPr>
          <w:rFonts w:ascii="Times New Roman" w:hAnsi="Times New Roman"/>
        </w:rPr>
      </w:pPr>
      <w:r>
        <w:rPr>
          <w:rFonts w:ascii="Times New Roman" w:hAnsi="Times New Roman"/>
        </w:rPr>
      </w:r>
    </w:p>
    <w:p>
      <w:pPr>
        <w:pStyle w:val="Normal"/>
        <w:tabs>
          <w:tab w:val="clear" w:pos="708"/>
          <w:tab w:val="left" w:pos="6360" w:leader="none"/>
        </w:tabs>
        <w:ind w:hanging="0" w:left="0" w:right="-1"/>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firstLine="709" w:left="0" w:right="-1"/>
        <w:jc w:val="center"/>
        <w:rPr>
          <w:rFonts w:ascii="Times New Roman" w:hAnsi="Times New Roman"/>
          <w:sz w:val="28"/>
        </w:rPr>
      </w:pPr>
      <w:r>
        <w:rPr>
          <w:rFonts w:ascii="Times New Roman" w:hAnsi="Times New Roman"/>
          <w:sz w:val="28"/>
        </w:rPr>
      </w:r>
    </w:p>
    <w:p>
      <w:pPr>
        <w:pStyle w:val="Normal"/>
        <w:ind w:firstLine="709" w:left="0" w:right="-1"/>
        <w:jc w:val="center"/>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t>Начальник отдела  жилищно-</w:t>
      </w:r>
    </w:p>
    <w:p>
      <w:pPr>
        <w:pStyle w:val="Normal"/>
        <w:rPr>
          <w:rFonts w:ascii="Times New Roman" w:hAnsi="Times New Roman"/>
          <w:sz w:val="28"/>
        </w:rPr>
      </w:pPr>
      <w:r>
        <w:rPr>
          <w:rFonts w:ascii="Times New Roman" w:hAnsi="Times New Roman"/>
          <w:sz w:val="28"/>
        </w:rPr>
        <w:t>коммунального хозяйства,</w:t>
      </w:r>
    </w:p>
    <w:p>
      <w:pPr>
        <w:pStyle w:val="Normal"/>
        <w:rPr>
          <w:rFonts w:ascii="Times New Roman" w:hAnsi="Times New Roman"/>
          <w:sz w:val="28"/>
        </w:rPr>
      </w:pPr>
      <w:r>
        <w:rPr>
          <w:rFonts w:ascii="Times New Roman" w:hAnsi="Times New Roman"/>
          <w:sz w:val="28"/>
        </w:rPr>
        <w:t>транспорта и связи администрации</w:t>
      </w:r>
    </w:p>
    <w:p>
      <w:pPr>
        <w:pStyle w:val="Normal"/>
        <w:rPr>
          <w:rFonts w:ascii="Times New Roman" w:hAnsi="Times New Roman"/>
          <w:sz w:val="28"/>
        </w:rPr>
      </w:pPr>
      <w:r>
        <w:rPr>
          <w:rFonts w:ascii="Times New Roman" w:hAnsi="Times New Roman"/>
          <w:sz w:val="28"/>
        </w:rPr>
        <w:t>муниципального образования</w:t>
      </w:r>
    </w:p>
    <w:p>
      <w:pPr>
        <w:pStyle w:val="Normal"/>
        <w:ind w:hanging="0" w:left="0" w:right="-1"/>
        <w:rPr>
          <w:rFonts w:ascii="Times New Roman" w:hAnsi="Times New Roman"/>
          <w:sz w:val="28"/>
        </w:rPr>
      </w:pPr>
      <w:r>
        <w:rPr>
          <w:rFonts w:ascii="Times New Roman" w:hAnsi="Times New Roman"/>
          <w:sz w:val="28"/>
        </w:rPr>
        <w:t>Кореновский район</w:t>
        <w:tab/>
        <w:tab/>
        <w:t xml:space="preserve">                                                             В.Н. Нейжмак </w:t>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t>Приложение №6</w:t>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t>к административному регламенту</w:t>
      </w:r>
    </w:p>
    <w:p>
      <w:pPr>
        <w:pStyle w:val="Normal"/>
        <w:ind w:hanging="0" w:left="0" w:right="-1"/>
        <w:jc w:val="right"/>
        <w:rPr>
          <w:rFonts w:ascii="Times New Roman" w:hAnsi="Times New Roman"/>
          <w:sz w:val="28"/>
        </w:rPr>
      </w:pPr>
      <w:r>
        <w:rPr>
          <w:rFonts w:ascii="Times New Roman" w:hAnsi="Times New Roman"/>
          <w:sz w:val="28"/>
        </w:rPr>
        <w:t>предоставления</w:t>
      </w:r>
      <w:r>
        <w:rPr>
          <w:rFonts w:ascii="Times New Roman" w:hAnsi="Times New Roman"/>
          <w:b/>
          <w:sz w:val="28"/>
        </w:rPr>
        <w:t xml:space="preserve"> </w:t>
      </w:r>
      <w:r>
        <w:rPr>
          <w:rFonts w:ascii="Times New Roman" w:hAnsi="Times New Roman"/>
          <w:sz w:val="28"/>
        </w:rPr>
        <w:t xml:space="preserve">администрацией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муниципального образования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Кореновский район </w:t>
      </w:r>
      <w:r>
        <w:rPr>
          <w:rFonts w:ascii="Times New Roman" w:hAnsi="Times New Roman"/>
          <w:sz w:val="28"/>
        </w:rPr>
        <w:t>муниципальной</w:t>
      </w:r>
      <w:r>
        <w:rPr>
          <w:rFonts w:ascii="Times New Roman" w:hAnsi="Times New Roman"/>
          <w:sz w:val="28"/>
          <w:highlight w:val="white"/>
        </w:rPr>
        <w:t xml:space="preserve"> </w:t>
      </w:r>
    </w:p>
    <w:p>
      <w:pPr>
        <w:pStyle w:val="Normal"/>
        <w:ind w:hanging="0" w:left="0" w:right="-1"/>
        <w:jc w:val="right"/>
        <w:rPr>
          <w:rFonts w:ascii="Times New Roman" w:hAnsi="Times New Roman"/>
          <w:sz w:val="28"/>
        </w:rPr>
      </w:pPr>
      <w:r>
        <w:rPr>
          <w:rFonts w:ascii="Times New Roman" w:hAnsi="Times New Roman"/>
          <w:sz w:val="28"/>
        </w:rPr>
        <w:t xml:space="preserve">  </w:t>
      </w:r>
      <w:r>
        <w:rPr>
          <w:rFonts w:ascii="Times New Roman" w:hAnsi="Times New Roman"/>
          <w:sz w:val="28"/>
        </w:rPr>
        <w:t>услуги «</w:t>
      </w:r>
      <w:r>
        <w:rPr>
          <w:rFonts w:ascii="Times New Roman" w:hAnsi="Times New Roman"/>
          <w:sz w:val="28"/>
          <w:highlight w:val="white"/>
        </w:rPr>
        <w:t xml:space="preserve">Регистрация заявлений </w:t>
      </w:r>
    </w:p>
    <w:p>
      <w:pPr>
        <w:pStyle w:val="Normal"/>
        <w:ind w:hanging="0" w:left="0" w:right="-1"/>
        <w:jc w:val="right"/>
        <w:rPr>
          <w:sz w:val="28"/>
          <w:highlight w:val="white"/>
        </w:rPr>
      </w:pPr>
      <w:r>
        <w:rPr>
          <w:rFonts w:ascii="Times New Roman" w:hAnsi="Times New Roman"/>
          <w:sz w:val="28"/>
          <w:highlight w:val="white"/>
        </w:rPr>
        <w:t xml:space="preserve">общественных </w:t>
      </w:r>
      <w:r>
        <w:rPr>
          <w:sz w:val="28"/>
          <w:highlight w:val="white"/>
        </w:rPr>
        <w:t xml:space="preserve">организаций </w:t>
      </w:r>
    </w:p>
    <w:p>
      <w:pPr>
        <w:pStyle w:val="Normal"/>
        <w:ind w:hanging="0" w:left="0" w:right="-1"/>
        <w:jc w:val="right"/>
        <w:rPr>
          <w:rFonts w:ascii="Times New Roman" w:hAnsi="Times New Roman"/>
          <w:sz w:val="28"/>
          <w:highlight w:val="white"/>
        </w:rPr>
      </w:pPr>
      <w:r>
        <w:rPr>
          <w:sz w:val="28"/>
          <w:highlight w:val="white"/>
        </w:rPr>
        <w:t xml:space="preserve">(объединений) о </w:t>
      </w:r>
      <w:r>
        <w:rPr>
          <w:rFonts w:ascii="Times New Roman" w:hAnsi="Times New Roman"/>
          <w:sz w:val="28"/>
          <w:highlight w:val="white"/>
        </w:rPr>
        <w:t xml:space="preserve">проведении </w:t>
      </w:r>
    </w:p>
    <w:p>
      <w:pPr>
        <w:pStyle w:val="Normal"/>
        <w:ind w:hanging="0" w:left="0" w:right="-1"/>
        <w:jc w:val="right"/>
        <w:rPr>
          <w:rFonts w:ascii="Times New Roman" w:hAnsi="Times New Roman"/>
          <w:sz w:val="28"/>
          <w:highlight w:val="white"/>
        </w:rPr>
      </w:pPr>
      <w:r>
        <w:rPr>
          <w:sz w:val="28"/>
          <w:highlight w:val="white"/>
        </w:rPr>
        <w:t xml:space="preserve">общественной </w:t>
      </w:r>
      <w:r>
        <w:rPr>
          <w:rFonts w:ascii="Times New Roman" w:hAnsi="Times New Roman"/>
          <w:sz w:val="28"/>
          <w:highlight w:val="white"/>
        </w:rPr>
        <w:t xml:space="preserve">экологической </w:t>
      </w:r>
    </w:p>
    <w:p>
      <w:pPr>
        <w:pStyle w:val="Normal"/>
        <w:ind w:hanging="0" w:left="0" w:right="-1"/>
        <w:jc w:val="right"/>
        <w:rPr>
          <w:rFonts w:ascii="Times New Roman" w:hAnsi="Times New Roman"/>
          <w:i/>
          <w:i/>
          <w:sz w:val="28"/>
          <w:u w:val="single"/>
        </w:rPr>
      </w:pPr>
      <w:r>
        <w:rPr>
          <w:rFonts w:ascii="Times New Roman" w:hAnsi="Times New Roman"/>
          <w:sz w:val="28"/>
          <w:highlight w:val="white"/>
        </w:rPr>
        <w:t>экспертизы на территории</w:t>
      </w:r>
    </w:p>
    <w:p>
      <w:pPr>
        <w:pStyle w:val="Normal"/>
        <w:ind w:hanging="0" w:left="0" w:right="-1"/>
        <w:jc w:val="right"/>
        <w:rPr>
          <w:rFonts w:ascii="Times New Roman" w:hAnsi="Times New Roman"/>
          <w:i/>
          <w:i/>
          <w:sz w:val="28"/>
          <w:u w:val="single"/>
        </w:rPr>
      </w:pPr>
      <w:r>
        <w:rPr>
          <w:rFonts w:ascii="Times New Roman" w:hAnsi="Times New Roman"/>
          <w:sz w:val="28"/>
        </w:rPr>
        <w:t>муниципального образования</w:t>
      </w:r>
    </w:p>
    <w:p>
      <w:pPr>
        <w:pStyle w:val="Normal"/>
        <w:ind w:hanging="0" w:left="0" w:right="-1"/>
        <w:jc w:val="right"/>
        <w:rPr>
          <w:rFonts w:ascii="Times New Roman" w:hAnsi="Times New Roman"/>
          <w:i/>
          <w:i/>
          <w:sz w:val="28"/>
          <w:u w:val="single"/>
        </w:rPr>
      </w:pPr>
      <w:r>
        <w:rPr>
          <w:rFonts w:ascii="Times New Roman" w:hAnsi="Times New Roman"/>
          <w:sz w:val="28"/>
        </w:rPr>
        <w:t>Кореновский район»</w:t>
      </w:r>
    </w:p>
    <w:p>
      <w:pPr>
        <w:pStyle w:val="Normal"/>
        <w:ind w:firstLine="709" w:left="0" w:right="-1"/>
        <w:jc w:val="right"/>
        <w:rPr>
          <w:rFonts w:ascii="Times New Roman" w:hAnsi="Times New Roman"/>
          <w:sz w:val="28"/>
        </w:rPr>
      </w:pPr>
      <w:r>
        <w:rPr>
          <w:rFonts w:ascii="Times New Roman" w:hAnsi="Times New Roman"/>
          <w:sz w:val="28"/>
        </w:rPr>
      </w:r>
    </w:p>
    <w:p>
      <w:pPr>
        <w:pStyle w:val="Normal"/>
        <w:ind w:firstLine="709" w:left="0" w:right="-1"/>
        <w:jc w:val="right"/>
        <w:rPr>
          <w:rFonts w:ascii="Times New Roman" w:hAnsi="Times New Roman"/>
          <w:sz w:val="28"/>
        </w:rPr>
      </w:pPr>
      <w:r>
        <w:rPr>
          <w:rFonts w:ascii="Times New Roman" w:hAnsi="Times New Roman"/>
          <w:sz w:val="28"/>
        </w:rPr>
      </w:r>
    </w:p>
    <w:p>
      <w:pPr>
        <w:pStyle w:val="Normal"/>
        <w:jc w:val="center"/>
        <w:rPr>
          <w:rFonts w:ascii="Times New Roman" w:hAnsi="Times New Roman"/>
          <w:b/>
          <w:sz w:val="28"/>
        </w:rPr>
      </w:pPr>
      <w:r>
        <w:rPr>
          <w:rFonts w:ascii="Times New Roman" w:hAnsi="Times New Roman"/>
          <w:b/>
          <w:sz w:val="28"/>
        </w:rPr>
        <w:t>Форма заявления</w:t>
      </w:r>
    </w:p>
    <w:p>
      <w:pPr>
        <w:pStyle w:val="Normal"/>
        <w:ind w:hanging="0" w:left="0" w:right="-1"/>
        <w:jc w:val="center"/>
        <w:rPr>
          <w:rFonts w:ascii="Times New Roman" w:hAnsi="Times New Roman"/>
        </w:rPr>
      </w:pPr>
      <w:r>
        <w:rPr>
          <w:rFonts w:ascii="Times New Roman" w:hAnsi="Times New Roman"/>
          <w:b/>
          <w:sz w:val="28"/>
        </w:rPr>
        <w:t xml:space="preserve">  </w:t>
      </w:r>
      <w:r>
        <w:rPr>
          <w:rFonts w:ascii="Times New Roman" w:hAnsi="Times New Roman"/>
          <w:b/>
          <w:sz w:val="28"/>
        </w:rPr>
        <w:t>о выдаче дубликата предоставленной муниципальной услуги</w:t>
      </w:r>
    </w:p>
    <w:p>
      <w:pPr>
        <w:pStyle w:val="Normal"/>
        <w:rPr>
          <w:rFonts w:ascii="Times New Roman" w:hAnsi="Times New Roman"/>
          <w:sz w:val="28"/>
        </w:rPr>
      </w:pPr>
      <w:r>
        <w:rPr>
          <w:rFonts w:ascii="Times New Roman" w:hAnsi="Times New Roman"/>
          <w:sz w:val="28"/>
        </w:rPr>
        <w:t xml:space="preserve">                                                    </w:t>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highlight w:val="white"/>
        </w:rPr>
      </w:pPr>
      <w:r>
        <w:rPr>
          <w:rFonts w:ascii="Times New Roman" w:hAnsi="Times New Roman"/>
          <w:sz w:val="28"/>
        </w:rPr>
        <w:t xml:space="preserve">                                                                     </w:t>
      </w:r>
      <w:r>
        <w:rPr>
          <w:rFonts w:ascii="Times New Roman" w:hAnsi="Times New Roman"/>
          <w:sz w:val="28"/>
        </w:rPr>
        <w:t>Главе</w:t>
      </w:r>
      <w:r>
        <w:rPr>
          <w:rFonts w:ascii="Times New Roman" w:hAnsi="Times New Roman"/>
          <w:sz w:val="24"/>
        </w:rPr>
        <w:t xml:space="preserve"> ____________________________</w:t>
      </w:r>
    </w:p>
    <w:p>
      <w:pPr>
        <w:pStyle w:val="Normal"/>
        <w:rPr>
          <w:rFonts w:ascii="Times New Roman" w:hAnsi="Times New Roman"/>
          <w:sz w:val="24"/>
        </w:rPr>
      </w:pPr>
      <w:r>
        <w:rPr>
          <w:rFonts w:ascii="Times New Roman" w:hAnsi="Times New Roman"/>
          <w:sz w:val="28"/>
          <w:highlight w:val="white"/>
        </w:rPr>
        <w:t xml:space="preserve">                                                                              </w:t>
      </w:r>
      <w:r>
        <w:rPr>
          <w:rFonts w:ascii="Times New Roman" w:hAnsi="Times New Roman"/>
          <w:sz w:val="28"/>
          <w:highlight w:val="white"/>
        </w:rPr>
        <w:t>_____________________________</w:t>
      </w:r>
    </w:p>
    <w:p>
      <w:pPr>
        <w:pStyle w:val="Normal"/>
        <w:rPr>
          <w:rFonts w:ascii="Times New Roman" w:hAnsi="Times New Roman"/>
          <w:sz w:val="24"/>
        </w:rPr>
      </w:pPr>
      <w:r>
        <w:rPr>
          <w:rFonts w:ascii="Times New Roman" w:hAnsi="Times New Roman"/>
          <w:sz w:val="24"/>
        </w:rPr>
        <w:t xml:space="preserve">             </w:t>
      </w:r>
    </w:p>
    <w:p>
      <w:pPr>
        <w:pStyle w:val="Normal"/>
        <w:jc w:val="right"/>
        <w:rPr>
          <w:rFonts w:ascii="Times New Roman" w:hAnsi="Times New Roman"/>
          <w:sz w:val="24"/>
        </w:rPr>
      </w:pPr>
      <w:r>
        <w:rPr>
          <w:rFonts w:ascii="Times New Roman" w:hAnsi="Times New Roman"/>
          <w:sz w:val="28"/>
        </w:rPr>
        <w:t>от</w:t>
      </w:r>
      <w:r>
        <w:rPr>
          <w:rFonts w:ascii="Times New Roman" w:hAnsi="Times New Roman"/>
          <w:sz w:val="24"/>
        </w:rPr>
        <w:t>________________________________</w:t>
      </w:r>
    </w:p>
    <w:p>
      <w:pPr>
        <w:pStyle w:val="Normal"/>
        <w:ind w:firstLine="709" w:left="0" w:right="0"/>
        <w:jc w:val="center"/>
        <w:rPr>
          <w:rFonts w:ascii="Times New Roman" w:hAnsi="Times New Roman"/>
          <w:sz w:val="24"/>
        </w:rPr>
      </w:pPr>
      <w:r>
        <w:rPr>
          <w:rFonts w:ascii="Times New Roman" w:hAnsi="Times New Roman"/>
          <w:sz w:val="24"/>
        </w:rPr>
        <w:t xml:space="preserve">                                                                                       </w:t>
      </w:r>
      <w:r>
        <w:rPr>
          <w:rFonts w:ascii="Times New Roman" w:hAnsi="Times New Roman"/>
          <w:sz w:val="24"/>
        </w:rPr>
        <w:t>(полное и сокращенное</w:t>
      </w:r>
    </w:p>
    <w:p>
      <w:pPr>
        <w:pStyle w:val="Normal"/>
        <w:ind w:firstLine="709" w:left="0" w:right="0"/>
        <w:jc w:val="center"/>
        <w:rPr>
          <w:rFonts w:ascii="Times New Roman" w:hAnsi="Times New Roman"/>
          <w:sz w:val="24"/>
        </w:rPr>
      </w:pPr>
      <w:r>
        <w:rPr>
          <w:rFonts w:ascii="Times New Roman" w:hAnsi="Times New Roman"/>
          <w:sz w:val="24"/>
        </w:rPr>
        <w:t xml:space="preserve">                                                                                        </w:t>
      </w:r>
      <w:r>
        <w:rPr>
          <w:rFonts w:ascii="Times New Roman" w:hAnsi="Times New Roman"/>
          <w:sz w:val="24"/>
        </w:rPr>
        <w:t>наименование юридического лица)</w:t>
      </w:r>
    </w:p>
    <w:p>
      <w:pPr>
        <w:pStyle w:val="Normal"/>
        <w:tabs>
          <w:tab w:val="clear" w:pos="708"/>
          <w:tab w:val="right" w:pos="9922" w:leader="none"/>
        </w:tabs>
        <w:rPr>
          <w:rFonts w:ascii="Times New Roman" w:hAnsi="Times New Roman"/>
          <w:sz w:val="24"/>
        </w:rPr>
      </w:pPr>
      <w:r>
        <w:rPr>
          <w:rFonts w:ascii="Times New Roman" w:hAnsi="Times New Roman"/>
          <w:sz w:val="24"/>
        </w:rPr>
        <w:t xml:space="preserve">                   </w:t>
      </w:r>
    </w:p>
    <w:p>
      <w:pPr>
        <w:pStyle w:val="Normal"/>
        <w:tabs>
          <w:tab w:val="clear" w:pos="708"/>
          <w:tab w:val="right" w:pos="9922" w:leader="none"/>
        </w:tabs>
        <w:jc w:val="right"/>
        <w:rPr>
          <w:rFonts w:ascii="Times New Roman" w:hAnsi="Times New Roman"/>
          <w:sz w:val="24"/>
        </w:rPr>
      </w:pPr>
      <w:r>
        <w:rPr>
          <w:rFonts w:ascii="Times New Roman" w:hAnsi="Times New Roman"/>
          <w:sz w:val="24"/>
        </w:rPr>
        <w:t xml:space="preserve"> </w:t>
      </w:r>
      <w:r>
        <w:rPr>
          <w:rFonts w:ascii="Times New Roman" w:hAnsi="Times New Roman"/>
          <w:sz w:val="28"/>
        </w:rPr>
        <w:t>в  лице</w:t>
      </w:r>
      <w:r>
        <w:rPr>
          <w:rFonts w:ascii="Times New Roman" w:hAnsi="Times New Roman"/>
          <w:sz w:val="24"/>
        </w:rPr>
        <w:t>____________________________,</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 xml:space="preserve">(фамилия, имя, отчество  </w:t>
        <w:br/>
        <w:t xml:space="preserve">                           представителя полностью)</w:t>
      </w:r>
    </w:p>
    <w:p>
      <w:pPr>
        <w:pStyle w:val="Normal"/>
        <w:jc w:val="right"/>
        <w:rPr>
          <w:rFonts w:ascii="Times New Roman" w:hAnsi="Times New Roman"/>
          <w:sz w:val="28"/>
        </w:rPr>
      </w:pPr>
      <w:r>
        <w:rPr>
          <w:rFonts w:ascii="Times New Roman" w:hAnsi="Times New Roman"/>
          <w:sz w:val="28"/>
        </w:rPr>
        <w:t xml:space="preserve">                    </w:t>
      </w:r>
    </w:p>
    <w:p>
      <w:pPr>
        <w:pStyle w:val="Normal"/>
        <w:jc w:val="right"/>
        <w:rPr>
          <w:rFonts w:ascii="Times New Roman" w:hAnsi="Times New Roman"/>
          <w:sz w:val="28"/>
        </w:rPr>
      </w:pPr>
      <w:r>
        <w:rPr>
          <w:rFonts w:ascii="Times New Roman" w:hAnsi="Times New Roman"/>
          <w:sz w:val="28"/>
        </w:rPr>
        <w:t>действующего на основании</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___________________________________</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(реквизиты документа подтверждающего</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полномочия)</w:t>
      </w:r>
    </w:p>
    <w:p>
      <w:pPr>
        <w:pStyle w:val="Normal"/>
        <w:ind w:hanging="0" w:left="0" w:right="-1"/>
        <w:jc w:val="right"/>
        <w:rPr>
          <w:rFonts w:ascii="Times New Roman" w:hAnsi="Times New Roman"/>
        </w:rPr>
      </w:pPr>
      <w:r>
        <w:rPr>
          <w:rFonts w:ascii="Times New Roman" w:hAnsi="Times New Roman"/>
        </w:rPr>
        <w:t>________________________________________</w:t>
      </w:r>
    </w:p>
    <w:p>
      <w:pPr>
        <w:pStyle w:val="Normal"/>
        <w:spacing w:lineRule="exact" w:line="280"/>
        <w:jc w:val="right"/>
        <w:rPr>
          <w:rFonts w:ascii="Times New Roman" w:hAnsi="Times New Roman"/>
        </w:rPr>
      </w:pPr>
      <w:r>
        <w:rPr>
          <w:rFonts w:ascii="Times New Roman" w:hAnsi="Times New Roman"/>
        </w:rPr>
        <w:t>идентификационный номер налогоплательщика</w:t>
      </w:r>
    </w:p>
    <w:p>
      <w:pPr>
        <w:pStyle w:val="Normal"/>
        <w:ind w:hanging="0" w:left="0" w:right="-1"/>
        <w:jc w:val="right"/>
        <w:rPr>
          <w:b w:val="false"/>
          <w:highlight w:val="white"/>
        </w:rPr>
      </w:pPr>
      <w:r>
        <w:rPr>
          <w:rFonts w:ascii="Times New Roman" w:hAnsi="Times New Roman"/>
        </w:rPr>
        <w:t xml:space="preserve">_________________________________________                              </w:t>
      </w:r>
    </w:p>
    <w:p>
      <w:pPr>
        <w:pStyle w:val="Normal"/>
        <w:ind w:hanging="0" w:left="0" w:right="-1"/>
        <w:jc w:val="right"/>
        <w:rPr>
          <w:b w:val="false"/>
          <w:highlight w:val="white"/>
        </w:rPr>
      </w:pPr>
      <w:r>
        <w:rPr>
          <w:rFonts w:ascii="Times New Roman" w:hAnsi="Times New Roman"/>
        </w:rPr>
        <w:t>контактные телефоны</w:t>
      </w:r>
    </w:p>
    <w:p>
      <w:pPr>
        <w:pStyle w:val="Normal"/>
        <w:ind w:hanging="0" w:left="0" w:right="-1"/>
        <w:jc w:val="right"/>
        <w:rPr>
          <w:b w:val="false"/>
          <w:highlight w:val="white"/>
        </w:rPr>
      </w:pPr>
      <w:r>
        <w:rPr>
          <w:highlight w:val="white"/>
        </w:rPr>
        <w:t xml:space="preserve">__________________________________ </w:t>
      </w:r>
    </w:p>
    <w:p>
      <w:pPr>
        <w:pStyle w:val="Normal"/>
        <w:ind w:hanging="0" w:left="0" w:right="-1"/>
        <w:rPr>
          <w:rFonts w:ascii="Times New Roman" w:hAnsi="Times New Roman"/>
          <w:sz w:val="24"/>
        </w:rPr>
      </w:pPr>
      <w:r>
        <w:rPr>
          <w:rFonts w:ascii="Times New Roman" w:hAnsi="Times New Roman"/>
        </w:rPr>
        <w:t xml:space="preserve">                                                                                                                   </w:t>
      </w:r>
      <w:r>
        <w:rPr>
          <w:rFonts w:ascii="Times New Roman" w:hAnsi="Times New Roman"/>
        </w:rPr>
        <w:t>адрес электронной почты</w:t>
      </w:r>
    </w:p>
    <w:p>
      <w:pPr>
        <w:pStyle w:val="Normal"/>
        <w:ind w:hanging="0" w:left="0" w:right="-1"/>
        <w:jc w:val="center"/>
        <w:rPr>
          <w:rFonts w:ascii="Times New Roman" w:hAnsi="Times New Roman"/>
          <w:b/>
          <w:sz w:val="28"/>
        </w:rPr>
      </w:pPr>
      <w:r>
        <w:rPr>
          <w:rFonts w:ascii="Times New Roman" w:hAnsi="Times New Roman"/>
          <w:b/>
          <w:sz w:val="28"/>
        </w:rPr>
      </w:r>
    </w:p>
    <w:p>
      <w:pPr>
        <w:pStyle w:val="Normal"/>
        <w:ind w:hanging="0" w:left="0" w:right="-1"/>
        <w:jc w:val="center"/>
        <w:rPr>
          <w:rFonts w:ascii="Times New Roman" w:hAnsi="Times New Roman"/>
          <w:b/>
          <w:sz w:val="28"/>
        </w:rPr>
      </w:pPr>
      <w:r>
        <w:rPr>
          <w:rFonts w:ascii="Times New Roman" w:hAnsi="Times New Roman"/>
          <w:b/>
          <w:sz w:val="28"/>
        </w:rPr>
        <w:t>ЗАЯВЛЕНИЕ</w:t>
      </w:r>
      <w:r>
        <w:rPr>
          <w:rFonts w:ascii="Times New Roman" w:hAnsi="Times New Roman"/>
          <w:sz w:val="28"/>
        </w:rPr>
        <w:br/>
      </w:r>
      <w:r>
        <w:rPr>
          <w:rFonts w:ascii="Times New Roman" w:hAnsi="Times New Roman"/>
          <w:b/>
          <w:sz w:val="28"/>
        </w:rPr>
        <w:t>о выдаче дубликата предоставленной муниципальной услуги</w:t>
      </w:r>
    </w:p>
    <w:p>
      <w:pPr>
        <w:pStyle w:val="Normal"/>
        <w:ind w:hanging="0" w:left="0" w:right="-1"/>
        <w:rPr>
          <w:rFonts w:ascii="Times New Roman" w:hAnsi="Times New Roman"/>
          <w:b/>
          <w:sz w:val="28"/>
        </w:rPr>
      </w:pPr>
      <w:r>
        <w:rPr>
          <w:rFonts w:ascii="Times New Roman" w:hAnsi="Times New Roman"/>
          <w:b/>
          <w:sz w:val="28"/>
        </w:rPr>
      </w:r>
    </w:p>
    <w:p>
      <w:pPr>
        <w:pStyle w:val="Normal"/>
        <w:ind w:hanging="0" w:left="0" w:right="-1"/>
        <w:jc w:val="both"/>
        <w:rPr>
          <w:rFonts w:ascii="Times New Roman" w:hAnsi="Times New Roman"/>
          <w:sz w:val="28"/>
        </w:rPr>
      </w:pPr>
      <w:r>
        <w:rPr>
          <w:rFonts w:ascii="Times New Roman" w:hAnsi="Times New Roman"/>
          <w:sz w:val="28"/>
        </w:rPr>
        <w:t>Прошу выдать дубликат  ___________________________________________</w:t>
      </w:r>
    </w:p>
    <w:p>
      <w:pPr>
        <w:pStyle w:val="Normal"/>
        <w:ind w:firstLine="709"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t>Сведения о заявителе:</w:t>
      </w:r>
    </w:p>
    <w:p>
      <w:pPr>
        <w:pStyle w:val="Normal"/>
        <w:ind w:hanging="0" w:left="0" w:right="-1"/>
        <w:jc w:val="both"/>
        <w:rPr>
          <w:rFonts w:ascii="Times New Roman" w:hAnsi="Times New Roman"/>
          <w:sz w:val="28"/>
        </w:rPr>
      </w:pPr>
      <w:r>
        <w:rPr>
          <w:rFonts w:ascii="Times New Roman" w:hAnsi="Times New Roman"/>
          <w:sz w:val="28"/>
        </w:rPr>
      </w:r>
    </w:p>
    <w:p>
      <w:pPr>
        <w:pStyle w:val="Normal"/>
        <w:ind w:hanging="0" w:left="0" w:right="-1"/>
        <w:jc w:val="both"/>
        <w:rPr>
          <w:rFonts w:ascii="Times New Roman" w:hAnsi="Times New Roman"/>
          <w:sz w:val="28"/>
        </w:rPr>
      </w:pPr>
      <w:r>
        <w:rPr>
          <w:rFonts w:ascii="Times New Roman" w:hAnsi="Times New Roman"/>
          <w:sz w:val="28"/>
        </w:rPr>
        <w:t>Полное и сокращенное (при его наличии) наименование и организационно-правовая форма заявителя _________________________________________</w:t>
      </w:r>
    </w:p>
    <w:p>
      <w:pPr>
        <w:pStyle w:val="Normal"/>
        <w:ind w:hanging="0" w:left="0" w:right="-1"/>
        <w:jc w:val="both"/>
        <w:rPr>
          <w:rFonts w:ascii="Times New Roman" w:hAnsi="Times New Roman"/>
          <w:sz w:val="28"/>
        </w:rPr>
      </w:pPr>
      <w:r>
        <w:rPr>
          <w:rFonts w:ascii="Times New Roman" w:hAnsi="Times New Roman"/>
          <w:sz w:val="28"/>
        </w:rPr>
        <w:t>идентификационный номер налогоплательщика (ИНН) __________________</w:t>
      </w:r>
    </w:p>
    <w:p>
      <w:pPr>
        <w:pStyle w:val="Normal"/>
        <w:ind w:hanging="0" w:left="0" w:right="-1"/>
        <w:jc w:val="both"/>
        <w:rPr>
          <w:rFonts w:ascii="Times New Roman" w:hAnsi="Times New Roman"/>
          <w:sz w:val="28"/>
        </w:rPr>
      </w:pPr>
      <w:r>
        <w:rPr>
          <w:rFonts w:ascii="Times New Roman" w:hAnsi="Times New Roman"/>
          <w:sz w:val="28"/>
        </w:rPr>
        <w:t>код причины постановки на учет в налоговых органах (КПП)_____________</w:t>
      </w:r>
    </w:p>
    <w:p>
      <w:pPr>
        <w:pStyle w:val="Normal"/>
        <w:ind w:hanging="0" w:left="0" w:right="-1"/>
        <w:jc w:val="both"/>
        <w:rPr>
          <w:rFonts w:ascii="Times New Roman" w:hAnsi="Times New Roman"/>
          <w:sz w:val="28"/>
        </w:rPr>
      </w:pPr>
      <w:r>
        <w:rPr>
          <w:rFonts w:ascii="Times New Roman" w:hAnsi="Times New Roman"/>
          <w:sz w:val="28"/>
        </w:rPr>
        <w:t>адрес места нахождения и почтовый адрес______________________________</w:t>
      </w:r>
    </w:p>
    <w:p>
      <w:pPr>
        <w:pStyle w:val="Normal"/>
        <w:ind w:hanging="0" w:left="0" w:right="-1"/>
        <w:jc w:val="both"/>
        <w:rPr>
          <w:rFonts w:ascii="Times New Roman" w:hAnsi="Times New Roman"/>
          <w:sz w:val="28"/>
        </w:rPr>
      </w:pPr>
      <w:r>
        <w:rPr>
          <w:rFonts w:ascii="Times New Roman" w:hAnsi="Times New Roman"/>
          <w:sz w:val="28"/>
        </w:rPr>
        <w:t xml:space="preserve">________________________________________________________________ </w:t>
      </w:r>
    </w:p>
    <w:p>
      <w:pPr>
        <w:pStyle w:val="Normal"/>
        <w:ind w:hanging="0" w:left="0" w:right="-1"/>
        <w:jc w:val="both"/>
        <w:rPr>
          <w:rFonts w:ascii="Times New Roman" w:hAnsi="Times New Roman"/>
          <w:sz w:val="28"/>
        </w:rPr>
      </w:pPr>
      <w:r>
        <w:rPr>
          <w:rFonts w:ascii="Times New Roman" w:hAnsi="Times New Roman"/>
          <w:sz w:val="28"/>
        </w:rPr>
        <w:t>реквизиты банковского счета – для юридического лица__________________</w:t>
      </w:r>
    </w:p>
    <w:p>
      <w:pPr>
        <w:pStyle w:val="Normal"/>
        <w:ind w:hanging="0" w:left="0" w:right="-1"/>
        <w:jc w:val="both"/>
        <w:rPr>
          <w:rFonts w:ascii="Times New Roman" w:hAnsi="Times New Roman"/>
          <w:sz w:val="28"/>
        </w:rPr>
      </w:pPr>
      <w:r>
        <w:rPr>
          <w:rFonts w:ascii="Times New Roman" w:hAnsi="Times New Roman"/>
          <w:sz w:val="28"/>
        </w:rPr>
      </w:r>
    </w:p>
    <w:p>
      <w:pPr>
        <w:pStyle w:val="110"/>
        <w:rPr>
          <w:rFonts w:ascii="Times New Roman" w:hAnsi="Times New Roman"/>
          <w:sz w:val="28"/>
        </w:rPr>
      </w:pPr>
      <w:r>
        <w:rPr>
          <w:rFonts w:ascii="Times New Roman" w:hAnsi="Times New Roman"/>
          <w:sz w:val="28"/>
        </w:rPr>
        <w:t>Результат предоставления услуги прошу:</w:t>
      </w:r>
    </w:p>
    <w:tbl>
      <w:tblPr>
        <w:tblStyle w:val="Style_1"/>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right="-1"/>
              <w:jc w:val="left"/>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по e-mail электронной почты:</w:t>
            </w:r>
          </w:p>
          <w:p>
            <w:pPr>
              <w:pStyle w:val="Normal"/>
              <w:widowControl/>
              <w:spacing w:lineRule="auto" w:line="240" w:before="0" w:after="0"/>
              <w:ind w:hanging="0" w:left="0" w:right="-1"/>
              <w:jc w:val="left"/>
              <w:rPr>
                <w:rFonts w:ascii="Times New Roman" w:hAnsi="Times New Roman"/>
                <w:sz w:val="24"/>
              </w:rPr>
            </w:pPr>
            <w:r>
              <w:rPr>
                <w:rFonts w:ascii="Times New Roman" w:hAnsi="Times New Roman"/>
                <w:color w:val="000000"/>
                <w:spacing w:val="0"/>
                <w:kern w:val="0"/>
                <w:sz w:val="24"/>
                <w:szCs w:val="20"/>
              </w:rPr>
              <w:t>___________________________________________________________________</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right="-1"/>
              <w:jc w:val="left"/>
              <w:rPr>
                <w:rFonts w:ascii="Times New Roman" w:hAnsi="Times New Roman"/>
                <w:color w:val="FF0000"/>
                <w:sz w:val="24"/>
              </w:rPr>
            </w:pPr>
            <w:r>
              <w:rPr>
                <w:rFonts w:ascii="Times New Roman" w:hAnsi="Times New Roman"/>
                <w:color w:val="000000"/>
                <w:spacing w:val="0"/>
                <w:kern w:val="0"/>
                <w:sz w:val="24"/>
                <w:szCs w:val="20"/>
              </w:rPr>
              <w:t xml:space="preserve">выдать на бумажном носителе при личном обращении в администрации муниципального образования </w:t>
            </w:r>
            <w:r>
              <w:rPr>
                <w:b w:val="false"/>
                <w:color w:val="000000"/>
                <w:spacing w:val="0"/>
                <w:kern w:val="0"/>
                <w:sz w:val="22"/>
                <w:szCs w:val="20"/>
              </w:rPr>
              <w:t>Кореновский район</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направить на бумажном носителе на почтовый адрес: _______________________ _____________________________________________________________________</w:t>
            </w:r>
          </w:p>
          <w:p>
            <w:pPr>
              <w:pStyle w:val="Normal"/>
              <w:widowControl/>
              <w:spacing w:lineRule="auto" w:line="240" w:before="0" w:after="0"/>
              <w:ind w:hanging="0" w:left="0" w:right="0"/>
              <w:jc w:val="left"/>
              <w:rPr>
                <w:rFonts w:ascii="Calibri" w:hAnsi="Calibri"/>
                <w:color w:val="000000"/>
                <w:spacing w:val="0"/>
                <w:kern w:val="0"/>
                <w:sz w:val="22"/>
                <w:szCs w:val="20"/>
              </w:rPr>
            </w:pPr>
            <w:r>
              <w:rPr>
                <w:color w:val="000000"/>
                <w:spacing w:val="0"/>
                <w:kern w:val="0"/>
                <w:sz w:val="22"/>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bl>
    <w:p>
      <w:pPr>
        <w:pStyle w:val="Normal"/>
        <w:rPr>
          <w:rFonts w:ascii="Times New Roman" w:hAnsi="Times New Roman"/>
          <w:sz w:val="24"/>
        </w:rPr>
      </w:pPr>
      <w:r>
        <w:rPr>
          <w:rFonts w:ascii="Times New Roman" w:hAnsi="Times New Roman"/>
          <w:sz w:val="28"/>
        </w:rPr>
        <w:t>(</w:t>
      </w:r>
      <w:r>
        <w:rPr>
          <w:rFonts w:ascii="Times New Roman" w:hAnsi="Times New Roman"/>
          <w:sz w:val="24"/>
        </w:rPr>
        <w:t>Указывается один из перечисленных способов)</w:t>
      </w:r>
    </w:p>
    <w:p>
      <w:pPr>
        <w:pStyle w:val="Normal"/>
        <w:rPr/>
      </w:pPr>
      <w:r>
        <w:rPr/>
      </w:r>
    </w:p>
    <w:p>
      <w:pPr>
        <w:pStyle w:val="Normal"/>
        <w:rPr>
          <w:rFonts w:ascii="Times New Roman" w:hAnsi="Times New Roman"/>
          <w:sz w:val="28"/>
        </w:rPr>
      </w:pPr>
      <w:r>
        <w:rPr>
          <w:rFonts w:ascii="Times New Roman" w:hAnsi="Times New Roman"/>
          <w:sz w:val="28"/>
        </w:rPr>
        <w:t>«____» ________ 20__г.  _______________  ____________________________</w:t>
      </w:r>
    </w:p>
    <w:p>
      <w:pPr>
        <w:pStyle w:val="Normal"/>
        <w:spacing w:before="0" w:after="0"/>
        <w:ind w:firstLine="709" w:left="0" w:right="0"/>
        <w:contextualSpacing/>
        <w:rPr>
          <w:rFonts w:ascii="Times New Roman" w:hAnsi="Times New Roman"/>
          <w:b/>
          <w:sz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hanging="0" w:left="0" w:right="-1"/>
        <w:rPr>
          <w:rFonts w:ascii="Times New Roman" w:hAnsi="Times New Roman"/>
        </w:rPr>
      </w:pPr>
      <w:r>
        <w:rPr>
          <w:rFonts w:ascii="Times New Roman" w:hAnsi="Times New Roman"/>
        </w:rPr>
      </w:r>
    </w:p>
    <w:p>
      <w:pPr>
        <w:pStyle w:val="Normal"/>
        <w:tabs>
          <w:tab w:val="clear" w:pos="708"/>
          <w:tab w:val="left" w:pos="6360" w:leader="none"/>
        </w:tabs>
        <w:ind w:hanging="0" w:left="0" w:right="-1"/>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hanging="0" w:left="0" w:right="-1"/>
        <w:jc w:val="both"/>
        <w:rPr>
          <w:rFonts w:ascii="Times New Roman" w:hAnsi="Times New Roman"/>
          <w:sz w:val="28"/>
        </w:rPr>
      </w:pPr>
      <w:r>
        <w:rPr>
          <w:rFonts w:ascii="Times New Roman" w:hAnsi="Times New Roman"/>
          <w:sz w:val="28"/>
        </w:rPr>
      </w:r>
    </w:p>
    <w:p>
      <w:pPr>
        <w:pStyle w:val="Normal"/>
        <w:tabs>
          <w:tab w:val="clear" w:pos="708"/>
          <w:tab w:val="left" w:pos="6360" w:leader="none"/>
        </w:tabs>
        <w:ind w:hanging="0" w:left="0" w:right="-1"/>
        <w:jc w:val="both"/>
        <w:rPr>
          <w:rFonts w:ascii="Times New Roman" w:hAnsi="Times New Roman"/>
          <w:sz w:val="24"/>
        </w:rPr>
      </w:pPr>
      <w:r>
        <w:rPr>
          <w:rFonts w:ascii="Times New Roman" w:hAnsi="Times New Roman"/>
          <w:sz w:val="24"/>
        </w:rPr>
      </w:r>
    </w:p>
    <w:p>
      <w:pPr>
        <w:pStyle w:val="Normal"/>
        <w:tabs>
          <w:tab w:val="clear" w:pos="708"/>
          <w:tab w:val="left" w:pos="6360" w:leader="none"/>
        </w:tabs>
        <w:ind w:hanging="0" w:left="0" w:right="-1"/>
        <w:jc w:val="both"/>
        <w:rPr>
          <w:rFonts w:ascii="Times New Roman" w:hAnsi="Times New Roman"/>
          <w:sz w:val="24"/>
        </w:rPr>
      </w:pPr>
      <w:r>
        <w:rPr>
          <w:rFonts w:ascii="Times New Roman" w:hAnsi="Times New Roman"/>
          <w:sz w:val="24"/>
        </w:rPr>
        <w:tab/>
      </w:r>
    </w:p>
    <w:p>
      <w:pPr>
        <w:pStyle w:val="Normal"/>
        <w:rPr>
          <w:rFonts w:ascii="Times New Roman" w:hAnsi="Times New Roman"/>
          <w:sz w:val="28"/>
        </w:rPr>
      </w:pPr>
      <w:r>
        <w:rPr>
          <w:rFonts w:ascii="Times New Roman" w:hAnsi="Times New Roman"/>
          <w:sz w:val="28"/>
        </w:rPr>
        <w:t>Начальник отдела  жилищно-</w:t>
      </w:r>
    </w:p>
    <w:p>
      <w:pPr>
        <w:pStyle w:val="Normal"/>
        <w:rPr>
          <w:rFonts w:ascii="Times New Roman" w:hAnsi="Times New Roman"/>
          <w:sz w:val="28"/>
        </w:rPr>
      </w:pPr>
      <w:r>
        <w:rPr>
          <w:rFonts w:ascii="Times New Roman" w:hAnsi="Times New Roman"/>
          <w:sz w:val="28"/>
        </w:rPr>
        <w:t>коммунального хозяйства,</w:t>
      </w:r>
    </w:p>
    <w:p>
      <w:pPr>
        <w:pStyle w:val="Normal"/>
        <w:rPr>
          <w:rFonts w:ascii="Times New Roman" w:hAnsi="Times New Roman"/>
          <w:sz w:val="28"/>
        </w:rPr>
      </w:pPr>
      <w:r>
        <w:rPr>
          <w:rFonts w:ascii="Times New Roman" w:hAnsi="Times New Roman"/>
          <w:sz w:val="28"/>
        </w:rPr>
        <w:t>транспорта и связи администрации</w:t>
      </w:r>
    </w:p>
    <w:p>
      <w:pPr>
        <w:pStyle w:val="Normal"/>
        <w:rPr>
          <w:rFonts w:ascii="Times New Roman" w:hAnsi="Times New Roman"/>
          <w:sz w:val="28"/>
        </w:rPr>
      </w:pPr>
      <w:r>
        <w:rPr>
          <w:rFonts w:ascii="Times New Roman" w:hAnsi="Times New Roman"/>
          <w:sz w:val="28"/>
        </w:rPr>
        <w:t>муниципального образования</w:t>
      </w:r>
    </w:p>
    <w:p>
      <w:pPr>
        <w:pStyle w:val="Normal"/>
        <w:ind w:hanging="0" w:left="0" w:right="-1"/>
        <w:rPr>
          <w:rFonts w:ascii="Times New Roman" w:hAnsi="Times New Roman"/>
          <w:sz w:val="28"/>
        </w:rPr>
      </w:pPr>
      <w:r>
        <w:rPr>
          <w:rFonts w:ascii="Times New Roman" w:hAnsi="Times New Roman"/>
          <w:sz w:val="28"/>
        </w:rPr>
        <w:t>Кореновский район</w:t>
        <w:tab/>
        <w:tab/>
        <w:t xml:space="preserve">                                                             В.Н. Нейжмак    </w:t>
      </w:r>
    </w:p>
    <w:p>
      <w:pPr>
        <w:pStyle w:val="Normal"/>
        <w:ind w:hanging="0" w:left="0" w:right="-1"/>
        <w:rPr>
          <w:rFonts w:ascii="Times New Roman" w:hAnsi="Times New Roman"/>
          <w:sz w:val="28"/>
        </w:rPr>
      </w:pPr>
      <w:r>
        <w:rPr>
          <w:rFonts w:ascii="Times New Roman" w:hAnsi="Times New Roman"/>
          <w:sz w:val="28"/>
        </w:rPr>
      </w:r>
    </w:p>
    <w:p>
      <w:pPr>
        <w:pStyle w:val="Normal"/>
        <w:spacing w:before="0" w:after="120"/>
        <w:ind w:hanging="0" w:left="3969" w:right="-1"/>
        <w:rPr>
          <w:rFonts w:ascii="Times New Roman" w:hAnsi="Times New Roman"/>
          <w:sz w:val="24"/>
        </w:rPr>
      </w:pPr>
      <w:r>
        <w:rPr>
          <w:rFonts w:ascii="Times New Roman" w:hAnsi="Times New Roman"/>
          <w:sz w:val="24"/>
        </w:rPr>
      </w:r>
    </w:p>
    <w:p>
      <w:pPr>
        <w:pStyle w:val="Normal"/>
        <w:ind w:hanging="0" w:left="0" w:right="-1"/>
        <w:rPr>
          <w:rFonts w:ascii="Times New Roman" w:hAnsi="Times New Roman"/>
          <w:sz w:val="28"/>
        </w:rPr>
      </w:pPr>
      <w:r>
        <w:rPr>
          <w:rFonts w:ascii="Times New Roman" w:hAnsi="Times New Roman"/>
          <w:sz w:val="28"/>
        </w:rPr>
        <w:t xml:space="preserve">                                                         </w:t>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t>Приложение №7</w:t>
      </w:r>
    </w:p>
    <w:p>
      <w:pPr>
        <w:pStyle w:val="Normal"/>
        <w:ind w:hanging="0" w:left="0" w:right="-1"/>
        <w:jc w:val="right"/>
        <w:rPr>
          <w:rFonts w:ascii="Times New Roman" w:hAnsi="Times New Roman"/>
          <w:sz w:val="28"/>
        </w:rPr>
      </w:pPr>
      <w:r>
        <w:rPr>
          <w:rFonts w:ascii="Times New Roman" w:hAnsi="Times New Roman"/>
          <w:sz w:val="28"/>
        </w:rPr>
      </w:r>
    </w:p>
    <w:p>
      <w:pPr>
        <w:pStyle w:val="Normal"/>
        <w:ind w:hanging="0" w:left="0" w:right="-1"/>
        <w:jc w:val="right"/>
        <w:rPr>
          <w:rFonts w:ascii="Times New Roman" w:hAnsi="Times New Roman"/>
          <w:sz w:val="28"/>
        </w:rPr>
      </w:pPr>
      <w:r>
        <w:rPr>
          <w:rFonts w:ascii="Times New Roman" w:hAnsi="Times New Roman"/>
          <w:sz w:val="28"/>
        </w:rPr>
        <w:t>к административному регламенту</w:t>
      </w:r>
    </w:p>
    <w:p>
      <w:pPr>
        <w:pStyle w:val="Normal"/>
        <w:ind w:hanging="0" w:left="0" w:right="-1"/>
        <w:jc w:val="right"/>
        <w:rPr>
          <w:rFonts w:ascii="Times New Roman" w:hAnsi="Times New Roman"/>
          <w:sz w:val="28"/>
        </w:rPr>
      </w:pPr>
      <w:r>
        <w:rPr>
          <w:rFonts w:ascii="Times New Roman" w:hAnsi="Times New Roman"/>
          <w:sz w:val="28"/>
        </w:rPr>
        <w:t>предоставления</w:t>
      </w:r>
      <w:r>
        <w:rPr>
          <w:rFonts w:ascii="Times New Roman" w:hAnsi="Times New Roman"/>
          <w:b/>
          <w:sz w:val="28"/>
        </w:rPr>
        <w:t xml:space="preserve"> </w:t>
      </w:r>
      <w:r>
        <w:rPr>
          <w:rFonts w:ascii="Times New Roman" w:hAnsi="Times New Roman"/>
          <w:sz w:val="28"/>
        </w:rPr>
        <w:t xml:space="preserve">администрацией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муниципального образования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Кореновский район </w:t>
      </w:r>
      <w:r>
        <w:rPr>
          <w:rFonts w:ascii="Times New Roman" w:hAnsi="Times New Roman"/>
          <w:sz w:val="28"/>
        </w:rPr>
        <w:t>муниципальной</w:t>
      </w:r>
      <w:r>
        <w:rPr>
          <w:rFonts w:ascii="Times New Roman" w:hAnsi="Times New Roman"/>
          <w:sz w:val="28"/>
          <w:highlight w:val="white"/>
        </w:rPr>
        <w:t xml:space="preserve"> </w:t>
      </w:r>
    </w:p>
    <w:p>
      <w:pPr>
        <w:pStyle w:val="Normal"/>
        <w:ind w:hanging="0" w:left="0" w:right="-1"/>
        <w:jc w:val="right"/>
        <w:rPr>
          <w:rFonts w:ascii="Times New Roman" w:hAnsi="Times New Roman"/>
          <w:sz w:val="28"/>
        </w:rPr>
      </w:pPr>
      <w:r>
        <w:rPr>
          <w:rFonts w:ascii="Times New Roman" w:hAnsi="Times New Roman"/>
          <w:sz w:val="28"/>
        </w:rPr>
        <w:t xml:space="preserve">  </w:t>
      </w:r>
      <w:r>
        <w:rPr>
          <w:rFonts w:ascii="Times New Roman" w:hAnsi="Times New Roman"/>
          <w:sz w:val="28"/>
        </w:rPr>
        <w:t>услуги «</w:t>
      </w:r>
      <w:r>
        <w:rPr>
          <w:rFonts w:ascii="Times New Roman" w:hAnsi="Times New Roman"/>
          <w:sz w:val="28"/>
          <w:highlight w:val="white"/>
        </w:rPr>
        <w:t xml:space="preserve">Регистрация заявлений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общественных организаций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(объединений) о проведении </w:t>
      </w:r>
    </w:p>
    <w:p>
      <w:pPr>
        <w:pStyle w:val="Normal"/>
        <w:ind w:hanging="0" w:left="0" w:right="-1"/>
        <w:jc w:val="right"/>
        <w:rPr>
          <w:rFonts w:ascii="Times New Roman" w:hAnsi="Times New Roman"/>
          <w:sz w:val="28"/>
          <w:highlight w:val="white"/>
        </w:rPr>
      </w:pPr>
      <w:r>
        <w:rPr>
          <w:rFonts w:ascii="Times New Roman" w:hAnsi="Times New Roman"/>
          <w:sz w:val="28"/>
          <w:highlight w:val="white"/>
        </w:rPr>
        <w:t xml:space="preserve">общественной экологической </w:t>
      </w:r>
    </w:p>
    <w:p>
      <w:pPr>
        <w:pStyle w:val="Normal"/>
        <w:ind w:hanging="0" w:left="0" w:right="-1"/>
        <w:jc w:val="right"/>
        <w:rPr>
          <w:rFonts w:ascii="Times New Roman" w:hAnsi="Times New Roman"/>
          <w:i/>
          <w:i/>
          <w:sz w:val="28"/>
          <w:u w:val="single"/>
        </w:rPr>
      </w:pPr>
      <w:r>
        <w:rPr>
          <w:rFonts w:ascii="Times New Roman" w:hAnsi="Times New Roman"/>
          <w:sz w:val="28"/>
          <w:highlight w:val="white"/>
        </w:rPr>
        <w:t>экспертизы на территории</w:t>
      </w:r>
    </w:p>
    <w:p>
      <w:pPr>
        <w:pStyle w:val="Normal"/>
        <w:ind w:hanging="0" w:left="0" w:right="-1"/>
        <w:jc w:val="right"/>
        <w:rPr>
          <w:rFonts w:ascii="Times New Roman" w:hAnsi="Times New Roman"/>
          <w:i/>
          <w:i/>
          <w:sz w:val="28"/>
          <w:u w:val="single"/>
        </w:rPr>
      </w:pPr>
      <w:r>
        <w:rPr>
          <w:rFonts w:ascii="Times New Roman" w:hAnsi="Times New Roman"/>
          <w:sz w:val="28"/>
        </w:rPr>
        <w:t>муниципального образования</w:t>
      </w:r>
    </w:p>
    <w:p>
      <w:pPr>
        <w:pStyle w:val="Normal"/>
        <w:ind w:hanging="0" w:left="0" w:right="-1"/>
        <w:jc w:val="right"/>
        <w:rPr>
          <w:rFonts w:ascii="Times New Roman" w:hAnsi="Times New Roman"/>
          <w:i/>
          <w:i/>
          <w:sz w:val="28"/>
          <w:u w:val="single"/>
        </w:rPr>
      </w:pPr>
      <w:r>
        <w:rPr>
          <w:rFonts w:ascii="Times New Roman" w:hAnsi="Times New Roman"/>
          <w:sz w:val="28"/>
        </w:rPr>
        <w:t>Кореновский район»</w:t>
      </w:r>
    </w:p>
    <w:p>
      <w:pPr>
        <w:pStyle w:val="Normal"/>
        <w:ind w:firstLine="709" w:left="0" w:right="-1"/>
        <w:jc w:val="right"/>
        <w:rPr>
          <w:rFonts w:ascii="Times New Roman" w:hAnsi="Times New Roman"/>
          <w:sz w:val="28"/>
        </w:rPr>
      </w:pPr>
      <w:r>
        <w:rPr>
          <w:rFonts w:ascii="Times New Roman" w:hAnsi="Times New Roman"/>
          <w:sz w:val="28"/>
        </w:rPr>
      </w:r>
    </w:p>
    <w:p>
      <w:pPr>
        <w:pStyle w:val="Normal"/>
        <w:ind w:firstLine="709" w:left="0" w:right="-1"/>
        <w:jc w:val="right"/>
        <w:rPr>
          <w:rFonts w:ascii="Times New Roman" w:hAnsi="Times New Roman"/>
          <w:sz w:val="28"/>
        </w:rPr>
      </w:pPr>
      <w:r>
        <w:rPr>
          <w:rFonts w:ascii="Times New Roman" w:hAnsi="Times New Roman"/>
          <w:sz w:val="28"/>
        </w:rPr>
      </w:r>
    </w:p>
    <w:p>
      <w:pPr>
        <w:pStyle w:val="Normal"/>
        <w:jc w:val="center"/>
        <w:rPr>
          <w:rFonts w:ascii="Times New Roman" w:hAnsi="Times New Roman"/>
          <w:b/>
          <w:sz w:val="28"/>
        </w:rPr>
      </w:pPr>
      <w:r>
        <w:rPr>
          <w:rFonts w:ascii="Times New Roman" w:hAnsi="Times New Roman"/>
          <w:b/>
          <w:sz w:val="28"/>
        </w:rPr>
        <w:t>Образец заполнения заявления</w:t>
      </w:r>
    </w:p>
    <w:p>
      <w:pPr>
        <w:pStyle w:val="Normal"/>
        <w:ind w:hanging="0" w:left="0" w:right="-1"/>
        <w:jc w:val="center"/>
        <w:rPr>
          <w:rFonts w:ascii="Times New Roman" w:hAnsi="Times New Roman"/>
          <w:sz w:val="28"/>
        </w:rPr>
      </w:pPr>
      <w:r>
        <w:rPr>
          <w:rFonts w:ascii="Times New Roman" w:hAnsi="Times New Roman"/>
          <w:b/>
          <w:sz w:val="28"/>
        </w:rPr>
        <w:t>о выдаче дубликата предоставленной муниципальной услуги</w:t>
      </w:r>
    </w:p>
    <w:p>
      <w:pPr>
        <w:pStyle w:val="Normal"/>
        <w:ind w:hanging="0" w:left="0" w:right="-1"/>
        <w:rPr>
          <w:rFonts w:ascii="Times New Roman" w:hAnsi="Times New Roman"/>
          <w:sz w:val="24"/>
        </w:rPr>
      </w:pPr>
      <w:r>
        <w:rPr>
          <w:rFonts w:ascii="Times New Roman" w:hAnsi="Times New Roman"/>
          <w:sz w:val="28"/>
        </w:rPr>
        <w:t xml:space="preserve">                                                                                     </w:t>
      </w:r>
      <w:r>
        <w:rPr>
          <w:rFonts w:ascii="Times New Roman" w:hAnsi="Times New Roman"/>
          <w:sz w:val="28"/>
        </w:rPr>
        <w:t xml:space="preserve">Главе       </w:t>
      </w:r>
      <w:r>
        <w:rPr>
          <w:rFonts w:ascii="Times New Roman" w:hAnsi="Times New Roman"/>
          <w:sz w:val="24"/>
        </w:rPr>
        <w:t xml:space="preserve"> </w:t>
      </w:r>
    </w:p>
    <w:p>
      <w:pPr>
        <w:pStyle w:val="Normal"/>
        <w:ind w:hanging="0" w:left="0" w:right="-1"/>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 xml:space="preserve">муниципального образования </w:t>
      </w:r>
    </w:p>
    <w:p>
      <w:pPr>
        <w:pStyle w:val="Normal"/>
        <w:widowControl w:val="false"/>
        <w:spacing w:lineRule="atLeast" w:line="200"/>
        <w:jc w:val="center"/>
        <w:rPr>
          <w:rFonts w:ascii="Times New Roman" w:hAnsi="Times New Roman"/>
          <w:sz w:val="24"/>
        </w:rPr>
      </w:pPr>
      <w:r>
        <w:rPr>
          <w:rFonts w:ascii="Times New Roman" w:hAnsi="Times New Roman"/>
          <w:sz w:val="28"/>
          <w:highlight w:val="white"/>
        </w:rPr>
        <w:t xml:space="preserve">                                                                </w:t>
      </w:r>
      <w:r>
        <w:rPr>
          <w:rFonts w:ascii="Times New Roman" w:hAnsi="Times New Roman"/>
          <w:sz w:val="28"/>
          <w:highlight w:val="white"/>
        </w:rPr>
        <w:t>Кореновский район</w:t>
      </w:r>
    </w:p>
    <w:p>
      <w:pPr>
        <w:pStyle w:val="Normal"/>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______________________________</w:t>
      </w:r>
    </w:p>
    <w:p>
      <w:pPr>
        <w:pStyle w:val="Normal"/>
        <w:jc w:val="right"/>
        <w:rPr>
          <w:rFonts w:ascii="Times New Roman" w:hAnsi="Times New Roman"/>
          <w:sz w:val="24"/>
        </w:rPr>
      </w:pPr>
      <w:r>
        <w:rPr>
          <w:rFonts w:ascii="Times New Roman" w:hAnsi="Times New Roman"/>
          <w:sz w:val="24"/>
        </w:rPr>
        <w:t xml:space="preserve">                                                                                                 </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8"/>
        </w:rPr>
        <w:t>от  Иванова Ивана Ивановича</w:t>
      </w:r>
    </w:p>
    <w:p>
      <w:pPr>
        <w:pStyle w:val="Normal"/>
        <w:jc w:val="right"/>
        <w:rPr>
          <w:rFonts w:ascii="Times New Roman" w:hAnsi="Times New Roman"/>
          <w:sz w:val="28"/>
        </w:rPr>
      </w:pPr>
      <w:r>
        <w:rPr>
          <w:rFonts w:ascii="Times New Roman" w:hAnsi="Times New Roman"/>
          <w:sz w:val="28"/>
        </w:rPr>
        <w:t>353180, Краснодарский край,</w:t>
      </w:r>
    </w:p>
    <w:p>
      <w:pPr>
        <w:pStyle w:val="Normal"/>
        <w:jc w:val="right"/>
        <w:rPr>
          <w:rFonts w:ascii="Times New Roman" w:hAnsi="Times New Roman"/>
          <w:sz w:val="28"/>
        </w:rPr>
      </w:pPr>
      <w:r>
        <w:rPr>
          <w:rFonts w:ascii="Times New Roman" w:hAnsi="Times New Roman"/>
          <w:sz w:val="28"/>
        </w:rPr>
        <w:t xml:space="preserve"> </w:t>
      </w:r>
      <w:r>
        <w:rPr>
          <w:rFonts w:ascii="Times New Roman" w:hAnsi="Times New Roman"/>
          <w:sz w:val="28"/>
        </w:rPr>
        <w:t xml:space="preserve">Кореновский район, </w:t>
      </w:r>
    </w:p>
    <w:p>
      <w:pPr>
        <w:pStyle w:val="Normal"/>
        <w:jc w:val="right"/>
        <w:rPr>
          <w:rFonts w:ascii="Times New Roman" w:hAnsi="Times New Roman"/>
          <w:sz w:val="28"/>
        </w:rPr>
      </w:pPr>
      <w:r>
        <w:rPr>
          <w:rFonts w:ascii="Times New Roman" w:hAnsi="Times New Roman"/>
          <w:sz w:val="28"/>
        </w:rPr>
        <w:t xml:space="preserve">Г. Кореновск, </w:t>
      </w:r>
    </w:p>
    <w:p>
      <w:pPr>
        <w:pStyle w:val="Normal"/>
        <w:jc w:val="right"/>
        <w:rPr>
          <w:rFonts w:ascii="Times New Roman" w:hAnsi="Times New Roman"/>
          <w:sz w:val="24"/>
        </w:rPr>
      </w:pPr>
      <w:r>
        <w:rPr>
          <w:rFonts w:ascii="Times New Roman" w:hAnsi="Times New Roman"/>
          <w:sz w:val="28"/>
        </w:rPr>
        <w:t>ул. Мира, 120</w:t>
      </w:r>
    </w:p>
    <w:p>
      <w:pPr>
        <w:pStyle w:val="Normal"/>
        <w:jc w:val="right"/>
        <w:rPr>
          <w:rFonts w:ascii="Times New Roman" w:hAnsi="Times New Roman"/>
          <w:sz w:val="28"/>
        </w:rPr>
      </w:pPr>
      <w:r>
        <w:rPr>
          <w:rFonts w:ascii="Times New Roman" w:hAnsi="Times New Roman"/>
          <w:sz w:val="28"/>
        </w:rPr>
        <w:t>89181234567</w:t>
      </w:r>
    </w:p>
    <w:p>
      <w:pPr>
        <w:pStyle w:val="Normal"/>
        <w:tabs>
          <w:tab w:val="clear" w:pos="708"/>
          <w:tab w:val="right" w:pos="9922" w:leader="none"/>
        </w:tabs>
        <w:jc w:val="right"/>
        <w:rPr>
          <w:rFonts w:ascii="Times New Roman" w:hAnsi="Times New Roman"/>
          <w:sz w:val="24"/>
        </w:rPr>
      </w:pPr>
      <w:r>
        <w:rPr>
          <w:rFonts w:ascii="Times New Roman" w:hAnsi="Times New Roman"/>
          <w:sz w:val="28"/>
        </w:rPr>
        <w:t>IvanjvII@mail.ru</w:t>
      </w:r>
    </w:p>
    <w:p>
      <w:pPr>
        <w:pStyle w:val="Normal"/>
        <w:tabs>
          <w:tab w:val="clear" w:pos="708"/>
          <w:tab w:val="right" w:pos="9922" w:leader="none"/>
        </w:tabs>
        <w:rPr>
          <w:rFonts w:ascii="Times New Roman" w:hAnsi="Times New Roman"/>
          <w:sz w:val="24"/>
        </w:rPr>
      </w:pPr>
      <w:r>
        <w:rPr>
          <w:rFonts w:ascii="Times New Roman" w:hAnsi="Times New Roman"/>
          <w:sz w:val="28"/>
        </w:rPr>
        <w:t xml:space="preserve">                                                                          </w:t>
      </w:r>
    </w:p>
    <w:p>
      <w:pPr>
        <w:pStyle w:val="Normal"/>
        <w:jc w:val="center"/>
        <w:rPr>
          <w:rFonts w:ascii="Times New Roman" w:hAnsi="Times New Roman"/>
          <w:b/>
          <w:sz w:val="28"/>
        </w:rPr>
      </w:pPr>
      <w:r>
        <w:rPr>
          <w:rFonts w:ascii="Times New Roman" w:hAnsi="Times New Roman"/>
          <w:b/>
          <w:sz w:val="28"/>
        </w:rPr>
      </w:r>
    </w:p>
    <w:p>
      <w:pPr>
        <w:pStyle w:val="Normal"/>
        <w:ind w:hanging="0" w:left="0" w:right="-1"/>
        <w:jc w:val="center"/>
        <w:rPr>
          <w:rFonts w:ascii="Times New Roman" w:hAnsi="Times New Roman"/>
          <w:b/>
          <w:sz w:val="28"/>
        </w:rPr>
      </w:pPr>
      <w:r>
        <w:rPr>
          <w:rFonts w:ascii="Times New Roman" w:hAnsi="Times New Roman"/>
          <w:b/>
          <w:sz w:val="28"/>
        </w:rPr>
        <w:t>ЗАЯВЛЕНИЕ</w:t>
      </w:r>
      <w:r>
        <w:rPr>
          <w:rFonts w:ascii="Times New Roman" w:hAnsi="Times New Roman"/>
          <w:sz w:val="28"/>
        </w:rPr>
        <w:br/>
      </w:r>
      <w:r>
        <w:rPr>
          <w:rFonts w:ascii="Times New Roman" w:hAnsi="Times New Roman"/>
          <w:b/>
          <w:sz w:val="28"/>
        </w:rPr>
        <w:t>о выдаче дубликата предоставленной муниципальной услуги</w:t>
      </w:r>
    </w:p>
    <w:p>
      <w:pPr>
        <w:pStyle w:val="Normal"/>
        <w:ind w:hanging="0" w:left="0" w:right="-1"/>
        <w:rPr>
          <w:rFonts w:ascii="Times New Roman" w:hAnsi="Times New Roman"/>
          <w:b/>
          <w:sz w:val="28"/>
        </w:rPr>
      </w:pPr>
      <w:r>
        <w:rPr>
          <w:rFonts w:ascii="Times New Roman" w:hAnsi="Times New Roman"/>
          <w:b/>
          <w:sz w:val="28"/>
        </w:rPr>
      </w:r>
    </w:p>
    <w:p>
      <w:pPr>
        <w:pStyle w:val="Normal"/>
        <w:widowControl w:val="false"/>
        <w:spacing w:lineRule="atLeast" w:line="200"/>
        <w:ind w:firstLine="708" w:left="0" w:right="0"/>
        <w:jc w:val="both"/>
        <w:rPr>
          <w:rFonts w:ascii="Times New Roman" w:hAnsi="Times New Roman"/>
          <w:color w:val="0070C0"/>
          <w:sz w:val="28"/>
        </w:rPr>
      </w:pPr>
      <w:r>
        <w:rPr>
          <w:rFonts w:ascii="Times New Roman" w:hAnsi="Times New Roman"/>
          <w:sz w:val="28"/>
        </w:rPr>
        <w:t xml:space="preserve">Прошу выдать дубликат  письма </w:t>
      </w:r>
      <w:r>
        <w:rPr>
          <w:rFonts w:ascii="Times New Roman" w:hAnsi="Times New Roman"/>
          <w:sz w:val="28"/>
          <w:highlight w:val="white"/>
        </w:rPr>
        <w:t xml:space="preserve">администрации муниципального образования Кореновского район  от 25 мая 2020 года  № 102 </w:t>
      </w:r>
    </w:p>
    <w:p>
      <w:pPr>
        <w:pStyle w:val="Normal"/>
        <w:ind w:hanging="0" w:left="0" w:right="-1"/>
        <w:jc w:val="both"/>
        <w:rPr>
          <w:rFonts w:ascii="Times New Roman" w:hAnsi="Times New Roman"/>
          <w:sz w:val="28"/>
        </w:rPr>
      </w:pPr>
      <w:r>
        <w:rPr>
          <w:rFonts w:ascii="Times New Roman" w:hAnsi="Times New Roman"/>
          <w:sz w:val="28"/>
        </w:rPr>
        <w:t>Сведения о заявителе:</w:t>
      </w:r>
    </w:p>
    <w:p>
      <w:pPr>
        <w:pStyle w:val="Normal"/>
        <w:ind w:hanging="0" w:left="0" w:right="-1"/>
        <w:jc w:val="both"/>
        <w:rPr>
          <w:rFonts w:ascii="Times New Roman" w:hAnsi="Times New Roman"/>
          <w:sz w:val="28"/>
        </w:rPr>
      </w:pPr>
      <w:r>
        <w:rPr>
          <w:rFonts w:ascii="Times New Roman" w:hAnsi="Times New Roman"/>
          <w:sz w:val="28"/>
        </w:rPr>
        <w:t>Полное и сокращенное (при его наличии) наименование и организационно-правовая форма заявителя _________________________________________</w:t>
      </w:r>
    </w:p>
    <w:p>
      <w:pPr>
        <w:pStyle w:val="Normal"/>
        <w:ind w:hanging="0" w:left="0" w:right="-1"/>
        <w:jc w:val="both"/>
        <w:rPr>
          <w:rFonts w:ascii="Times New Roman" w:hAnsi="Times New Roman"/>
          <w:sz w:val="28"/>
        </w:rPr>
      </w:pPr>
      <w:r>
        <w:rPr>
          <w:rFonts w:ascii="Times New Roman" w:hAnsi="Times New Roman"/>
          <w:sz w:val="28"/>
        </w:rPr>
        <w:t>идентификационный номер налогоплательщика (ИНН) __________________</w:t>
      </w:r>
    </w:p>
    <w:p>
      <w:pPr>
        <w:pStyle w:val="Normal"/>
        <w:ind w:hanging="0" w:left="0" w:right="-1"/>
        <w:jc w:val="both"/>
        <w:rPr>
          <w:rFonts w:ascii="Times New Roman" w:hAnsi="Times New Roman"/>
          <w:sz w:val="28"/>
        </w:rPr>
      </w:pPr>
      <w:r>
        <w:rPr>
          <w:rFonts w:ascii="Times New Roman" w:hAnsi="Times New Roman"/>
          <w:sz w:val="28"/>
        </w:rPr>
        <w:t>код причины постановки на учет в налоговых органах (КПП)_____________</w:t>
      </w:r>
    </w:p>
    <w:p>
      <w:pPr>
        <w:pStyle w:val="Normal"/>
        <w:ind w:hanging="0" w:left="0" w:right="-1"/>
        <w:jc w:val="both"/>
        <w:rPr>
          <w:rFonts w:ascii="Times New Roman" w:hAnsi="Times New Roman"/>
          <w:sz w:val="28"/>
        </w:rPr>
      </w:pPr>
      <w:r>
        <w:rPr>
          <w:rFonts w:ascii="Times New Roman" w:hAnsi="Times New Roman"/>
          <w:sz w:val="28"/>
        </w:rPr>
        <w:t>адрес места нахождения и почтовый адрес______________________________</w:t>
      </w:r>
    </w:p>
    <w:p>
      <w:pPr>
        <w:pStyle w:val="Normal"/>
        <w:ind w:hanging="0" w:left="0" w:right="-1"/>
        <w:jc w:val="both"/>
        <w:rPr>
          <w:rFonts w:ascii="Times New Roman" w:hAnsi="Times New Roman"/>
          <w:sz w:val="28"/>
        </w:rPr>
      </w:pPr>
      <w:r>
        <w:rPr>
          <w:rFonts w:ascii="Times New Roman" w:hAnsi="Times New Roman"/>
          <w:sz w:val="28"/>
        </w:rPr>
        <w:t xml:space="preserve">________________________________________________________________ </w:t>
      </w:r>
    </w:p>
    <w:p>
      <w:pPr>
        <w:pStyle w:val="Normal"/>
        <w:ind w:hanging="0" w:left="0" w:right="-1"/>
        <w:jc w:val="both"/>
        <w:rPr>
          <w:rFonts w:ascii="Times New Roman" w:hAnsi="Times New Roman"/>
          <w:sz w:val="28"/>
        </w:rPr>
      </w:pPr>
      <w:r>
        <w:rPr>
          <w:rFonts w:ascii="Times New Roman" w:hAnsi="Times New Roman"/>
          <w:sz w:val="28"/>
        </w:rPr>
        <w:t>реквизиты банковского счета – для юридического лица__________________</w:t>
      </w:r>
    </w:p>
    <w:p>
      <w:pPr>
        <w:pStyle w:val="Normal"/>
        <w:ind w:hanging="0" w:left="0" w:right="-1"/>
        <w:jc w:val="both"/>
        <w:rPr>
          <w:rFonts w:ascii="Times New Roman" w:hAnsi="Times New Roman"/>
          <w:sz w:val="28"/>
        </w:rPr>
      </w:pPr>
      <w:r>
        <w:rPr>
          <w:rFonts w:ascii="Times New Roman" w:hAnsi="Times New Roman"/>
          <w:sz w:val="28"/>
        </w:rPr>
      </w:r>
    </w:p>
    <w:p>
      <w:pPr>
        <w:pStyle w:val="110"/>
        <w:rPr>
          <w:rFonts w:ascii="Times New Roman" w:hAnsi="Times New Roman"/>
          <w:sz w:val="28"/>
        </w:rPr>
      </w:pPr>
      <w:r>
        <w:rPr>
          <w:rFonts w:ascii="Times New Roman" w:hAnsi="Times New Roman"/>
          <w:sz w:val="28"/>
        </w:rPr>
        <w:t>Результат предоставления услуги прошу:</w:t>
      </w:r>
    </w:p>
    <w:tbl>
      <w:tblPr>
        <w:tblStyle w:val="Style_1"/>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right="-1"/>
              <w:jc w:val="left"/>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по e-mail электронной почты:</w:t>
            </w:r>
          </w:p>
          <w:p>
            <w:pPr>
              <w:pStyle w:val="Normal"/>
              <w:widowControl/>
              <w:spacing w:lineRule="auto" w:line="240" w:before="0" w:after="0"/>
              <w:ind w:hanging="0" w:left="0" w:right="-1"/>
              <w:jc w:val="left"/>
              <w:rPr>
                <w:rFonts w:ascii="Times New Roman" w:hAnsi="Times New Roman"/>
                <w:sz w:val="24"/>
              </w:rPr>
            </w:pPr>
            <w:r>
              <w:rPr>
                <w:rFonts w:ascii="Times New Roman" w:hAnsi="Times New Roman"/>
                <w:color w:val="000000"/>
                <w:spacing w:val="0"/>
                <w:kern w:val="0"/>
                <w:sz w:val="24"/>
                <w:szCs w:val="20"/>
              </w:rPr>
              <w:t>___________________________________________________________________</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right="-1"/>
              <w:jc w:val="left"/>
              <w:rPr>
                <w:rFonts w:ascii="Times New Roman" w:hAnsi="Times New Roman"/>
                <w:color w:val="FF0000"/>
                <w:sz w:val="24"/>
              </w:rPr>
            </w:pPr>
            <w:r>
              <w:rPr>
                <w:rFonts w:ascii="Times New Roman" w:hAnsi="Times New Roman"/>
                <w:color w:val="000000"/>
                <w:spacing w:val="0"/>
                <w:kern w:val="0"/>
                <w:sz w:val="24"/>
                <w:szCs w:val="20"/>
              </w:rPr>
              <w:t xml:space="preserve">выдать на бумажном носителе при личном обращении в администрации муниципального образования </w:t>
            </w:r>
            <w:r>
              <w:rPr>
                <w:b w:val="false"/>
                <w:color w:val="000000"/>
                <w:spacing w:val="0"/>
                <w:kern w:val="0"/>
                <w:sz w:val="22"/>
                <w:szCs w:val="20"/>
              </w:rPr>
              <w:t>Кореновский район</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t>Х</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120"/>
              <w:spacing w:lineRule="auto" w:line="240" w:before="0" w:after="0"/>
              <w:ind w:hanging="0" w:left="0" w:right="0"/>
              <w:jc w:val="left"/>
              <w:rPr>
                <w:rFonts w:ascii="Times New Roman" w:hAnsi="Times New Roman"/>
                <w:sz w:val="24"/>
              </w:rPr>
            </w:pPr>
            <w:r>
              <w:rPr>
                <w:rFonts w:ascii="Times New Roman" w:hAnsi="Times New Roman"/>
                <w:color w:val="000000"/>
                <w:spacing w:val="0"/>
                <w:kern w:val="0"/>
                <w:sz w:val="24"/>
                <w:szCs w:val="20"/>
              </w:rPr>
              <w:t>направить на бумажном носителе на почтовый адрес: _______________________ _____________________________________________________________________</w:t>
            </w:r>
          </w:p>
          <w:p>
            <w:pPr>
              <w:pStyle w:val="Normal"/>
              <w:widowControl/>
              <w:spacing w:lineRule="auto" w:line="240" w:before="0" w:after="0"/>
              <w:ind w:hanging="0" w:left="0" w:right="0"/>
              <w:jc w:val="left"/>
              <w:rPr>
                <w:rFonts w:ascii="Calibri" w:hAnsi="Calibri"/>
                <w:color w:val="000000"/>
                <w:spacing w:val="0"/>
                <w:kern w:val="0"/>
                <w:sz w:val="22"/>
                <w:szCs w:val="20"/>
              </w:rPr>
            </w:pPr>
            <w:r>
              <w:rPr>
                <w:color w:val="000000"/>
                <w:spacing w:val="0"/>
                <w:kern w:val="0"/>
                <w:sz w:val="22"/>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121"/>
              <w:spacing w:lineRule="auto" w:line="240" w:before="0" w:after="0"/>
              <w:ind w:hanging="0" w:left="0" w:right="0"/>
              <w:rPr>
                <w:rFonts w:ascii="Times New Roman" w:hAnsi="Times New Roman"/>
                <w:sz w:val="24"/>
              </w:rPr>
            </w:pPr>
            <w:r>
              <w:rPr>
                <w:rFonts w:ascii="Times New Roman" w:hAnsi="Times New Roman"/>
                <w:color w:val="000000"/>
                <w:spacing w:val="0"/>
                <w:kern w:val="0"/>
                <w:sz w:val="24"/>
                <w:szCs w:val="20"/>
              </w:rPr>
            </w:r>
          </w:p>
        </w:tc>
      </w:tr>
    </w:tbl>
    <w:p>
      <w:pPr>
        <w:pStyle w:val="Normal"/>
        <w:rPr>
          <w:rFonts w:ascii="Times New Roman" w:hAnsi="Times New Roman"/>
          <w:sz w:val="24"/>
        </w:rPr>
      </w:pPr>
      <w:r>
        <w:rPr>
          <w:rFonts w:ascii="Times New Roman" w:hAnsi="Times New Roman"/>
          <w:sz w:val="28"/>
        </w:rPr>
        <w:t>(</w:t>
      </w:r>
      <w:r>
        <w:rPr>
          <w:rFonts w:ascii="Times New Roman" w:hAnsi="Times New Roman"/>
          <w:sz w:val="24"/>
        </w:rPr>
        <w:t>Указывается один из перечисленных способов)</w:t>
      </w:r>
    </w:p>
    <w:p>
      <w:pPr>
        <w:pStyle w:val="Normal"/>
        <w:rPr/>
      </w:pPr>
      <w:r>
        <w:rPr/>
      </w:r>
    </w:p>
    <w:p>
      <w:pPr>
        <w:pStyle w:val="Normal"/>
        <w:rPr>
          <w:rFonts w:ascii="Times New Roman" w:hAnsi="Times New Roman"/>
          <w:sz w:val="28"/>
        </w:rPr>
      </w:pPr>
      <w:r>
        <w:rPr>
          <w:rFonts w:ascii="Times New Roman" w:hAnsi="Times New Roman"/>
          <w:sz w:val="28"/>
        </w:rPr>
        <w:t>«____» ________ 20__г.  _______________            Иванов И.И.</w:t>
      </w:r>
    </w:p>
    <w:p>
      <w:pPr>
        <w:pStyle w:val="Normal"/>
        <w:spacing w:before="0" w:after="0"/>
        <w:ind w:firstLine="709" w:left="0" w:right="0"/>
        <w:contextualSpacing/>
        <w:rPr>
          <w:rFonts w:ascii="Times New Roman" w:hAnsi="Times New Roman"/>
          <w:b/>
          <w:sz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hanging="0" w:left="0" w:right="-1"/>
        <w:rPr>
          <w:rFonts w:ascii="Times New Roman" w:hAnsi="Times New Roman"/>
        </w:rPr>
      </w:pPr>
      <w:r>
        <w:rPr>
          <w:rFonts w:ascii="Times New Roman" w:hAnsi="Times New Roman"/>
        </w:rPr>
      </w:r>
    </w:p>
    <w:p>
      <w:pPr>
        <w:pStyle w:val="Normal"/>
        <w:tabs>
          <w:tab w:val="clear" w:pos="708"/>
          <w:tab w:val="left" w:pos="6360" w:leader="none"/>
        </w:tabs>
        <w:ind w:hanging="0" w:left="0" w:right="-1"/>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tabs>
          <w:tab w:val="clear" w:pos="708"/>
          <w:tab w:val="left" w:pos="6360" w:leader="none"/>
        </w:tabs>
        <w:ind w:hanging="0" w:left="0" w:right="-1"/>
        <w:jc w:val="both"/>
        <w:rPr>
          <w:rFonts w:ascii="Times New Roman" w:hAnsi="Times New Roman"/>
          <w:sz w:val="24"/>
        </w:rPr>
      </w:pPr>
      <w:r>
        <w:rPr>
          <w:rFonts w:ascii="Times New Roman" w:hAnsi="Times New Roman"/>
          <w:sz w:val="24"/>
        </w:rPr>
      </w:r>
    </w:p>
    <w:p>
      <w:pPr>
        <w:pStyle w:val="Normal"/>
        <w:tabs>
          <w:tab w:val="clear" w:pos="708"/>
          <w:tab w:val="left" w:pos="6360" w:leader="none"/>
        </w:tabs>
        <w:ind w:hanging="0" w:left="0" w:right="-1"/>
        <w:jc w:val="both"/>
        <w:rPr>
          <w:rFonts w:ascii="Times New Roman" w:hAnsi="Times New Roman"/>
          <w:sz w:val="24"/>
        </w:rPr>
      </w:pPr>
      <w:r>
        <w:rPr>
          <w:rFonts w:ascii="Times New Roman" w:hAnsi="Times New Roman"/>
          <w:sz w:val="24"/>
        </w:rPr>
      </w:r>
    </w:p>
    <w:p>
      <w:pPr>
        <w:pStyle w:val="Normal"/>
        <w:tabs>
          <w:tab w:val="clear" w:pos="708"/>
          <w:tab w:val="left" w:pos="6360" w:leader="none"/>
        </w:tabs>
        <w:ind w:hanging="0" w:left="0" w:right="-1"/>
        <w:jc w:val="both"/>
        <w:rPr>
          <w:rFonts w:ascii="Times New Roman" w:hAnsi="Times New Roman"/>
          <w:sz w:val="24"/>
        </w:rPr>
      </w:pPr>
      <w:r>
        <w:rPr>
          <w:rFonts w:ascii="Times New Roman" w:hAnsi="Times New Roman"/>
          <w:sz w:val="24"/>
        </w:rPr>
        <w:tab/>
      </w:r>
    </w:p>
    <w:p>
      <w:pPr>
        <w:pStyle w:val="Normal"/>
        <w:rPr>
          <w:rFonts w:ascii="Times New Roman" w:hAnsi="Times New Roman"/>
          <w:sz w:val="28"/>
        </w:rPr>
      </w:pPr>
      <w:r>
        <w:rPr>
          <w:rFonts w:ascii="Times New Roman" w:hAnsi="Times New Roman"/>
          <w:sz w:val="28"/>
        </w:rPr>
        <w:t>Начальник отдела  жилищно-</w:t>
      </w:r>
    </w:p>
    <w:p>
      <w:pPr>
        <w:pStyle w:val="Normal"/>
        <w:rPr>
          <w:rFonts w:ascii="Times New Roman" w:hAnsi="Times New Roman"/>
          <w:sz w:val="28"/>
        </w:rPr>
      </w:pPr>
      <w:r>
        <w:rPr>
          <w:rFonts w:ascii="Times New Roman" w:hAnsi="Times New Roman"/>
          <w:sz w:val="28"/>
        </w:rPr>
        <w:t>коммунального хозяйства,</w:t>
      </w:r>
    </w:p>
    <w:p>
      <w:pPr>
        <w:pStyle w:val="Normal"/>
        <w:rPr>
          <w:rFonts w:ascii="Times New Roman" w:hAnsi="Times New Roman"/>
          <w:sz w:val="28"/>
        </w:rPr>
      </w:pPr>
      <w:r>
        <w:rPr>
          <w:rFonts w:ascii="Times New Roman" w:hAnsi="Times New Roman"/>
          <w:sz w:val="28"/>
        </w:rPr>
        <w:t>транспорта и связи администрации</w:t>
      </w:r>
    </w:p>
    <w:p>
      <w:pPr>
        <w:pStyle w:val="Normal"/>
        <w:rPr>
          <w:rFonts w:ascii="Times New Roman" w:hAnsi="Times New Roman"/>
          <w:sz w:val="28"/>
        </w:rPr>
      </w:pPr>
      <w:r>
        <w:rPr>
          <w:rFonts w:ascii="Times New Roman" w:hAnsi="Times New Roman"/>
          <w:sz w:val="28"/>
        </w:rPr>
        <w:t>муниципального образования</w:t>
      </w:r>
    </w:p>
    <w:p>
      <w:pPr>
        <w:pStyle w:val="Normal"/>
        <w:ind w:hanging="0" w:left="0" w:right="-1"/>
        <w:rPr>
          <w:rFonts w:ascii="Times New Roman" w:hAnsi="Times New Roman"/>
          <w:sz w:val="28"/>
        </w:rPr>
      </w:pPr>
      <w:r>
        <w:rPr>
          <w:rFonts w:ascii="Times New Roman" w:hAnsi="Times New Roman"/>
          <w:sz w:val="28"/>
        </w:rPr>
        <w:t>Кореновский район</w:t>
        <w:tab/>
        <w:tab/>
        <w:t xml:space="preserve">                                                             В.Н. Нейжмак    </w:t>
      </w:r>
    </w:p>
    <w:p>
      <w:pPr>
        <w:pStyle w:val="Normal"/>
        <w:ind w:hanging="0" w:left="0" w:right="-1"/>
        <w:rPr>
          <w:rFonts w:ascii="Times New Roman" w:hAnsi="Times New Roman"/>
          <w:sz w:val="28"/>
        </w:rPr>
      </w:pPr>
      <w:r>
        <w:rPr>
          <w:rFonts w:ascii="Times New Roman" w:hAnsi="Times New Roman"/>
          <w:sz w:val="28"/>
        </w:rPr>
      </w:r>
    </w:p>
    <w:p>
      <w:pPr>
        <w:pStyle w:val="Normal"/>
        <w:spacing w:before="0" w:after="120"/>
        <w:ind w:hanging="0" w:left="3969" w:right="-1"/>
        <w:rPr>
          <w:rFonts w:ascii="Times New Roman" w:hAnsi="Times New Roman"/>
          <w:sz w:val="24"/>
        </w:rPr>
      </w:pPr>
      <w:r>
        <w:rPr>
          <w:rFonts w:ascii="Times New Roman" w:hAnsi="Times New Roman"/>
          <w:sz w:val="24"/>
        </w:rPr>
      </w:r>
    </w:p>
    <w:p>
      <w:pPr>
        <w:pStyle w:val="Normal"/>
        <w:ind w:hanging="0" w:left="0" w:right="-1"/>
        <w:rPr>
          <w:rFonts w:ascii="Times New Roman" w:hAnsi="Times New Roman"/>
          <w:sz w:val="28"/>
        </w:rPr>
      </w:pPr>
      <w:r>
        <w:rPr>
          <w:rFonts w:ascii="Times New Roman" w:hAnsi="Times New Roman"/>
          <w:sz w:val="28"/>
        </w:rPr>
        <w:t xml:space="preserve">                                                         </w:t>
      </w:r>
    </w:p>
    <w:p>
      <w:pPr>
        <w:pStyle w:val="Normal"/>
        <w:ind w:hanging="0" w:left="0" w:right="-1"/>
        <w:jc w:val="both"/>
        <w:rPr>
          <w:rFonts w:ascii="Times New Roman" w:hAnsi="Times New Roman"/>
          <w:sz w:val="28"/>
        </w:rPr>
      </w:pPr>
      <w:r>
        <w:rPr>
          <w:rFonts w:ascii="Times New Roman" w:hAnsi="Times New Roman"/>
          <w:sz w:val="28"/>
        </w:rPr>
      </w:r>
    </w:p>
    <w:sectPr>
      <w:type w:val="nextPage"/>
      <w:pgSz w:w="11906" w:h="16838"/>
      <w:pgMar w:left="1701" w:right="56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XO Thames">
    <w:charset w:val="cc"/>
    <w:family w:val="roman"/>
    <w:pitch w:val="variable"/>
  </w:font>
  <w:font w:name="Times New Roman CYR">
    <w:charset w:val="cc"/>
    <w:family w:val="roman"/>
    <w:pitch w:val="variable"/>
  </w:font>
  <w:font w:name="Liberation Sans">
    <w:altName w:val="Arial"/>
    <w:charset w:val="cc"/>
    <w:family w:val="roman"/>
    <w:pitch w:val="variable"/>
  </w:font>
  <w:font w:name="Arial">
    <w:charset w:val="cc"/>
    <w:family w:val="roman"/>
    <w:pitch w:val="variable"/>
  </w:font>
  <w:font w:name="Impact">
    <w:charset w:val="cc"/>
    <w:family w:val="roman"/>
    <w:pitch w:val="variable"/>
  </w:font>
  <w:font w:name="Courier New">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571" w:hanging="720"/>
      </w:pPr>
      <w:rPr/>
    </w:lvl>
    <w:lvl w:ilvl="1">
      <w:start w:val="2"/>
      <w:numFmt w:val="decimal"/>
      <w:lvlText w:val="%1.%2"/>
      <w:lvlJc w:val="left"/>
      <w:pPr>
        <w:tabs>
          <w:tab w:val="num" w:pos="0"/>
        </w:tabs>
        <w:ind w:left="1279" w:hanging="495"/>
      </w:pPr>
      <w:rPr/>
    </w:lvl>
    <w:lvl w:ilvl="2">
      <w:start w:val="1"/>
      <w:numFmt w:val="decimal"/>
      <w:lvlText w:val="%1.%2.%3"/>
      <w:lvlJc w:val="left"/>
      <w:pPr>
        <w:tabs>
          <w:tab w:val="num" w:pos="0"/>
        </w:tabs>
        <w:ind w:left="1571" w:hanging="720"/>
      </w:pPr>
      <w:rPr/>
    </w:lvl>
    <w:lvl w:ilvl="3">
      <w:start w:val="1"/>
      <w:numFmt w:val="decimal"/>
      <w:lvlText w:val="%1.%2.%3.%4"/>
      <w:lvlJc w:val="left"/>
      <w:pPr>
        <w:tabs>
          <w:tab w:val="num" w:pos="0"/>
        </w:tabs>
        <w:ind w:left="1864" w:hanging="1080"/>
      </w:pPr>
      <w:rPr/>
    </w:lvl>
    <w:lvl w:ilvl="4">
      <w:start w:val="1"/>
      <w:numFmt w:val="decimal"/>
      <w:lvlText w:val="%1.%2.%3.%4.%5"/>
      <w:lvlJc w:val="left"/>
      <w:pPr>
        <w:tabs>
          <w:tab w:val="num" w:pos="0"/>
        </w:tabs>
        <w:ind w:left="1864" w:hanging="1080"/>
      </w:pPr>
      <w:rPr/>
    </w:lvl>
    <w:lvl w:ilvl="5">
      <w:start w:val="1"/>
      <w:numFmt w:val="decimal"/>
      <w:lvlText w:val="%1.%2.%3.%4.%5.%6"/>
      <w:lvlJc w:val="left"/>
      <w:pPr>
        <w:tabs>
          <w:tab w:val="num" w:pos="0"/>
        </w:tabs>
        <w:ind w:left="2224" w:hanging="1440"/>
      </w:pPr>
      <w:rPr/>
    </w:lvl>
    <w:lvl w:ilvl="6">
      <w:start w:val="1"/>
      <w:numFmt w:val="decimal"/>
      <w:lvlText w:val="%1.%2.%3.%4.%5.%6.%7"/>
      <w:lvlJc w:val="left"/>
      <w:pPr>
        <w:tabs>
          <w:tab w:val="num" w:pos="0"/>
        </w:tabs>
        <w:ind w:left="2224" w:hanging="1440"/>
      </w:pPr>
      <w:rPr/>
    </w:lvl>
    <w:lvl w:ilvl="7">
      <w:start w:val="1"/>
      <w:numFmt w:val="decimal"/>
      <w:lvlText w:val="%1.%2.%3.%4.%5.%6.%7.%8"/>
      <w:lvlJc w:val="left"/>
      <w:pPr>
        <w:tabs>
          <w:tab w:val="num" w:pos="0"/>
        </w:tabs>
        <w:ind w:left="2584" w:hanging="1800"/>
      </w:pPr>
      <w:rPr/>
    </w:lvl>
    <w:lvl w:ilvl="8">
      <w:start w:val="1"/>
      <w:numFmt w:val="decimal"/>
      <w:lvlText w:val="%1.%2.%3.%4.%5.%6.%7.%8.%9"/>
      <w:lvlJc w:val="left"/>
      <w:pPr>
        <w:tabs>
          <w:tab w:val="num" w:pos="0"/>
        </w:tabs>
        <w:ind w:left="2944"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2"/>
      <w:numFmt w:val="decimal"/>
      <w:lvlText w:val="%1"/>
      <w:lvlJc w:val="left"/>
      <w:pPr>
        <w:tabs>
          <w:tab w:val="num" w:pos="0"/>
        </w:tabs>
        <w:ind w:left="600" w:hanging="600"/>
      </w:pPr>
      <w:rPr/>
    </w:lvl>
    <w:lvl w:ilvl="1">
      <w:start w:val="7"/>
      <w:numFmt w:val="decimal"/>
      <w:lvlText w:val="%1.%2"/>
      <w:lvlJc w:val="left"/>
      <w:pPr>
        <w:tabs>
          <w:tab w:val="num" w:pos="0"/>
        </w:tabs>
        <w:ind w:left="600" w:hanging="600"/>
      </w:pPr>
      <w:rPr/>
    </w:lvl>
    <w:lvl w:ilvl="2">
      <w:start w:val="2"/>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4">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Mangal"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hanging="0" w:left="0" w:right="0"/>
      <w:jc w:val="left"/>
    </w:pPr>
    <w:rPr>
      <w:rFonts w:ascii="Calibri" w:hAnsi="Calibri" w:eastAsia="NSimSun" w:cs="Mangal" w:asciiTheme="minorAscii" w:hAnsiTheme="minorHAnsi"/>
      <w:color w:val="000000"/>
      <w:spacing w:val="0"/>
      <w:kern w:val="0"/>
      <w:sz w:val="22"/>
      <w:szCs w:val="20"/>
      <w:lang w:val="ru-RU" w:eastAsia="zh-CN" w:bidi="hi-IN"/>
    </w:rPr>
  </w:style>
  <w:style w:type="paragraph" w:styleId="Heading1">
    <w:name w:val="Heading 1"/>
    <w:basedOn w:val="Normal"/>
    <w:uiPriority w:val="9"/>
    <w:qFormat/>
    <w:pPr>
      <w:spacing w:beforeAutospacing="1" w:afterAutospacing="1"/>
      <w:outlineLvl w:val="0"/>
    </w:pPr>
    <w:rPr>
      <w:rFonts w:ascii="Times New Roman" w:hAnsi="Times New Roman"/>
      <w:b/>
      <w:sz w:val="48"/>
    </w:rPr>
  </w:style>
  <w:style w:type="paragraph" w:styleId="Heading2">
    <w:name w:val="Heading 2"/>
    <w:basedOn w:val="Normal"/>
    <w:next w:val="Normal"/>
    <w:uiPriority w:val="9"/>
    <w:qFormat/>
    <w:pPr>
      <w:keepNext w:val="true"/>
      <w:keepLines/>
      <w:spacing w:before="200" w:after="0"/>
      <w:outlineLvl w:val="1"/>
    </w:pPr>
    <w:rPr>
      <w:rFonts w:ascii="Cambria" w:hAnsi="Cambria" w:asciiTheme="majorAscii" w:hAnsiTheme="majorHAnsi"/>
      <w:b/>
      <w:color w:themeColor="accent1" w:val="4F81BD"/>
      <w:sz w:val="26"/>
    </w:rPr>
  </w:style>
  <w:style w:type="paragraph" w:styleId="Heading3">
    <w:name w:val="Heading 3"/>
    <w:basedOn w:val="Normal"/>
    <w:next w:val="Normal"/>
    <w:uiPriority w:val="9"/>
    <w:qFormat/>
    <w:pPr>
      <w:keepNext w:val="true"/>
      <w:keepLines/>
      <w:spacing w:before="200" w:after="0"/>
      <w:outlineLvl w:val="2"/>
    </w:pPr>
    <w:rPr>
      <w:rFonts w:ascii="Cambria" w:hAnsi="Cambria" w:asciiTheme="majorAscii" w:hAnsiTheme="majorHAnsi"/>
      <w:b/>
      <w:color w:themeColor="accent1" w:val="4F81BD"/>
    </w:rPr>
  </w:style>
  <w:style w:type="paragraph" w:styleId="Heading4">
    <w:name w:val="Heading 4"/>
    <w:next w:val="Normal"/>
    <w:uiPriority w:val="9"/>
    <w:qFormat/>
    <w:pPr>
      <w:widowControl/>
      <w:bidi w:val="0"/>
      <w:spacing w:lineRule="auto" w:line="240" w:before="120" w:after="120"/>
      <w:ind w:firstLine="697" w:left="0" w:right="0"/>
      <w:jc w:val="both"/>
      <w:outlineLvl w:val="3"/>
    </w:pPr>
    <w:rPr>
      <w:rFonts w:ascii="XO Thames" w:hAnsi="XO Thames" w:eastAsia="NSimSun" w:cs="Mangal"/>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40" w:before="120" w:after="120"/>
      <w:ind w:firstLine="697" w:left="0" w:right="0"/>
      <w:jc w:val="both"/>
      <w:outlineLvl w:val="4"/>
    </w:pPr>
    <w:rPr>
      <w:rFonts w:ascii="XO Thames" w:hAnsi="XO Thames" w:eastAsia="NSimSun" w:cs="Mangal"/>
      <w:b/>
      <w:color w:val="000000"/>
      <w:spacing w:val="0"/>
      <w:kern w:val="0"/>
      <w:sz w:val="22"/>
      <w:szCs w:val="20"/>
      <w:lang w:val="ru-RU" w:eastAsia="zh-CN" w:bidi="hi-IN"/>
    </w:rPr>
  </w:style>
  <w:style w:type="character" w:styleId="FontStyle12">
    <w:name w:val="Font Style12"/>
    <w:basedOn w:val="14"/>
    <w:link w:val="FontStyle121"/>
    <w:qFormat/>
    <w:rPr>
      <w:rFonts w:ascii="Times New Roman" w:hAnsi="Times New Roman"/>
      <w:b/>
      <w:spacing w:val="190"/>
      <w:sz w:val="42"/>
    </w:rPr>
  </w:style>
  <w:style w:type="character" w:styleId="Style9">
    <w:name w:val="Цветовое выделение для Текст"/>
    <w:link w:val="17"/>
    <w:qFormat/>
    <w:rPr>
      <w:rFonts w:ascii="Times New Roman CYR" w:hAnsi="Times New Roman CYR"/>
    </w:rPr>
  </w:style>
  <w:style w:type="character" w:styleId="FontStyle14">
    <w:name w:val="Font Style14"/>
    <w:basedOn w:val="14"/>
    <w:link w:val="FontStyle141"/>
    <w:qFormat/>
    <w:rPr>
      <w:rFonts w:ascii="Times New Roman" w:hAnsi="Times New Roman"/>
      <w:b/>
      <w:sz w:val="30"/>
    </w:rPr>
  </w:style>
  <w:style w:type="character" w:styleId="Contents2">
    <w:name w:val="Contents 2"/>
    <w:qFormat/>
    <w:rPr>
      <w:rFonts w:ascii="XO Thames" w:hAnsi="XO Thames"/>
      <w:sz w:val="28"/>
    </w:rPr>
  </w:style>
  <w:style w:type="character" w:styleId="DefaultParagraphFont">
    <w:name w:val="Default Paragraph Font"/>
    <w:link w:val="DefaultParagraphFont1"/>
    <w:qFormat/>
    <w:rPr/>
  </w:style>
  <w:style w:type="character" w:styleId="Contents4">
    <w:name w:val="Contents 4"/>
    <w:qFormat/>
    <w:rPr>
      <w:rFonts w:ascii="XO Thames" w:hAnsi="XO Thames"/>
      <w:sz w:val="28"/>
    </w:rPr>
  </w:style>
  <w:style w:type="character" w:styleId="d6e2e5f2eee2eee5e2fbe4e5ebe5ede8e5e4ebffd2e5eaf1f2">
    <w:name w:val="Цd6вe2еe5тf2оeeвe2оeeеe5 вe2ыfbдe4еe5лebеe5нedиe8еe5 дe4лebяff Тd2еe5кeaсf1тf2"/>
    <w:link w:val="d6e2e5f2eee2eee5e2fbe4e5ebe5ede8e5e4ebffd2e5eaf1f21"/>
    <w:qFormat/>
    <w:rPr/>
  </w:style>
  <w:style w:type="character" w:styleId="1">
    <w:name w:val="Гиперссылка1"/>
    <w:basedOn w:val="2"/>
    <w:link w:val="112"/>
    <w:qFormat/>
    <w:rPr>
      <w:color w:val="0000FF"/>
      <w:u w:val="single"/>
    </w:rPr>
  </w:style>
  <w:style w:type="character" w:styleId="11">
    <w:name w:val="Выделение1"/>
    <w:basedOn w:val="2"/>
    <w:link w:val="113"/>
    <w:qFormat/>
    <w:rPr>
      <w:i/>
    </w:rPr>
  </w:style>
  <w:style w:type="character" w:styleId="Contents6">
    <w:name w:val="Contents 6"/>
    <w:qFormat/>
    <w:rPr>
      <w:rFonts w:ascii="XO Thames" w:hAnsi="XO Thames"/>
      <w:sz w:val="28"/>
    </w:rPr>
  </w:style>
  <w:style w:type="character" w:styleId="s1">
    <w:name w:val="s_1"/>
    <w:link w:val="s11"/>
    <w:qFormat/>
    <w:rPr>
      <w:rFonts w:ascii="Times New Roman" w:hAnsi="Times New Roman"/>
      <w:sz w:val="24"/>
    </w:rPr>
  </w:style>
  <w:style w:type="character" w:styleId="Style10">
    <w:name w:val="Гипертекстовая ссылка"/>
    <w:basedOn w:val="14"/>
    <w:link w:val="18"/>
    <w:qFormat/>
    <w:rPr>
      <w:color w:val="106BBE"/>
    </w:rPr>
  </w:style>
  <w:style w:type="character" w:styleId="Contents7">
    <w:name w:val="Contents 7"/>
    <w:qFormat/>
    <w:rPr>
      <w:rFonts w:ascii="XO Thames" w:hAnsi="XO Thames"/>
      <w:sz w:val="28"/>
    </w:rPr>
  </w:style>
  <w:style w:type="character" w:styleId="highlightsearch">
    <w:name w:val="highlightsearch"/>
    <w:basedOn w:val="14"/>
    <w:link w:val="highlightsearch1"/>
    <w:qFormat/>
    <w:rPr/>
  </w:style>
  <w:style w:type="character" w:styleId="pboth">
    <w:name w:val="pboth"/>
    <w:link w:val="pboth1"/>
    <w:qFormat/>
    <w:rPr>
      <w:rFonts w:ascii="Times New Roman" w:hAnsi="Times New Roman"/>
      <w:sz w:val="24"/>
    </w:rPr>
  </w:style>
  <w:style w:type="character" w:styleId="Hyperlink">
    <w:name w:val="Hyperlink"/>
    <w:basedOn w:val="14"/>
    <w:rPr>
      <w:color w:val="0000FF"/>
      <w:u w:val="single"/>
    </w:rPr>
  </w:style>
  <w:style w:type="character" w:styleId="Endnote">
    <w:name w:val="Endnote"/>
    <w:link w:val="Endnote1"/>
    <w:qFormat/>
    <w:rPr>
      <w:rFonts w:ascii="XO Thames" w:hAnsi="XO Thames"/>
    </w:rPr>
  </w:style>
  <w:style w:type="character" w:styleId="Heading31">
    <w:name w:val="Heading 31"/>
    <w:qFormat/>
    <w:rPr>
      <w:rFonts w:ascii="Cambria" w:hAnsi="Cambria" w:asciiTheme="majorAscii" w:hAnsiTheme="majorHAnsi"/>
      <w:b/>
      <w:color w:themeColor="accent1" w:val="4F81BD"/>
    </w:rPr>
  </w:style>
  <w:style w:type="character" w:styleId="Contents21">
    <w:name w:val="Contents 21"/>
    <w:link w:val="Contents22"/>
    <w:qFormat/>
    <w:rPr>
      <w:rFonts w:ascii="XO Thames" w:hAnsi="XO Thames"/>
      <w:sz w:val="28"/>
    </w:rPr>
  </w:style>
  <w:style w:type="character" w:styleId="21">
    <w:name w:val="Заголовок 21"/>
    <w:link w:val="211"/>
    <w:qFormat/>
    <w:rPr>
      <w:rFonts w:ascii="Cambria" w:hAnsi="Cambria" w:asciiTheme="majorAscii" w:hAnsiTheme="majorHAnsi"/>
      <w:b/>
      <w:color w:themeColor="accent1" w:val="4F81BD"/>
      <w:sz w:val="26"/>
    </w:rPr>
  </w:style>
  <w:style w:type="character" w:styleId="Contents3">
    <w:name w:val="Contents 3"/>
    <w:link w:val="Contents32"/>
    <w:qFormat/>
    <w:rPr>
      <w:rFonts w:ascii="XO Thames" w:hAnsi="XO Thames"/>
      <w:sz w:val="28"/>
    </w:rPr>
  </w:style>
  <w:style w:type="character" w:styleId="FontStyle24">
    <w:name w:val="Font Style24"/>
    <w:basedOn w:val="14"/>
    <w:link w:val="FontStyle241"/>
    <w:qFormat/>
    <w:rPr>
      <w:rFonts w:ascii="Times New Roman" w:hAnsi="Times New Roman"/>
      <w:b/>
      <w:sz w:val="26"/>
    </w:rPr>
  </w:style>
  <w:style w:type="character" w:styleId="ConsPlusNormal">
    <w:name w:val="ConsPlusNormal"/>
    <w:link w:val="ConsPlusNormal11"/>
    <w:qFormat/>
    <w:rPr>
      <w:rFonts w:ascii="Times New Roman" w:hAnsi="Times New Roman"/>
      <w:sz w:val="28"/>
    </w:rPr>
  </w:style>
  <w:style w:type="character" w:styleId="12">
    <w:name w:val="Название1"/>
    <w:link w:val="114"/>
    <w:qFormat/>
    <w:rPr>
      <w:rFonts w:ascii="XO Thames" w:hAnsi="XO Thames"/>
      <w:b/>
      <w:caps/>
      <w:sz w:val="40"/>
    </w:rPr>
  </w:style>
  <w:style w:type="character" w:styleId="formattext">
    <w:name w:val="formattext"/>
    <w:link w:val="formattext11"/>
    <w:qFormat/>
    <w:rPr>
      <w:rFonts w:ascii="Times New Roman" w:hAnsi="Times New Roman"/>
      <w:sz w:val="24"/>
    </w:rPr>
  </w:style>
  <w:style w:type="character" w:styleId="2">
    <w:name w:val="Основной шрифт абзаца2"/>
    <w:link w:val="212"/>
    <w:qFormat/>
    <w:rPr/>
  </w:style>
  <w:style w:type="character" w:styleId="FontStyle93">
    <w:name w:val="Font Style93"/>
    <w:basedOn w:val="14"/>
    <w:link w:val="FontStyle931"/>
    <w:qFormat/>
    <w:rPr>
      <w:rFonts w:ascii="Times New Roman" w:hAnsi="Times New Roman"/>
      <w:sz w:val="26"/>
    </w:rPr>
  </w:style>
  <w:style w:type="character" w:styleId="FontStyle57">
    <w:name w:val="Font Style57"/>
    <w:basedOn w:val="14"/>
    <w:link w:val="FontStyle571"/>
    <w:qFormat/>
    <w:rPr>
      <w:rFonts w:ascii="Times New Roman" w:hAnsi="Times New Roman"/>
      <w:b/>
    </w:rPr>
  </w:style>
  <w:style w:type="character" w:styleId="FontStyle13">
    <w:name w:val="Font Style13"/>
    <w:basedOn w:val="14"/>
    <w:link w:val="FontStyle131"/>
    <w:qFormat/>
    <w:rPr>
      <w:rFonts w:ascii="Times New Roman" w:hAnsi="Times New Roman"/>
      <w:sz w:val="32"/>
    </w:rPr>
  </w:style>
  <w:style w:type="character" w:styleId="Style11">
    <w:name w:val="Заголовок"/>
    <w:link w:val="16"/>
    <w:qFormat/>
    <w:rPr>
      <w:rFonts w:ascii="Liberation Sans" w:hAnsi="Liberation Sans"/>
      <w:sz w:val="28"/>
    </w:rPr>
  </w:style>
  <w:style w:type="character" w:styleId="41">
    <w:name w:val="Заголовок 41"/>
    <w:link w:val="411"/>
    <w:qFormat/>
    <w:rPr>
      <w:rFonts w:ascii="XO Thames" w:hAnsi="XO Thames"/>
      <w:b/>
      <w:sz w:val="24"/>
    </w:rPr>
  </w:style>
  <w:style w:type="character" w:styleId="13">
    <w:name w:val="Обычный1"/>
    <w:link w:val="115"/>
    <w:qFormat/>
    <w:rPr/>
  </w:style>
  <w:style w:type="character" w:styleId="Style101">
    <w:name w:val="Style10"/>
    <w:link w:val="Style1011"/>
    <w:qFormat/>
    <w:rPr>
      <w:rFonts w:ascii="Times New Roman" w:hAnsi="Times New Roman"/>
      <w:sz w:val="24"/>
    </w:rPr>
  </w:style>
  <w:style w:type="character" w:styleId="p6">
    <w:name w:val="p6"/>
    <w:link w:val="p61"/>
    <w:qFormat/>
    <w:rPr>
      <w:rFonts w:ascii="Times New Roman" w:hAnsi="Times New Roman"/>
      <w:color w:val="00000A"/>
      <w:sz w:val="24"/>
    </w:rPr>
  </w:style>
  <w:style w:type="character" w:styleId="FontStyle58">
    <w:name w:val="Font Style58"/>
    <w:basedOn w:val="14"/>
    <w:link w:val="FontStyle581"/>
    <w:qFormat/>
    <w:rPr>
      <w:rFonts w:ascii="Times New Roman" w:hAnsi="Times New Roman"/>
    </w:rPr>
  </w:style>
  <w:style w:type="character" w:styleId="Contents1">
    <w:name w:val="Contents 1"/>
    <w:link w:val="Contents12"/>
    <w:qFormat/>
    <w:rPr>
      <w:rFonts w:ascii="XO Thames" w:hAnsi="XO Thames"/>
      <w:b/>
      <w:sz w:val="28"/>
    </w:rPr>
  </w:style>
  <w:style w:type="character" w:styleId="FontStyle63">
    <w:name w:val="Font Style63"/>
    <w:basedOn w:val="14"/>
    <w:link w:val="FontStyle631"/>
    <w:qFormat/>
    <w:rPr>
      <w:rFonts w:ascii="Times New Roman" w:hAnsi="Times New Roman"/>
      <w:sz w:val="26"/>
    </w:rPr>
  </w:style>
  <w:style w:type="character" w:styleId="Style19">
    <w:name w:val="Style19"/>
    <w:link w:val="Style191"/>
    <w:qFormat/>
    <w:rPr>
      <w:rFonts w:ascii="Times New Roman" w:hAnsi="Times New Roman"/>
      <w:sz w:val="24"/>
    </w:rPr>
  </w:style>
  <w:style w:type="character" w:styleId="FontStyle95">
    <w:name w:val="Font Style95"/>
    <w:basedOn w:val="14"/>
    <w:link w:val="FontStyle951"/>
    <w:qFormat/>
    <w:rPr>
      <w:rFonts w:ascii="Times New Roman" w:hAnsi="Times New Roman"/>
    </w:rPr>
  </w:style>
  <w:style w:type="character" w:styleId="FontStyle83">
    <w:name w:val="Font Style83"/>
    <w:basedOn w:val="14"/>
    <w:link w:val="FontStyle831"/>
    <w:qFormat/>
    <w:rPr>
      <w:rFonts w:ascii="Times New Roman" w:hAnsi="Times New Roman"/>
      <w:sz w:val="26"/>
    </w:rPr>
  </w:style>
  <w:style w:type="character" w:styleId="Contents31">
    <w:name w:val="Contents 31"/>
    <w:qFormat/>
    <w:rPr>
      <w:rFonts w:ascii="XO Thames" w:hAnsi="XO Thames"/>
      <w:sz w:val="28"/>
    </w:rPr>
  </w:style>
  <w:style w:type="character" w:styleId="Textbody">
    <w:name w:val="Text body"/>
    <w:qFormat/>
    <w:rPr/>
  </w:style>
  <w:style w:type="character" w:styleId="FontStyle44">
    <w:name w:val="Font Style44"/>
    <w:basedOn w:val="14"/>
    <w:link w:val="FontStyle441"/>
    <w:qFormat/>
    <w:rPr>
      <w:rFonts w:ascii="Arial" w:hAnsi="Arial"/>
      <w:sz w:val="18"/>
    </w:rPr>
  </w:style>
  <w:style w:type="character" w:styleId="4">
    <w:name w:val="Основной шрифт абзаца4"/>
    <w:link w:val="412"/>
    <w:qFormat/>
    <w:rPr/>
  </w:style>
  <w:style w:type="character" w:styleId="FORMATTEXT1">
    <w:name w:val=".FORMATTEXT"/>
    <w:link w:val="FORMATTEXT12"/>
    <w:qFormat/>
    <w:rPr>
      <w:rFonts w:ascii="Arial" w:hAnsi="Arial"/>
      <w:sz w:val="20"/>
    </w:rPr>
  </w:style>
  <w:style w:type="character" w:styleId="14">
    <w:name w:val="Основной шрифт абзаца1"/>
    <w:link w:val="116"/>
    <w:qFormat/>
    <w:rPr/>
  </w:style>
  <w:style w:type="character" w:styleId="Style12">
    <w:name w:val="Основной текст с отступом Знак"/>
    <w:link w:val="19"/>
    <w:qFormat/>
    <w:rPr>
      <w:sz w:val="28"/>
    </w:rPr>
  </w:style>
  <w:style w:type="character" w:styleId="Style29">
    <w:name w:val="Style29"/>
    <w:link w:val="Style291"/>
    <w:qFormat/>
    <w:rPr>
      <w:rFonts w:ascii="Impact" w:hAnsi="Impact"/>
      <w:sz w:val="24"/>
    </w:rPr>
  </w:style>
  <w:style w:type="character" w:styleId="Style18">
    <w:name w:val="Style18"/>
    <w:link w:val="Style181"/>
    <w:qFormat/>
    <w:rPr>
      <w:rFonts w:ascii="Times New Roman" w:hAnsi="Times New Roman"/>
      <w:sz w:val="24"/>
    </w:rPr>
  </w:style>
  <w:style w:type="character" w:styleId="Heading51">
    <w:name w:val="Heading 51"/>
    <w:qFormat/>
    <w:rPr>
      <w:rFonts w:ascii="XO Thames" w:hAnsi="XO Thames"/>
      <w:b/>
    </w:rPr>
  </w:style>
  <w:style w:type="character" w:styleId="ConsPlusTitle">
    <w:name w:val="ConsPlusTitle"/>
    <w:link w:val="ConsPlusTitle1"/>
    <w:qFormat/>
    <w:rPr>
      <w:rFonts w:ascii="Arial" w:hAnsi="Arial"/>
      <w:b/>
      <w:sz w:val="20"/>
    </w:rPr>
  </w:style>
  <w:style w:type="character" w:styleId="FontStyle16">
    <w:name w:val="Font Style16"/>
    <w:basedOn w:val="14"/>
    <w:link w:val="FontStyle161"/>
    <w:qFormat/>
    <w:rPr>
      <w:rFonts w:ascii="Times New Roman" w:hAnsi="Times New Roman"/>
      <w:sz w:val="26"/>
    </w:rPr>
  </w:style>
  <w:style w:type="character" w:styleId="IndexHeading1">
    <w:name w:val="Index Heading1"/>
    <w:qFormat/>
    <w:rPr/>
  </w:style>
  <w:style w:type="character" w:styleId="Heading11">
    <w:name w:val="Heading 11"/>
    <w:qFormat/>
    <w:rPr>
      <w:rFonts w:ascii="Times New Roman" w:hAnsi="Times New Roman"/>
      <w:b/>
      <w:sz w:val="48"/>
    </w:rPr>
  </w:style>
  <w:style w:type="character" w:styleId="111">
    <w:name w:val="Заголовок 11"/>
    <w:link w:val="1111"/>
    <w:qFormat/>
    <w:rPr>
      <w:rFonts w:ascii="Times New Roman" w:hAnsi="Times New Roman"/>
      <w:b/>
      <w:sz w:val="48"/>
    </w:rPr>
  </w:style>
  <w:style w:type="character" w:styleId="InternetLink">
    <w:name w:val="Internet Link"/>
    <w:link w:val="InternetLink2"/>
    <w:qFormat/>
    <w:rPr>
      <w:color w:val="0000FF"/>
      <w:u w:val="single"/>
    </w:rPr>
  </w:style>
  <w:style w:type="character" w:styleId="Footnote">
    <w:name w:val="Footnote"/>
    <w:link w:val="Footnote1"/>
    <w:qFormat/>
    <w:rPr>
      <w:rFonts w:ascii="XO Thames" w:hAnsi="XO Thames"/>
    </w:rPr>
  </w:style>
  <w:style w:type="character" w:styleId="Style13">
    <w:name w:val="Таблицы (моноширинный)"/>
    <w:link w:val="110"/>
    <w:qFormat/>
    <w:rPr>
      <w:rFonts w:ascii="Courier New" w:hAnsi="Courier New"/>
      <w:sz w:val="26"/>
    </w:rPr>
  </w:style>
  <w:style w:type="character" w:styleId="FontStyle91">
    <w:name w:val="Font Style91"/>
    <w:basedOn w:val="14"/>
    <w:link w:val="FontStyle911"/>
    <w:qFormat/>
    <w:rPr>
      <w:rFonts w:ascii="Times New Roman" w:hAnsi="Times New Roman"/>
      <w:sz w:val="26"/>
    </w:rPr>
  </w:style>
  <w:style w:type="character" w:styleId="FontStyle19">
    <w:name w:val="Font Style19"/>
    <w:link w:val="FontStyle191"/>
    <w:qFormat/>
    <w:rPr>
      <w:rFonts w:ascii="Times New Roman" w:hAnsi="Times New Roman"/>
      <w:sz w:val="26"/>
    </w:rPr>
  </w:style>
  <w:style w:type="character" w:styleId="Contents11">
    <w:name w:val="Contents 11"/>
    <w:qFormat/>
    <w:rPr>
      <w:rFonts w:ascii="XO Thames" w:hAnsi="XO Thames"/>
      <w:b/>
      <w:sz w:val="28"/>
    </w:rPr>
  </w:style>
  <w:style w:type="character" w:styleId="HeaderandFooter">
    <w:name w:val="Header and Footer"/>
    <w:link w:val="HeaderandFooter1"/>
    <w:qFormat/>
    <w:rPr>
      <w:rFonts w:ascii="XO Thames" w:hAnsi="XO Thames"/>
      <w:sz w:val="28"/>
    </w:rPr>
  </w:style>
  <w:style w:type="character" w:styleId="Contents61">
    <w:name w:val="Contents 61"/>
    <w:link w:val="Contents62"/>
    <w:qFormat/>
    <w:rPr>
      <w:rFonts w:ascii="XO Thames" w:hAnsi="XO Thames"/>
      <w:sz w:val="28"/>
    </w:rPr>
  </w:style>
  <w:style w:type="character" w:styleId="Standard">
    <w:name w:val="Standard"/>
    <w:link w:val="Standard2"/>
    <w:qFormat/>
    <w:rPr>
      <w:rFonts w:ascii="Times New Roman" w:hAnsi="Times New Roman"/>
      <w:sz w:val="24"/>
    </w:rPr>
  </w:style>
  <w:style w:type="character" w:styleId="Style14">
    <w:name w:val="Не вступил в силу"/>
    <w:basedOn w:val="14"/>
    <w:link w:val="117"/>
    <w:qFormat/>
    <w:rPr/>
  </w:style>
  <w:style w:type="character" w:styleId="Contents8">
    <w:name w:val="Contents 8"/>
    <w:link w:val="Contents82"/>
    <w:qFormat/>
    <w:rPr>
      <w:rFonts w:ascii="XO Thames" w:hAnsi="XO Thames"/>
      <w:sz w:val="28"/>
    </w:rPr>
  </w:style>
  <w:style w:type="character" w:styleId="NormalWeb">
    <w:name w:val="Normal (Web)"/>
    <w:link w:val="NormalWeb1"/>
    <w:qFormat/>
    <w:rPr>
      <w:rFonts w:ascii="Times New Roman" w:hAnsi="Times New Roman"/>
      <w:sz w:val="24"/>
    </w:rPr>
  </w:style>
  <w:style w:type="character" w:styleId="Contents9">
    <w:name w:val="Contents 9"/>
    <w:qFormat/>
    <w:rPr>
      <w:rFonts w:ascii="XO Thames" w:hAnsi="XO Thames"/>
      <w:sz w:val="28"/>
    </w:rPr>
  </w:style>
  <w:style w:type="character" w:styleId="ListParagraph">
    <w:name w:val="List Paragraph"/>
    <w:link w:val="ListParagraph1"/>
    <w:qFormat/>
    <w:rPr/>
  </w:style>
  <w:style w:type="character" w:styleId="FontStyle36">
    <w:name w:val="Font Style36"/>
    <w:link w:val="FontStyle361"/>
    <w:qFormat/>
    <w:rPr>
      <w:rFonts w:ascii="Times New Roman" w:hAnsi="Times New Roman"/>
      <w:b/>
    </w:rPr>
  </w:style>
  <w:style w:type="character" w:styleId="FontStyle45">
    <w:name w:val="Font Style45"/>
    <w:basedOn w:val="14"/>
    <w:link w:val="FontStyle451"/>
    <w:qFormat/>
    <w:rPr>
      <w:rFonts w:ascii="Times New Roman" w:hAnsi="Times New Roman"/>
      <w:sz w:val="26"/>
    </w:rPr>
  </w:style>
  <w:style w:type="character" w:styleId="Caption1">
    <w:name w:val="Caption1"/>
    <w:qFormat/>
    <w:rPr>
      <w:i/>
      <w:sz w:val="24"/>
    </w:rPr>
  </w:style>
  <w:style w:type="character" w:styleId="Style15">
    <w:name w:val="Колонтитул"/>
    <w:link w:val="118"/>
    <w:qFormat/>
    <w:rPr>
      <w:rFonts w:ascii="XO Thames" w:hAnsi="XO Thames"/>
      <w:sz w:val="28"/>
    </w:rPr>
  </w:style>
  <w:style w:type="character" w:styleId="FontStyle134">
    <w:name w:val="Font Style134"/>
    <w:basedOn w:val="14"/>
    <w:link w:val="FontStyle1341"/>
    <w:qFormat/>
    <w:rPr>
      <w:rFonts w:ascii="Times New Roman" w:hAnsi="Times New Roman"/>
      <w:sz w:val="26"/>
    </w:rPr>
  </w:style>
  <w:style w:type="character" w:styleId="Contents5">
    <w:name w:val="Contents 5"/>
    <w:link w:val="Contents52"/>
    <w:qFormat/>
    <w:rPr>
      <w:rFonts w:ascii="XO Thames" w:hAnsi="XO Thames"/>
      <w:sz w:val="28"/>
    </w:rPr>
  </w:style>
  <w:style w:type="character" w:styleId="Contents81">
    <w:name w:val="Contents 81"/>
    <w:qFormat/>
    <w:rPr>
      <w:rFonts w:ascii="XO Thames" w:hAnsi="XO Thames"/>
      <w:sz w:val="28"/>
    </w:rPr>
  </w:style>
  <w:style w:type="character" w:styleId="FontStyle39">
    <w:name w:val="Font Style39"/>
    <w:basedOn w:val="14"/>
    <w:link w:val="FontStyle391"/>
    <w:qFormat/>
    <w:rPr>
      <w:rFonts w:ascii="Times New Roman" w:hAnsi="Times New Roman"/>
      <w:sz w:val="26"/>
    </w:rPr>
  </w:style>
  <w:style w:type="character" w:styleId="Contents91">
    <w:name w:val="Contents 91"/>
    <w:link w:val="Contents92"/>
    <w:qFormat/>
    <w:rPr>
      <w:rFonts w:ascii="XO Thames" w:hAnsi="XO Thames"/>
      <w:sz w:val="28"/>
    </w:rPr>
  </w:style>
  <w:style w:type="character" w:styleId="FontStyle120">
    <w:name w:val="Font Style120"/>
    <w:basedOn w:val="14"/>
    <w:link w:val="FontStyle1201"/>
    <w:qFormat/>
    <w:rPr>
      <w:rFonts w:ascii="Times New Roman" w:hAnsi="Times New Roman"/>
    </w:rPr>
  </w:style>
  <w:style w:type="character" w:styleId="Contents51">
    <w:name w:val="Contents 51"/>
    <w:qFormat/>
    <w:rPr>
      <w:rFonts w:ascii="XO Thames" w:hAnsi="XO Thames"/>
      <w:sz w:val="28"/>
    </w:rPr>
  </w:style>
  <w:style w:type="character" w:styleId="31">
    <w:name w:val="Заголовок 31"/>
    <w:link w:val="311"/>
    <w:qFormat/>
    <w:rPr>
      <w:rFonts w:ascii="Cambria" w:hAnsi="Cambria" w:asciiTheme="majorAscii" w:hAnsiTheme="majorHAnsi"/>
      <w:b/>
      <w:color w:themeColor="accent1" w:val="4F81BD"/>
    </w:rPr>
  </w:style>
  <w:style w:type="character" w:styleId="15">
    <w:name w:val="Подзаголовок1"/>
    <w:link w:val="119"/>
    <w:qFormat/>
    <w:rPr>
      <w:rFonts w:ascii="XO Thames" w:hAnsi="XO Thames"/>
      <w:i/>
      <w:sz w:val="24"/>
    </w:rPr>
  </w:style>
  <w:style w:type="character" w:styleId="Contents71">
    <w:name w:val="Contents 71"/>
    <w:link w:val="Contents72"/>
    <w:qFormat/>
    <w:rPr>
      <w:rFonts w:ascii="XO Thames" w:hAnsi="XO Thames"/>
      <w:sz w:val="28"/>
    </w:rPr>
  </w:style>
  <w:style w:type="character" w:styleId="Standard1">
    <w:name w:val="Standard1"/>
    <w:link w:val="Standard11"/>
    <w:qFormat/>
    <w:rPr>
      <w:rFonts w:ascii="Times New Roman" w:hAnsi="Times New Roman"/>
      <w:sz w:val="24"/>
    </w:rPr>
  </w:style>
  <w:style w:type="character" w:styleId="Style71">
    <w:name w:val="Style7"/>
    <w:link w:val="Style711"/>
    <w:qFormat/>
    <w:rPr>
      <w:rFonts w:ascii="Times New Roman" w:hAnsi="Times New Roman"/>
      <w:sz w:val="24"/>
    </w:rPr>
  </w:style>
  <w:style w:type="character" w:styleId="51">
    <w:name w:val="Заголовок 51"/>
    <w:link w:val="511"/>
    <w:qFormat/>
    <w:rPr>
      <w:rFonts w:ascii="XO Thames" w:hAnsi="XO Thames"/>
      <w:b/>
    </w:rPr>
  </w:style>
  <w:style w:type="character" w:styleId="Subtitle1">
    <w:name w:val="Subtitle1"/>
    <w:qFormat/>
    <w:rPr>
      <w:rFonts w:ascii="XO Thames" w:hAnsi="XO Thames"/>
      <w:i/>
      <w:sz w:val="24"/>
    </w:rPr>
  </w:style>
  <w:style w:type="character" w:styleId="Style16">
    <w:name w:val="Прижатый влево"/>
    <w:link w:val="120"/>
    <w:qFormat/>
    <w:rPr>
      <w:rFonts w:ascii="Arial" w:hAnsi="Arial"/>
      <w:sz w:val="26"/>
    </w:rPr>
  </w:style>
  <w:style w:type="character" w:styleId="Style17">
    <w:name w:val="Нормальный (таблица)"/>
    <w:link w:val="121"/>
    <w:qFormat/>
    <w:rPr>
      <w:rFonts w:ascii="Arial" w:hAnsi="Arial"/>
      <w:sz w:val="26"/>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Contents41">
    <w:name w:val="Contents 41"/>
    <w:link w:val="Contents42"/>
    <w:qFormat/>
    <w:rPr>
      <w:rFonts w:ascii="XO Thames" w:hAnsi="XO Thames"/>
      <w:sz w:val="28"/>
    </w:rPr>
  </w:style>
  <w:style w:type="character" w:styleId="Heading21">
    <w:name w:val="Heading 21"/>
    <w:qFormat/>
    <w:rPr>
      <w:rFonts w:ascii="Cambria" w:hAnsi="Cambria" w:asciiTheme="majorAscii" w:hAnsiTheme="majorHAnsi"/>
      <w:b/>
      <w:color w:themeColor="accent1" w:val="4F81BD"/>
      <w:sz w:val="26"/>
    </w:rPr>
  </w:style>
  <w:style w:type="character" w:styleId="Style110">
    <w:name w:val="Style1"/>
    <w:link w:val="Style111"/>
    <w:qFormat/>
    <w:rPr>
      <w:rFonts w:ascii="Times New Roman" w:hAnsi="Times New Roman"/>
      <w:sz w:val="24"/>
    </w:rPr>
  </w:style>
  <w:style w:type="character" w:styleId="List1">
    <w:name w:val="List1"/>
    <w:basedOn w:val="Textbody"/>
    <w:qFormat/>
    <w:rPr/>
  </w:style>
  <w:style w:type="character" w:styleId="ConsPlusNormal1">
    <w:name w:val="ConsPlusNormal Знак"/>
    <w:basedOn w:val="2"/>
    <w:link w:val="ConsPlusNormal12"/>
    <w:qFormat/>
    <w:rPr>
      <w:rFonts w:ascii="Times New Roman" w:hAnsi="Times New Roman"/>
      <w:sz w:val="28"/>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16">
    <w:name w:val="Заголовок1"/>
    <w:basedOn w:val="Normal"/>
    <w:next w:val="BodyText"/>
    <w:link w:val="Style11"/>
    <w:qFormat/>
    <w:pPr>
      <w:keepNext w:val="true"/>
      <w:spacing w:before="240" w:after="120"/>
    </w:pPr>
    <w:rPr>
      <w:rFonts w:ascii="Liberation Sans" w:hAnsi="Liberation Sans"/>
      <w:sz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Style20">
    <w:name w:val="Указатель"/>
    <w:basedOn w:val="Normal"/>
    <w:qFormat/>
    <w:pPr>
      <w:suppressLineNumbers/>
    </w:pPr>
    <w:rPr>
      <w:rFonts w:cs="Mangal"/>
    </w:rPr>
  </w:style>
  <w:style w:type="paragraph" w:styleId="FontStyle121">
    <w:name w:val="Font Style121"/>
    <w:basedOn w:val="116"/>
    <w:link w:val="FontStyle12"/>
    <w:qFormat/>
    <w:pPr/>
    <w:rPr>
      <w:rFonts w:ascii="Times New Roman" w:hAnsi="Times New Roman"/>
      <w:b/>
      <w:spacing w:val="190"/>
      <w:sz w:val="42"/>
    </w:rPr>
  </w:style>
  <w:style w:type="paragraph" w:styleId="17">
    <w:name w:val="Цветовое выделение для Текст1"/>
    <w:link w:val="Style9"/>
    <w:qFormat/>
    <w:pPr>
      <w:widowControl/>
      <w:bidi w:val="0"/>
      <w:spacing w:lineRule="auto" w:line="240" w:before="0" w:after="0"/>
      <w:ind w:firstLine="697" w:left="0" w:right="0"/>
      <w:jc w:val="center"/>
    </w:pPr>
    <w:rPr>
      <w:rFonts w:ascii="Times New Roman CYR" w:hAnsi="Times New Roman CYR" w:eastAsia="NSimSun" w:cs="Mangal"/>
      <w:color w:val="000000"/>
      <w:spacing w:val="0"/>
      <w:kern w:val="0"/>
      <w:sz w:val="22"/>
      <w:szCs w:val="20"/>
      <w:lang w:val="ru-RU" w:eastAsia="zh-CN" w:bidi="hi-IN"/>
    </w:rPr>
  </w:style>
  <w:style w:type="paragraph" w:styleId="FontStyle141">
    <w:name w:val="Font Style141"/>
    <w:basedOn w:val="116"/>
    <w:link w:val="FontStyle14"/>
    <w:qFormat/>
    <w:pPr/>
    <w:rPr>
      <w:rFonts w:ascii="Times New Roman" w:hAnsi="Times New Roman"/>
      <w:b/>
      <w:sz w:val="30"/>
    </w:rPr>
  </w:style>
  <w:style w:type="paragraph" w:styleId="TOC2">
    <w:name w:val="TOC 2"/>
    <w:next w:val="Normal"/>
    <w:uiPriority w:val="39"/>
    <w:pPr>
      <w:widowControl/>
      <w:bidi w:val="0"/>
      <w:spacing w:lineRule="auto" w:line="240" w:before="0" w:after="0"/>
      <w:ind w:hanging="0" w:left="200" w:right="0"/>
      <w:jc w:val="left"/>
    </w:pPr>
    <w:rPr>
      <w:rFonts w:ascii="XO Thames" w:hAnsi="XO Thames" w:eastAsia="NSimSun" w:cs="Mangal"/>
      <w:color w:val="000000"/>
      <w:spacing w:val="0"/>
      <w:kern w:val="0"/>
      <w:sz w:val="28"/>
      <w:szCs w:val="20"/>
      <w:lang w:val="ru-RU" w:eastAsia="zh-CN" w:bidi="hi-IN"/>
    </w:rPr>
  </w:style>
  <w:style w:type="paragraph" w:styleId="DefaultParagraphFont1">
    <w:name w:val="Default Paragraph Font1"/>
    <w:link w:val="DefaultParagraphFont"/>
    <w:qFormat/>
    <w:pPr>
      <w:widowControl/>
      <w:bidi w:val="0"/>
      <w:spacing w:lineRule="auto" w:line="240" w:before="0" w:after="0"/>
      <w:ind w:hanging="0" w:left="0" w:right="0"/>
      <w:jc w:val="left"/>
    </w:pPr>
    <w:rPr>
      <w:rFonts w:ascii="Calibri" w:hAnsi="Calibri" w:eastAsia="NSimSun" w:cs="Mangal" w:asciiTheme="minorAscii" w:hAnsiTheme="minorHAnsi"/>
      <w:color w:val="000000"/>
      <w:spacing w:val="0"/>
      <w:kern w:val="0"/>
      <w:sz w:val="22"/>
      <w:szCs w:val="20"/>
      <w:lang w:val="ru-RU" w:eastAsia="zh-CN" w:bidi="hi-IN"/>
    </w:rPr>
  </w:style>
  <w:style w:type="paragraph" w:styleId="TOC4">
    <w:name w:val="TOC 4"/>
    <w:next w:val="Normal"/>
    <w:uiPriority w:val="39"/>
    <w:pPr>
      <w:widowControl/>
      <w:bidi w:val="0"/>
      <w:spacing w:lineRule="auto" w:line="240" w:before="0" w:after="0"/>
      <w:ind w:hanging="0" w:left="600" w:right="0"/>
      <w:jc w:val="left"/>
    </w:pPr>
    <w:rPr>
      <w:rFonts w:ascii="XO Thames" w:hAnsi="XO Thames" w:eastAsia="NSimSun" w:cs="Mangal"/>
      <w:color w:val="000000"/>
      <w:spacing w:val="0"/>
      <w:kern w:val="0"/>
      <w:sz w:val="28"/>
      <w:szCs w:val="20"/>
      <w:lang w:val="ru-RU" w:eastAsia="zh-CN" w:bidi="hi-IN"/>
    </w:rPr>
  </w:style>
  <w:style w:type="paragraph" w:styleId="d6e2e5f2eee2eee5e2fbe4e5ebe5ede8e5e4ebffd2e5eaf1f21">
    <w:name w:val="Цd6вe2еe5тf2оeeвe2оeeеe5 вe2ыfbдe4еe5лebеe5нedиe8еe5 дe4лebяff Тd2еe5кeaсf1тf21"/>
    <w:link w:val="d6e2e5f2eee2eee5e2fbe4e5ebe5ede8e5e4ebffd2e5eaf1f2"/>
    <w:qFormat/>
    <w:pPr>
      <w:widowControl/>
      <w:bidi w:val="0"/>
      <w:spacing w:lineRule="auto" w:line="240" w:before="0" w:after="0"/>
      <w:ind w:firstLine="697" w:left="0" w:right="0"/>
      <w:jc w:val="center"/>
    </w:pPr>
    <w:rPr>
      <w:rFonts w:ascii="Calibri" w:hAnsi="Calibri" w:eastAsia="NSimSun" w:cs="Mangal" w:asciiTheme="minorAscii" w:hAnsiTheme="minorHAnsi"/>
      <w:color w:val="000000"/>
      <w:spacing w:val="0"/>
      <w:kern w:val="0"/>
      <w:sz w:val="22"/>
      <w:szCs w:val="20"/>
      <w:lang w:val="ru-RU" w:eastAsia="zh-CN" w:bidi="hi-IN"/>
    </w:rPr>
  </w:style>
  <w:style w:type="paragraph" w:styleId="112">
    <w:name w:val="Гиперссылка11"/>
    <w:basedOn w:val="212"/>
    <w:link w:val="1"/>
    <w:qFormat/>
    <w:pPr/>
    <w:rPr>
      <w:color w:val="0000FF"/>
      <w:u w:val="single"/>
    </w:rPr>
  </w:style>
  <w:style w:type="paragraph" w:styleId="113">
    <w:name w:val="Выделение11"/>
    <w:basedOn w:val="212"/>
    <w:link w:val="11"/>
    <w:qFormat/>
    <w:pPr/>
    <w:rPr>
      <w:i/>
    </w:rPr>
  </w:style>
  <w:style w:type="paragraph" w:styleId="TOC6">
    <w:name w:val="TOC 6"/>
    <w:next w:val="Normal"/>
    <w:uiPriority w:val="39"/>
    <w:pPr>
      <w:widowControl/>
      <w:bidi w:val="0"/>
      <w:spacing w:lineRule="auto" w:line="240" w:before="0" w:after="0"/>
      <w:ind w:hanging="0" w:left="1000" w:right="0"/>
      <w:jc w:val="left"/>
    </w:pPr>
    <w:rPr>
      <w:rFonts w:ascii="XO Thames" w:hAnsi="XO Thames" w:eastAsia="NSimSun" w:cs="Mangal"/>
      <w:color w:val="000000"/>
      <w:spacing w:val="0"/>
      <w:kern w:val="0"/>
      <w:sz w:val="28"/>
      <w:szCs w:val="20"/>
      <w:lang w:val="ru-RU" w:eastAsia="zh-CN" w:bidi="hi-IN"/>
    </w:rPr>
  </w:style>
  <w:style w:type="paragraph" w:styleId="s11">
    <w:name w:val="s_11"/>
    <w:basedOn w:val="Normal"/>
    <w:link w:val="s1"/>
    <w:qFormat/>
    <w:pPr>
      <w:spacing w:beforeAutospacing="1" w:afterAutospacing="1"/>
    </w:pPr>
    <w:rPr>
      <w:rFonts w:ascii="Times New Roman" w:hAnsi="Times New Roman"/>
      <w:sz w:val="24"/>
    </w:rPr>
  </w:style>
  <w:style w:type="paragraph" w:styleId="18">
    <w:name w:val="Гипертекстовая ссылка1"/>
    <w:basedOn w:val="116"/>
    <w:link w:val="Style10"/>
    <w:qFormat/>
    <w:pPr/>
    <w:rPr>
      <w:color w:val="106BBE"/>
    </w:rPr>
  </w:style>
  <w:style w:type="paragraph" w:styleId="TOC7">
    <w:name w:val="TOC 7"/>
    <w:next w:val="Normal"/>
    <w:uiPriority w:val="39"/>
    <w:pPr>
      <w:widowControl/>
      <w:bidi w:val="0"/>
      <w:spacing w:lineRule="auto" w:line="240" w:before="0" w:after="0"/>
      <w:ind w:hanging="0" w:left="1200" w:right="0"/>
      <w:jc w:val="left"/>
    </w:pPr>
    <w:rPr>
      <w:rFonts w:ascii="XO Thames" w:hAnsi="XO Thames" w:eastAsia="NSimSun" w:cs="Mangal"/>
      <w:color w:val="000000"/>
      <w:spacing w:val="0"/>
      <w:kern w:val="0"/>
      <w:sz w:val="28"/>
      <w:szCs w:val="20"/>
      <w:lang w:val="ru-RU" w:eastAsia="zh-CN" w:bidi="hi-IN"/>
    </w:rPr>
  </w:style>
  <w:style w:type="paragraph" w:styleId="highlightsearch1">
    <w:name w:val="highlightsearch1"/>
    <w:basedOn w:val="116"/>
    <w:link w:val="highlightsearch"/>
    <w:qFormat/>
    <w:pPr/>
    <w:rPr/>
  </w:style>
  <w:style w:type="paragraph" w:styleId="pboth1">
    <w:name w:val="pboth1"/>
    <w:basedOn w:val="Normal"/>
    <w:link w:val="pboth"/>
    <w:qFormat/>
    <w:pPr>
      <w:spacing w:beforeAutospacing="1" w:afterAutospacing="1"/>
    </w:pPr>
    <w:rPr>
      <w:rFonts w:ascii="Times New Roman" w:hAnsi="Times New Roman"/>
      <w:sz w:val="24"/>
    </w:rPr>
  </w:style>
  <w:style w:type="paragraph" w:styleId="Internetlink1">
    <w:name w:val="Internet link1"/>
    <w:basedOn w:val="116"/>
    <w:qFormat/>
    <w:pPr/>
    <w:rPr>
      <w:color w:val="0000FF"/>
      <w:u w:val="single"/>
    </w:rPr>
  </w:style>
  <w:style w:type="paragraph" w:styleId="Endnote1">
    <w:name w:val="Endnote1"/>
    <w:link w:val="Endnote"/>
    <w:qFormat/>
    <w:pPr>
      <w:widowControl/>
      <w:bidi w:val="0"/>
      <w:spacing w:lineRule="auto" w:line="240" w:before="0" w:after="0"/>
      <w:ind w:firstLine="851" w:left="0" w:right="0"/>
      <w:jc w:val="both"/>
    </w:pPr>
    <w:rPr>
      <w:rFonts w:ascii="XO Thames" w:hAnsi="XO Thames" w:eastAsia="NSimSun" w:cs="Mangal"/>
      <w:color w:val="000000"/>
      <w:spacing w:val="0"/>
      <w:kern w:val="0"/>
      <w:sz w:val="22"/>
      <w:szCs w:val="20"/>
      <w:lang w:val="ru-RU" w:eastAsia="zh-CN" w:bidi="hi-IN"/>
    </w:rPr>
  </w:style>
  <w:style w:type="paragraph" w:styleId="Contents22">
    <w:name w:val="Contents 22"/>
    <w:link w:val="Contents21"/>
    <w:qFormat/>
    <w:pPr>
      <w:widowControl/>
      <w:bidi w:val="0"/>
      <w:spacing w:lineRule="auto" w:line="240" w:before="0" w:after="0"/>
      <w:ind w:hanging="0" w:left="0" w:right="0"/>
      <w:jc w:val="left"/>
    </w:pPr>
    <w:rPr>
      <w:rFonts w:ascii="XO Thames" w:hAnsi="XO Thames" w:eastAsia="NSimSun" w:cs="Mangal"/>
      <w:color w:val="000000"/>
      <w:spacing w:val="0"/>
      <w:kern w:val="0"/>
      <w:sz w:val="28"/>
      <w:szCs w:val="20"/>
      <w:lang w:val="ru-RU" w:eastAsia="zh-CN" w:bidi="hi-IN"/>
    </w:rPr>
  </w:style>
  <w:style w:type="paragraph" w:styleId="211">
    <w:name w:val="Заголовок 211"/>
    <w:link w:val="21"/>
    <w:qFormat/>
    <w:pPr>
      <w:widowControl/>
      <w:bidi w:val="0"/>
      <w:spacing w:lineRule="auto" w:line="240" w:before="0" w:after="0"/>
      <w:ind w:hanging="0" w:left="0" w:right="0"/>
      <w:jc w:val="left"/>
    </w:pPr>
    <w:rPr>
      <w:rFonts w:ascii="Cambria" w:hAnsi="Cambria" w:asciiTheme="majorAscii" w:hAnsiTheme="majorHAnsi" w:eastAsia="NSimSun" w:cs="Mangal"/>
      <w:b/>
      <w:color w:themeColor="accent1" w:val="4F81BD"/>
      <w:spacing w:val="0"/>
      <w:kern w:val="0"/>
      <w:sz w:val="26"/>
      <w:szCs w:val="20"/>
      <w:lang w:val="ru-RU" w:eastAsia="zh-CN" w:bidi="hi-IN"/>
    </w:rPr>
  </w:style>
  <w:style w:type="paragraph" w:styleId="Contents32">
    <w:name w:val="Contents 32"/>
    <w:link w:val="Contents3"/>
    <w:qFormat/>
    <w:pPr>
      <w:widowControl/>
      <w:bidi w:val="0"/>
      <w:spacing w:lineRule="auto" w:line="240" w:before="0" w:after="0"/>
      <w:ind w:hanging="0" w:left="0" w:right="0"/>
      <w:jc w:val="left"/>
    </w:pPr>
    <w:rPr>
      <w:rFonts w:ascii="XO Thames" w:hAnsi="XO Thames" w:eastAsia="NSimSun" w:cs="Mangal"/>
      <w:color w:val="000000"/>
      <w:spacing w:val="0"/>
      <w:kern w:val="0"/>
      <w:sz w:val="28"/>
      <w:szCs w:val="20"/>
      <w:lang w:val="ru-RU" w:eastAsia="zh-CN" w:bidi="hi-IN"/>
    </w:rPr>
  </w:style>
  <w:style w:type="paragraph" w:styleId="FontStyle241">
    <w:name w:val="Font Style241"/>
    <w:basedOn w:val="116"/>
    <w:link w:val="FontStyle24"/>
    <w:qFormat/>
    <w:pPr/>
    <w:rPr>
      <w:rFonts w:ascii="Times New Roman" w:hAnsi="Times New Roman"/>
      <w:b/>
      <w:sz w:val="26"/>
    </w:rPr>
  </w:style>
  <w:style w:type="paragraph" w:styleId="ConsPlusNormal11">
    <w:name w:val="ConsPlusNormal1"/>
    <w:link w:val="ConsPlusNormal"/>
    <w:qFormat/>
    <w:pPr>
      <w:widowControl/>
      <w:bidi w:val="0"/>
      <w:spacing w:lineRule="auto" w:line="240" w:before="0" w:after="0"/>
      <w:ind w:firstLine="709" w:left="0" w:right="0"/>
      <w:jc w:val="left"/>
    </w:pPr>
    <w:rPr>
      <w:rFonts w:ascii="Times New Roman" w:hAnsi="Times New Roman" w:eastAsia="NSimSun" w:cs="Mangal"/>
      <w:color w:val="000000"/>
      <w:spacing w:val="0"/>
      <w:kern w:val="0"/>
      <w:sz w:val="28"/>
      <w:szCs w:val="20"/>
      <w:lang w:val="ru-RU" w:eastAsia="zh-CN" w:bidi="hi-IN"/>
    </w:rPr>
  </w:style>
  <w:style w:type="paragraph" w:styleId="114">
    <w:name w:val="Название11"/>
    <w:link w:val="12"/>
    <w:qFormat/>
    <w:pPr>
      <w:widowControl/>
      <w:bidi w:val="0"/>
      <w:spacing w:lineRule="auto" w:line="240" w:before="0" w:after="0"/>
      <w:ind w:hanging="0" w:left="0" w:right="0"/>
      <w:jc w:val="left"/>
    </w:pPr>
    <w:rPr>
      <w:rFonts w:ascii="XO Thames" w:hAnsi="XO Thames" w:eastAsia="NSimSun" w:cs="Mangal"/>
      <w:b/>
      <w:caps/>
      <w:color w:val="000000"/>
      <w:spacing w:val="0"/>
      <w:kern w:val="0"/>
      <w:sz w:val="40"/>
      <w:szCs w:val="20"/>
      <w:lang w:val="ru-RU" w:eastAsia="zh-CN" w:bidi="hi-IN"/>
    </w:rPr>
  </w:style>
  <w:style w:type="paragraph" w:styleId="formattext11">
    <w:name w:val="formattext1"/>
    <w:basedOn w:val="Normal"/>
    <w:link w:val="formattext"/>
    <w:qFormat/>
    <w:pPr>
      <w:spacing w:beforeAutospacing="1" w:afterAutospacing="1"/>
    </w:pPr>
    <w:rPr>
      <w:rFonts w:ascii="Times New Roman" w:hAnsi="Times New Roman"/>
      <w:sz w:val="24"/>
    </w:rPr>
  </w:style>
  <w:style w:type="paragraph" w:styleId="212">
    <w:name w:val="Основной шрифт абзаца21"/>
    <w:link w:val="2"/>
    <w:qFormat/>
    <w:pPr>
      <w:widowControl/>
      <w:bidi w:val="0"/>
      <w:spacing w:lineRule="auto" w:line="240" w:before="0" w:after="0"/>
      <w:ind w:hanging="0" w:left="0" w:right="0"/>
      <w:jc w:val="left"/>
    </w:pPr>
    <w:rPr>
      <w:rFonts w:ascii="Calibri" w:hAnsi="Calibri" w:eastAsia="NSimSun" w:cs="Mangal" w:asciiTheme="minorAscii" w:hAnsiTheme="minorHAnsi"/>
      <w:color w:val="000000"/>
      <w:spacing w:val="0"/>
      <w:kern w:val="0"/>
      <w:sz w:val="22"/>
      <w:szCs w:val="20"/>
      <w:lang w:val="ru-RU" w:eastAsia="zh-CN" w:bidi="hi-IN"/>
    </w:rPr>
  </w:style>
  <w:style w:type="paragraph" w:styleId="FontStyle931">
    <w:name w:val="Font Style931"/>
    <w:basedOn w:val="116"/>
    <w:link w:val="FontStyle93"/>
    <w:qFormat/>
    <w:pPr/>
    <w:rPr>
      <w:rFonts w:ascii="Times New Roman" w:hAnsi="Times New Roman"/>
      <w:sz w:val="26"/>
    </w:rPr>
  </w:style>
  <w:style w:type="paragraph" w:styleId="FontStyle571">
    <w:name w:val="Font Style571"/>
    <w:basedOn w:val="116"/>
    <w:link w:val="FontStyle57"/>
    <w:qFormat/>
    <w:pPr/>
    <w:rPr>
      <w:rFonts w:ascii="Times New Roman" w:hAnsi="Times New Roman"/>
      <w:b/>
    </w:rPr>
  </w:style>
  <w:style w:type="paragraph" w:styleId="FontStyle131">
    <w:name w:val="Font Style131"/>
    <w:basedOn w:val="116"/>
    <w:link w:val="FontStyle13"/>
    <w:qFormat/>
    <w:pPr/>
    <w:rPr>
      <w:rFonts w:ascii="Times New Roman" w:hAnsi="Times New Roman"/>
      <w:sz w:val="32"/>
    </w:rPr>
  </w:style>
  <w:style w:type="paragraph" w:styleId="411">
    <w:name w:val="Заголовок 411"/>
    <w:link w:val="41"/>
    <w:qFormat/>
    <w:pPr>
      <w:widowControl/>
      <w:bidi w:val="0"/>
      <w:spacing w:lineRule="auto" w:line="240" w:before="0" w:after="0"/>
      <w:ind w:hanging="0" w:left="0" w:right="0"/>
      <w:jc w:val="left"/>
    </w:pPr>
    <w:rPr>
      <w:rFonts w:ascii="XO Thames" w:hAnsi="XO Thames" w:eastAsia="NSimSun" w:cs="Mangal"/>
      <w:b/>
      <w:color w:val="000000"/>
      <w:spacing w:val="0"/>
      <w:kern w:val="0"/>
      <w:sz w:val="24"/>
      <w:szCs w:val="20"/>
      <w:lang w:val="ru-RU" w:eastAsia="zh-CN" w:bidi="hi-IN"/>
    </w:rPr>
  </w:style>
  <w:style w:type="paragraph" w:styleId="115">
    <w:name w:val="Обычный11"/>
    <w:link w:val="13"/>
    <w:qFormat/>
    <w:pPr>
      <w:widowControl/>
      <w:bidi w:val="0"/>
      <w:spacing w:lineRule="auto" w:line="240" w:before="0" w:after="0"/>
      <w:ind w:hanging="0" w:left="0" w:right="0"/>
      <w:jc w:val="left"/>
    </w:pPr>
    <w:rPr>
      <w:rFonts w:ascii="Calibri" w:hAnsi="Calibri" w:eastAsia="NSimSun" w:cs="Mangal" w:asciiTheme="minorAscii" w:hAnsiTheme="minorHAnsi"/>
      <w:color w:val="000000"/>
      <w:spacing w:val="0"/>
      <w:kern w:val="0"/>
      <w:sz w:val="22"/>
      <w:szCs w:val="20"/>
      <w:lang w:val="ru-RU" w:eastAsia="zh-CN" w:bidi="hi-IN"/>
    </w:rPr>
  </w:style>
  <w:style w:type="paragraph" w:styleId="Style1011">
    <w:name w:val="Style101"/>
    <w:basedOn w:val="Normal"/>
    <w:link w:val="Style101"/>
    <w:qFormat/>
    <w:pPr>
      <w:widowControl w:val="false"/>
      <w:spacing w:lineRule="exact" w:line="482"/>
      <w:ind w:firstLine="706" w:left="0"/>
      <w:jc w:val="both"/>
    </w:pPr>
    <w:rPr>
      <w:rFonts w:ascii="Times New Roman" w:hAnsi="Times New Roman"/>
      <w:sz w:val="24"/>
    </w:rPr>
  </w:style>
  <w:style w:type="paragraph" w:styleId="p61">
    <w:name w:val="p61"/>
    <w:basedOn w:val="Normal"/>
    <w:link w:val="p6"/>
    <w:qFormat/>
    <w:pPr>
      <w:spacing w:before="0" w:after="280"/>
    </w:pPr>
    <w:rPr>
      <w:rFonts w:ascii="Times New Roman" w:hAnsi="Times New Roman"/>
      <w:color w:val="00000A"/>
      <w:sz w:val="24"/>
    </w:rPr>
  </w:style>
  <w:style w:type="paragraph" w:styleId="FontStyle581">
    <w:name w:val="Font Style581"/>
    <w:basedOn w:val="116"/>
    <w:link w:val="FontStyle58"/>
    <w:qFormat/>
    <w:pPr/>
    <w:rPr>
      <w:rFonts w:ascii="Times New Roman" w:hAnsi="Times New Roman"/>
    </w:rPr>
  </w:style>
  <w:style w:type="paragraph" w:styleId="Contents12">
    <w:name w:val="Contents 12"/>
    <w:link w:val="Contents1"/>
    <w:qFormat/>
    <w:pPr>
      <w:widowControl/>
      <w:bidi w:val="0"/>
      <w:spacing w:lineRule="auto" w:line="240" w:before="0" w:after="0"/>
      <w:ind w:hanging="0" w:left="0" w:right="0"/>
      <w:jc w:val="left"/>
    </w:pPr>
    <w:rPr>
      <w:rFonts w:ascii="XO Thames" w:hAnsi="XO Thames" w:eastAsia="NSimSun" w:cs="Mangal"/>
      <w:b/>
      <w:color w:val="000000"/>
      <w:spacing w:val="0"/>
      <w:kern w:val="0"/>
      <w:sz w:val="28"/>
      <w:szCs w:val="20"/>
      <w:lang w:val="ru-RU" w:eastAsia="zh-CN" w:bidi="hi-IN"/>
    </w:rPr>
  </w:style>
  <w:style w:type="paragraph" w:styleId="FontStyle631">
    <w:name w:val="Font Style631"/>
    <w:basedOn w:val="116"/>
    <w:link w:val="FontStyle63"/>
    <w:qFormat/>
    <w:pPr/>
    <w:rPr>
      <w:rFonts w:ascii="Times New Roman" w:hAnsi="Times New Roman"/>
      <w:sz w:val="26"/>
    </w:rPr>
  </w:style>
  <w:style w:type="paragraph" w:styleId="Style191">
    <w:name w:val="Style191"/>
    <w:basedOn w:val="Normal"/>
    <w:link w:val="Style19"/>
    <w:qFormat/>
    <w:pPr>
      <w:widowControl w:val="false"/>
    </w:pPr>
    <w:rPr>
      <w:rFonts w:ascii="Times New Roman" w:hAnsi="Times New Roman"/>
      <w:sz w:val="24"/>
    </w:rPr>
  </w:style>
  <w:style w:type="paragraph" w:styleId="FontStyle951">
    <w:name w:val="Font Style951"/>
    <w:basedOn w:val="116"/>
    <w:link w:val="FontStyle95"/>
    <w:qFormat/>
    <w:pPr/>
    <w:rPr>
      <w:rFonts w:ascii="Times New Roman" w:hAnsi="Times New Roman"/>
    </w:rPr>
  </w:style>
  <w:style w:type="paragraph" w:styleId="FontStyle831">
    <w:name w:val="Font Style831"/>
    <w:basedOn w:val="116"/>
    <w:link w:val="FontStyle83"/>
    <w:qFormat/>
    <w:pPr/>
    <w:rPr>
      <w:rFonts w:ascii="Times New Roman" w:hAnsi="Times New Roman"/>
      <w:sz w:val="26"/>
    </w:rPr>
  </w:style>
  <w:style w:type="paragraph" w:styleId="TOC3">
    <w:name w:val="TOC 3"/>
    <w:next w:val="Normal"/>
    <w:uiPriority w:val="39"/>
    <w:pPr>
      <w:widowControl/>
      <w:bidi w:val="0"/>
      <w:spacing w:lineRule="auto" w:line="240" w:before="0" w:after="0"/>
      <w:ind w:hanging="0" w:left="400" w:right="0"/>
      <w:jc w:val="left"/>
    </w:pPr>
    <w:rPr>
      <w:rFonts w:ascii="XO Thames" w:hAnsi="XO Thames" w:eastAsia="NSimSun" w:cs="Mangal"/>
      <w:color w:val="000000"/>
      <w:spacing w:val="0"/>
      <w:kern w:val="0"/>
      <w:sz w:val="28"/>
      <w:szCs w:val="20"/>
      <w:lang w:val="ru-RU" w:eastAsia="zh-CN" w:bidi="hi-IN"/>
    </w:rPr>
  </w:style>
  <w:style w:type="paragraph" w:styleId="FontStyle441">
    <w:name w:val="Font Style441"/>
    <w:basedOn w:val="116"/>
    <w:link w:val="FontStyle44"/>
    <w:qFormat/>
    <w:pPr/>
    <w:rPr>
      <w:rFonts w:ascii="Arial" w:hAnsi="Arial"/>
      <w:sz w:val="18"/>
    </w:rPr>
  </w:style>
  <w:style w:type="paragraph" w:styleId="412">
    <w:name w:val="Основной шрифт абзаца41"/>
    <w:link w:val="4"/>
    <w:qFormat/>
    <w:pPr>
      <w:widowControl/>
      <w:bidi w:val="0"/>
      <w:spacing w:lineRule="auto" w:line="240" w:before="0" w:after="0"/>
      <w:ind w:firstLine="697" w:left="0" w:right="0"/>
      <w:jc w:val="center"/>
    </w:pPr>
    <w:rPr>
      <w:rFonts w:ascii="Calibri" w:hAnsi="Calibri" w:eastAsia="NSimSun" w:cs="Mangal" w:asciiTheme="minorAscii" w:hAnsiTheme="minorHAnsi"/>
      <w:color w:val="000000"/>
      <w:spacing w:val="0"/>
      <w:kern w:val="0"/>
      <w:sz w:val="22"/>
      <w:szCs w:val="20"/>
      <w:lang w:val="ru-RU" w:eastAsia="zh-CN" w:bidi="hi-IN"/>
    </w:rPr>
  </w:style>
  <w:style w:type="paragraph" w:styleId="FORMATTEXT12">
    <w:name w:val=".FORMATTEXT1"/>
    <w:link w:val="FORMATTEXT1"/>
    <w:qFormat/>
    <w:pPr>
      <w:widowControl w:val="false"/>
      <w:bidi w:val="0"/>
      <w:spacing w:lineRule="auto" w:line="240" w:before="0" w:after="0"/>
      <w:ind w:firstLine="709" w:left="0" w:right="0"/>
      <w:jc w:val="left"/>
    </w:pPr>
    <w:rPr>
      <w:rFonts w:ascii="Arial" w:hAnsi="Arial" w:eastAsia="NSimSun" w:cs="Mangal"/>
      <w:color w:val="000000"/>
      <w:spacing w:val="0"/>
      <w:kern w:val="0"/>
      <w:sz w:val="20"/>
      <w:szCs w:val="20"/>
      <w:lang w:val="ru-RU" w:eastAsia="zh-CN" w:bidi="hi-IN"/>
    </w:rPr>
  </w:style>
  <w:style w:type="paragraph" w:styleId="116">
    <w:name w:val="Основной шрифт абзаца11"/>
    <w:link w:val="14"/>
    <w:qFormat/>
    <w:pPr>
      <w:widowControl/>
      <w:bidi w:val="0"/>
      <w:spacing w:lineRule="auto" w:line="240" w:before="0" w:after="0"/>
      <w:ind w:firstLine="697" w:left="0" w:right="0"/>
      <w:jc w:val="center"/>
    </w:pPr>
    <w:rPr>
      <w:rFonts w:ascii="Calibri" w:hAnsi="Calibri" w:eastAsia="NSimSun" w:cs="Mangal" w:asciiTheme="minorAscii" w:hAnsiTheme="minorHAnsi"/>
      <w:color w:val="000000"/>
      <w:spacing w:val="0"/>
      <w:kern w:val="0"/>
      <w:sz w:val="22"/>
      <w:szCs w:val="20"/>
      <w:lang w:val="ru-RU" w:eastAsia="zh-CN" w:bidi="hi-IN"/>
    </w:rPr>
  </w:style>
  <w:style w:type="paragraph" w:styleId="19">
    <w:name w:val="Основной текст с отступом Знак1"/>
    <w:link w:val="Style12"/>
    <w:qFormat/>
    <w:pPr>
      <w:widowControl/>
      <w:bidi w:val="0"/>
      <w:spacing w:lineRule="auto" w:line="240" w:before="0" w:after="0"/>
      <w:ind w:firstLine="697" w:left="0" w:right="0"/>
      <w:jc w:val="center"/>
    </w:pPr>
    <w:rPr>
      <w:rFonts w:ascii="Calibri" w:hAnsi="Calibri" w:eastAsia="NSimSun" w:cs="Mangal" w:asciiTheme="minorAscii" w:hAnsiTheme="minorHAnsi"/>
      <w:color w:val="000000"/>
      <w:spacing w:val="0"/>
      <w:kern w:val="0"/>
      <w:sz w:val="28"/>
      <w:szCs w:val="20"/>
      <w:lang w:val="ru-RU" w:eastAsia="zh-CN" w:bidi="hi-IN"/>
    </w:rPr>
  </w:style>
  <w:style w:type="paragraph" w:styleId="Style291">
    <w:name w:val="Style291"/>
    <w:basedOn w:val="Normal"/>
    <w:link w:val="Style29"/>
    <w:qFormat/>
    <w:pPr>
      <w:widowControl w:val="false"/>
      <w:spacing w:lineRule="exact" w:line="370"/>
      <w:ind w:firstLine="571" w:left="0"/>
      <w:jc w:val="both"/>
    </w:pPr>
    <w:rPr>
      <w:rFonts w:ascii="Impact" w:hAnsi="Impact"/>
      <w:sz w:val="24"/>
    </w:rPr>
  </w:style>
  <w:style w:type="paragraph" w:styleId="Style181">
    <w:name w:val="Style181"/>
    <w:basedOn w:val="Normal"/>
    <w:link w:val="Style18"/>
    <w:qFormat/>
    <w:pPr>
      <w:widowControl w:val="false"/>
      <w:spacing w:lineRule="exact" w:line="322"/>
      <w:ind w:firstLine="739" w:left="0"/>
      <w:jc w:val="both"/>
    </w:pPr>
    <w:rPr>
      <w:rFonts w:ascii="Times New Roman" w:hAnsi="Times New Roman"/>
      <w:sz w:val="24"/>
    </w:rPr>
  </w:style>
  <w:style w:type="paragraph" w:styleId="ConsPlusTitle1">
    <w:name w:val="ConsPlusTitle1"/>
    <w:link w:val="ConsPlusTitle"/>
    <w:qFormat/>
    <w:pPr>
      <w:widowControl w:val="false"/>
      <w:bidi w:val="0"/>
      <w:spacing w:lineRule="auto" w:line="240" w:before="0" w:after="0"/>
      <w:ind w:hanging="0" w:left="0" w:right="0"/>
      <w:jc w:val="left"/>
    </w:pPr>
    <w:rPr>
      <w:rFonts w:ascii="Arial" w:hAnsi="Arial" w:eastAsia="NSimSun" w:cs="Mangal"/>
      <w:b/>
      <w:color w:val="000000"/>
      <w:spacing w:val="0"/>
      <w:kern w:val="0"/>
      <w:sz w:val="20"/>
      <w:szCs w:val="20"/>
      <w:lang w:val="ru-RU" w:eastAsia="zh-CN" w:bidi="hi-IN"/>
    </w:rPr>
  </w:style>
  <w:style w:type="paragraph" w:styleId="FontStyle161">
    <w:name w:val="Font Style161"/>
    <w:basedOn w:val="116"/>
    <w:link w:val="FontStyle16"/>
    <w:qFormat/>
    <w:pPr/>
    <w:rPr>
      <w:rFonts w:ascii="Times New Roman" w:hAnsi="Times New Roman"/>
      <w:sz w:val="26"/>
    </w:rPr>
  </w:style>
  <w:style w:type="paragraph" w:styleId="IndexHeading">
    <w:name w:val="Index Heading"/>
    <w:basedOn w:val="Normal"/>
    <w:pPr/>
    <w:rPr/>
  </w:style>
  <w:style w:type="paragraph" w:styleId="1111">
    <w:name w:val="Заголовок 111"/>
    <w:link w:val="111"/>
    <w:qFormat/>
    <w:pPr>
      <w:widowControl/>
      <w:bidi w:val="0"/>
      <w:spacing w:lineRule="auto" w:line="240" w:before="0" w:after="0"/>
      <w:ind w:hanging="0" w:left="0" w:right="0"/>
      <w:jc w:val="left"/>
    </w:pPr>
    <w:rPr>
      <w:rFonts w:ascii="Times New Roman" w:hAnsi="Times New Roman" w:eastAsia="NSimSun" w:cs="Mangal"/>
      <w:b/>
      <w:color w:val="000000"/>
      <w:spacing w:val="0"/>
      <w:kern w:val="0"/>
      <w:sz w:val="48"/>
      <w:szCs w:val="20"/>
      <w:lang w:val="ru-RU" w:eastAsia="zh-CN" w:bidi="hi-IN"/>
    </w:rPr>
  </w:style>
  <w:style w:type="paragraph" w:styleId="InternetLink2">
    <w:name w:val="Internet Link2"/>
    <w:link w:val="InternetLink"/>
    <w:qFormat/>
    <w:pPr>
      <w:widowControl/>
      <w:bidi w:val="0"/>
      <w:spacing w:lineRule="auto" w:line="240" w:before="0" w:after="0"/>
      <w:ind w:hanging="0" w:left="0" w:right="0"/>
      <w:jc w:val="left"/>
    </w:pPr>
    <w:rPr>
      <w:rFonts w:ascii="Calibri" w:hAnsi="Calibri" w:eastAsia="NSimSun" w:cs="Mangal"/>
      <w:color w:val="0000FF"/>
      <w:spacing w:val="0"/>
      <w:kern w:val="0"/>
      <w:sz w:val="22"/>
      <w:szCs w:val="20"/>
      <w:u w:val="single"/>
      <w:lang w:val="ru-RU" w:eastAsia="zh-CN" w:bidi="hi-IN"/>
    </w:rPr>
  </w:style>
  <w:style w:type="paragraph" w:styleId="Footnote1">
    <w:name w:val="Footnote1"/>
    <w:link w:val="Footnote"/>
    <w:qFormat/>
    <w:pPr>
      <w:widowControl/>
      <w:bidi w:val="0"/>
      <w:spacing w:lineRule="auto" w:line="240" w:before="0" w:after="0"/>
      <w:ind w:firstLine="851" w:left="0" w:right="0"/>
      <w:jc w:val="both"/>
    </w:pPr>
    <w:rPr>
      <w:rFonts w:ascii="XO Thames" w:hAnsi="XO Thames" w:eastAsia="NSimSun" w:cs="Mangal"/>
      <w:color w:val="000000"/>
      <w:spacing w:val="0"/>
      <w:kern w:val="0"/>
      <w:sz w:val="22"/>
      <w:szCs w:val="20"/>
      <w:lang w:val="ru-RU" w:eastAsia="zh-CN" w:bidi="hi-IN"/>
    </w:rPr>
  </w:style>
  <w:style w:type="paragraph" w:styleId="110">
    <w:name w:val="Таблицы (моноширинный)1"/>
    <w:basedOn w:val="Normal"/>
    <w:next w:val="Normal"/>
    <w:link w:val="Style13"/>
    <w:qFormat/>
    <w:pPr>
      <w:widowControl w:val="false"/>
    </w:pPr>
    <w:rPr>
      <w:rFonts w:ascii="Courier New" w:hAnsi="Courier New"/>
      <w:sz w:val="26"/>
    </w:rPr>
  </w:style>
  <w:style w:type="paragraph" w:styleId="FontStyle911">
    <w:name w:val="Font Style911"/>
    <w:basedOn w:val="116"/>
    <w:link w:val="FontStyle91"/>
    <w:qFormat/>
    <w:pPr/>
    <w:rPr>
      <w:rFonts w:ascii="Times New Roman" w:hAnsi="Times New Roman"/>
      <w:sz w:val="26"/>
    </w:rPr>
  </w:style>
  <w:style w:type="paragraph" w:styleId="FontStyle191">
    <w:name w:val="Font Style191"/>
    <w:link w:val="FontStyle19"/>
    <w:qFormat/>
    <w:pPr>
      <w:widowControl/>
      <w:bidi w:val="0"/>
      <w:spacing w:lineRule="auto" w:line="240" w:before="0" w:after="0"/>
      <w:ind w:firstLine="697" w:left="0" w:right="0"/>
      <w:jc w:val="center"/>
    </w:pPr>
    <w:rPr>
      <w:rFonts w:ascii="Times New Roman" w:hAnsi="Times New Roman" w:eastAsia="NSimSun" w:cs="Mangal"/>
      <w:color w:val="000000"/>
      <w:spacing w:val="0"/>
      <w:kern w:val="0"/>
      <w:sz w:val="26"/>
      <w:szCs w:val="20"/>
      <w:lang w:val="ru-RU" w:eastAsia="zh-CN" w:bidi="hi-IN"/>
    </w:rPr>
  </w:style>
  <w:style w:type="paragraph" w:styleId="TOC1">
    <w:name w:val="TOC 1"/>
    <w:next w:val="Normal"/>
    <w:uiPriority w:val="39"/>
    <w:pPr>
      <w:widowControl/>
      <w:bidi w:val="0"/>
      <w:spacing w:lineRule="auto" w:line="240" w:before="0" w:after="0"/>
      <w:ind w:hanging="0" w:left="0" w:right="0"/>
      <w:jc w:val="left"/>
    </w:pPr>
    <w:rPr>
      <w:rFonts w:ascii="XO Thames" w:hAnsi="XO Thames" w:eastAsia="NSimSun" w:cs="Mangal"/>
      <w:b/>
      <w:color w:val="000000"/>
      <w:spacing w:val="0"/>
      <w:kern w:val="0"/>
      <w:sz w:val="28"/>
      <w:szCs w:val="20"/>
      <w:lang w:val="ru-RU" w:eastAsia="zh-CN" w:bidi="hi-IN"/>
    </w:rPr>
  </w:style>
  <w:style w:type="paragraph" w:styleId="HeaderandFooter1">
    <w:name w:val="Header and Footer1"/>
    <w:link w:val="HeaderandFooter"/>
    <w:qFormat/>
    <w:pPr>
      <w:widowControl/>
      <w:bidi w:val="0"/>
      <w:spacing w:lineRule="auto" w:line="240" w:before="0" w:after="0"/>
      <w:ind w:hanging="0" w:left="0" w:right="0"/>
      <w:jc w:val="left"/>
    </w:pPr>
    <w:rPr>
      <w:rFonts w:ascii="XO Thames" w:hAnsi="XO Thames" w:eastAsia="NSimSun" w:cs="Mangal"/>
      <w:color w:val="000000"/>
      <w:spacing w:val="0"/>
      <w:kern w:val="0"/>
      <w:sz w:val="28"/>
      <w:szCs w:val="20"/>
      <w:lang w:val="ru-RU" w:eastAsia="zh-CN" w:bidi="hi-IN"/>
    </w:rPr>
  </w:style>
  <w:style w:type="paragraph" w:styleId="Contents62">
    <w:name w:val="Contents 62"/>
    <w:link w:val="Contents61"/>
    <w:qFormat/>
    <w:pPr>
      <w:widowControl/>
      <w:bidi w:val="0"/>
      <w:spacing w:lineRule="auto" w:line="240" w:before="0" w:after="0"/>
      <w:ind w:hanging="0" w:left="0" w:right="0"/>
      <w:jc w:val="left"/>
    </w:pPr>
    <w:rPr>
      <w:rFonts w:ascii="XO Thames" w:hAnsi="XO Thames" w:eastAsia="NSimSun" w:cs="Mangal"/>
      <w:color w:val="000000"/>
      <w:spacing w:val="0"/>
      <w:kern w:val="0"/>
      <w:sz w:val="28"/>
      <w:szCs w:val="20"/>
      <w:lang w:val="ru-RU" w:eastAsia="zh-CN" w:bidi="hi-IN"/>
    </w:rPr>
  </w:style>
  <w:style w:type="paragraph" w:styleId="Standard2">
    <w:name w:val="Standard2"/>
    <w:link w:val="Standard"/>
    <w:qFormat/>
    <w:pPr>
      <w:widowControl w:val="false"/>
      <w:bidi w:val="0"/>
      <w:spacing w:lineRule="auto" w:line="240" w:before="0" w:after="0"/>
      <w:ind w:firstLine="709" w:left="0" w:right="0"/>
      <w:jc w:val="left"/>
    </w:pPr>
    <w:rPr>
      <w:rFonts w:ascii="Times New Roman" w:hAnsi="Times New Roman" w:eastAsia="NSimSun" w:cs="Mangal"/>
      <w:color w:val="000000"/>
      <w:spacing w:val="0"/>
      <w:kern w:val="0"/>
      <w:sz w:val="24"/>
      <w:szCs w:val="20"/>
      <w:lang w:val="ru-RU" w:eastAsia="zh-CN" w:bidi="hi-IN"/>
    </w:rPr>
  </w:style>
  <w:style w:type="paragraph" w:styleId="117">
    <w:name w:val="Не вступил в силу1"/>
    <w:basedOn w:val="116"/>
    <w:link w:val="Style14"/>
    <w:qFormat/>
    <w:pPr/>
    <w:rPr/>
  </w:style>
  <w:style w:type="paragraph" w:styleId="Contents82">
    <w:name w:val="Contents 82"/>
    <w:link w:val="Contents8"/>
    <w:qFormat/>
    <w:pPr>
      <w:widowControl/>
      <w:bidi w:val="0"/>
      <w:spacing w:lineRule="auto" w:line="240" w:before="0" w:after="0"/>
      <w:ind w:hanging="0" w:left="0" w:right="0"/>
      <w:jc w:val="left"/>
    </w:pPr>
    <w:rPr>
      <w:rFonts w:ascii="XO Thames" w:hAnsi="XO Thames" w:eastAsia="NSimSun" w:cs="Mangal"/>
      <w:color w:val="000000"/>
      <w:spacing w:val="0"/>
      <w:kern w:val="0"/>
      <w:sz w:val="28"/>
      <w:szCs w:val="20"/>
      <w:lang w:val="ru-RU" w:eastAsia="zh-CN" w:bidi="hi-IN"/>
    </w:rPr>
  </w:style>
  <w:style w:type="paragraph" w:styleId="NormalWeb1">
    <w:name w:val="Normal (Web)1"/>
    <w:basedOn w:val="Normal"/>
    <w:link w:val="NormalWeb"/>
    <w:qFormat/>
    <w:pPr>
      <w:spacing w:beforeAutospacing="1" w:afterAutospacing="1"/>
    </w:pPr>
    <w:rPr>
      <w:rFonts w:ascii="Times New Roman" w:hAnsi="Times New Roman"/>
      <w:sz w:val="24"/>
    </w:rPr>
  </w:style>
  <w:style w:type="paragraph" w:styleId="TOC9">
    <w:name w:val="TOC 9"/>
    <w:next w:val="Normal"/>
    <w:uiPriority w:val="39"/>
    <w:pPr>
      <w:widowControl/>
      <w:bidi w:val="0"/>
      <w:spacing w:lineRule="auto" w:line="240" w:before="0" w:after="0"/>
      <w:ind w:hanging="0" w:left="1600" w:right="0"/>
      <w:jc w:val="left"/>
    </w:pPr>
    <w:rPr>
      <w:rFonts w:ascii="XO Thames" w:hAnsi="XO Thames" w:eastAsia="NSimSun" w:cs="Mangal"/>
      <w:color w:val="000000"/>
      <w:spacing w:val="0"/>
      <w:kern w:val="0"/>
      <w:sz w:val="28"/>
      <w:szCs w:val="20"/>
      <w:lang w:val="ru-RU" w:eastAsia="zh-CN" w:bidi="hi-IN"/>
    </w:rPr>
  </w:style>
  <w:style w:type="paragraph" w:styleId="ListParagraph1">
    <w:name w:val="List Paragraph1"/>
    <w:basedOn w:val="Normal"/>
    <w:link w:val="ListParagraph"/>
    <w:qFormat/>
    <w:pPr>
      <w:spacing w:before="0" w:after="0"/>
      <w:ind w:hanging="0" w:left="720"/>
      <w:contextualSpacing/>
    </w:pPr>
    <w:rPr/>
  </w:style>
  <w:style w:type="paragraph" w:styleId="FontStyle361">
    <w:name w:val="Font Style361"/>
    <w:link w:val="FontStyle36"/>
    <w:qFormat/>
    <w:pPr>
      <w:widowControl/>
      <w:bidi w:val="0"/>
      <w:spacing w:lineRule="auto" w:line="240" w:before="0" w:after="0"/>
      <w:ind w:firstLine="697" w:left="0" w:right="0"/>
      <w:jc w:val="center"/>
    </w:pPr>
    <w:rPr>
      <w:rFonts w:ascii="Times New Roman" w:hAnsi="Times New Roman" w:eastAsia="NSimSun" w:cs="Mangal"/>
      <w:b/>
      <w:color w:val="000000"/>
      <w:spacing w:val="0"/>
      <w:kern w:val="0"/>
      <w:sz w:val="22"/>
      <w:szCs w:val="20"/>
      <w:lang w:val="ru-RU" w:eastAsia="zh-CN" w:bidi="hi-IN"/>
    </w:rPr>
  </w:style>
  <w:style w:type="paragraph" w:styleId="FontStyle451">
    <w:name w:val="Font Style451"/>
    <w:basedOn w:val="116"/>
    <w:link w:val="FontStyle45"/>
    <w:qFormat/>
    <w:pPr/>
    <w:rPr>
      <w:rFonts w:ascii="Times New Roman" w:hAnsi="Times New Roman"/>
      <w:sz w:val="26"/>
    </w:rPr>
  </w:style>
  <w:style w:type="paragraph" w:styleId="118">
    <w:name w:val="Колонтитул1"/>
    <w:link w:val="Style15"/>
    <w:qFormat/>
    <w:pPr>
      <w:widowControl/>
      <w:bidi w:val="0"/>
      <w:spacing w:lineRule="auto" w:line="240" w:before="0" w:after="0"/>
      <w:ind w:firstLine="697" w:left="0" w:right="0"/>
      <w:jc w:val="both"/>
    </w:pPr>
    <w:rPr>
      <w:rFonts w:ascii="XO Thames" w:hAnsi="XO Thames" w:eastAsia="NSimSun" w:cs="Mangal"/>
      <w:color w:val="000000"/>
      <w:spacing w:val="0"/>
      <w:kern w:val="0"/>
      <w:sz w:val="28"/>
      <w:szCs w:val="20"/>
      <w:lang w:val="ru-RU" w:eastAsia="zh-CN" w:bidi="hi-IN"/>
    </w:rPr>
  </w:style>
  <w:style w:type="paragraph" w:styleId="FontStyle1341">
    <w:name w:val="Font Style1341"/>
    <w:basedOn w:val="116"/>
    <w:link w:val="FontStyle134"/>
    <w:qFormat/>
    <w:pPr/>
    <w:rPr>
      <w:rFonts w:ascii="Times New Roman" w:hAnsi="Times New Roman"/>
      <w:sz w:val="26"/>
    </w:rPr>
  </w:style>
  <w:style w:type="paragraph" w:styleId="Contents52">
    <w:name w:val="Contents 52"/>
    <w:link w:val="Contents5"/>
    <w:qFormat/>
    <w:pPr>
      <w:widowControl/>
      <w:bidi w:val="0"/>
      <w:spacing w:lineRule="auto" w:line="240" w:before="0" w:after="0"/>
      <w:ind w:hanging="0" w:left="0" w:right="0"/>
      <w:jc w:val="left"/>
    </w:pPr>
    <w:rPr>
      <w:rFonts w:ascii="XO Thames" w:hAnsi="XO Thames" w:eastAsia="NSimSun" w:cs="Mangal"/>
      <w:color w:val="000000"/>
      <w:spacing w:val="0"/>
      <w:kern w:val="0"/>
      <w:sz w:val="28"/>
      <w:szCs w:val="20"/>
      <w:lang w:val="ru-RU" w:eastAsia="zh-CN" w:bidi="hi-IN"/>
    </w:rPr>
  </w:style>
  <w:style w:type="paragraph" w:styleId="TOC8">
    <w:name w:val="TOC 8"/>
    <w:next w:val="Normal"/>
    <w:uiPriority w:val="39"/>
    <w:pPr>
      <w:widowControl/>
      <w:bidi w:val="0"/>
      <w:spacing w:lineRule="auto" w:line="240" w:before="0" w:after="0"/>
      <w:ind w:hanging="0" w:left="1400" w:right="0"/>
      <w:jc w:val="left"/>
    </w:pPr>
    <w:rPr>
      <w:rFonts w:ascii="XO Thames" w:hAnsi="XO Thames" w:eastAsia="NSimSun" w:cs="Mangal"/>
      <w:color w:val="000000"/>
      <w:spacing w:val="0"/>
      <w:kern w:val="0"/>
      <w:sz w:val="28"/>
      <w:szCs w:val="20"/>
      <w:lang w:val="ru-RU" w:eastAsia="zh-CN" w:bidi="hi-IN"/>
    </w:rPr>
  </w:style>
  <w:style w:type="paragraph" w:styleId="FontStyle391">
    <w:name w:val="Font Style391"/>
    <w:basedOn w:val="116"/>
    <w:link w:val="FontStyle39"/>
    <w:qFormat/>
    <w:pPr/>
    <w:rPr>
      <w:rFonts w:ascii="Times New Roman" w:hAnsi="Times New Roman"/>
      <w:sz w:val="26"/>
    </w:rPr>
  </w:style>
  <w:style w:type="paragraph" w:styleId="Contents92">
    <w:name w:val="Contents 92"/>
    <w:link w:val="Contents91"/>
    <w:qFormat/>
    <w:pPr>
      <w:widowControl/>
      <w:bidi w:val="0"/>
      <w:spacing w:lineRule="auto" w:line="240" w:before="0" w:after="0"/>
      <w:ind w:hanging="0" w:left="0" w:right="0"/>
      <w:jc w:val="left"/>
    </w:pPr>
    <w:rPr>
      <w:rFonts w:ascii="XO Thames" w:hAnsi="XO Thames" w:eastAsia="NSimSun" w:cs="Mangal"/>
      <w:color w:val="000000"/>
      <w:spacing w:val="0"/>
      <w:kern w:val="0"/>
      <w:sz w:val="28"/>
      <w:szCs w:val="20"/>
      <w:lang w:val="ru-RU" w:eastAsia="zh-CN" w:bidi="hi-IN"/>
    </w:rPr>
  </w:style>
  <w:style w:type="paragraph" w:styleId="FontStyle1201">
    <w:name w:val="Font Style1201"/>
    <w:basedOn w:val="116"/>
    <w:link w:val="FontStyle120"/>
    <w:qFormat/>
    <w:pPr/>
    <w:rPr>
      <w:rFonts w:ascii="Times New Roman" w:hAnsi="Times New Roman"/>
    </w:rPr>
  </w:style>
  <w:style w:type="paragraph" w:styleId="TOC5">
    <w:name w:val="TOC 5"/>
    <w:next w:val="Normal"/>
    <w:uiPriority w:val="39"/>
    <w:pPr>
      <w:widowControl/>
      <w:bidi w:val="0"/>
      <w:spacing w:lineRule="auto" w:line="240" w:before="0" w:after="0"/>
      <w:ind w:hanging="0" w:left="800" w:right="0"/>
      <w:jc w:val="left"/>
    </w:pPr>
    <w:rPr>
      <w:rFonts w:ascii="XO Thames" w:hAnsi="XO Thames" w:eastAsia="NSimSun" w:cs="Mangal"/>
      <w:color w:val="000000"/>
      <w:spacing w:val="0"/>
      <w:kern w:val="0"/>
      <w:sz w:val="28"/>
      <w:szCs w:val="20"/>
      <w:lang w:val="ru-RU" w:eastAsia="zh-CN" w:bidi="hi-IN"/>
    </w:rPr>
  </w:style>
  <w:style w:type="paragraph" w:styleId="311">
    <w:name w:val="Заголовок 311"/>
    <w:link w:val="31"/>
    <w:qFormat/>
    <w:pPr>
      <w:widowControl/>
      <w:bidi w:val="0"/>
      <w:spacing w:lineRule="auto" w:line="240" w:before="0" w:after="0"/>
      <w:ind w:hanging="0" w:left="0" w:right="0"/>
      <w:jc w:val="left"/>
    </w:pPr>
    <w:rPr>
      <w:rFonts w:ascii="Cambria" w:hAnsi="Cambria" w:asciiTheme="majorAscii" w:hAnsiTheme="majorHAnsi" w:eastAsia="NSimSun" w:cs="Mangal"/>
      <w:b/>
      <w:color w:themeColor="accent1" w:val="4F81BD"/>
      <w:spacing w:val="0"/>
      <w:kern w:val="0"/>
      <w:sz w:val="22"/>
      <w:szCs w:val="20"/>
      <w:lang w:val="ru-RU" w:eastAsia="zh-CN" w:bidi="hi-IN"/>
    </w:rPr>
  </w:style>
  <w:style w:type="paragraph" w:styleId="119">
    <w:name w:val="Подзаголовок11"/>
    <w:link w:val="15"/>
    <w:qFormat/>
    <w:pPr>
      <w:widowControl/>
      <w:bidi w:val="0"/>
      <w:spacing w:lineRule="auto" w:line="240" w:before="0" w:after="0"/>
      <w:ind w:hanging="0" w:left="0" w:right="0"/>
      <w:jc w:val="left"/>
    </w:pPr>
    <w:rPr>
      <w:rFonts w:ascii="XO Thames" w:hAnsi="XO Thames" w:eastAsia="NSimSun" w:cs="Mangal"/>
      <w:i/>
      <w:color w:val="000000"/>
      <w:spacing w:val="0"/>
      <w:kern w:val="0"/>
      <w:sz w:val="24"/>
      <w:szCs w:val="20"/>
      <w:lang w:val="ru-RU" w:eastAsia="zh-CN" w:bidi="hi-IN"/>
    </w:rPr>
  </w:style>
  <w:style w:type="paragraph" w:styleId="Contents72">
    <w:name w:val="Contents 72"/>
    <w:link w:val="Contents71"/>
    <w:qFormat/>
    <w:pPr>
      <w:widowControl/>
      <w:bidi w:val="0"/>
      <w:spacing w:lineRule="auto" w:line="240" w:before="0" w:after="0"/>
      <w:ind w:hanging="0" w:left="0" w:right="0"/>
      <w:jc w:val="left"/>
    </w:pPr>
    <w:rPr>
      <w:rFonts w:ascii="XO Thames" w:hAnsi="XO Thames" w:eastAsia="NSimSun" w:cs="Mangal"/>
      <w:color w:val="000000"/>
      <w:spacing w:val="0"/>
      <w:kern w:val="0"/>
      <w:sz w:val="28"/>
      <w:szCs w:val="20"/>
      <w:lang w:val="ru-RU" w:eastAsia="zh-CN" w:bidi="hi-IN"/>
    </w:rPr>
  </w:style>
  <w:style w:type="paragraph" w:styleId="Standard11">
    <w:name w:val="Standard11"/>
    <w:link w:val="Standard1"/>
    <w:qFormat/>
    <w:pPr>
      <w:widowControl w:val="false"/>
      <w:bidi w:val="0"/>
      <w:spacing w:lineRule="auto" w:line="240" w:before="0" w:after="0"/>
      <w:ind w:firstLine="709" w:left="0" w:right="0"/>
      <w:jc w:val="left"/>
    </w:pPr>
    <w:rPr>
      <w:rFonts w:ascii="Times New Roman" w:hAnsi="Times New Roman" w:eastAsia="NSimSun" w:cs="Mangal"/>
      <w:color w:val="000000"/>
      <w:spacing w:val="0"/>
      <w:kern w:val="0"/>
      <w:sz w:val="24"/>
      <w:szCs w:val="20"/>
      <w:lang w:val="ru-RU" w:eastAsia="zh-CN" w:bidi="hi-IN"/>
    </w:rPr>
  </w:style>
  <w:style w:type="paragraph" w:styleId="Style711">
    <w:name w:val="Style71"/>
    <w:basedOn w:val="Normal"/>
    <w:link w:val="Style71"/>
    <w:qFormat/>
    <w:pPr>
      <w:widowControl w:val="false"/>
      <w:spacing w:lineRule="exact" w:line="442"/>
      <w:ind w:firstLine="691" w:left="0"/>
      <w:jc w:val="both"/>
    </w:pPr>
    <w:rPr>
      <w:rFonts w:ascii="Times New Roman" w:hAnsi="Times New Roman"/>
      <w:sz w:val="24"/>
    </w:rPr>
  </w:style>
  <w:style w:type="paragraph" w:styleId="511">
    <w:name w:val="Заголовок 511"/>
    <w:link w:val="51"/>
    <w:qFormat/>
    <w:pPr>
      <w:widowControl/>
      <w:bidi w:val="0"/>
      <w:spacing w:lineRule="auto" w:line="240" w:before="0" w:after="0"/>
      <w:ind w:hanging="0" w:left="0" w:right="0"/>
      <w:jc w:val="left"/>
    </w:pPr>
    <w:rPr>
      <w:rFonts w:ascii="XO Thames" w:hAnsi="XO Thames" w:eastAsia="NSimSun" w:cs="Mangal"/>
      <w:b/>
      <w:color w:val="000000"/>
      <w:spacing w:val="0"/>
      <w:kern w:val="0"/>
      <w:sz w:val="22"/>
      <w:szCs w:val="20"/>
      <w:lang w:val="ru-RU" w:eastAsia="zh-CN" w:bidi="hi-IN"/>
    </w:rPr>
  </w:style>
  <w:style w:type="paragraph" w:styleId="Subtitle">
    <w:name w:val="Subtitle"/>
    <w:next w:val="Normal"/>
    <w:uiPriority w:val="11"/>
    <w:qFormat/>
    <w:pPr>
      <w:widowControl/>
      <w:bidi w:val="0"/>
      <w:spacing w:lineRule="auto" w:line="240" w:before="0" w:after="0"/>
      <w:ind w:firstLine="697" w:left="0" w:right="0"/>
      <w:jc w:val="both"/>
    </w:pPr>
    <w:rPr>
      <w:rFonts w:ascii="XO Thames" w:hAnsi="XO Thames" w:eastAsia="NSimSun" w:cs="Mangal"/>
      <w:i/>
      <w:color w:val="000000"/>
      <w:spacing w:val="0"/>
      <w:kern w:val="0"/>
      <w:sz w:val="24"/>
      <w:szCs w:val="20"/>
      <w:lang w:val="ru-RU" w:eastAsia="zh-CN" w:bidi="hi-IN"/>
    </w:rPr>
  </w:style>
  <w:style w:type="paragraph" w:styleId="120">
    <w:name w:val="Прижатый влево1"/>
    <w:basedOn w:val="Normal"/>
    <w:next w:val="Normal"/>
    <w:link w:val="Style16"/>
    <w:qFormat/>
    <w:pPr>
      <w:widowControl w:val="false"/>
    </w:pPr>
    <w:rPr>
      <w:rFonts w:ascii="Arial" w:hAnsi="Arial"/>
      <w:sz w:val="26"/>
    </w:rPr>
  </w:style>
  <w:style w:type="paragraph" w:styleId="121">
    <w:name w:val="Нормальный (таблица)1"/>
    <w:basedOn w:val="Normal"/>
    <w:next w:val="Normal"/>
    <w:link w:val="Style17"/>
    <w:qFormat/>
    <w:pPr>
      <w:widowControl w:val="false"/>
      <w:jc w:val="both"/>
    </w:pPr>
    <w:rPr>
      <w:rFonts w:ascii="Arial" w:hAnsi="Arial"/>
      <w:sz w:val="26"/>
    </w:rPr>
  </w:style>
  <w:style w:type="paragraph" w:styleId="Title">
    <w:name w:val="Title"/>
    <w:next w:val="Normal"/>
    <w:uiPriority w:val="10"/>
    <w:qFormat/>
    <w:pPr>
      <w:widowControl/>
      <w:bidi w:val="0"/>
      <w:spacing w:lineRule="auto" w:line="240" w:before="567" w:after="567"/>
      <w:ind w:firstLine="697" w:left="0" w:right="0"/>
      <w:jc w:val="center"/>
    </w:pPr>
    <w:rPr>
      <w:rFonts w:ascii="XO Thames" w:hAnsi="XO Thames" w:eastAsia="NSimSun" w:cs="Mangal"/>
      <w:b/>
      <w:caps/>
      <w:color w:val="000000"/>
      <w:spacing w:val="0"/>
      <w:kern w:val="0"/>
      <w:sz w:val="40"/>
      <w:szCs w:val="20"/>
      <w:lang w:val="ru-RU" w:eastAsia="zh-CN" w:bidi="hi-IN"/>
    </w:rPr>
  </w:style>
  <w:style w:type="paragraph" w:styleId="Contents42">
    <w:name w:val="Contents 42"/>
    <w:link w:val="Contents41"/>
    <w:qFormat/>
    <w:pPr>
      <w:widowControl/>
      <w:bidi w:val="0"/>
      <w:spacing w:lineRule="auto" w:line="240" w:before="0" w:after="0"/>
      <w:ind w:hanging="0" w:left="0" w:right="0"/>
      <w:jc w:val="left"/>
    </w:pPr>
    <w:rPr>
      <w:rFonts w:ascii="XO Thames" w:hAnsi="XO Thames" w:eastAsia="NSimSun" w:cs="Mangal"/>
      <w:color w:val="000000"/>
      <w:spacing w:val="0"/>
      <w:kern w:val="0"/>
      <w:sz w:val="28"/>
      <w:szCs w:val="20"/>
      <w:lang w:val="ru-RU" w:eastAsia="zh-CN" w:bidi="hi-IN"/>
    </w:rPr>
  </w:style>
  <w:style w:type="paragraph" w:styleId="Style111">
    <w:name w:val="Style11"/>
    <w:basedOn w:val="Normal"/>
    <w:link w:val="Style110"/>
    <w:qFormat/>
    <w:pPr>
      <w:widowControl w:val="false"/>
    </w:pPr>
    <w:rPr>
      <w:rFonts w:ascii="Times New Roman" w:hAnsi="Times New Roman"/>
      <w:sz w:val="24"/>
    </w:rPr>
  </w:style>
  <w:style w:type="paragraph" w:styleId="ConsPlusNormal12">
    <w:name w:val="ConsPlusNormal Знак1"/>
    <w:basedOn w:val="212"/>
    <w:link w:val="ConsPlusNormal1"/>
    <w:qFormat/>
    <w:pPr/>
    <w:rPr>
      <w:rFonts w:ascii="Times New Roman" w:hAnsi="Times New Roman"/>
      <w:sz w:val="28"/>
    </w:rPr>
  </w:style>
  <w:style w:type="numbering" w:styleId="WW8Num2">
    <w:name w:val="WW8Num2"/>
    <w:qFormat/>
  </w:style>
  <w:style w:type="table" w:default="1" w:styleId="Style_1">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internet.garant.ru/document/redirect/10108595/0" TargetMode="External"/><Relationship Id="rId4" Type="http://schemas.openxmlformats.org/officeDocument/2006/relationships/hyperlink" Target="https://internet.garant.ru/document/redirect/404991865/1" TargetMode="External"/><Relationship Id="rId5" Type="http://schemas.openxmlformats.org/officeDocument/2006/relationships/hyperlink" Target="https://sudact.ru/law/prikaz-mintruda-rossii-ot-07082023-n-644n/administrativnyi-reglament-predostavleniia-ministerstvom-truda/prilozhenie-n-1/tablitsa-n-2/" TargetMode="External"/><Relationship Id="rId6" Type="http://schemas.openxmlformats.org/officeDocument/2006/relationships/hyperlink" Target="https://sudact.ru/law/prikaz-mintruda-rossii-ot-07082023-n-644n/administrativnyi-reglament-predostavleniia-ministerstvom-truda/prilozhenie-n-1/tablitsa-n-1/" TargetMode="External"/><Relationship Id="rId7" Type="http://schemas.openxmlformats.org/officeDocument/2006/relationships/hyperlink" Target="https://sudact.ru/law/prikaz-mintruda-rossii-ot-07082023-n-644n/administrativnyi-reglament-predostavleniia-ministerstvom-truda/iii/" TargetMode="External"/><Relationship Id="rId8" Type="http://schemas.openxmlformats.org/officeDocument/2006/relationships/hyperlink" Target="https://internet.garant.ru/document/redirect/10164504/3" TargetMode="External"/><Relationship Id="rId9" Type="http://schemas.openxmlformats.org/officeDocument/2006/relationships/hyperlink" Target="https://sudact.ru/law/prikaz-mintruda-rossii-ot-07082023-n-644n/administrativnyi-reglament-predostavleniia-ministerstvom-truda/prilozhenie-n-1/tablitsa-n-1/" TargetMode="External"/><Relationship Id="rId10" Type="http://schemas.openxmlformats.org/officeDocument/2006/relationships/hyperlink" Target="https://internet.garant.ru/document/redirect/12184522/21" TargetMode="External"/><Relationship Id="rId11" Type="http://schemas.openxmlformats.org/officeDocument/2006/relationships/hyperlink" Target="https://internet.garant.ru/document/redirect/12184522/21" TargetMode="External"/><Relationship Id="rId12" Type="http://schemas.openxmlformats.org/officeDocument/2006/relationships/hyperlink" Target="https://internet.garant.ru/document/redirect/12184522/21" TargetMode="External"/><Relationship Id="rId13" Type="http://schemas.openxmlformats.org/officeDocument/2006/relationships/hyperlink" Target="https://internet.garant.ru/document/redirect/12177515/7061" TargetMode="External"/><Relationship Id="rId14" Type="http://schemas.openxmlformats.org/officeDocument/2006/relationships/hyperlink" Target="https://internet.garant.ru/document/redirect/12177515/7067" TargetMode="External"/><Relationship Id="rId15" Type="http://schemas.openxmlformats.org/officeDocument/2006/relationships/hyperlink" Target="https://internet.garant.ru/document/redirect/12177515/7069" TargetMode="External"/><Relationship Id="rId16" Type="http://schemas.openxmlformats.org/officeDocument/2006/relationships/hyperlink" Target="https://internet.garant.ru/document/redirect/12177515/70617" TargetMode="External"/><Relationship Id="rId17" Type="http://schemas.openxmlformats.org/officeDocument/2006/relationships/hyperlink" Target="https://internet.garant.ru/document/redirect/12177515/70618" TargetMode="External"/><Relationship Id="rId18" Type="http://schemas.openxmlformats.org/officeDocument/2006/relationships/hyperlink" Target="https://internet.garant.ru/document/redirect/12177515/1510" TargetMode="External"/><Relationship Id="rId19" Type="http://schemas.openxmlformats.org/officeDocument/2006/relationships/hyperlink" Target="https://internet.garant.ru/document/redirect/12177515/0" TargetMode="External"/><Relationship Id="rId20" Type="http://schemas.openxmlformats.org/officeDocument/2006/relationships/hyperlink" Target="https://internet.garant.ru/document/redirect/408277511/16" TargetMode="External"/><Relationship Id="rId21" Type="http://schemas.openxmlformats.org/officeDocument/2006/relationships/hyperlink" Target="https://internet.garant.ru/document/redirect/408277511/20" TargetMode="External"/><Relationship Id="rId22" Type="http://schemas.openxmlformats.org/officeDocument/2006/relationships/hyperlink" Target="https://internet.garant.ru/document/redirect/70220262/1009" TargetMode="External"/><Relationship Id="rId23" Type="http://schemas.openxmlformats.org/officeDocument/2006/relationships/hyperlink" Target="https://internet.garant.ru/document/redirect/70220262/0" TargetMode="External"/><Relationship Id="rId24" Type="http://schemas.openxmlformats.org/officeDocument/2006/relationships/hyperlink" Target="https://internet.garant.ru/document/redirect/70220262/0" TargetMode="External"/><Relationship Id="rId25" Type="http://schemas.openxmlformats.org/officeDocument/2006/relationships/hyperlink" Target="https://internet.garant.ru/document/redirect/12184522/21" TargetMode="External"/><Relationship Id="rId26"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12184522/21" TargetMode="External"/><Relationship Id="rId28" Type="http://schemas.openxmlformats.org/officeDocument/2006/relationships/hyperlink" Target="https://internet.garant.ru/document/redirect/12177515/7061" TargetMode="External"/><Relationship Id="rId29" Type="http://schemas.openxmlformats.org/officeDocument/2006/relationships/hyperlink" Target="https://internet.garant.ru/document/redirect/12177515/7067" TargetMode="External"/><Relationship Id="rId30"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70617" TargetMode="External"/><Relationship Id="rId32" Type="http://schemas.openxmlformats.org/officeDocument/2006/relationships/hyperlink" Target="https://internet.garant.ru/document/redirect/12177515/70618" TargetMode="External"/><Relationship Id="rId33" Type="http://schemas.openxmlformats.org/officeDocument/2006/relationships/hyperlink" Target="https://internet.garant.ru/document/redirect/12177515/1510" TargetMode="External"/><Relationship Id="rId34" Type="http://schemas.openxmlformats.org/officeDocument/2006/relationships/hyperlink" Target="https://internet.garant.ru/document/redirect/70220262/1009" TargetMode="External"/><Relationship Id="rId35" Type="http://schemas.openxmlformats.org/officeDocument/2006/relationships/hyperlink" Target="https://internet.garant.ru/document/redirect/70220262/0" TargetMode="External"/><Relationship Id="rId36" Type="http://schemas.openxmlformats.org/officeDocument/2006/relationships/hyperlink" Target="https://internet.garant.ru/document/redirect/70220262/0" TargetMode="External"/><Relationship Id="rId37" Type="http://schemas.openxmlformats.org/officeDocument/2006/relationships/hyperlink" Target="https://internet.garant.ru/document/redirect/12184522/21" TargetMode="External"/><Relationship Id="rId38" Type="http://schemas.openxmlformats.org/officeDocument/2006/relationships/hyperlink" Target="https://internet.garant.ru/document/redirect/12184522/21" TargetMode="External"/><Relationship Id="rId39" Type="http://schemas.openxmlformats.org/officeDocument/2006/relationships/hyperlink" Target="https://internet.garant.ru/document/redirect/12184522/21" TargetMode="External"/><Relationship Id="rId40" Type="http://schemas.openxmlformats.org/officeDocument/2006/relationships/hyperlink" Target="https://internet.garant.ru/document/redirect/12177515/7061" TargetMode="External"/><Relationship Id="rId41" Type="http://schemas.openxmlformats.org/officeDocument/2006/relationships/hyperlink" Target="https://internet.garant.ru/document/redirect/12177515/7067" TargetMode="External"/><Relationship Id="rId42" Type="http://schemas.openxmlformats.org/officeDocument/2006/relationships/hyperlink" Target="https://internet.garant.ru/document/redirect/12177515/7069" TargetMode="External"/><Relationship Id="rId43" Type="http://schemas.openxmlformats.org/officeDocument/2006/relationships/hyperlink" Target="https://internet.garant.ru/document/redirect/12177515/70617" TargetMode="External"/><Relationship Id="rId44" Type="http://schemas.openxmlformats.org/officeDocument/2006/relationships/hyperlink" Target="https://internet.garant.ru/document/redirect/12177515/70618" TargetMode="External"/><Relationship Id="rId45" Type="http://schemas.openxmlformats.org/officeDocument/2006/relationships/hyperlink" Target="https://internet.garant.ru/document/redirect/12177515/1510" TargetMode="External"/><Relationship Id="rId46" Type="http://schemas.openxmlformats.org/officeDocument/2006/relationships/hyperlink" Target="https://internet.garant.ru/document/redirect/70220262/1009" TargetMode="External"/><Relationship Id="rId47" Type="http://schemas.openxmlformats.org/officeDocument/2006/relationships/hyperlink" Target="https://internet.garant.ru/document/redirect/70220262/0" TargetMode="External"/><Relationship Id="rId48" Type="http://schemas.openxmlformats.org/officeDocument/2006/relationships/hyperlink" Target="https://internet.garant.ru/document/redirect/70220262/0" TargetMode="External"/><Relationship Id="rId49" Type="http://schemas.openxmlformats.org/officeDocument/2006/relationships/hyperlink" Target="garantf1://12077515.16011" TargetMode="External"/><Relationship Id="rId50" Type="http://schemas.openxmlformats.org/officeDocument/2006/relationships/hyperlink" Target="http://internet.garant.ru/document/redirect/12177515/16011" TargetMode="External"/><Relationship Id="rId51" Type="http://schemas.openxmlformats.org/officeDocument/2006/relationships/hyperlink" Target="http://pgu.krasnodar.ru/" TargetMode="External"/><Relationship Id="rId52" Type="http://schemas.openxmlformats.org/officeDocument/2006/relationships/numbering" Target="numbering.xml"/><Relationship Id="rId53" Type="http://schemas.openxmlformats.org/officeDocument/2006/relationships/fontTable" Target="fontTable.xml"/><Relationship Id="rId54" Type="http://schemas.openxmlformats.org/officeDocument/2006/relationships/settings" Target="settings.xml"/><Relationship Id="rId5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LibreOffice/24.2.5.2$Windows_X86_64 LibreOffice_project/bffef4ea93e59bebbeaf7f431bb02b1a39ee8a59</Application>
  <AppVersion>15.0000</AppVersion>
  <Pages>67</Pages>
  <Words>15486</Words>
  <Characters>121698</Characters>
  <CharactersWithSpaces>142805</CharactersWithSpaces>
  <Paragraphs>1131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2024-12-26T14:00:25Z</dcterms:modified>
  <cp:revision>1</cp:revision>
  <dc:subject/>
  <dc:title/>
</cp:coreProperties>
</file>