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1E6A" w14:textId="4E46C1C8" w:rsidR="0050733C" w:rsidRPr="009923A1" w:rsidRDefault="0050733C" w:rsidP="0050733C">
      <w:pPr>
        <w:rPr>
          <w:sz w:val="36"/>
          <w:szCs w:val="36"/>
        </w:rPr>
      </w:pPr>
      <w:r>
        <w:rPr>
          <w:noProof/>
          <w:sz w:val="36"/>
          <w:szCs w:val="36"/>
        </w:rPr>
        <w:t xml:space="preserve">                                           </w:t>
      </w:r>
      <w:r w:rsidR="007056D3" w:rsidRPr="0050733C">
        <w:rPr>
          <w:noProof/>
          <w:sz w:val="36"/>
          <w:szCs w:val="36"/>
        </w:rPr>
        <w:drawing>
          <wp:inline distT="0" distB="0" distL="0" distR="0" wp14:anchorId="7684216C" wp14:editId="21A4E736">
            <wp:extent cx="6000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9F47" w14:textId="77777777" w:rsidR="0050733C" w:rsidRPr="009923A1" w:rsidRDefault="0050733C" w:rsidP="0050733C">
      <w:pPr>
        <w:jc w:val="both"/>
        <w:rPr>
          <w:sz w:val="28"/>
          <w:szCs w:val="28"/>
        </w:rPr>
      </w:pPr>
    </w:p>
    <w:p w14:paraId="526B274E" w14:textId="77777777" w:rsidR="0050733C" w:rsidRDefault="0050733C" w:rsidP="0050733C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ДЯДЬКОВСКОГО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73CFC43C" w14:textId="77777777" w:rsidR="0050733C" w:rsidRPr="009923A1" w:rsidRDefault="0050733C" w:rsidP="00507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4A81707" w14:textId="77777777" w:rsidR="0050733C" w:rsidRPr="009923A1" w:rsidRDefault="0050733C" w:rsidP="0050733C">
      <w:pPr>
        <w:jc w:val="center"/>
        <w:rPr>
          <w:sz w:val="36"/>
          <w:szCs w:val="36"/>
        </w:rPr>
      </w:pPr>
    </w:p>
    <w:p w14:paraId="3F882A4E" w14:textId="77777777" w:rsidR="0050733C" w:rsidRPr="009923A1" w:rsidRDefault="0050733C" w:rsidP="0050733C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557BD67E" w14:textId="77777777" w:rsidR="00C87016" w:rsidRPr="00EF1EC1" w:rsidRDefault="00C87016" w:rsidP="00C87016">
      <w:pPr>
        <w:jc w:val="center"/>
        <w:rPr>
          <w:b/>
          <w:sz w:val="36"/>
          <w:szCs w:val="36"/>
        </w:rPr>
      </w:pPr>
    </w:p>
    <w:p w14:paraId="0AE09411" w14:textId="489C9713" w:rsidR="00C87016" w:rsidRDefault="00EF1EC1" w:rsidP="00C87016">
      <w:pPr>
        <w:jc w:val="both"/>
        <w:rPr>
          <w:b/>
          <w:sz w:val="24"/>
          <w:szCs w:val="24"/>
        </w:rPr>
      </w:pPr>
      <w:r w:rsidRPr="00EF1EC1">
        <w:rPr>
          <w:b/>
          <w:sz w:val="24"/>
          <w:szCs w:val="24"/>
        </w:rPr>
        <w:t>о</w:t>
      </w:r>
      <w:r w:rsidR="00C87016" w:rsidRPr="00EF1EC1">
        <w:rPr>
          <w:b/>
          <w:sz w:val="24"/>
          <w:szCs w:val="24"/>
        </w:rPr>
        <w:t xml:space="preserve">т </w:t>
      </w:r>
      <w:r w:rsidR="00447FAC">
        <w:rPr>
          <w:b/>
          <w:sz w:val="24"/>
          <w:szCs w:val="24"/>
        </w:rPr>
        <w:t>1</w:t>
      </w:r>
      <w:r w:rsidR="0045756A">
        <w:rPr>
          <w:b/>
          <w:sz w:val="24"/>
          <w:szCs w:val="24"/>
        </w:rPr>
        <w:t>5</w:t>
      </w:r>
      <w:r w:rsidR="0033524C">
        <w:rPr>
          <w:b/>
          <w:sz w:val="24"/>
          <w:szCs w:val="24"/>
        </w:rPr>
        <w:t>.09</w:t>
      </w:r>
      <w:r w:rsidR="00BA2D42">
        <w:rPr>
          <w:b/>
          <w:sz w:val="24"/>
          <w:szCs w:val="24"/>
        </w:rPr>
        <w:t>.</w:t>
      </w:r>
      <w:r w:rsidR="00C87016" w:rsidRPr="00EF1EC1">
        <w:rPr>
          <w:b/>
          <w:sz w:val="24"/>
          <w:szCs w:val="24"/>
        </w:rPr>
        <w:t>20</w:t>
      </w:r>
      <w:r w:rsidR="00361E04">
        <w:rPr>
          <w:b/>
          <w:sz w:val="24"/>
          <w:szCs w:val="24"/>
        </w:rPr>
        <w:t>2</w:t>
      </w:r>
      <w:r w:rsidR="00925C78">
        <w:rPr>
          <w:b/>
          <w:sz w:val="24"/>
          <w:szCs w:val="24"/>
        </w:rPr>
        <w:t>5</w:t>
      </w:r>
      <w:r w:rsidR="00963F1B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C22E87">
        <w:rPr>
          <w:b/>
          <w:sz w:val="24"/>
          <w:szCs w:val="24"/>
        </w:rPr>
        <w:t xml:space="preserve">    </w:t>
      </w:r>
      <w:r w:rsidR="00963F1B">
        <w:rPr>
          <w:b/>
          <w:sz w:val="24"/>
          <w:szCs w:val="24"/>
        </w:rPr>
        <w:t xml:space="preserve">        </w:t>
      </w:r>
      <w:r w:rsidR="00E311FA">
        <w:rPr>
          <w:b/>
          <w:sz w:val="24"/>
          <w:szCs w:val="24"/>
        </w:rPr>
        <w:t xml:space="preserve">        </w:t>
      </w:r>
      <w:r w:rsidR="00827409">
        <w:rPr>
          <w:b/>
          <w:sz w:val="24"/>
          <w:szCs w:val="24"/>
        </w:rPr>
        <w:t xml:space="preserve">    </w:t>
      </w:r>
      <w:r w:rsidR="00E311FA">
        <w:rPr>
          <w:b/>
          <w:sz w:val="24"/>
          <w:szCs w:val="24"/>
        </w:rPr>
        <w:t xml:space="preserve"> </w:t>
      </w:r>
      <w:r w:rsidR="00C87016" w:rsidRPr="00EF1EC1">
        <w:rPr>
          <w:b/>
          <w:sz w:val="24"/>
          <w:szCs w:val="24"/>
        </w:rPr>
        <w:t>№</w:t>
      </w:r>
      <w:r w:rsidR="0000208A">
        <w:rPr>
          <w:b/>
          <w:sz w:val="24"/>
          <w:szCs w:val="24"/>
        </w:rPr>
        <w:t xml:space="preserve"> </w:t>
      </w:r>
      <w:r w:rsidR="0033524C">
        <w:rPr>
          <w:b/>
          <w:sz w:val="24"/>
          <w:szCs w:val="24"/>
        </w:rPr>
        <w:t>131</w:t>
      </w:r>
    </w:p>
    <w:p w14:paraId="649D000E" w14:textId="77777777" w:rsidR="00E40ED6" w:rsidRDefault="002E0E64" w:rsidP="000326D5">
      <w:pPr>
        <w:jc w:val="center"/>
        <w:rPr>
          <w:rFonts w:eastAsia="DejaVuSans"/>
          <w:b/>
          <w:bCs/>
          <w:kern w:val="1"/>
          <w:sz w:val="28"/>
          <w:szCs w:val="28"/>
        </w:rPr>
      </w:pPr>
      <w:proofErr w:type="spellStart"/>
      <w:r>
        <w:rPr>
          <w:sz w:val="24"/>
          <w:szCs w:val="24"/>
        </w:rPr>
        <w:t>ст.Дядьковская</w:t>
      </w:r>
      <w:proofErr w:type="spellEnd"/>
    </w:p>
    <w:p w14:paraId="7617F58B" w14:textId="77777777" w:rsidR="000326D5" w:rsidRDefault="000326D5" w:rsidP="002C7DAF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8"/>
          <w:szCs w:val="28"/>
        </w:rPr>
      </w:pPr>
    </w:p>
    <w:p w14:paraId="1033DB3F" w14:textId="77777777" w:rsidR="000326D5" w:rsidRDefault="000326D5" w:rsidP="002C7DAF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8"/>
          <w:szCs w:val="28"/>
        </w:rPr>
      </w:pPr>
    </w:p>
    <w:p w14:paraId="306EBC35" w14:textId="2A8F40BF" w:rsidR="00A35DF9" w:rsidRDefault="00E40ED6" w:rsidP="00A35DF9">
      <w:pPr>
        <w:tabs>
          <w:tab w:val="left" w:pos="825"/>
          <w:tab w:val="left" w:pos="840"/>
        </w:tabs>
        <w:suppressAutoHyphens/>
        <w:ind w:firstLine="709"/>
        <w:jc w:val="center"/>
        <w:rPr>
          <w:b/>
          <w:spacing w:val="2"/>
          <w:sz w:val="28"/>
          <w:szCs w:val="28"/>
          <w:lang w:eastAsia="zh-CN"/>
        </w:rPr>
      </w:pPr>
      <w:bookmarkStart w:id="0" w:name="_Hlk208300898"/>
      <w:r>
        <w:rPr>
          <w:rFonts w:eastAsia="DejaVuSans"/>
          <w:b/>
          <w:bCs/>
          <w:kern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eastAsia="DejaVuSans"/>
          <w:b/>
          <w:bCs/>
          <w:kern w:val="1"/>
          <w:sz w:val="28"/>
          <w:szCs w:val="28"/>
        </w:rPr>
        <w:t>Дядьковского</w:t>
      </w:r>
      <w:proofErr w:type="spellEnd"/>
      <w:r>
        <w:rPr>
          <w:rFonts w:eastAsia="DejaVuSans"/>
          <w:b/>
          <w:bCs/>
          <w:kern w:val="1"/>
          <w:sz w:val="28"/>
          <w:szCs w:val="28"/>
        </w:rPr>
        <w:t xml:space="preserve"> сельского поселения Кореновского района от </w:t>
      </w:r>
      <w:r w:rsidR="0050733C">
        <w:rPr>
          <w:rFonts w:eastAsia="DejaVuSans"/>
          <w:b/>
          <w:bCs/>
          <w:kern w:val="1"/>
          <w:sz w:val="28"/>
          <w:szCs w:val="28"/>
        </w:rPr>
        <w:t>29</w:t>
      </w:r>
      <w:r>
        <w:rPr>
          <w:rFonts w:eastAsia="DejaVuSans"/>
          <w:b/>
          <w:bCs/>
          <w:kern w:val="1"/>
          <w:sz w:val="28"/>
          <w:szCs w:val="28"/>
        </w:rPr>
        <w:t xml:space="preserve"> </w:t>
      </w:r>
      <w:r w:rsidR="0050733C">
        <w:rPr>
          <w:rFonts w:eastAsia="DejaVuSans"/>
          <w:b/>
          <w:bCs/>
          <w:kern w:val="1"/>
          <w:sz w:val="28"/>
          <w:szCs w:val="28"/>
        </w:rPr>
        <w:t>мая</w:t>
      </w:r>
      <w:r>
        <w:rPr>
          <w:rFonts w:eastAsia="DejaVuSans"/>
          <w:b/>
          <w:bCs/>
          <w:kern w:val="1"/>
          <w:sz w:val="28"/>
          <w:szCs w:val="28"/>
        </w:rPr>
        <w:t xml:space="preserve"> 20</w:t>
      </w:r>
      <w:r w:rsidR="0050733C">
        <w:rPr>
          <w:rFonts w:eastAsia="DejaVuSans"/>
          <w:b/>
          <w:bCs/>
          <w:kern w:val="1"/>
          <w:sz w:val="28"/>
          <w:szCs w:val="28"/>
        </w:rPr>
        <w:t>2</w:t>
      </w:r>
      <w:r w:rsidR="00A35DF9">
        <w:rPr>
          <w:rFonts w:eastAsia="DejaVuSans"/>
          <w:b/>
          <w:bCs/>
          <w:kern w:val="1"/>
          <w:sz w:val="28"/>
          <w:szCs w:val="28"/>
        </w:rPr>
        <w:t>3</w:t>
      </w:r>
      <w:r w:rsidR="0033524C">
        <w:rPr>
          <w:rFonts w:eastAsia="DejaVuSans"/>
          <w:b/>
          <w:bCs/>
          <w:kern w:val="1"/>
          <w:sz w:val="28"/>
          <w:szCs w:val="28"/>
        </w:rPr>
        <w:t xml:space="preserve"> </w:t>
      </w:r>
      <w:r>
        <w:rPr>
          <w:rFonts w:eastAsia="DejaVuSans"/>
          <w:b/>
          <w:bCs/>
          <w:kern w:val="1"/>
          <w:sz w:val="28"/>
          <w:szCs w:val="28"/>
        </w:rPr>
        <w:t xml:space="preserve">года № </w:t>
      </w:r>
      <w:r w:rsidR="00A35DF9">
        <w:rPr>
          <w:rFonts w:eastAsia="DejaVuSans"/>
          <w:b/>
          <w:bCs/>
          <w:kern w:val="1"/>
          <w:sz w:val="28"/>
          <w:szCs w:val="28"/>
        </w:rPr>
        <w:t>55</w:t>
      </w:r>
      <w:r>
        <w:rPr>
          <w:rFonts w:eastAsia="DejaVuSans"/>
          <w:b/>
          <w:bCs/>
          <w:kern w:val="1"/>
          <w:sz w:val="28"/>
          <w:szCs w:val="28"/>
        </w:rPr>
        <w:t xml:space="preserve"> «</w:t>
      </w:r>
      <w:r w:rsidR="00A35DF9" w:rsidRPr="007C0AE1">
        <w:rPr>
          <w:b/>
          <w:bCs/>
          <w:sz w:val="28"/>
          <w:lang w:eastAsia="zh-CN"/>
        </w:rPr>
        <w:t>Об утверждении порядка</w:t>
      </w:r>
      <w:r w:rsidR="00A35DF9" w:rsidRPr="007C0AE1">
        <w:rPr>
          <w:b/>
          <w:spacing w:val="2"/>
          <w:sz w:val="28"/>
          <w:szCs w:val="28"/>
          <w:lang w:eastAsia="zh-CN"/>
        </w:rPr>
        <w:t xml:space="preserve"> определения цены земельных участков, находящихся в муниципальной собственности </w:t>
      </w:r>
      <w:proofErr w:type="spellStart"/>
      <w:r w:rsidR="00A35DF9">
        <w:rPr>
          <w:b/>
          <w:spacing w:val="2"/>
          <w:sz w:val="28"/>
          <w:szCs w:val="28"/>
          <w:lang w:eastAsia="zh-CN"/>
        </w:rPr>
        <w:t>Дядьковского</w:t>
      </w:r>
      <w:proofErr w:type="spellEnd"/>
      <w:r w:rsidR="00A35DF9">
        <w:rPr>
          <w:b/>
          <w:spacing w:val="2"/>
          <w:sz w:val="28"/>
          <w:szCs w:val="28"/>
          <w:lang w:eastAsia="zh-CN"/>
        </w:rPr>
        <w:t xml:space="preserve"> сельского</w:t>
      </w:r>
      <w:r w:rsidR="00A35DF9" w:rsidRPr="007C0AE1">
        <w:rPr>
          <w:b/>
          <w:spacing w:val="2"/>
          <w:sz w:val="28"/>
          <w:szCs w:val="28"/>
          <w:lang w:eastAsia="zh-CN"/>
        </w:rPr>
        <w:t xml:space="preserve"> поселения Кореновского района, при заключении договоров купли-продажи земельных участков без проведения торгов</w:t>
      </w:r>
      <w:r w:rsidR="00A35DF9">
        <w:rPr>
          <w:b/>
          <w:spacing w:val="2"/>
          <w:sz w:val="28"/>
          <w:szCs w:val="28"/>
          <w:lang w:eastAsia="zh-CN"/>
        </w:rPr>
        <w:t>»</w:t>
      </w:r>
    </w:p>
    <w:bookmarkEnd w:id="0"/>
    <w:p w14:paraId="2336F933" w14:textId="77777777" w:rsidR="000326D5" w:rsidRDefault="000326D5" w:rsidP="002C7DAF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8"/>
          <w:szCs w:val="28"/>
          <w:shd w:val="clear" w:color="auto" w:fill="FFFFFF"/>
        </w:rPr>
      </w:pPr>
    </w:p>
    <w:p w14:paraId="0F02D8FF" w14:textId="77777777" w:rsidR="000326D5" w:rsidRDefault="000326D5" w:rsidP="002C7DAF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8"/>
          <w:szCs w:val="28"/>
          <w:shd w:val="clear" w:color="auto" w:fill="FFFFFF"/>
        </w:rPr>
      </w:pPr>
    </w:p>
    <w:p w14:paraId="7B4B5C57" w14:textId="4D732835" w:rsidR="00210711" w:rsidRPr="00210711" w:rsidRDefault="00361E04" w:rsidP="00361E04">
      <w:pPr>
        <w:widowControl w:val="0"/>
        <w:suppressAutoHyphens/>
        <w:ind w:firstLine="709"/>
        <w:jc w:val="both"/>
        <w:rPr>
          <w:rFonts w:eastAsia="DejaVuSans"/>
          <w:kern w:val="1"/>
          <w:sz w:val="28"/>
          <w:szCs w:val="28"/>
        </w:rPr>
      </w:pPr>
      <w:r>
        <w:rPr>
          <w:rFonts w:eastAsia="DejaVuSans"/>
          <w:kern w:val="1"/>
          <w:sz w:val="28"/>
          <w:szCs w:val="28"/>
        </w:rPr>
        <w:t xml:space="preserve">В соответствии </w:t>
      </w:r>
      <w:r w:rsidR="008011F5">
        <w:rPr>
          <w:rFonts w:eastAsia="DejaVuSans"/>
          <w:kern w:val="1"/>
          <w:sz w:val="28"/>
          <w:szCs w:val="28"/>
        </w:rPr>
        <w:t xml:space="preserve">с </w:t>
      </w:r>
      <w:r w:rsidRPr="00361E04">
        <w:rPr>
          <w:rFonts w:eastAsia="DejaVuSans"/>
          <w:kern w:val="1"/>
          <w:sz w:val="28"/>
          <w:szCs w:val="28"/>
        </w:rPr>
        <w:t>Федеральны</w:t>
      </w:r>
      <w:r>
        <w:rPr>
          <w:rFonts w:eastAsia="DejaVuSans"/>
          <w:kern w:val="1"/>
          <w:sz w:val="28"/>
          <w:szCs w:val="28"/>
        </w:rPr>
        <w:t>м</w:t>
      </w:r>
      <w:r w:rsidRPr="00361E04">
        <w:rPr>
          <w:rFonts w:eastAsia="DejaVuSans"/>
          <w:kern w:val="1"/>
          <w:sz w:val="28"/>
          <w:szCs w:val="28"/>
        </w:rPr>
        <w:t xml:space="preserve"> закон</w:t>
      </w:r>
      <w:r>
        <w:rPr>
          <w:rFonts w:eastAsia="DejaVuSans"/>
          <w:kern w:val="1"/>
          <w:sz w:val="28"/>
          <w:szCs w:val="28"/>
        </w:rPr>
        <w:t>ом</w:t>
      </w:r>
      <w:r w:rsidRPr="00361E04">
        <w:rPr>
          <w:rFonts w:eastAsia="DejaVuSans"/>
          <w:kern w:val="1"/>
          <w:sz w:val="28"/>
          <w:szCs w:val="28"/>
        </w:rPr>
        <w:t xml:space="preserve"> от </w:t>
      </w:r>
      <w:r w:rsidR="00DF4A66">
        <w:rPr>
          <w:rFonts w:eastAsia="DejaVuSans"/>
          <w:kern w:val="1"/>
          <w:sz w:val="28"/>
          <w:szCs w:val="28"/>
        </w:rPr>
        <w:t>06 октября</w:t>
      </w:r>
      <w:r w:rsidRPr="00361E04">
        <w:rPr>
          <w:rFonts w:eastAsia="DejaVuSans"/>
          <w:kern w:val="1"/>
          <w:sz w:val="28"/>
          <w:szCs w:val="28"/>
        </w:rPr>
        <w:t xml:space="preserve"> 20</w:t>
      </w:r>
      <w:r w:rsidR="00DF4A66">
        <w:rPr>
          <w:rFonts w:eastAsia="DejaVuSans"/>
          <w:kern w:val="1"/>
          <w:sz w:val="28"/>
          <w:szCs w:val="28"/>
        </w:rPr>
        <w:t>0</w:t>
      </w:r>
      <w:r w:rsidRPr="00361E04">
        <w:rPr>
          <w:rFonts w:eastAsia="DejaVuSans"/>
          <w:kern w:val="1"/>
          <w:sz w:val="28"/>
          <w:szCs w:val="28"/>
        </w:rPr>
        <w:t>3 г</w:t>
      </w:r>
      <w:r>
        <w:rPr>
          <w:rFonts w:eastAsia="DejaVuSans"/>
          <w:kern w:val="1"/>
          <w:sz w:val="28"/>
          <w:szCs w:val="28"/>
        </w:rPr>
        <w:t>ода</w:t>
      </w:r>
      <w:r w:rsidRPr="00361E04">
        <w:rPr>
          <w:rFonts w:eastAsia="DejaVuSans"/>
          <w:kern w:val="1"/>
          <w:sz w:val="28"/>
          <w:szCs w:val="28"/>
        </w:rPr>
        <w:t xml:space="preserve"> </w:t>
      </w:r>
      <w:r>
        <w:rPr>
          <w:rFonts w:eastAsia="DejaVuSans"/>
          <w:kern w:val="1"/>
          <w:sz w:val="28"/>
          <w:szCs w:val="28"/>
        </w:rPr>
        <w:t>№</w:t>
      </w:r>
      <w:r w:rsidRPr="00361E04">
        <w:rPr>
          <w:rFonts w:eastAsia="DejaVuSans"/>
          <w:kern w:val="1"/>
          <w:sz w:val="28"/>
          <w:szCs w:val="28"/>
        </w:rPr>
        <w:t xml:space="preserve"> </w:t>
      </w:r>
      <w:r w:rsidR="00DF4A66">
        <w:rPr>
          <w:rFonts w:eastAsia="DejaVuSans"/>
          <w:kern w:val="1"/>
          <w:sz w:val="28"/>
          <w:szCs w:val="28"/>
        </w:rPr>
        <w:t>131</w:t>
      </w:r>
      <w:r w:rsidRPr="00361E04">
        <w:rPr>
          <w:rFonts w:eastAsia="DejaVuSans"/>
          <w:kern w:val="1"/>
          <w:sz w:val="28"/>
          <w:szCs w:val="28"/>
        </w:rPr>
        <w:t>-ФЗ</w:t>
      </w:r>
      <w:r>
        <w:rPr>
          <w:rFonts w:eastAsia="DejaVuSans"/>
          <w:kern w:val="1"/>
          <w:sz w:val="28"/>
          <w:szCs w:val="28"/>
        </w:rPr>
        <w:t xml:space="preserve"> «</w:t>
      </w:r>
      <w:r w:rsidR="00DF4A66">
        <w:rPr>
          <w:rFonts w:eastAsia="DejaVuSans"/>
          <w:kern w:val="1"/>
          <w:sz w:val="28"/>
          <w:szCs w:val="28"/>
        </w:rPr>
        <w:t>Об общих принципах организации местного самоуправления в Российской Федерации»,</w:t>
      </w:r>
      <w:r>
        <w:rPr>
          <w:rFonts w:eastAsia="DejaVuSans"/>
          <w:kern w:val="1"/>
          <w:sz w:val="28"/>
          <w:szCs w:val="28"/>
        </w:rPr>
        <w:t xml:space="preserve"> и с</w:t>
      </w:r>
      <w:r w:rsidR="00E40ED6">
        <w:rPr>
          <w:rFonts w:eastAsia="DejaVuSans"/>
          <w:kern w:val="1"/>
          <w:sz w:val="28"/>
          <w:szCs w:val="28"/>
        </w:rPr>
        <w:t xml:space="preserve"> целью приведения нормативных актов администрации </w:t>
      </w:r>
      <w:proofErr w:type="spellStart"/>
      <w:r w:rsidR="00E40ED6">
        <w:rPr>
          <w:rFonts w:eastAsia="DejaVuSans"/>
          <w:kern w:val="1"/>
          <w:sz w:val="28"/>
          <w:szCs w:val="28"/>
        </w:rPr>
        <w:t>Дядьковского</w:t>
      </w:r>
      <w:proofErr w:type="spellEnd"/>
      <w:r w:rsidR="00E40ED6">
        <w:rPr>
          <w:rFonts w:eastAsia="DejaVuSans"/>
          <w:kern w:val="1"/>
          <w:sz w:val="28"/>
          <w:szCs w:val="28"/>
        </w:rPr>
        <w:t xml:space="preserve"> сельского поселения Кореновского</w:t>
      </w:r>
      <w:r w:rsidR="00A35DF9">
        <w:rPr>
          <w:rFonts w:eastAsia="DejaVuSans"/>
          <w:kern w:val="1"/>
          <w:sz w:val="28"/>
          <w:szCs w:val="28"/>
        </w:rPr>
        <w:t xml:space="preserve"> муниципального </w:t>
      </w:r>
      <w:r w:rsidR="00E40ED6">
        <w:rPr>
          <w:rFonts w:eastAsia="DejaVuSans"/>
          <w:kern w:val="1"/>
          <w:sz w:val="28"/>
          <w:szCs w:val="28"/>
        </w:rPr>
        <w:t>района</w:t>
      </w:r>
      <w:r w:rsidR="00A35DF9">
        <w:rPr>
          <w:rFonts w:eastAsia="DejaVuSans"/>
          <w:kern w:val="1"/>
          <w:sz w:val="28"/>
          <w:szCs w:val="28"/>
        </w:rPr>
        <w:t xml:space="preserve"> Краснодарского края</w:t>
      </w:r>
      <w:r w:rsidR="00E40ED6">
        <w:rPr>
          <w:rFonts w:eastAsia="DejaVuSans"/>
          <w:kern w:val="1"/>
          <w:sz w:val="28"/>
          <w:szCs w:val="28"/>
        </w:rPr>
        <w:t xml:space="preserve"> в соответствие с действующим законодательством, </w:t>
      </w:r>
      <w:r w:rsidR="00210711" w:rsidRPr="00210711">
        <w:rPr>
          <w:kern w:val="1"/>
          <w:sz w:val="28"/>
          <w:szCs w:val="28"/>
        </w:rPr>
        <w:t xml:space="preserve">администрация </w:t>
      </w:r>
      <w:proofErr w:type="spellStart"/>
      <w:r w:rsidR="002C7DAF">
        <w:rPr>
          <w:kern w:val="1"/>
          <w:sz w:val="28"/>
          <w:szCs w:val="28"/>
        </w:rPr>
        <w:t>Дядьковского</w:t>
      </w:r>
      <w:proofErr w:type="spellEnd"/>
      <w:r w:rsidR="002C7DAF">
        <w:rPr>
          <w:kern w:val="1"/>
          <w:sz w:val="28"/>
          <w:szCs w:val="28"/>
        </w:rPr>
        <w:t xml:space="preserve"> сельского</w:t>
      </w:r>
      <w:r w:rsidR="00210711" w:rsidRPr="00210711">
        <w:rPr>
          <w:kern w:val="1"/>
          <w:sz w:val="28"/>
          <w:szCs w:val="28"/>
        </w:rPr>
        <w:t xml:space="preserve"> поселения Кореновского </w:t>
      </w:r>
      <w:r w:rsidR="00A35DF9">
        <w:rPr>
          <w:kern w:val="1"/>
          <w:sz w:val="28"/>
          <w:szCs w:val="28"/>
        </w:rPr>
        <w:t xml:space="preserve">муниципального </w:t>
      </w:r>
      <w:r w:rsidR="00210711" w:rsidRPr="00210711">
        <w:rPr>
          <w:kern w:val="1"/>
          <w:sz w:val="28"/>
          <w:szCs w:val="28"/>
        </w:rPr>
        <w:t>района</w:t>
      </w:r>
      <w:r w:rsidR="00A35DF9">
        <w:rPr>
          <w:kern w:val="1"/>
          <w:sz w:val="28"/>
          <w:szCs w:val="28"/>
        </w:rPr>
        <w:t xml:space="preserve"> Краснодарского края</w:t>
      </w:r>
      <w:r w:rsidR="00973DBB">
        <w:rPr>
          <w:kern w:val="1"/>
          <w:sz w:val="28"/>
          <w:szCs w:val="28"/>
        </w:rPr>
        <w:t xml:space="preserve">, </w:t>
      </w:r>
      <w:r w:rsidR="00210711" w:rsidRPr="00210711">
        <w:rPr>
          <w:rFonts w:eastAsia="DejaVuSans"/>
          <w:kern w:val="1"/>
          <w:sz w:val="28"/>
          <w:szCs w:val="28"/>
        </w:rPr>
        <w:t>п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о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с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т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а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н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о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в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л</w:t>
      </w:r>
      <w:r w:rsidR="00210711" w:rsidRPr="00210711">
        <w:rPr>
          <w:kern w:val="1"/>
          <w:sz w:val="28"/>
          <w:szCs w:val="28"/>
        </w:rPr>
        <w:t xml:space="preserve"> </w:t>
      </w:r>
      <w:r w:rsidR="00210711" w:rsidRPr="00210711">
        <w:rPr>
          <w:rFonts w:eastAsia="DejaVuSans"/>
          <w:kern w:val="1"/>
          <w:sz w:val="28"/>
          <w:szCs w:val="28"/>
        </w:rPr>
        <w:t>я</w:t>
      </w:r>
      <w:r w:rsidR="00210711" w:rsidRPr="00210711">
        <w:rPr>
          <w:kern w:val="1"/>
          <w:sz w:val="28"/>
          <w:szCs w:val="28"/>
        </w:rPr>
        <w:t xml:space="preserve"> </w:t>
      </w:r>
      <w:r w:rsidR="002F4644">
        <w:rPr>
          <w:rFonts w:eastAsia="DejaVuSans"/>
          <w:kern w:val="1"/>
          <w:sz w:val="28"/>
          <w:szCs w:val="28"/>
        </w:rPr>
        <w:t>е т</w:t>
      </w:r>
      <w:r w:rsidR="00210711" w:rsidRPr="00210711">
        <w:rPr>
          <w:rFonts w:eastAsia="DejaVuSans"/>
          <w:kern w:val="1"/>
          <w:sz w:val="28"/>
          <w:szCs w:val="28"/>
        </w:rPr>
        <w:t>:</w:t>
      </w:r>
    </w:p>
    <w:p w14:paraId="15226E2B" w14:textId="0AC4FB0D" w:rsidR="005E2247" w:rsidRDefault="00210711" w:rsidP="002F4644">
      <w:pPr>
        <w:widowControl w:val="0"/>
        <w:suppressAutoHyphens/>
        <w:ind w:firstLine="709"/>
        <w:jc w:val="both"/>
        <w:rPr>
          <w:kern w:val="1"/>
          <w:sz w:val="28"/>
          <w:szCs w:val="28"/>
        </w:rPr>
      </w:pPr>
      <w:r w:rsidRPr="00210711">
        <w:rPr>
          <w:rFonts w:eastAsia="DejaVuSans"/>
          <w:kern w:val="1"/>
          <w:sz w:val="28"/>
          <w:szCs w:val="28"/>
        </w:rPr>
        <w:t>1.</w:t>
      </w:r>
      <w:r w:rsidRPr="00210711">
        <w:rPr>
          <w:kern w:val="1"/>
          <w:sz w:val="28"/>
          <w:szCs w:val="28"/>
        </w:rPr>
        <w:t xml:space="preserve"> </w:t>
      </w:r>
      <w:r w:rsidR="00E40ED6">
        <w:rPr>
          <w:kern w:val="1"/>
          <w:sz w:val="28"/>
          <w:szCs w:val="28"/>
        </w:rPr>
        <w:t xml:space="preserve">Внести </w:t>
      </w:r>
      <w:r w:rsidR="00A35DF9">
        <w:rPr>
          <w:sz w:val="28"/>
          <w:szCs w:val="28"/>
          <w:lang w:eastAsia="ar-SA"/>
        </w:rPr>
        <w:t>в</w:t>
      </w:r>
      <w:r w:rsidR="00A35DF9" w:rsidRPr="00E76382">
        <w:rPr>
          <w:sz w:val="28"/>
          <w:szCs w:val="28"/>
          <w:lang w:eastAsia="ar-SA"/>
        </w:rPr>
        <w:t xml:space="preserve"> постановлени</w:t>
      </w:r>
      <w:r w:rsidR="00A35DF9">
        <w:rPr>
          <w:sz w:val="28"/>
          <w:szCs w:val="28"/>
          <w:lang w:eastAsia="ar-SA"/>
        </w:rPr>
        <w:t>е</w:t>
      </w:r>
      <w:r w:rsidR="00A35DF9">
        <w:rPr>
          <w:kern w:val="1"/>
          <w:sz w:val="28"/>
          <w:szCs w:val="28"/>
        </w:rPr>
        <w:t xml:space="preserve"> </w:t>
      </w:r>
      <w:r w:rsidR="00E40ED6">
        <w:rPr>
          <w:kern w:val="1"/>
          <w:sz w:val="28"/>
          <w:szCs w:val="28"/>
        </w:rPr>
        <w:t xml:space="preserve">администрации </w:t>
      </w:r>
      <w:proofErr w:type="spellStart"/>
      <w:r w:rsidR="00E40ED6" w:rsidRPr="00E40ED6">
        <w:rPr>
          <w:kern w:val="1"/>
          <w:sz w:val="28"/>
          <w:szCs w:val="28"/>
        </w:rPr>
        <w:t>Дядьковского</w:t>
      </w:r>
      <w:proofErr w:type="spellEnd"/>
      <w:r w:rsidR="00E40ED6" w:rsidRPr="00E40ED6">
        <w:rPr>
          <w:kern w:val="1"/>
          <w:sz w:val="28"/>
          <w:szCs w:val="28"/>
        </w:rPr>
        <w:t xml:space="preserve"> сельского поселения Кореновского района от </w:t>
      </w:r>
      <w:r w:rsidR="00A35DF9" w:rsidRPr="00A35DF9">
        <w:rPr>
          <w:rFonts w:eastAsia="DejaVuSans"/>
          <w:kern w:val="1"/>
          <w:sz w:val="28"/>
          <w:szCs w:val="28"/>
        </w:rPr>
        <w:t>29 мая 2023года № 55 «</w:t>
      </w:r>
      <w:r w:rsidR="00A35DF9" w:rsidRPr="00A35DF9">
        <w:rPr>
          <w:sz w:val="28"/>
          <w:lang w:eastAsia="zh-CN"/>
        </w:rPr>
        <w:t>Об утверждении порядка</w:t>
      </w:r>
      <w:r w:rsidR="00A35DF9" w:rsidRPr="00A35DF9">
        <w:rPr>
          <w:spacing w:val="2"/>
          <w:sz w:val="28"/>
          <w:szCs w:val="28"/>
          <w:lang w:eastAsia="zh-CN"/>
        </w:rPr>
        <w:t xml:space="preserve"> определения цены земельных участков, находящихся в муниципальной собственности </w:t>
      </w:r>
      <w:proofErr w:type="spellStart"/>
      <w:r w:rsidR="00A35DF9" w:rsidRPr="00A35DF9">
        <w:rPr>
          <w:spacing w:val="2"/>
          <w:sz w:val="28"/>
          <w:szCs w:val="28"/>
          <w:lang w:eastAsia="zh-CN"/>
        </w:rPr>
        <w:t>Дядьковского</w:t>
      </w:r>
      <w:proofErr w:type="spellEnd"/>
      <w:r w:rsidR="00A35DF9" w:rsidRPr="00A35DF9">
        <w:rPr>
          <w:spacing w:val="2"/>
          <w:sz w:val="28"/>
          <w:szCs w:val="28"/>
          <w:lang w:eastAsia="zh-CN"/>
        </w:rPr>
        <w:t xml:space="preserve"> сельского поселения Кореновского района, при заключении договоров купли-продажи земельных участков без проведения торгов</w:t>
      </w:r>
      <w:r w:rsidR="00A35DF9">
        <w:rPr>
          <w:spacing w:val="2"/>
          <w:sz w:val="28"/>
          <w:szCs w:val="28"/>
          <w:lang w:eastAsia="zh-CN"/>
        </w:rPr>
        <w:t>»</w:t>
      </w:r>
      <w:r w:rsidR="00A35DF9" w:rsidRPr="00A35DF9">
        <w:rPr>
          <w:kern w:val="1"/>
          <w:sz w:val="28"/>
          <w:szCs w:val="28"/>
        </w:rPr>
        <w:t xml:space="preserve"> </w:t>
      </w:r>
      <w:r w:rsidR="005E2247">
        <w:rPr>
          <w:kern w:val="1"/>
          <w:sz w:val="28"/>
          <w:szCs w:val="28"/>
        </w:rPr>
        <w:t xml:space="preserve">следующие </w:t>
      </w:r>
      <w:r w:rsidR="00E40ED6">
        <w:rPr>
          <w:kern w:val="1"/>
          <w:sz w:val="28"/>
          <w:szCs w:val="28"/>
        </w:rPr>
        <w:t>изменения</w:t>
      </w:r>
      <w:r w:rsidR="005E2247">
        <w:rPr>
          <w:kern w:val="1"/>
          <w:sz w:val="28"/>
          <w:szCs w:val="28"/>
        </w:rPr>
        <w:t>:</w:t>
      </w:r>
    </w:p>
    <w:p w14:paraId="64E92523" w14:textId="41DFE143" w:rsidR="00A35DF9" w:rsidRDefault="00A35DF9" w:rsidP="00A35DF9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kern w:val="1"/>
          <w:sz w:val="28"/>
          <w:szCs w:val="28"/>
        </w:rPr>
        <w:t xml:space="preserve">         </w:t>
      </w:r>
      <w:r w:rsidRPr="00A35DF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1.1. В наименовании, по тексту постановления и в приложении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5F428E6C" w14:textId="44D1A261" w:rsidR="00980AB0" w:rsidRDefault="00980AB0" w:rsidP="00A81F9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1.2.</w:t>
      </w:r>
      <w:r w:rsidR="00B23703" w:rsidRPr="00B23703">
        <w:rPr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</w:rPr>
        <w:t xml:space="preserve">подпункт 1 пункта 2.1. раздела 2 </w:t>
      </w:r>
      <w:r w:rsidR="00B23703">
        <w:rPr>
          <w:kern w:val="1"/>
          <w:sz w:val="28"/>
          <w:szCs w:val="28"/>
        </w:rPr>
        <w:t xml:space="preserve">приложения </w:t>
      </w:r>
      <w:r>
        <w:rPr>
          <w:kern w:val="1"/>
          <w:sz w:val="28"/>
          <w:szCs w:val="28"/>
        </w:rPr>
        <w:t>изложить в новой редакции:</w:t>
      </w:r>
    </w:p>
    <w:p w14:paraId="175EB5DB" w14:textId="77777777" w:rsidR="00980AB0" w:rsidRPr="00A17E38" w:rsidRDefault="00980AB0" w:rsidP="00A81F9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A17E38">
        <w:rPr>
          <w:kern w:val="1"/>
          <w:sz w:val="28"/>
          <w:szCs w:val="28"/>
        </w:rPr>
        <w:t xml:space="preserve">«за </w:t>
      </w:r>
      <w:r w:rsidRPr="00A17E38">
        <w:rPr>
          <w:sz w:val="28"/>
          <w:szCs w:val="28"/>
          <w:shd w:val="clear" w:color="auto" w:fill="FFFFFF"/>
        </w:rPr>
        <w:t>земельные участки, образованные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 </w:t>
      </w:r>
      <w:hyperlink r:id="rId7" w:anchor="/document/12161615/entry/0" w:history="1">
        <w:r w:rsidRPr="00A17E38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A17E38">
        <w:rPr>
          <w:sz w:val="28"/>
          <w:szCs w:val="28"/>
          <w:shd w:val="clear" w:color="auto" w:fill="FFFFFF"/>
        </w:rPr>
        <w:t xml:space="preserve"> от 24 июля 2008 года N 161-ФЗ "О содействии развитию жилищного строительства, созданию объектов туристской инфраструктуры и иному развитию территорий </w:t>
      </w:r>
      <w:r w:rsidR="00F5050E" w:rsidRPr="00A17E38">
        <w:rPr>
          <w:rFonts w:ascii="PT Serif" w:hAnsi="PT Serif"/>
          <w:shd w:val="clear" w:color="auto" w:fill="FFFFFF"/>
        </w:rPr>
        <w:t xml:space="preserve">- </w:t>
      </w:r>
      <w:r w:rsidR="00F5050E" w:rsidRPr="00A17E38">
        <w:rPr>
          <w:sz w:val="28"/>
          <w:szCs w:val="28"/>
          <w:shd w:val="clear" w:color="auto" w:fill="FFFFFF"/>
        </w:rPr>
        <w:t>по цене, равной 3 </w:t>
      </w:r>
      <w:r w:rsidR="008D2286" w:rsidRPr="00A17E38">
        <w:rPr>
          <w:sz w:val="28"/>
          <w:szCs w:val="28"/>
          <w:shd w:val="clear" w:color="auto" w:fill="FFFFFF"/>
        </w:rPr>
        <w:t xml:space="preserve">процентам </w:t>
      </w:r>
      <w:r w:rsidR="00F5050E" w:rsidRPr="00A17E38">
        <w:rPr>
          <w:sz w:val="28"/>
          <w:szCs w:val="28"/>
          <w:shd w:val="clear" w:color="auto" w:fill="FFFFFF"/>
        </w:rPr>
        <w:t>кадастровой стоимости земельного участка</w:t>
      </w:r>
      <w:r w:rsidR="008D2286" w:rsidRPr="00A17E38">
        <w:rPr>
          <w:sz w:val="28"/>
          <w:szCs w:val="28"/>
          <w:shd w:val="clear" w:color="auto" w:fill="FFFFFF"/>
        </w:rPr>
        <w:t>»</w:t>
      </w:r>
      <w:r w:rsidR="00F5050E" w:rsidRPr="00A17E38">
        <w:rPr>
          <w:sz w:val="28"/>
          <w:szCs w:val="28"/>
          <w:shd w:val="clear" w:color="auto" w:fill="FFFFFF"/>
        </w:rPr>
        <w:t>;</w:t>
      </w:r>
    </w:p>
    <w:p w14:paraId="36AC4F1F" w14:textId="77777777" w:rsidR="0033524C" w:rsidRDefault="0033524C" w:rsidP="00A81F9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kern w:val="1"/>
          <w:sz w:val="28"/>
          <w:szCs w:val="28"/>
        </w:rPr>
      </w:pPr>
    </w:p>
    <w:p w14:paraId="1B22A0CE" w14:textId="77777777" w:rsidR="0033524C" w:rsidRDefault="0033524C" w:rsidP="00A81F9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kern w:val="1"/>
          <w:sz w:val="28"/>
          <w:szCs w:val="28"/>
        </w:rPr>
      </w:pPr>
    </w:p>
    <w:p w14:paraId="5BB766FF" w14:textId="25F726F2" w:rsidR="0033524C" w:rsidRDefault="0033524C" w:rsidP="0033524C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</w:p>
    <w:p w14:paraId="62764A4E" w14:textId="77777777" w:rsidR="0033524C" w:rsidRDefault="0033524C" w:rsidP="0033524C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kern w:val="1"/>
          <w:sz w:val="28"/>
          <w:szCs w:val="28"/>
        </w:rPr>
      </w:pPr>
    </w:p>
    <w:p w14:paraId="27734643" w14:textId="259B8E86" w:rsidR="00651FB7" w:rsidRDefault="00651FB7" w:rsidP="00A81F9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</w:t>
      </w:r>
      <w:r w:rsidR="00F5050E">
        <w:rPr>
          <w:kern w:val="1"/>
          <w:sz w:val="28"/>
          <w:szCs w:val="28"/>
        </w:rPr>
        <w:t>3</w:t>
      </w:r>
      <w:r>
        <w:rPr>
          <w:kern w:val="1"/>
          <w:sz w:val="28"/>
          <w:szCs w:val="28"/>
        </w:rPr>
        <w:t xml:space="preserve">. </w:t>
      </w:r>
      <w:r w:rsidR="00A81F90">
        <w:rPr>
          <w:kern w:val="1"/>
          <w:sz w:val="28"/>
          <w:szCs w:val="28"/>
        </w:rPr>
        <w:t>подп</w:t>
      </w:r>
      <w:r w:rsidR="003B7D91">
        <w:rPr>
          <w:kern w:val="1"/>
          <w:sz w:val="28"/>
          <w:szCs w:val="28"/>
        </w:rPr>
        <w:t>ункт</w:t>
      </w:r>
      <w:r w:rsidR="00A81F90">
        <w:rPr>
          <w:kern w:val="1"/>
          <w:sz w:val="28"/>
          <w:szCs w:val="28"/>
        </w:rPr>
        <w:t>ы</w:t>
      </w:r>
      <w:r w:rsidR="003B7D91">
        <w:rPr>
          <w:kern w:val="1"/>
          <w:sz w:val="28"/>
          <w:szCs w:val="28"/>
        </w:rPr>
        <w:t xml:space="preserve"> </w:t>
      </w:r>
      <w:r w:rsidR="00A81F90">
        <w:rPr>
          <w:kern w:val="1"/>
          <w:sz w:val="28"/>
          <w:szCs w:val="28"/>
        </w:rPr>
        <w:t>2, 3, пункта 2.1</w:t>
      </w:r>
      <w:r w:rsidR="003B7D91">
        <w:rPr>
          <w:kern w:val="1"/>
          <w:sz w:val="28"/>
          <w:szCs w:val="28"/>
        </w:rPr>
        <w:t xml:space="preserve">. </w:t>
      </w:r>
      <w:r w:rsidR="00C63DC5">
        <w:rPr>
          <w:kern w:val="1"/>
          <w:sz w:val="28"/>
          <w:szCs w:val="28"/>
        </w:rPr>
        <w:t xml:space="preserve">раздела 2 </w:t>
      </w:r>
      <w:r w:rsidR="007541B8">
        <w:rPr>
          <w:kern w:val="1"/>
          <w:sz w:val="28"/>
          <w:szCs w:val="28"/>
        </w:rPr>
        <w:t xml:space="preserve">приложения </w:t>
      </w:r>
      <w:r w:rsidR="003340BD">
        <w:rPr>
          <w:kern w:val="1"/>
          <w:sz w:val="28"/>
          <w:szCs w:val="28"/>
        </w:rPr>
        <w:t>признать утратившими силу.</w:t>
      </w:r>
    </w:p>
    <w:p w14:paraId="0C5B388F" w14:textId="2E23AE3E" w:rsidR="007541B8" w:rsidRDefault="00B23703" w:rsidP="007541B8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1.4.</w:t>
      </w:r>
      <w:r w:rsidR="007541B8">
        <w:rPr>
          <w:kern w:val="1"/>
          <w:sz w:val="28"/>
          <w:szCs w:val="28"/>
        </w:rPr>
        <w:t xml:space="preserve"> подпункт 6 пункта 2.1. раздела 2 приложения изложить в новой редакции:</w:t>
      </w:r>
    </w:p>
    <w:p w14:paraId="22956C9D" w14:textId="77777777" w:rsidR="007541B8" w:rsidRPr="00A17E38" w:rsidRDefault="007541B8" w:rsidP="00A17E38">
      <w:pPr>
        <w:suppressAutoHyphens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</w:t>
      </w:r>
      <w:r w:rsidR="00A17E38">
        <w:rPr>
          <w:kern w:val="1"/>
          <w:sz w:val="28"/>
          <w:szCs w:val="28"/>
        </w:rPr>
        <w:t xml:space="preserve">за </w:t>
      </w:r>
      <w:r w:rsidRPr="007541B8">
        <w:rPr>
          <w:sz w:val="28"/>
          <w:szCs w:val="28"/>
          <w:shd w:val="clear" w:color="auto" w:fill="FFFFFF"/>
        </w:rPr>
        <w:t>земельны</w:t>
      </w:r>
      <w:r w:rsidR="00A17E38">
        <w:rPr>
          <w:sz w:val="28"/>
          <w:szCs w:val="28"/>
          <w:shd w:val="clear" w:color="auto" w:fill="FFFFFF"/>
        </w:rPr>
        <w:t>е</w:t>
      </w:r>
      <w:r w:rsidRPr="007541B8">
        <w:rPr>
          <w:sz w:val="28"/>
          <w:szCs w:val="28"/>
          <w:shd w:val="clear" w:color="auto" w:fill="FFFFFF"/>
        </w:rPr>
        <w:t xml:space="preserve"> участк</w:t>
      </w:r>
      <w:r w:rsidR="00A17E38">
        <w:rPr>
          <w:sz w:val="28"/>
          <w:szCs w:val="28"/>
          <w:shd w:val="clear" w:color="auto" w:fill="FFFFFF"/>
        </w:rPr>
        <w:t>и</w:t>
      </w:r>
      <w:r w:rsidRPr="007541B8">
        <w:rPr>
          <w:sz w:val="28"/>
          <w:szCs w:val="28"/>
          <w:shd w:val="clear" w:color="auto" w:fill="FFFFFF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 </w:t>
      </w:r>
      <w:hyperlink r:id="rId8" w:anchor="/document/12124624/entry/39185" w:history="1">
        <w:r w:rsidRPr="007541B8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пунктом 5 статьи 39.18</w:t>
        </w:r>
      </w:hyperlink>
      <w:r w:rsidRPr="007541B8">
        <w:rPr>
          <w:sz w:val="28"/>
          <w:szCs w:val="28"/>
          <w:shd w:val="clear" w:color="auto" w:fill="FFFFFF"/>
        </w:rPr>
        <w:t> настоящего Кодекса</w:t>
      </w:r>
      <w:r w:rsidR="00A17E38">
        <w:rPr>
          <w:sz w:val="28"/>
          <w:szCs w:val="28"/>
          <w:shd w:val="clear" w:color="auto" w:fill="FFFFFF"/>
        </w:rPr>
        <w:t xml:space="preserve">м - </w:t>
      </w:r>
      <w:r w:rsidR="00A17E38" w:rsidRPr="00A17E38">
        <w:rPr>
          <w:sz w:val="28"/>
          <w:szCs w:val="28"/>
          <w:lang w:eastAsia="zh-CN"/>
        </w:rPr>
        <w:t>в размере кадастровой стоимости земельного участка;</w:t>
      </w:r>
    </w:p>
    <w:p w14:paraId="59749262" w14:textId="29E054BF" w:rsidR="00F5050E" w:rsidRDefault="003340BD" w:rsidP="00F5050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</w:t>
      </w:r>
      <w:r w:rsidR="00B23703">
        <w:rPr>
          <w:kern w:val="1"/>
          <w:sz w:val="28"/>
          <w:szCs w:val="28"/>
        </w:rPr>
        <w:t>5</w:t>
      </w:r>
      <w:r>
        <w:rPr>
          <w:kern w:val="1"/>
          <w:sz w:val="28"/>
          <w:szCs w:val="28"/>
        </w:rPr>
        <w:t>.</w:t>
      </w:r>
      <w:r w:rsidR="002D76E1">
        <w:rPr>
          <w:kern w:val="1"/>
          <w:sz w:val="28"/>
          <w:szCs w:val="28"/>
        </w:rPr>
        <w:t xml:space="preserve"> </w:t>
      </w:r>
      <w:r w:rsidR="00C63DC5">
        <w:rPr>
          <w:kern w:val="1"/>
          <w:sz w:val="28"/>
          <w:szCs w:val="28"/>
        </w:rPr>
        <w:t xml:space="preserve">подпункт 8 </w:t>
      </w:r>
      <w:r w:rsidR="002D76E1">
        <w:rPr>
          <w:kern w:val="1"/>
          <w:sz w:val="28"/>
          <w:szCs w:val="28"/>
        </w:rPr>
        <w:t>пункт</w:t>
      </w:r>
      <w:r w:rsidR="00C63DC5">
        <w:rPr>
          <w:kern w:val="1"/>
          <w:sz w:val="28"/>
          <w:szCs w:val="28"/>
        </w:rPr>
        <w:t>а</w:t>
      </w:r>
      <w:r w:rsidR="002D76E1">
        <w:rPr>
          <w:kern w:val="1"/>
          <w:sz w:val="28"/>
          <w:szCs w:val="28"/>
        </w:rPr>
        <w:t xml:space="preserve"> 2.1. </w:t>
      </w:r>
      <w:r w:rsidR="00C63DC5">
        <w:rPr>
          <w:kern w:val="1"/>
          <w:sz w:val="28"/>
          <w:szCs w:val="28"/>
        </w:rPr>
        <w:t xml:space="preserve">раздела 2 </w:t>
      </w:r>
      <w:r w:rsidR="007541B8">
        <w:rPr>
          <w:kern w:val="1"/>
          <w:sz w:val="28"/>
          <w:szCs w:val="28"/>
        </w:rPr>
        <w:t xml:space="preserve">приложения </w:t>
      </w:r>
      <w:r w:rsidR="00C63DC5">
        <w:rPr>
          <w:kern w:val="1"/>
          <w:sz w:val="28"/>
          <w:szCs w:val="28"/>
        </w:rPr>
        <w:t xml:space="preserve">изложить в новой редакции: </w:t>
      </w:r>
    </w:p>
    <w:p w14:paraId="6820A126" w14:textId="77777777" w:rsidR="00F5050E" w:rsidRPr="00A17E38" w:rsidRDefault="00F5050E" w:rsidP="008D2286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F5050E">
        <w:rPr>
          <w:rFonts w:ascii="PT Serif" w:hAnsi="PT Serif"/>
        </w:rPr>
        <w:t> «</w:t>
      </w:r>
      <w:r w:rsidRPr="00F5050E">
        <w:rPr>
          <w:sz w:val="28"/>
          <w:szCs w:val="28"/>
        </w:rPr>
        <w:t>за земельные участки, предназначенные для ведения личного подсобного хозяйства, ведения гражданами садоводства или огородничества для собственных нужд, отдыха (рекреации), производственной деятельности, нужд промышленности и предоставленные в аренду, при условии отсутствия у уполномоченного органа, предусмотренного </w:t>
      </w:r>
      <w:hyperlink r:id="rId9" w:anchor="/document/12124624/entry/3902" w:history="1">
        <w:r w:rsidRPr="00A17E38">
          <w:rPr>
            <w:rStyle w:val="af"/>
            <w:color w:val="auto"/>
            <w:sz w:val="28"/>
            <w:szCs w:val="28"/>
            <w:u w:val="none"/>
          </w:rPr>
          <w:t>статьей 39</w:t>
        </w:r>
        <w:r w:rsidRPr="00A17E38">
          <w:rPr>
            <w:rStyle w:val="af"/>
            <w:color w:val="auto"/>
            <w:sz w:val="28"/>
            <w:szCs w:val="28"/>
            <w:u w:val="none"/>
            <w:vertAlign w:val="superscript"/>
          </w:rPr>
          <w:t> 2</w:t>
        </w:r>
      </w:hyperlink>
      <w:r w:rsidRPr="00A17E38">
        <w:rPr>
          <w:sz w:val="28"/>
          <w:szCs w:val="28"/>
        </w:rPr>
        <w:t> </w:t>
      </w:r>
      <w:r w:rsidRPr="00F5050E">
        <w:rPr>
          <w:sz w:val="28"/>
          <w:szCs w:val="28"/>
        </w:rPr>
        <w:t>Земельного кодекса Российской Федерации,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</w:t>
      </w:r>
      <w:r w:rsidRPr="00F5050E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 -</w:t>
      </w:r>
      <w:r w:rsidRPr="00F5050E">
        <w:rPr>
          <w:sz w:val="28"/>
          <w:szCs w:val="28"/>
        </w:rPr>
        <w:t xml:space="preserve"> в размере кадастровой стоимости земельного </w:t>
      </w:r>
      <w:r w:rsidRPr="00A17E38">
        <w:rPr>
          <w:sz w:val="28"/>
          <w:szCs w:val="28"/>
        </w:rPr>
        <w:t>участка.</w:t>
      </w:r>
      <w:r w:rsidR="008D2286" w:rsidRPr="00A17E38">
        <w:rPr>
          <w:sz w:val="28"/>
          <w:szCs w:val="28"/>
        </w:rPr>
        <w:t xml:space="preserve"> </w:t>
      </w:r>
      <w:r w:rsidRPr="00A17E38">
        <w:rPr>
          <w:sz w:val="28"/>
          <w:szCs w:val="28"/>
        </w:rPr>
        <w:t>Порядок расчета, установленный настоящим подпунктом, применяется в 2022 - 2024 годах.</w:t>
      </w:r>
      <w:r w:rsidR="008D2286" w:rsidRPr="00A17E38">
        <w:rPr>
          <w:sz w:val="28"/>
          <w:szCs w:val="28"/>
        </w:rPr>
        <w:t>»</w:t>
      </w:r>
    </w:p>
    <w:p w14:paraId="2EE76F97" w14:textId="1E1FDD29" w:rsidR="0050733C" w:rsidRPr="003D0A1F" w:rsidRDefault="00210711" w:rsidP="0033524C">
      <w:pPr>
        <w:widowControl w:val="0"/>
        <w:suppressAutoHyphens/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210711">
        <w:rPr>
          <w:rFonts w:eastAsia="DejaVuSans"/>
          <w:kern w:val="1"/>
          <w:sz w:val="28"/>
          <w:szCs w:val="28"/>
          <w:shd w:val="clear" w:color="auto" w:fill="FFFFFF"/>
        </w:rPr>
        <w:t>2.</w:t>
      </w:r>
      <w:r w:rsidR="0050733C" w:rsidRPr="008F2BF5">
        <w:rPr>
          <w:sz w:val="28"/>
          <w:szCs w:val="28"/>
          <w:lang w:eastAsia="ar-SA"/>
        </w:rPr>
        <w:t xml:space="preserve"> </w:t>
      </w:r>
      <w:r w:rsidR="0050733C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50733C" w:rsidRPr="008F2BF5">
        <w:rPr>
          <w:sz w:val="28"/>
          <w:szCs w:val="28"/>
        </w:rPr>
        <w:t>Дядьковского</w:t>
      </w:r>
      <w:proofErr w:type="spellEnd"/>
      <w:r w:rsidR="0050733C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 w:rsidR="0050733C"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="0050733C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="0050733C"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="0050733C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(Захарченко</w:t>
      </w:r>
      <w:r w:rsidR="0050733C">
        <w:rPr>
          <w:rFonts w:eastAsia="DejaVuSans"/>
          <w:kern w:val="1"/>
          <w:sz w:val="28"/>
          <w:szCs w:val="28"/>
          <w:shd w:val="clear" w:color="auto" w:fill="FFFFFF"/>
        </w:rPr>
        <w:t xml:space="preserve"> М.В.</w:t>
      </w:r>
      <w:r w:rsidR="0050733C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</w:t>
      </w:r>
      <w:r w:rsidR="0050733C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постановление и разместить его на официальном сайте органов местного самоуправления </w:t>
      </w:r>
      <w:proofErr w:type="spellStart"/>
      <w:r w:rsidR="0050733C" w:rsidRPr="003D0A1F">
        <w:rPr>
          <w:sz w:val="28"/>
          <w:szCs w:val="28"/>
        </w:rPr>
        <w:t>Дядьковского</w:t>
      </w:r>
      <w:proofErr w:type="spellEnd"/>
      <w:r w:rsidR="0050733C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 w:rsidR="0050733C"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="0050733C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="0050733C"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="0050733C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50733C"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="0050733C"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7FB0B9E9" w14:textId="77777777" w:rsidR="0050733C" w:rsidRPr="003D0A1F" w:rsidRDefault="0050733C" w:rsidP="0050733C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3</w:t>
      </w:r>
      <w:r w:rsidRPr="003D0A1F">
        <w:rPr>
          <w:sz w:val="28"/>
          <w:szCs w:val="28"/>
          <w:lang w:eastAsia="ar-SA"/>
        </w:rPr>
        <w:t>.</w:t>
      </w:r>
      <w:r w:rsidR="008D2286">
        <w:rPr>
          <w:sz w:val="28"/>
          <w:szCs w:val="28"/>
          <w:lang w:eastAsia="ar-SA"/>
        </w:rPr>
        <w:t xml:space="preserve"> </w:t>
      </w:r>
      <w:r w:rsidRPr="003D0A1F">
        <w:rPr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39D9197B" w14:textId="77777777" w:rsidR="005E2247" w:rsidRDefault="005E2247" w:rsidP="00246C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B344A5" w14:textId="77777777" w:rsidR="0050733C" w:rsidRDefault="0050733C" w:rsidP="00246C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5D5A49" w14:textId="77777777" w:rsidR="0050733C" w:rsidRDefault="0050733C" w:rsidP="005073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85D9562" w14:textId="77777777" w:rsidR="0050733C" w:rsidRPr="009923A1" w:rsidRDefault="0050733C" w:rsidP="0050733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923A1">
        <w:rPr>
          <w:sz w:val="28"/>
          <w:szCs w:val="28"/>
        </w:rPr>
        <w:t>Дядьковского</w:t>
      </w:r>
      <w:proofErr w:type="spellEnd"/>
      <w:r w:rsidRPr="009923A1">
        <w:rPr>
          <w:sz w:val="28"/>
          <w:szCs w:val="28"/>
        </w:rPr>
        <w:t xml:space="preserve"> сельского поселения </w:t>
      </w:r>
    </w:p>
    <w:p w14:paraId="4938BBF9" w14:textId="77777777" w:rsidR="0050733C" w:rsidRDefault="0050733C" w:rsidP="0050733C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20902476" w14:textId="77777777" w:rsidR="0050733C" w:rsidRPr="00034423" w:rsidRDefault="0050733C" w:rsidP="0050733C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</w:t>
      </w:r>
      <w:r w:rsidR="008D22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 w:rsidRPr="009923A1">
        <w:rPr>
          <w:sz w:val="28"/>
          <w:szCs w:val="28"/>
        </w:rPr>
        <w:t>О.А.Ткачева</w:t>
      </w:r>
      <w:proofErr w:type="spellEnd"/>
    </w:p>
    <w:p w14:paraId="54D39703" w14:textId="77777777" w:rsidR="0050733C" w:rsidRPr="00206DEB" w:rsidRDefault="0050733C" w:rsidP="0050733C">
      <w:pPr>
        <w:ind w:firstLine="709"/>
        <w:jc w:val="both"/>
      </w:pPr>
    </w:p>
    <w:p w14:paraId="54552741" w14:textId="77777777" w:rsidR="00C730BA" w:rsidRDefault="00C730BA" w:rsidP="00200104"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61CFC84C" w14:textId="77777777" w:rsidR="00C730BA" w:rsidRDefault="00C730BA" w:rsidP="00200104"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B43E3B9" w14:textId="77777777" w:rsidR="00BB6F68" w:rsidRDefault="00BB6F68" w:rsidP="005A4098">
      <w:pPr>
        <w:ind w:left="4820"/>
        <w:jc w:val="center"/>
        <w:rPr>
          <w:rFonts w:eastAsia="TimesNewRomanPSMT"/>
          <w:sz w:val="28"/>
          <w:szCs w:val="28"/>
        </w:rPr>
      </w:pPr>
    </w:p>
    <w:sectPr w:rsidR="00BB6F68" w:rsidSect="00463C0B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TimesNewRomanPSMT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31A96207"/>
    <w:multiLevelType w:val="multilevel"/>
    <w:tmpl w:val="864A4E46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B1669A"/>
    <w:multiLevelType w:val="multilevel"/>
    <w:tmpl w:val="EBE66D1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9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04594889">
    <w:abstractNumId w:val="19"/>
  </w:num>
  <w:num w:numId="2" w16cid:durableId="1134179354">
    <w:abstractNumId w:val="18"/>
  </w:num>
  <w:num w:numId="3" w16cid:durableId="383599310">
    <w:abstractNumId w:val="20"/>
  </w:num>
  <w:num w:numId="4" w16cid:durableId="513153540">
    <w:abstractNumId w:val="12"/>
  </w:num>
  <w:num w:numId="5" w16cid:durableId="1377663107">
    <w:abstractNumId w:val="14"/>
  </w:num>
  <w:num w:numId="6" w16cid:durableId="205681125">
    <w:abstractNumId w:val="15"/>
  </w:num>
  <w:num w:numId="7" w16cid:durableId="602879163">
    <w:abstractNumId w:val="0"/>
  </w:num>
  <w:num w:numId="8" w16cid:durableId="586623058">
    <w:abstractNumId w:val="13"/>
  </w:num>
  <w:num w:numId="9" w16cid:durableId="55011494">
    <w:abstractNumId w:val="6"/>
  </w:num>
  <w:num w:numId="10" w16cid:durableId="2111192498">
    <w:abstractNumId w:val="5"/>
  </w:num>
  <w:num w:numId="11" w16cid:durableId="166098630">
    <w:abstractNumId w:val="3"/>
  </w:num>
  <w:num w:numId="12" w16cid:durableId="1404716245">
    <w:abstractNumId w:val="4"/>
  </w:num>
  <w:num w:numId="13" w16cid:durableId="1812358134">
    <w:abstractNumId w:val="2"/>
  </w:num>
  <w:num w:numId="14" w16cid:durableId="370964100">
    <w:abstractNumId w:val="7"/>
  </w:num>
  <w:num w:numId="15" w16cid:durableId="25176969">
    <w:abstractNumId w:val="8"/>
  </w:num>
  <w:num w:numId="16" w16cid:durableId="1895891702">
    <w:abstractNumId w:val="9"/>
  </w:num>
  <w:num w:numId="17" w16cid:durableId="1406492819">
    <w:abstractNumId w:val="10"/>
  </w:num>
  <w:num w:numId="18" w16cid:durableId="779837920">
    <w:abstractNumId w:val="11"/>
  </w:num>
  <w:num w:numId="19" w16cid:durableId="752971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7706425">
    <w:abstractNumId w:val="16"/>
  </w:num>
  <w:num w:numId="21" w16cid:durableId="1848336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FD"/>
    <w:rsid w:val="0000208A"/>
    <w:rsid w:val="00004614"/>
    <w:rsid w:val="0001430A"/>
    <w:rsid w:val="00026608"/>
    <w:rsid w:val="0002670B"/>
    <w:rsid w:val="00027E00"/>
    <w:rsid w:val="000326D5"/>
    <w:rsid w:val="000372EB"/>
    <w:rsid w:val="00053D29"/>
    <w:rsid w:val="000548BC"/>
    <w:rsid w:val="000601DB"/>
    <w:rsid w:val="00087644"/>
    <w:rsid w:val="000A5FA6"/>
    <w:rsid w:val="000B60BE"/>
    <w:rsid w:val="000D7B74"/>
    <w:rsid w:val="00106E84"/>
    <w:rsid w:val="00127F2A"/>
    <w:rsid w:val="001377B2"/>
    <w:rsid w:val="00141608"/>
    <w:rsid w:val="001957FD"/>
    <w:rsid w:val="001A2E8C"/>
    <w:rsid w:val="001A592F"/>
    <w:rsid w:val="001B3B1A"/>
    <w:rsid w:val="001D1517"/>
    <w:rsid w:val="001E3CC0"/>
    <w:rsid w:val="001E5BBB"/>
    <w:rsid w:val="00200104"/>
    <w:rsid w:val="0020532A"/>
    <w:rsid w:val="00210711"/>
    <w:rsid w:val="00211EAF"/>
    <w:rsid w:val="00232399"/>
    <w:rsid w:val="002409A0"/>
    <w:rsid w:val="00246C5B"/>
    <w:rsid w:val="00257F70"/>
    <w:rsid w:val="0027146E"/>
    <w:rsid w:val="00272434"/>
    <w:rsid w:val="00285A9F"/>
    <w:rsid w:val="002A4ADD"/>
    <w:rsid w:val="002B3249"/>
    <w:rsid w:val="002C7DAF"/>
    <w:rsid w:val="002D76E1"/>
    <w:rsid w:val="002E0E64"/>
    <w:rsid w:val="002E5960"/>
    <w:rsid w:val="002F13AC"/>
    <w:rsid w:val="002F4644"/>
    <w:rsid w:val="002F5370"/>
    <w:rsid w:val="002F71E1"/>
    <w:rsid w:val="00311D97"/>
    <w:rsid w:val="00325D52"/>
    <w:rsid w:val="003320C2"/>
    <w:rsid w:val="003340BD"/>
    <w:rsid w:val="0033524C"/>
    <w:rsid w:val="00335865"/>
    <w:rsid w:val="00340C14"/>
    <w:rsid w:val="003576BC"/>
    <w:rsid w:val="00361E04"/>
    <w:rsid w:val="003631AB"/>
    <w:rsid w:val="00364FD0"/>
    <w:rsid w:val="00367D58"/>
    <w:rsid w:val="003747DC"/>
    <w:rsid w:val="0038161D"/>
    <w:rsid w:val="00383039"/>
    <w:rsid w:val="003937F0"/>
    <w:rsid w:val="003A4ABC"/>
    <w:rsid w:val="003A61E2"/>
    <w:rsid w:val="003B7D91"/>
    <w:rsid w:val="003C1B20"/>
    <w:rsid w:val="003C6B41"/>
    <w:rsid w:val="003D1C43"/>
    <w:rsid w:val="003F3975"/>
    <w:rsid w:val="003F3B46"/>
    <w:rsid w:val="003F73AF"/>
    <w:rsid w:val="00403DBB"/>
    <w:rsid w:val="00415328"/>
    <w:rsid w:val="004155EC"/>
    <w:rsid w:val="0044034E"/>
    <w:rsid w:val="004436DA"/>
    <w:rsid w:val="00447FAC"/>
    <w:rsid w:val="004533A4"/>
    <w:rsid w:val="00453B34"/>
    <w:rsid w:val="00454F25"/>
    <w:rsid w:val="0045756A"/>
    <w:rsid w:val="00463C0B"/>
    <w:rsid w:val="004A4EB2"/>
    <w:rsid w:val="004A5116"/>
    <w:rsid w:val="004B1E74"/>
    <w:rsid w:val="004B4BDD"/>
    <w:rsid w:val="004C268F"/>
    <w:rsid w:val="004E746C"/>
    <w:rsid w:val="004F57F5"/>
    <w:rsid w:val="0050733C"/>
    <w:rsid w:val="00512F31"/>
    <w:rsid w:val="00515D83"/>
    <w:rsid w:val="00526350"/>
    <w:rsid w:val="00570A94"/>
    <w:rsid w:val="00574E5F"/>
    <w:rsid w:val="005805F0"/>
    <w:rsid w:val="005809A0"/>
    <w:rsid w:val="005937EE"/>
    <w:rsid w:val="00595C64"/>
    <w:rsid w:val="005A4098"/>
    <w:rsid w:val="005A7282"/>
    <w:rsid w:val="005D0741"/>
    <w:rsid w:val="005E2247"/>
    <w:rsid w:val="005F1BD7"/>
    <w:rsid w:val="005F302D"/>
    <w:rsid w:val="006009BF"/>
    <w:rsid w:val="006014A6"/>
    <w:rsid w:val="0060440E"/>
    <w:rsid w:val="006079DD"/>
    <w:rsid w:val="00610D75"/>
    <w:rsid w:val="006173C8"/>
    <w:rsid w:val="00622D7C"/>
    <w:rsid w:val="006255CF"/>
    <w:rsid w:val="00630559"/>
    <w:rsid w:val="00632A41"/>
    <w:rsid w:val="00646E27"/>
    <w:rsid w:val="00651945"/>
    <w:rsid w:val="00651FB7"/>
    <w:rsid w:val="00652ED5"/>
    <w:rsid w:val="0065595E"/>
    <w:rsid w:val="00655F5A"/>
    <w:rsid w:val="0065662C"/>
    <w:rsid w:val="00685E6F"/>
    <w:rsid w:val="006C5CF8"/>
    <w:rsid w:val="006E0011"/>
    <w:rsid w:val="007053A5"/>
    <w:rsid w:val="00705467"/>
    <w:rsid w:val="007056D3"/>
    <w:rsid w:val="007116AD"/>
    <w:rsid w:val="007130B9"/>
    <w:rsid w:val="00753931"/>
    <w:rsid w:val="007541B8"/>
    <w:rsid w:val="007543F7"/>
    <w:rsid w:val="0075442F"/>
    <w:rsid w:val="0076129D"/>
    <w:rsid w:val="00762496"/>
    <w:rsid w:val="007669B4"/>
    <w:rsid w:val="00785336"/>
    <w:rsid w:val="00787A66"/>
    <w:rsid w:val="007A76B5"/>
    <w:rsid w:val="007C2B65"/>
    <w:rsid w:val="007C55C7"/>
    <w:rsid w:val="007D14C9"/>
    <w:rsid w:val="007E635E"/>
    <w:rsid w:val="007F59EB"/>
    <w:rsid w:val="008011F5"/>
    <w:rsid w:val="00827409"/>
    <w:rsid w:val="008823E5"/>
    <w:rsid w:val="008C0899"/>
    <w:rsid w:val="008C0EBA"/>
    <w:rsid w:val="008C2933"/>
    <w:rsid w:val="008D2286"/>
    <w:rsid w:val="008D4932"/>
    <w:rsid w:val="008E2063"/>
    <w:rsid w:val="008E5412"/>
    <w:rsid w:val="008F10B2"/>
    <w:rsid w:val="009012AA"/>
    <w:rsid w:val="00902112"/>
    <w:rsid w:val="00907F41"/>
    <w:rsid w:val="009223E0"/>
    <w:rsid w:val="00925C78"/>
    <w:rsid w:val="00926091"/>
    <w:rsid w:val="009333B7"/>
    <w:rsid w:val="00952F42"/>
    <w:rsid w:val="00963F1B"/>
    <w:rsid w:val="00965500"/>
    <w:rsid w:val="0096665E"/>
    <w:rsid w:val="00973DBB"/>
    <w:rsid w:val="00980AB0"/>
    <w:rsid w:val="00995A9D"/>
    <w:rsid w:val="009A58BE"/>
    <w:rsid w:val="009B39FD"/>
    <w:rsid w:val="009E06E7"/>
    <w:rsid w:val="009E48FD"/>
    <w:rsid w:val="00A03519"/>
    <w:rsid w:val="00A10AF8"/>
    <w:rsid w:val="00A16362"/>
    <w:rsid w:val="00A17E38"/>
    <w:rsid w:val="00A21EC3"/>
    <w:rsid w:val="00A262D7"/>
    <w:rsid w:val="00A263D9"/>
    <w:rsid w:val="00A35DF9"/>
    <w:rsid w:val="00A578D7"/>
    <w:rsid w:val="00A65A40"/>
    <w:rsid w:val="00A75BA3"/>
    <w:rsid w:val="00A76096"/>
    <w:rsid w:val="00A81F90"/>
    <w:rsid w:val="00A83E7D"/>
    <w:rsid w:val="00A86D0B"/>
    <w:rsid w:val="00A92305"/>
    <w:rsid w:val="00A947DF"/>
    <w:rsid w:val="00AA0403"/>
    <w:rsid w:val="00AA071B"/>
    <w:rsid w:val="00AA24D3"/>
    <w:rsid w:val="00AC32FD"/>
    <w:rsid w:val="00AD0333"/>
    <w:rsid w:val="00AD48BB"/>
    <w:rsid w:val="00AD4973"/>
    <w:rsid w:val="00B23703"/>
    <w:rsid w:val="00B43A38"/>
    <w:rsid w:val="00B44DD6"/>
    <w:rsid w:val="00B55C08"/>
    <w:rsid w:val="00B84D71"/>
    <w:rsid w:val="00B90FBA"/>
    <w:rsid w:val="00BA2D42"/>
    <w:rsid w:val="00BA6695"/>
    <w:rsid w:val="00BB6F68"/>
    <w:rsid w:val="00BC79DA"/>
    <w:rsid w:val="00BC7C96"/>
    <w:rsid w:val="00BF0CC5"/>
    <w:rsid w:val="00C0298E"/>
    <w:rsid w:val="00C05516"/>
    <w:rsid w:val="00C131FA"/>
    <w:rsid w:val="00C22E87"/>
    <w:rsid w:val="00C24EB9"/>
    <w:rsid w:val="00C471EE"/>
    <w:rsid w:val="00C51A31"/>
    <w:rsid w:val="00C63DC5"/>
    <w:rsid w:val="00C64919"/>
    <w:rsid w:val="00C65462"/>
    <w:rsid w:val="00C72D20"/>
    <w:rsid w:val="00C730BA"/>
    <w:rsid w:val="00C87016"/>
    <w:rsid w:val="00CB10DE"/>
    <w:rsid w:val="00CE10CD"/>
    <w:rsid w:val="00CF134E"/>
    <w:rsid w:val="00CF53F6"/>
    <w:rsid w:val="00CF6813"/>
    <w:rsid w:val="00D234A5"/>
    <w:rsid w:val="00D313C2"/>
    <w:rsid w:val="00D31EDE"/>
    <w:rsid w:val="00D52CE0"/>
    <w:rsid w:val="00D65B04"/>
    <w:rsid w:val="00D82429"/>
    <w:rsid w:val="00DB1C63"/>
    <w:rsid w:val="00DD7114"/>
    <w:rsid w:val="00DF4A66"/>
    <w:rsid w:val="00E0038B"/>
    <w:rsid w:val="00E030EA"/>
    <w:rsid w:val="00E10720"/>
    <w:rsid w:val="00E11C03"/>
    <w:rsid w:val="00E1606C"/>
    <w:rsid w:val="00E21488"/>
    <w:rsid w:val="00E21E5F"/>
    <w:rsid w:val="00E311FA"/>
    <w:rsid w:val="00E40ED6"/>
    <w:rsid w:val="00E459D3"/>
    <w:rsid w:val="00E50DC4"/>
    <w:rsid w:val="00E51D32"/>
    <w:rsid w:val="00E56BC3"/>
    <w:rsid w:val="00E601CF"/>
    <w:rsid w:val="00E613EB"/>
    <w:rsid w:val="00E63DD7"/>
    <w:rsid w:val="00E653F7"/>
    <w:rsid w:val="00E74208"/>
    <w:rsid w:val="00E874E1"/>
    <w:rsid w:val="00E94461"/>
    <w:rsid w:val="00EB4B35"/>
    <w:rsid w:val="00ED7B18"/>
    <w:rsid w:val="00EF0AAD"/>
    <w:rsid w:val="00EF1EC1"/>
    <w:rsid w:val="00EF65F4"/>
    <w:rsid w:val="00F30192"/>
    <w:rsid w:val="00F350FA"/>
    <w:rsid w:val="00F415DF"/>
    <w:rsid w:val="00F5050E"/>
    <w:rsid w:val="00F6192E"/>
    <w:rsid w:val="00F662E5"/>
    <w:rsid w:val="00F81892"/>
    <w:rsid w:val="00FB0A18"/>
    <w:rsid w:val="00FC4BD4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8BDD"/>
  <w15:chartTrackingRefBased/>
  <w15:docId w15:val="{5CC989B9-0D5C-4B09-B5AC-7C9383D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Обычный (веб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1">
    <w:name w:val="s_1"/>
    <w:basedOn w:val="a"/>
    <w:rsid w:val="000601DB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F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B6A5-DFCF-46C0-875E-2294A9F1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Links>
    <vt:vector size="18" baseType="variant"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/document/12124624/entry/3902</vt:lpwstr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/document/12124624/entry/39185</vt:lpwstr>
      </vt:variant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/document/12161615/entry/0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2025-09-17T05:25:00Z</cp:lastPrinted>
  <dcterms:created xsi:type="dcterms:W3CDTF">2025-09-15T07:06:00Z</dcterms:created>
  <dcterms:modified xsi:type="dcterms:W3CDTF">2025-09-17T05:25:00Z</dcterms:modified>
</cp:coreProperties>
</file>